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C2D33" w14:textId="58D77A5C" w:rsidR="00091E80" w:rsidRPr="00171C4C" w:rsidRDefault="00FE042A" w:rsidP="00171C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Cap. </w:t>
      </w:r>
      <w:bookmarkStart w:id="0" w:name="_GoBack"/>
      <w:bookmarkEnd w:id="0"/>
      <w:r w:rsidR="00091E80" w:rsidRPr="00171C4C">
        <w:rPr>
          <w:rFonts w:ascii="Times New Roman" w:hAnsi="Times New Roman" w:cs="Times New Roman"/>
          <w:b/>
          <w:sz w:val="28"/>
          <w:szCs w:val="28"/>
        </w:rPr>
        <w:t>5. Productivitatea factorilor de producție</w:t>
      </w:r>
    </w:p>
    <w:p w14:paraId="4B3BBF3D" w14:textId="77777777" w:rsidR="00091E80" w:rsidRDefault="00091E80" w:rsidP="00091E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E1DFA4" w14:textId="7E9F959E" w:rsidR="00091E80" w:rsidRPr="00275BCB" w:rsidRDefault="00091E80" w:rsidP="00091E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5BCB">
        <w:rPr>
          <w:rFonts w:ascii="Times New Roman" w:hAnsi="Times New Roman" w:cs="Times New Roman"/>
          <w:b/>
          <w:sz w:val="24"/>
          <w:szCs w:val="24"/>
        </w:rPr>
        <w:t>5.1. Conceptul de productivitate (W)</w:t>
      </w:r>
    </w:p>
    <w:p w14:paraId="74353E91" w14:textId="77777777" w:rsidR="00091E80" w:rsidRDefault="00091E80" w:rsidP="00091E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4D9BCC" w14:textId="3A6FF5CB" w:rsidR="00091E80" w:rsidRDefault="00091E80" w:rsidP="00091E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91E80">
        <w:rPr>
          <w:rFonts w:ascii="Times New Roman" w:hAnsi="Times New Roman" w:cs="Times New Roman"/>
          <w:sz w:val="24"/>
          <w:szCs w:val="24"/>
        </w:rPr>
        <w:t xml:space="preserve">Definiție: </w:t>
      </w:r>
      <w:r w:rsidRPr="00091E80">
        <w:rPr>
          <w:rFonts w:ascii="Times New Roman" w:hAnsi="Times New Roman" w:cs="Times New Roman"/>
          <w:i/>
          <w:sz w:val="24"/>
          <w:szCs w:val="24"/>
        </w:rPr>
        <w:t xml:space="preserve">Productivitatea factorilor de producție </w:t>
      </w:r>
      <w:r w:rsidRPr="00091E80">
        <w:rPr>
          <w:rFonts w:ascii="Times New Roman" w:hAnsi="Times New Roman" w:cs="Times New Roman"/>
          <w:sz w:val="24"/>
          <w:szCs w:val="24"/>
        </w:rPr>
        <w:t>reprezintă eficacitatea utilizării (combinării) acestora în procesul de producție, fiind un raport între volumul producției obținute (efect) și factorii utilizați (efort).</w:t>
      </w:r>
    </w:p>
    <w:p w14:paraId="097B55D9" w14:textId="25A8E6B5" w:rsidR="00091E80" w:rsidRPr="00091E80" w:rsidRDefault="00091E80" w:rsidP="00091E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modul general, </w:t>
      </w:r>
      <w:r w:rsidRPr="00091E80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>
        <w:rPr>
          <w:rFonts w:ascii="Times New Roman" w:hAnsi="Times New Roman" w:cs="Times New Roman"/>
          <w:sz w:val="24"/>
          <w:szCs w:val="24"/>
        </w:rPr>
        <w:t xml:space="preserve">unui factor de producție </w:t>
      </w:r>
      <w:r w:rsidRPr="00091E80">
        <w:rPr>
          <w:rFonts w:ascii="Times New Roman" w:hAnsi="Times New Roman" w:cs="Times New Roman"/>
          <w:i/>
          <w:i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se exprimă astfel</w:t>
      </w:r>
      <w:r w:rsidRPr="00275BCB">
        <w:rPr>
          <w:rFonts w:ascii="Times New Roman" w:hAnsi="Times New Roman" w:cs="Times New Roman"/>
          <w:sz w:val="24"/>
          <w:szCs w:val="24"/>
        </w:rPr>
        <w:t>:</w:t>
      </w:r>
    </w:p>
    <w:p w14:paraId="587ED77F" w14:textId="77777777" w:rsidR="00091E80" w:rsidRPr="00275BCB" w:rsidRDefault="00091E80" w:rsidP="00091E80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3D5EDFD0" w14:textId="7F5CCF4E" w:rsidR="00091E80" w:rsidRPr="00275BCB" w:rsidRDefault="00091E80" w:rsidP="00171C4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5BCB">
        <w:rPr>
          <w:rFonts w:ascii="Times New Roman" w:hAnsi="Times New Roman" w:cs="Times New Roman"/>
          <w:sz w:val="24"/>
          <w:szCs w:val="24"/>
        </w:rPr>
        <w:t>W</w:t>
      </w:r>
      <w:r w:rsidRPr="00275BC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275BCB">
        <w:rPr>
          <w:rFonts w:ascii="Times New Roman" w:hAnsi="Times New Roman" w:cs="Times New Roman"/>
          <w:sz w:val="24"/>
          <w:szCs w:val="24"/>
        </w:rPr>
        <w:t xml:space="preserve"> = Q / F</w:t>
      </w:r>
      <w:r w:rsidRPr="00275BC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="00171C4C">
        <w:rPr>
          <w:rFonts w:ascii="Times New Roman" w:hAnsi="Times New Roman" w:cs="Times New Roman"/>
          <w:sz w:val="24"/>
          <w:szCs w:val="24"/>
        </w:rPr>
        <w:tab/>
      </w:r>
      <w:r w:rsidR="00171C4C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  <w:t>(5.1)</w:t>
      </w:r>
    </w:p>
    <w:p w14:paraId="7BBD0E64" w14:textId="13FC0AAC" w:rsidR="00091E80" w:rsidRPr="00275BCB" w:rsidRDefault="00171C4C" w:rsidP="00171C4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091E80" w:rsidRPr="00275BCB">
        <w:rPr>
          <w:rFonts w:ascii="Times New Roman" w:hAnsi="Times New Roman" w:cs="Times New Roman"/>
          <w:sz w:val="24"/>
          <w:szCs w:val="24"/>
        </w:rPr>
        <w:t xml:space="preserve">nde: </w:t>
      </w:r>
      <w:proofErr w:type="spellStart"/>
      <w:r w:rsidR="00091E80" w:rsidRPr="00275BCB">
        <w:rPr>
          <w:rFonts w:ascii="Times New Roman" w:hAnsi="Times New Roman" w:cs="Times New Roman"/>
          <w:sz w:val="24"/>
          <w:szCs w:val="24"/>
        </w:rPr>
        <w:t>W</w:t>
      </w:r>
      <w:r w:rsidR="00091E80" w:rsidRPr="00275BC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091E80" w:rsidRPr="00275BCB">
        <w:rPr>
          <w:rFonts w:ascii="Times New Roman" w:hAnsi="Times New Roman" w:cs="Times New Roman"/>
          <w:sz w:val="24"/>
          <w:szCs w:val="24"/>
        </w:rPr>
        <w:t xml:space="preserve"> = productivitatea factorului i, F</w:t>
      </w:r>
      <w:r w:rsidR="00091E80" w:rsidRPr="00275BC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091E80" w:rsidRPr="00275BCB">
        <w:rPr>
          <w:rFonts w:ascii="Times New Roman" w:hAnsi="Times New Roman" w:cs="Times New Roman"/>
          <w:sz w:val="24"/>
          <w:szCs w:val="24"/>
        </w:rPr>
        <w:t xml:space="preserve"> = cantitatea utilizată din acel factor i</w:t>
      </w:r>
    </w:p>
    <w:p w14:paraId="7D29B463" w14:textId="77777777" w:rsidR="00091E80" w:rsidRDefault="00091E80" w:rsidP="00091E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2BD70" w14:textId="77777777" w:rsidR="00091E80" w:rsidRDefault="00091E80" w:rsidP="00091E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91E80">
        <w:rPr>
          <w:rFonts w:ascii="Times New Roman" w:hAnsi="Times New Roman" w:cs="Times New Roman"/>
          <w:i/>
          <w:sz w:val="24"/>
          <w:szCs w:val="24"/>
        </w:rPr>
        <w:t xml:space="preserve">Productivitatea factorilor de producție </w:t>
      </w:r>
      <w:r w:rsidRPr="00091E80">
        <w:rPr>
          <w:rFonts w:ascii="Times New Roman" w:hAnsi="Times New Roman" w:cs="Times New Roman"/>
          <w:iCs/>
          <w:sz w:val="24"/>
          <w:szCs w:val="24"/>
        </w:rPr>
        <w:t>p</w:t>
      </w:r>
      <w:r w:rsidRPr="00091E80">
        <w:rPr>
          <w:rFonts w:ascii="Times New Roman" w:hAnsi="Times New Roman" w:cs="Times New Roman"/>
          <w:sz w:val="24"/>
          <w:szCs w:val="24"/>
        </w:rPr>
        <w:t>oate fi estimată în unități fizice, valorice, sau raportat la o anumită perioadă de timp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ABABFD" w14:textId="77777777" w:rsidR="00091E80" w:rsidRDefault="00091E80" w:rsidP="00091E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A4E4826" w14:textId="21D5207C" w:rsidR="00091E80" w:rsidRPr="00091E80" w:rsidRDefault="00091E80" w:rsidP="00091E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!!! </w:t>
      </w:r>
      <w:r w:rsidRPr="00091E80">
        <w:rPr>
          <w:rFonts w:ascii="Times New Roman" w:hAnsi="Times New Roman" w:cs="Times New Roman"/>
          <w:sz w:val="24"/>
          <w:szCs w:val="24"/>
        </w:rPr>
        <w:t xml:space="preserve">Se recomandă analiza sa în dinamică:  </w:t>
      </w:r>
      <w:proofErr w:type="spellStart"/>
      <w:r w:rsidRPr="00091E80">
        <w:rPr>
          <w:rFonts w:ascii="Times New Roman" w:hAnsi="Times New Roman" w:cs="Times New Roman"/>
          <w:sz w:val="24"/>
          <w:szCs w:val="24"/>
        </w:rPr>
        <w:t>ΔW</w:t>
      </w:r>
      <w:r w:rsidRPr="00091E80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091E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E80">
        <w:rPr>
          <w:rFonts w:ascii="Times New Roman" w:hAnsi="Times New Roman" w:cs="Times New Roman"/>
          <w:sz w:val="24"/>
          <w:szCs w:val="24"/>
        </w:rPr>
        <w:t>ΔW</w:t>
      </w:r>
      <w:r w:rsidRPr="00091E80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091E80">
        <w:rPr>
          <w:rFonts w:ascii="Times New Roman" w:hAnsi="Times New Roman" w:cs="Times New Roman"/>
          <w:sz w:val="24"/>
          <w:szCs w:val="24"/>
        </w:rPr>
        <w:t xml:space="preserve">(%), </w:t>
      </w:r>
      <w:proofErr w:type="spellStart"/>
      <w:r w:rsidRPr="00091E80">
        <w:rPr>
          <w:rFonts w:ascii="Times New Roman" w:hAnsi="Times New Roman" w:cs="Times New Roman"/>
          <w:sz w:val="24"/>
          <w:szCs w:val="24"/>
        </w:rPr>
        <w:t>I</w:t>
      </w:r>
      <w:r w:rsidRPr="00091E80">
        <w:rPr>
          <w:rFonts w:ascii="Times New Roman" w:hAnsi="Times New Roman" w:cs="Times New Roman"/>
          <w:sz w:val="24"/>
          <w:szCs w:val="24"/>
          <w:vertAlign w:val="subscript"/>
        </w:rPr>
        <w:t>Wi</w:t>
      </w:r>
      <w:proofErr w:type="spellEnd"/>
      <w:r w:rsidRPr="00091E80">
        <w:rPr>
          <w:rFonts w:ascii="Times New Roman" w:hAnsi="Times New Roman" w:cs="Times New Roman"/>
          <w:sz w:val="24"/>
          <w:szCs w:val="24"/>
        </w:rPr>
        <w:t>(%)</w:t>
      </w:r>
    </w:p>
    <w:p w14:paraId="3832AD93" w14:textId="77777777" w:rsidR="00091E80" w:rsidRPr="00275BCB" w:rsidRDefault="00091E80" w:rsidP="00091E80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0B39BD18" w14:textId="77777777" w:rsidR="00091E80" w:rsidRPr="00275BCB" w:rsidRDefault="00091E80" w:rsidP="00091E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5BCB">
        <w:rPr>
          <w:rFonts w:ascii="Times New Roman" w:hAnsi="Times New Roman" w:cs="Times New Roman"/>
          <w:b/>
          <w:sz w:val="24"/>
          <w:szCs w:val="24"/>
        </w:rPr>
        <w:t>5.2. Formele productivității</w:t>
      </w:r>
    </w:p>
    <w:p w14:paraId="686851B2" w14:textId="77777777" w:rsidR="00091E80" w:rsidRDefault="00091E80" w:rsidP="00091E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322194" w14:textId="77777777" w:rsidR="00171C4C" w:rsidRDefault="00091E80" w:rsidP="00091E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275BCB">
        <w:rPr>
          <w:rFonts w:ascii="Times New Roman" w:hAnsi="Times New Roman" w:cs="Times New Roman"/>
          <w:sz w:val="24"/>
          <w:szCs w:val="24"/>
        </w:rPr>
        <w:t xml:space="preserve">roductivitatea </w:t>
      </w:r>
      <w:r>
        <w:rPr>
          <w:rFonts w:ascii="Times New Roman" w:hAnsi="Times New Roman" w:cs="Times New Roman"/>
          <w:sz w:val="24"/>
          <w:szCs w:val="24"/>
        </w:rPr>
        <w:t>factorilor se estimează în două moduri</w:t>
      </w:r>
      <w:r w:rsidRPr="00275BC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3FC24D3" w14:textId="645C3535" w:rsidR="00171C4C" w:rsidRPr="00171C4C" w:rsidRDefault="00091E80" w:rsidP="00171C4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4C">
        <w:rPr>
          <w:rFonts w:ascii="Times New Roman" w:hAnsi="Times New Roman" w:cs="Times New Roman"/>
          <w:sz w:val="24"/>
          <w:szCs w:val="24"/>
        </w:rPr>
        <w:t xml:space="preserve">productivitatea parțială a factorilor (aferentă unui factor de producție anume) și </w:t>
      </w:r>
    </w:p>
    <w:p w14:paraId="4117E948" w14:textId="55FEACB4" w:rsidR="00091E80" w:rsidRPr="00171C4C" w:rsidRDefault="00091E80" w:rsidP="00171C4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C4C">
        <w:rPr>
          <w:rFonts w:ascii="Times New Roman" w:hAnsi="Times New Roman" w:cs="Times New Roman"/>
          <w:sz w:val="24"/>
          <w:szCs w:val="24"/>
        </w:rPr>
        <w:t>productivitatea totală a factorilor (TFP), care pune accent pe modul de folosire al acestora, izolând influența factorilor direcți, cum ar fi munca și capitalul.</w:t>
      </w:r>
    </w:p>
    <w:p w14:paraId="2F558BFC" w14:textId="77777777" w:rsidR="00091E80" w:rsidRDefault="00091E80" w:rsidP="00091E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B300A06" w14:textId="77777777" w:rsidR="00091E80" w:rsidRPr="00091E80" w:rsidRDefault="00091E80" w:rsidP="00091E8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1E80">
        <w:rPr>
          <w:rFonts w:ascii="Times New Roman" w:hAnsi="Times New Roman" w:cs="Times New Roman"/>
          <w:b/>
          <w:bCs/>
          <w:sz w:val="24"/>
          <w:szCs w:val="24"/>
        </w:rPr>
        <w:t xml:space="preserve">A. Productivitatea parțială a unui factor </w:t>
      </w:r>
    </w:p>
    <w:p w14:paraId="0E3C3685" w14:textId="7F24D14E" w:rsidR="00091E80" w:rsidRPr="00275BCB" w:rsidRDefault="00091E80" w:rsidP="00091E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275BCB">
        <w:rPr>
          <w:rFonts w:ascii="Times New Roman" w:hAnsi="Times New Roman" w:cs="Times New Roman"/>
          <w:sz w:val="24"/>
          <w:szCs w:val="24"/>
        </w:rPr>
        <w:t>e calculează ca productivitate medie (</w:t>
      </w:r>
      <w:proofErr w:type="spellStart"/>
      <w:r w:rsidRPr="00275BCB">
        <w:rPr>
          <w:rFonts w:ascii="Times New Roman" w:hAnsi="Times New Roman" w:cs="Times New Roman"/>
          <w:sz w:val="24"/>
          <w:szCs w:val="24"/>
        </w:rPr>
        <w:t>W</w:t>
      </w:r>
      <w:r w:rsidRPr="00275BC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275BCB">
        <w:rPr>
          <w:rFonts w:ascii="Times New Roman" w:hAnsi="Times New Roman" w:cs="Times New Roman"/>
          <w:sz w:val="24"/>
          <w:szCs w:val="24"/>
        </w:rPr>
        <w:t>) sau marginală (</w:t>
      </w:r>
      <w:proofErr w:type="spellStart"/>
      <w:r w:rsidRPr="00275BCB">
        <w:rPr>
          <w:rFonts w:ascii="Times New Roman" w:hAnsi="Times New Roman" w:cs="Times New Roman"/>
          <w:sz w:val="24"/>
          <w:szCs w:val="24"/>
        </w:rPr>
        <w:t>Wmg</w:t>
      </w:r>
      <w:r w:rsidRPr="00275BC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275BC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Aceasta s</w:t>
      </w:r>
      <w:r w:rsidRPr="00275BCB">
        <w:rPr>
          <w:rFonts w:ascii="Times New Roman" w:hAnsi="Times New Roman" w:cs="Times New Roman"/>
          <w:sz w:val="24"/>
          <w:szCs w:val="24"/>
        </w:rPr>
        <w:t>e determină de obicei pentru factorul de producție muncă (L) sau capital (K)</w:t>
      </w:r>
      <w:r>
        <w:rPr>
          <w:rFonts w:ascii="Times New Roman" w:hAnsi="Times New Roman" w:cs="Times New Roman"/>
          <w:sz w:val="24"/>
          <w:szCs w:val="24"/>
        </w:rPr>
        <w:t>, astfel</w:t>
      </w:r>
      <w:r w:rsidRPr="00275BCB">
        <w:rPr>
          <w:rFonts w:ascii="Times New Roman" w:hAnsi="Times New Roman" w:cs="Times New Roman"/>
          <w:sz w:val="24"/>
          <w:szCs w:val="24"/>
        </w:rPr>
        <w:t>:</w:t>
      </w:r>
    </w:p>
    <w:p w14:paraId="37044556" w14:textId="77777777" w:rsidR="00091E80" w:rsidRPr="00275BCB" w:rsidRDefault="00091E80" w:rsidP="00091E80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39E4D6D9" w14:textId="77777777" w:rsidR="00091E80" w:rsidRPr="00275BCB" w:rsidRDefault="00091E80" w:rsidP="00091E8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5BCB">
        <w:rPr>
          <w:rFonts w:ascii="Times New Roman" w:hAnsi="Times New Roman" w:cs="Times New Roman"/>
          <w:i/>
          <w:sz w:val="24"/>
          <w:szCs w:val="24"/>
        </w:rPr>
        <w:t>Productivitatea muncii (arată cantitatea de produse per angajat)</w:t>
      </w:r>
    </w:p>
    <w:p w14:paraId="1B131E2C" w14:textId="77777777" w:rsidR="00091E80" w:rsidRPr="00275BCB" w:rsidRDefault="00091E80" w:rsidP="00091E8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75BCB">
        <w:rPr>
          <w:rFonts w:ascii="Times New Roman" w:hAnsi="Times New Roman" w:cs="Times New Roman"/>
          <w:sz w:val="24"/>
          <w:szCs w:val="24"/>
        </w:rPr>
        <w:t>- Productivitatea medie a muncii (W</w:t>
      </w:r>
      <w:r w:rsidRPr="00275BCB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275BCB">
        <w:rPr>
          <w:rFonts w:ascii="Times New Roman" w:hAnsi="Times New Roman" w:cs="Times New Roman"/>
          <w:sz w:val="24"/>
          <w:szCs w:val="24"/>
        </w:rPr>
        <w:t>)</w:t>
      </w:r>
    </w:p>
    <w:p w14:paraId="47794192" w14:textId="05130ACF" w:rsidR="00091E80" w:rsidRPr="00275BCB" w:rsidRDefault="00091E80" w:rsidP="00091E8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75BCB">
        <w:rPr>
          <w:rFonts w:ascii="Times New Roman" w:hAnsi="Times New Roman" w:cs="Times New Roman"/>
          <w:sz w:val="24"/>
          <w:szCs w:val="24"/>
        </w:rPr>
        <w:t>W</w:t>
      </w:r>
      <w:r w:rsidRPr="00275BCB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275BCB">
        <w:rPr>
          <w:rFonts w:ascii="Times New Roman" w:hAnsi="Times New Roman" w:cs="Times New Roman"/>
          <w:sz w:val="24"/>
          <w:szCs w:val="24"/>
        </w:rPr>
        <w:t xml:space="preserve"> = Q / L</w:t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  <w:t>(5.2)</w:t>
      </w:r>
    </w:p>
    <w:p w14:paraId="11D551BD" w14:textId="3EF02631" w:rsidR="00091E80" w:rsidRDefault="00171C4C" w:rsidP="00091E8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091E80" w:rsidRPr="00275BCB">
        <w:rPr>
          <w:rFonts w:ascii="Times New Roman" w:hAnsi="Times New Roman" w:cs="Times New Roman"/>
          <w:sz w:val="24"/>
          <w:szCs w:val="24"/>
        </w:rPr>
        <w:t>nde: L = numărul de angajați / muncitori</w:t>
      </w:r>
    </w:p>
    <w:p w14:paraId="79697976" w14:textId="77777777" w:rsidR="00091E80" w:rsidRPr="00275BCB" w:rsidRDefault="00091E80" w:rsidP="00091E8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FAD6F04" w14:textId="77777777" w:rsidR="00091E80" w:rsidRPr="00275BCB" w:rsidRDefault="00091E80" w:rsidP="00091E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BCB">
        <w:rPr>
          <w:rFonts w:ascii="Times New Roman" w:hAnsi="Times New Roman" w:cs="Times New Roman"/>
          <w:sz w:val="24"/>
          <w:szCs w:val="24"/>
        </w:rPr>
        <w:t>- Productivitatea marginală a muncii (</w:t>
      </w:r>
      <w:proofErr w:type="spellStart"/>
      <w:r w:rsidRPr="00275BCB">
        <w:rPr>
          <w:rFonts w:ascii="Times New Roman" w:hAnsi="Times New Roman" w:cs="Times New Roman"/>
          <w:sz w:val="24"/>
          <w:szCs w:val="24"/>
        </w:rPr>
        <w:t>Wmg</w:t>
      </w:r>
      <w:r w:rsidRPr="00275BCB">
        <w:rPr>
          <w:rFonts w:ascii="Times New Roman" w:hAnsi="Times New Roman" w:cs="Times New Roman"/>
          <w:sz w:val="24"/>
          <w:szCs w:val="24"/>
          <w:vertAlign w:val="subscript"/>
        </w:rPr>
        <w:t>L</w:t>
      </w:r>
      <w:proofErr w:type="spellEnd"/>
      <w:r w:rsidRPr="00275BCB">
        <w:rPr>
          <w:rFonts w:ascii="Times New Roman" w:hAnsi="Times New Roman" w:cs="Times New Roman"/>
          <w:sz w:val="24"/>
          <w:szCs w:val="24"/>
        </w:rPr>
        <w:t>)</w:t>
      </w:r>
    </w:p>
    <w:p w14:paraId="7B88BE7F" w14:textId="73006735" w:rsidR="00091E80" w:rsidRPr="00275BCB" w:rsidRDefault="00091E80" w:rsidP="00091E8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5BCB">
        <w:rPr>
          <w:rFonts w:ascii="Times New Roman" w:hAnsi="Times New Roman" w:cs="Times New Roman"/>
          <w:sz w:val="24"/>
          <w:szCs w:val="24"/>
        </w:rPr>
        <w:t>Wmg</w:t>
      </w:r>
      <w:r w:rsidRPr="00275BCB">
        <w:rPr>
          <w:rFonts w:ascii="Times New Roman" w:hAnsi="Times New Roman" w:cs="Times New Roman"/>
          <w:sz w:val="24"/>
          <w:szCs w:val="24"/>
          <w:vertAlign w:val="subscript"/>
        </w:rPr>
        <w:t>L</w:t>
      </w:r>
      <w:proofErr w:type="spellEnd"/>
      <w:r w:rsidRPr="00275BCB">
        <w:rPr>
          <w:rFonts w:ascii="Times New Roman" w:hAnsi="Times New Roman" w:cs="Times New Roman"/>
          <w:sz w:val="24"/>
          <w:szCs w:val="24"/>
        </w:rPr>
        <w:t xml:space="preserve"> = ΔQ / ΔL</w:t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  <w:t>(5.3)</w:t>
      </w:r>
    </w:p>
    <w:p w14:paraId="48010A5E" w14:textId="1F3885C7" w:rsidR="00091E80" w:rsidRDefault="00091E80" w:rsidP="00091E8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670F916" w14:textId="71722335" w:rsidR="00091E80" w:rsidRDefault="00091E80" w:rsidP="00091E8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!!! Evoluția productivității medii și marginale a muncii este opusă celei a costului mediu și marginal de producția (curba productivității marginale a muncii intersectează curba productivității medii în punctul de maxim al acesteia din urmă).</w:t>
      </w:r>
    </w:p>
    <w:p w14:paraId="42BD91C1" w14:textId="20F7C274" w:rsidR="004042FC" w:rsidRDefault="004042FC" w:rsidP="00091E8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50FDCDE" w14:textId="5F611E1B" w:rsidR="004042FC" w:rsidRDefault="00245433" w:rsidP="00091E8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BCCE2F4" wp14:editId="3DA02F1C">
                <wp:simplePos x="0" y="0"/>
                <wp:positionH relativeFrom="column">
                  <wp:posOffset>1092778</wp:posOffset>
                </wp:positionH>
                <wp:positionV relativeFrom="paragraph">
                  <wp:posOffset>94861</wp:posOffset>
                </wp:positionV>
                <wp:extent cx="2709081" cy="3402098"/>
                <wp:effectExtent l="0" t="38100" r="0" b="0"/>
                <wp:wrapNone/>
                <wp:docPr id="10" name="Grupar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9081" cy="3402098"/>
                          <a:chOff x="0" y="0"/>
                          <a:chExt cx="2709081" cy="3402098"/>
                        </a:xfrm>
                      </wpg:grpSpPr>
                      <wps:wsp>
                        <wps:cNvPr id="1" name="Conector drept cu săgeată 1"/>
                        <wps:cNvCnPr/>
                        <wps:spPr>
                          <a:xfrm>
                            <a:off x="436728" y="1860077"/>
                            <a:ext cx="21017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Conector drept cu săgeată 2"/>
                        <wps:cNvCnPr/>
                        <wps:spPr>
                          <a:xfrm flipV="1">
                            <a:off x="437866" y="0"/>
                            <a:ext cx="0" cy="18572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asetă text 3"/>
                        <wps:cNvSpPr txBox="1"/>
                        <wps:spPr>
                          <a:xfrm>
                            <a:off x="2354239" y="1974945"/>
                            <a:ext cx="354842" cy="2388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FDBE7C" w14:textId="42BB49AB" w:rsidR="00BF0357" w:rsidRPr="00A80A1F" w:rsidRDefault="00BF035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80A1F">
                                <w:rPr>
                                  <w:rFonts w:ascii="Times New Roman" w:hAnsi="Times New Roman" w:cs="Times New Roman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asetă text 4"/>
                        <wps:cNvSpPr txBox="1"/>
                        <wps:spPr>
                          <a:xfrm>
                            <a:off x="0" y="2844"/>
                            <a:ext cx="348018" cy="2621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B76E50" w14:textId="76ED579C" w:rsidR="00BF0357" w:rsidRPr="00A80A1F" w:rsidRDefault="00BF035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80A1F">
                                <w:rPr>
                                  <w:rFonts w:ascii="Times New Roman" w:hAnsi="Times New Roman" w:cs="Times New Roman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asetă text 5"/>
                        <wps:cNvSpPr txBox="1"/>
                        <wps:spPr>
                          <a:xfrm>
                            <a:off x="116006" y="1858939"/>
                            <a:ext cx="320722" cy="2445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B8B15C" w14:textId="33419DC3" w:rsidR="00A80A1F" w:rsidRPr="00A80A1F" w:rsidRDefault="00A80A1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80A1F"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Arc 6"/>
                        <wps:cNvSpPr/>
                        <wps:spPr>
                          <a:xfrm rot="17829392">
                            <a:off x="112595" y="1316440"/>
                            <a:ext cx="2367280" cy="1804035"/>
                          </a:xfrm>
                          <a:prstGeom prst="arc">
                            <a:avLst>
                              <a:gd name="adj1" fmla="val 16200000"/>
                              <a:gd name="adj2" fmla="val 2155669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Arc 7"/>
                        <wps:cNvSpPr/>
                        <wps:spPr>
                          <a:xfrm rot="21223292">
                            <a:off x="480231" y="922646"/>
                            <a:ext cx="1275715" cy="1618615"/>
                          </a:xfrm>
                          <a:prstGeom prst="arc">
                            <a:avLst>
                              <a:gd name="adj1" fmla="val 10667344"/>
                              <a:gd name="adj2" fmla="val 2103332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asetă text 8"/>
                        <wps:cNvSpPr txBox="1"/>
                        <wps:spPr>
                          <a:xfrm>
                            <a:off x="757451" y="603345"/>
                            <a:ext cx="593677" cy="2539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CFAC198" w14:textId="58DDB598" w:rsidR="00A80A1F" w:rsidRPr="00A80A1F" w:rsidRDefault="00A80A1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A80A1F">
                                <w:rPr>
                                  <w:rFonts w:ascii="Times New Roman" w:hAnsi="Times New Roman" w:cs="Times New Roman"/>
                                </w:rPr>
                                <w:t>Wmg</w:t>
                              </w:r>
                              <w:r w:rsidRPr="00A80A1F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asetă text 9"/>
                        <wps:cNvSpPr txBox="1"/>
                        <wps:spPr>
                          <a:xfrm>
                            <a:off x="1603612" y="814885"/>
                            <a:ext cx="436728" cy="25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1A3738" w14:textId="63D8CFE6" w:rsidR="00A80A1F" w:rsidRPr="00A80A1F" w:rsidRDefault="00A80A1F" w:rsidP="00A80A1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80A1F">
                                <w:rPr>
                                  <w:rFonts w:ascii="Times New Roman" w:hAnsi="Times New Roman" w:cs="Times New Roman"/>
                                </w:rPr>
                                <w:t>W</w:t>
                              </w:r>
                              <w:r w:rsidRPr="00A80A1F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2BCCE2F4" id="Grupare 10" o:spid="_x0000_s1026" style="position:absolute;left:0;text-align:left;margin-left:86.05pt;margin-top:7.45pt;width:213.3pt;height:267.9pt;z-index:251668480" coordsize="27090,34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rept cu săgeată 1" o:spid="_x0000_s1027" type="#_x0000_t32" style="position:absolute;left:4367;top:18600;width:210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" strokecolor="#4472c4 [3204]" strokeweight=".5pt">
                  <v:stroke endarrow="block" joinstyle="miter"/>
                </v:shape>
                <v:shape id="Conector drept cu săgeată 2" o:spid="_x0000_s1028" type="#_x0000_t32" style="position:absolute;left:4378;width:0;height:18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tă text 3" o:spid="_x0000_s1029" type="#_x0000_t202" style="position:absolute;left:23542;top:19749;width:3548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14:paraId="0EFDBE7C" w14:textId="42BB49AB" w:rsidR="00BF0357" w:rsidRPr="00A80A1F" w:rsidRDefault="00BF035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80A1F">
                          <w:rPr>
                            <w:rFonts w:ascii="Times New Roman" w:hAnsi="Times New Roman" w:cs="Times New Roman"/>
                          </w:rPr>
                          <w:t>Q</w:t>
                        </w:r>
                      </w:p>
                    </w:txbxContent>
                  </v:textbox>
                </v:shape>
                <v:shape id="Casetă text 4" o:spid="_x0000_s1030" type="#_x0000_t202" style="position:absolute;top:28;width:3480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13B76E50" w14:textId="76ED579C" w:rsidR="00BF0357" w:rsidRPr="00A80A1F" w:rsidRDefault="00BF035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80A1F">
                          <w:rPr>
                            <w:rFonts w:ascii="Times New Roman" w:hAnsi="Times New Roman" w:cs="Times New Roman"/>
                          </w:rPr>
                          <w:t>W</w:t>
                        </w:r>
                      </w:p>
                    </w:txbxContent>
                  </v:textbox>
                </v:shape>
                <v:shape id="Casetă text 5" o:spid="_x0000_s1031" type="#_x0000_t202" style="position:absolute;left:1160;top:18589;width:3207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0EB8B15C" w14:textId="33419DC3" w:rsidR="00A80A1F" w:rsidRPr="00A80A1F" w:rsidRDefault="00A80A1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80A1F"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shape>
                <v:shape id="Arc 6" o:spid="_x0000_s1032" style="position:absolute;left:1126;top:13164;width:23672;height:18040;rotation:-4118509fd;visibility:visible;mso-wrap-style:square;v-text-anchor:middle" coordsize="2367280,180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" path="m1183640,nsc1829718,,2356439,394817,2367118,887108l1183640,902018,1183640,xem1183640,nfc1829718,,2356439,394817,2367118,887108e" filled="f" strokecolor="#4472c4 [3204]" strokeweight=".5pt">
                  <v:stroke joinstyle="miter"/>
                  <v:path arrowok="t" o:connecttype="custom" o:connectlocs="1183640,0;2367118,887108" o:connectangles="0,0"/>
                </v:shape>
                <v:shape id="Arc 7" o:spid="_x0000_s1033" style="position:absolute;left:4802;top:9226;width:12757;height:16186;rotation:-411466fd;visibility:visible;mso-wrap-style:square;v-text-anchor:middle" coordsize="1275715,161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" path="m295,833922nsc-9681,417927,230637,60151,555940,6701v348972,-57339,668621,254720,714364,697400l637858,809308,295,833922xem295,833922nfc-9681,417927,230637,60151,555940,6701v348972,-57339,668621,254720,714364,697400e" filled="f" strokecolor="#4472c4 [3204]" strokeweight=".5pt">
                  <v:stroke joinstyle="miter"/>
                  <v:path arrowok="t" o:connecttype="custom" o:connectlocs="295,833922;555940,6701;1270304,704101" o:connectangles="0,0,0"/>
                </v:shape>
                <v:shape id="Casetă text 8" o:spid="_x0000_s1034" type="#_x0000_t202" style="position:absolute;left:7574;top:6033;width:5937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1CFAC198" w14:textId="58DDB598" w:rsidR="00A80A1F" w:rsidRPr="00A80A1F" w:rsidRDefault="00A80A1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A80A1F">
                          <w:rPr>
                            <w:rFonts w:ascii="Times New Roman" w:hAnsi="Times New Roman" w:cs="Times New Roman"/>
                          </w:rPr>
                          <w:t>Wmg</w:t>
                        </w:r>
                        <w:r w:rsidRPr="00A80A1F">
                          <w:rPr>
                            <w:rFonts w:ascii="Times New Roman" w:hAnsi="Times New Roman" w:cs="Times New Roman"/>
                            <w:vertAlign w:val="subscript"/>
                          </w:rPr>
                          <w:t>L</w:t>
                        </w:r>
                        <w:proofErr w:type="spellEnd"/>
                      </w:p>
                    </w:txbxContent>
                  </v:textbox>
                </v:shape>
                <v:shape id="Casetă text 9" o:spid="_x0000_s1035" type="#_x0000_t202" style="position:absolute;left:16036;top:8148;width:436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7B1A3738" w14:textId="63D8CFE6" w:rsidR="00A80A1F" w:rsidRPr="00A80A1F" w:rsidRDefault="00A80A1F" w:rsidP="00A80A1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80A1F">
                          <w:rPr>
                            <w:rFonts w:ascii="Times New Roman" w:hAnsi="Times New Roman" w:cs="Times New Roman"/>
                          </w:rPr>
                          <w:t>W</w:t>
                        </w:r>
                        <w:r w:rsidRPr="00A80A1F">
                          <w:rPr>
                            <w:rFonts w:ascii="Times New Roman" w:hAnsi="Times New Roman" w:cs="Times New Roman"/>
                            <w:vertAlign w:val="subscript"/>
                          </w:rPr>
                          <w:t>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B8C027" w14:textId="7C89FDFC" w:rsidR="004042FC" w:rsidRDefault="004042FC" w:rsidP="00091E8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309BD46" w14:textId="673D794E" w:rsidR="004042FC" w:rsidRDefault="004042FC" w:rsidP="00091E8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3F9F713" w14:textId="7F55E4C6" w:rsidR="004042FC" w:rsidRDefault="004042FC" w:rsidP="00091E8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C2572D0" w14:textId="08D6A829" w:rsidR="004042FC" w:rsidRDefault="004042FC" w:rsidP="00091E8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BDC3CF5" w14:textId="750E0888" w:rsidR="004042FC" w:rsidRDefault="004042FC" w:rsidP="00091E8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363E08A" w14:textId="0D39EC6B" w:rsidR="004042FC" w:rsidRDefault="004042FC" w:rsidP="00091E8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42424ED" w14:textId="3CA1B30D" w:rsidR="004042FC" w:rsidRDefault="004042FC" w:rsidP="00091E8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EE7108B" w14:textId="15D1F20A" w:rsidR="00091E80" w:rsidRDefault="00091E80" w:rsidP="00091E8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D2C8008" w14:textId="3F455B14" w:rsidR="00091E80" w:rsidRPr="00275BCB" w:rsidRDefault="00091E80" w:rsidP="00091E8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AF79847" w14:textId="77777777" w:rsidR="00091E80" w:rsidRPr="00275BCB" w:rsidRDefault="00091E80" w:rsidP="00091E8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75BCB">
        <w:rPr>
          <w:rFonts w:ascii="Times New Roman" w:hAnsi="Times New Roman" w:cs="Times New Roman"/>
          <w:i/>
          <w:sz w:val="24"/>
          <w:szCs w:val="24"/>
        </w:rPr>
        <w:lastRenderedPageBreak/>
        <w:t>Productivitatea capitalului (arată cantitatea de produse per utilaj/echipament)</w:t>
      </w:r>
    </w:p>
    <w:p w14:paraId="3799DDB8" w14:textId="77777777" w:rsidR="00091E80" w:rsidRPr="00275BCB" w:rsidRDefault="00091E80" w:rsidP="00091E8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75BCB">
        <w:rPr>
          <w:rFonts w:ascii="Times New Roman" w:hAnsi="Times New Roman" w:cs="Times New Roman"/>
          <w:sz w:val="24"/>
          <w:szCs w:val="24"/>
        </w:rPr>
        <w:t>- Productivitatea medie a capitalului (W</w:t>
      </w:r>
      <w:r w:rsidRPr="00275BC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275BCB">
        <w:rPr>
          <w:rFonts w:ascii="Times New Roman" w:hAnsi="Times New Roman" w:cs="Times New Roman"/>
          <w:sz w:val="24"/>
          <w:szCs w:val="24"/>
        </w:rPr>
        <w:t>)</w:t>
      </w:r>
    </w:p>
    <w:p w14:paraId="24DBB47C" w14:textId="03796FF1" w:rsidR="00091E80" w:rsidRPr="00275BCB" w:rsidRDefault="00091E80" w:rsidP="00091E8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75BCB">
        <w:rPr>
          <w:rFonts w:ascii="Times New Roman" w:hAnsi="Times New Roman" w:cs="Times New Roman"/>
          <w:sz w:val="24"/>
          <w:szCs w:val="24"/>
        </w:rPr>
        <w:t>W</w:t>
      </w:r>
      <w:r w:rsidRPr="00275BC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275BCB">
        <w:rPr>
          <w:rFonts w:ascii="Times New Roman" w:hAnsi="Times New Roman" w:cs="Times New Roman"/>
          <w:sz w:val="24"/>
          <w:szCs w:val="24"/>
        </w:rPr>
        <w:t xml:space="preserve"> = Q / K</w:t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  <w:t>(5.</w:t>
      </w:r>
      <w:r w:rsidR="00171C4C">
        <w:rPr>
          <w:rFonts w:ascii="Times New Roman" w:hAnsi="Times New Roman" w:cs="Times New Roman"/>
          <w:sz w:val="24"/>
          <w:szCs w:val="24"/>
        </w:rPr>
        <w:t>4</w:t>
      </w:r>
      <w:r w:rsidRPr="00275BCB">
        <w:rPr>
          <w:rFonts w:ascii="Times New Roman" w:hAnsi="Times New Roman" w:cs="Times New Roman"/>
          <w:sz w:val="24"/>
          <w:szCs w:val="24"/>
        </w:rPr>
        <w:t>)</w:t>
      </w:r>
    </w:p>
    <w:p w14:paraId="1BA7CE51" w14:textId="5CCB294B" w:rsidR="00091E80" w:rsidRPr="00275BCB" w:rsidRDefault="00171C4C" w:rsidP="00091E8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091E80" w:rsidRPr="00275BCB">
        <w:rPr>
          <w:rFonts w:ascii="Times New Roman" w:hAnsi="Times New Roman" w:cs="Times New Roman"/>
          <w:sz w:val="24"/>
          <w:szCs w:val="24"/>
        </w:rPr>
        <w:t xml:space="preserve">nde: K = numărul de utilaj/echipament </w:t>
      </w:r>
    </w:p>
    <w:p w14:paraId="0FA2C807" w14:textId="77777777" w:rsidR="00091E80" w:rsidRPr="00275BCB" w:rsidRDefault="00091E80" w:rsidP="00091E8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2E07CC5" w14:textId="77777777" w:rsidR="00091E80" w:rsidRPr="00275BCB" w:rsidRDefault="00091E80" w:rsidP="00091E8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75BCB">
        <w:rPr>
          <w:rFonts w:ascii="Times New Roman" w:hAnsi="Times New Roman" w:cs="Times New Roman"/>
          <w:sz w:val="24"/>
          <w:szCs w:val="24"/>
        </w:rPr>
        <w:t>- Productivitatea marginală a capitalului (</w:t>
      </w:r>
      <w:proofErr w:type="spellStart"/>
      <w:r w:rsidRPr="00275BCB">
        <w:rPr>
          <w:rFonts w:ascii="Times New Roman" w:hAnsi="Times New Roman" w:cs="Times New Roman"/>
          <w:sz w:val="24"/>
          <w:szCs w:val="24"/>
        </w:rPr>
        <w:t>Wmg</w:t>
      </w:r>
      <w:r w:rsidRPr="00275BC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275BCB">
        <w:rPr>
          <w:rFonts w:ascii="Times New Roman" w:hAnsi="Times New Roman" w:cs="Times New Roman"/>
          <w:sz w:val="24"/>
          <w:szCs w:val="24"/>
        </w:rPr>
        <w:t>)</w:t>
      </w:r>
    </w:p>
    <w:p w14:paraId="291F95AB" w14:textId="6BEA3FEC" w:rsidR="00091E80" w:rsidRPr="00275BCB" w:rsidRDefault="00091E80" w:rsidP="00091E8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5BCB">
        <w:rPr>
          <w:rFonts w:ascii="Times New Roman" w:hAnsi="Times New Roman" w:cs="Times New Roman"/>
          <w:sz w:val="24"/>
          <w:szCs w:val="24"/>
        </w:rPr>
        <w:t>Wmg</w:t>
      </w:r>
      <w:r w:rsidRPr="00275BC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275BCB">
        <w:rPr>
          <w:rFonts w:ascii="Times New Roman" w:hAnsi="Times New Roman" w:cs="Times New Roman"/>
          <w:sz w:val="24"/>
          <w:szCs w:val="24"/>
        </w:rPr>
        <w:t xml:space="preserve"> = ΔQ / ΔK</w:t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  <w:t>(5.</w:t>
      </w:r>
      <w:r w:rsidR="00171C4C">
        <w:rPr>
          <w:rFonts w:ascii="Times New Roman" w:hAnsi="Times New Roman" w:cs="Times New Roman"/>
          <w:sz w:val="24"/>
          <w:szCs w:val="24"/>
        </w:rPr>
        <w:t>5</w:t>
      </w:r>
      <w:r w:rsidRPr="00275BCB">
        <w:rPr>
          <w:rFonts w:ascii="Times New Roman" w:hAnsi="Times New Roman" w:cs="Times New Roman"/>
          <w:sz w:val="24"/>
          <w:szCs w:val="24"/>
        </w:rPr>
        <w:t>)</w:t>
      </w:r>
    </w:p>
    <w:p w14:paraId="3BBD7D97" w14:textId="77777777" w:rsidR="00091E80" w:rsidRPr="00275BCB" w:rsidRDefault="00091E80" w:rsidP="00091E80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2B912E91" w14:textId="4A3BF19B" w:rsidR="00091E80" w:rsidRPr="00091E80" w:rsidRDefault="00091E80" w:rsidP="00091E8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Pr="00091E80">
        <w:rPr>
          <w:rFonts w:ascii="Times New Roman" w:hAnsi="Times New Roman" w:cs="Times New Roman"/>
          <w:b/>
          <w:bCs/>
          <w:sz w:val="24"/>
          <w:szCs w:val="24"/>
        </w:rPr>
        <w:t xml:space="preserve">Productivitatea totală a factorilor </w:t>
      </w:r>
    </w:p>
    <w:p w14:paraId="43669269" w14:textId="77777777" w:rsidR="00091E80" w:rsidRDefault="00091E80" w:rsidP="00091E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091E80">
        <w:rPr>
          <w:rFonts w:ascii="Times New Roman" w:hAnsi="Times New Roman" w:cs="Times New Roman"/>
          <w:sz w:val="24"/>
          <w:szCs w:val="24"/>
        </w:rPr>
        <w:t>rată rezultatele firmei (</w:t>
      </w:r>
      <w:r>
        <w:rPr>
          <w:rFonts w:ascii="Times New Roman" w:hAnsi="Times New Roman" w:cs="Times New Roman"/>
          <w:sz w:val="24"/>
          <w:szCs w:val="24"/>
        </w:rPr>
        <w:t xml:space="preserve">notate cu </w:t>
      </w:r>
      <w:r w:rsidRPr="00091E80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și reprezentate de venit sau valoare adăugată</w:t>
      </w:r>
      <w:r w:rsidRPr="00091E80">
        <w:rPr>
          <w:rFonts w:ascii="Times New Roman" w:hAnsi="Times New Roman" w:cs="Times New Roman"/>
          <w:sz w:val="24"/>
          <w:szCs w:val="24"/>
        </w:rPr>
        <w:t>) care nu sunt explicate de input-uri cuantificabile precum L sau 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D2B0E2" w14:textId="442AEEDC" w:rsidR="00091E80" w:rsidRPr="00275BCB" w:rsidRDefault="00091E80" w:rsidP="00091E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5BCB">
        <w:rPr>
          <w:rFonts w:ascii="Times New Roman" w:hAnsi="Times New Roman" w:cs="Times New Roman"/>
          <w:sz w:val="24"/>
          <w:szCs w:val="24"/>
        </w:rPr>
        <w:t xml:space="preserve">Presupunând o funcție </w:t>
      </w:r>
      <w:r>
        <w:rPr>
          <w:rFonts w:ascii="Times New Roman" w:hAnsi="Times New Roman" w:cs="Times New Roman"/>
          <w:sz w:val="24"/>
          <w:szCs w:val="24"/>
        </w:rPr>
        <w:t xml:space="preserve">de producție de tip </w:t>
      </w:r>
      <w:r w:rsidRPr="00275BCB">
        <w:rPr>
          <w:rFonts w:ascii="Times New Roman" w:hAnsi="Times New Roman" w:cs="Times New Roman"/>
          <w:sz w:val="24"/>
          <w:szCs w:val="24"/>
        </w:rPr>
        <w:t>Cobb-Douglas de forma Y = A*L</w:t>
      </w:r>
      <w:r w:rsidRPr="00275BCB">
        <w:rPr>
          <w:rFonts w:ascii="Times New Roman" w:hAnsi="Times New Roman" w:cs="Times New Roman"/>
          <w:sz w:val="24"/>
          <w:szCs w:val="24"/>
          <w:vertAlign w:val="superscript"/>
        </w:rPr>
        <w:t>α</w:t>
      </w:r>
      <w:r w:rsidRPr="00275BCB">
        <w:rPr>
          <w:rFonts w:ascii="Times New Roman" w:hAnsi="Times New Roman" w:cs="Times New Roman"/>
          <w:sz w:val="24"/>
          <w:szCs w:val="24"/>
        </w:rPr>
        <w:t>*K</w:t>
      </w:r>
      <w:r w:rsidRPr="00275BCB">
        <w:rPr>
          <w:rFonts w:ascii="Times New Roman" w:hAnsi="Times New Roman" w:cs="Times New Roman"/>
          <w:sz w:val="24"/>
          <w:szCs w:val="24"/>
          <w:vertAlign w:val="superscript"/>
        </w:rPr>
        <w:t>β</w:t>
      </w:r>
      <w:r>
        <w:rPr>
          <w:rFonts w:ascii="Times New Roman" w:hAnsi="Times New Roman" w:cs="Times New Roman"/>
          <w:sz w:val="24"/>
          <w:szCs w:val="24"/>
        </w:rPr>
        <w:t>, productivitatea totală se estimează astfel</w:t>
      </w:r>
      <w:r w:rsidRPr="00275BCB">
        <w:rPr>
          <w:rFonts w:ascii="Times New Roman" w:hAnsi="Times New Roman" w:cs="Times New Roman"/>
          <w:sz w:val="24"/>
          <w:szCs w:val="24"/>
        </w:rPr>
        <w:t>:</w:t>
      </w:r>
    </w:p>
    <w:p w14:paraId="55D8A2FF" w14:textId="52673251" w:rsidR="00091E80" w:rsidRDefault="00091E80" w:rsidP="00091E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5BCB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275BCB">
        <w:rPr>
          <w:rFonts w:ascii="Times New Roman" w:hAnsi="Times New Roman" w:cs="Times New Roman"/>
          <w:sz w:val="24"/>
          <w:szCs w:val="24"/>
        </w:rPr>
        <w:t xml:space="preserve">(TFP) </w:t>
      </w:r>
      <w:r w:rsidRPr="00275BCB">
        <w:rPr>
          <w:rFonts w:ascii="Times New Roman" w:hAnsi="Times New Roman" w:cs="Times New Roman"/>
          <w:sz w:val="24"/>
          <w:szCs w:val="24"/>
          <w:u w:val="single"/>
        </w:rPr>
        <w:t>=</w:t>
      </w:r>
      <w:r w:rsidRPr="00275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BCB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275BCB">
        <w:rPr>
          <w:rFonts w:ascii="Times New Roman" w:hAnsi="Times New Roman" w:cs="Times New Roman"/>
          <w:sz w:val="24"/>
          <w:szCs w:val="24"/>
        </w:rPr>
        <w:t xml:space="preserve">(A) = </w:t>
      </w:r>
      <w:proofErr w:type="spellStart"/>
      <w:r w:rsidRPr="00275BCB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275BCB">
        <w:rPr>
          <w:rFonts w:ascii="Times New Roman" w:hAnsi="Times New Roman" w:cs="Times New Roman"/>
          <w:sz w:val="24"/>
          <w:szCs w:val="24"/>
        </w:rPr>
        <w:t>(Y) - α</w:t>
      </w:r>
      <w:proofErr w:type="spellStart"/>
      <w:r w:rsidRPr="00275BCB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275BCB">
        <w:rPr>
          <w:rFonts w:ascii="Times New Roman" w:hAnsi="Times New Roman" w:cs="Times New Roman"/>
          <w:sz w:val="24"/>
          <w:szCs w:val="24"/>
        </w:rPr>
        <w:t>(L) - β</w:t>
      </w:r>
      <w:proofErr w:type="spellStart"/>
      <w:r w:rsidRPr="00275BCB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275BCB">
        <w:rPr>
          <w:rFonts w:ascii="Times New Roman" w:hAnsi="Times New Roman" w:cs="Times New Roman"/>
          <w:sz w:val="24"/>
          <w:szCs w:val="24"/>
        </w:rPr>
        <w:t>(K)</w:t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</w:r>
      <w:r w:rsidRPr="00275BCB">
        <w:rPr>
          <w:rFonts w:ascii="Times New Roman" w:hAnsi="Times New Roman" w:cs="Times New Roman"/>
          <w:sz w:val="24"/>
          <w:szCs w:val="24"/>
        </w:rPr>
        <w:tab/>
        <w:t>(5.</w:t>
      </w:r>
      <w:r w:rsidR="00171C4C">
        <w:rPr>
          <w:rFonts w:ascii="Times New Roman" w:hAnsi="Times New Roman" w:cs="Times New Roman"/>
          <w:sz w:val="24"/>
          <w:szCs w:val="24"/>
        </w:rPr>
        <w:t>6</w:t>
      </w:r>
      <w:r w:rsidRPr="00275BCB">
        <w:rPr>
          <w:rFonts w:ascii="Times New Roman" w:hAnsi="Times New Roman" w:cs="Times New Roman"/>
          <w:sz w:val="24"/>
          <w:szCs w:val="24"/>
        </w:rPr>
        <w:t>)</w:t>
      </w:r>
    </w:p>
    <w:p w14:paraId="2CB29C75" w14:textId="77777777" w:rsidR="00245433" w:rsidRPr="00275BCB" w:rsidRDefault="00245433" w:rsidP="00091E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931E00" w14:textId="77777777" w:rsidR="00091E80" w:rsidRPr="00275BCB" w:rsidRDefault="00091E80" w:rsidP="00091E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5BCB">
        <w:rPr>
          <w:rFonts w:ascii="Times New Roman" w:hAnsi="Times New Roman" w:cs="Times New Roman"/>
          <w:b/>
          <w:sz w:val="24"/>
          <w:szCs w:val="24"/>
        </w:rPr>
        <w:t>5.3. Factori care determină creșterea productivității</w:t>
      </w:r>
    </w:p>
    <w:p w14:paraId="626C3B15" w14:textId="77777777" w:rsidR="00245433" w:rsidRDefault="00245433" w:rsidP="002454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34EE19" w14:textId="77777777" w:rsidR="00245433" w:rsidRPr="00245433" w:rsidRDefault="00245433" w:rsidP="0024543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5433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091E80" w:rsidRPr="00245433">
        <w:rPr>
          <w:rFonts w:ascii="Times New Roman" w:hAnsi="Times New Roman" w:cs="Times New Roman"/>
          <w:b/>
          <w:bCs/>
          <w:sz w:val="24"/>
          <w:szCs w:val="24"/>
        </w:rPr>
        <w:t>Factori care duc la creștere productivității muncii:</w:t>
      </w:r>
    </w:p>
    <w:p w14:paraId="5E712120" w14:textId="77777777" w:rsidR="00245433" w:rsidRPr="00245433" w:rsidRDefault="00091E80" w:rsidP="0024543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433">
        <w:rPr>
          <w:rFonts w:ascii="Times New Roman" w:hAnsi="Times New Roman" w:cs="Times New Roman"/>
          <w:sz w:val="24"/>
          <w:szCs w:val="24"/>
        </w:rPr>
        <w:t xml:space="preserve">naturali (clima), </w:t>
      </w:r>
    </w:p>
    <w:p w14:paraId="0C60F799" w14:textId="77777777" w:rsidR="00245433" w:rsidRPr="00245433" w:rsidRDefault="00091E80" w:rsidP="0024543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433">
        <w:rPr>
          <w:rFonts w:ascii="Times New Roman" w:hAnsi="Times New Roman" w:cs="Times New Roman"/>
          <w:sz w:val="24"/>
          <w:szCs w:val="24"/>
        </w:rPr>
        <w:t xml:space="preserve">tehnici (tehnologia de producție, tehnologia informației), </w:t>
      </w:r>
    </w:p>
    <w:p w14:paraId="7C0221DD" w14:textId="77777777" w:rsidR="00245433" w:rsidRPr="00245433" w:rsidRDefault="00091E80" w:rsidP="0024543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433">
        <w:rPr>
          <w:rFonts w:ascii="Times New Roman" w:hAnsi="Times New Roman" w:cs="Times New Roman"/>
          <w:sz w:val="24"/>
          <w:szCs w:val="24"/>
        </w:rPr>
        <w:t xml:space="preserve">economici (organizarea firmei, experiența personalului, eficiența investițiilor), </w:t>
      </w:r>
    </w:p>
    <w:p w14:paraId="7C10F8DE" w14:textId="77777777" w:rsidR="00245433" w:rsidRPr="00245433" w:rsidRDefault="00091E80" w:rsidP="0024543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433">
        <w:rPr>
          <w:rFonts w:ascii="Times New Roman" w:hAnsi="Times New Roman" w:cs="Times New Roman"/>
          <w:sz w:val="24"/>
          <w:szCs w:val="24"/>
        </w:rPr>
        <w:t xml:space="preserve">sociali (condiții de muncă, de viață, relațiile cu colegii, responsabilitate), </w:t>
      </w:r>
    </w:p>
    <w:p w14:paraId="3AF2BAF8" w14:textId="5F13221F" w:rsidR="00091E80" w:rsidRPr="00245433" w:rsidRDefault="00091E80" w:rsidP="0024543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433">
        <w:rPr>
          <w:rFonts w:ascii="Times New Roman" w:hAnsi="Times New Roman" w:cs="Times New Roman"/>
          <w:sz w:val="24"/>
          <w:szCs w:val="24"/>
        </w:rPr>
        <w:t>psihologici (motivație, stres).</w:t>
      </w:r>
    </w:p>
    <w:p w14:paraId="23027372" w14:textId="77777777" w:rsidR="00245433" w:rsidRPr="00245433" w:rsidRDefault="00245433" w:rsidP="0024543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5433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="00091E80" w:rsidRPr="00245433">
        <w:rPr>
          <w:rFonts w:ascii="Times New Roman" w:hAnsi="Times New Roman" w:cs="Times New Roman"/>
          <w:b/>
          <w:bCs/>
          <w:sz w:val="24"/>
          <w:szCs w:val="24"/>
        </w:rPr>
        <w:t xml:space="preserve">Factori care duc la creștere productivității capitalului: </w:t>
      </w:r>
    </w:p>
    <w:p w14:paraId="7B0C758A" w14:textId="77777777" w:rsidR="00245433" w:rsidRDefault="00091E80" w:rsidP="0024543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433">
        <w:rPr>
          <w:rFonts w:ascii="Times New Roman" w:hAnsi="Times New Roman" w:cs="Times New Roman"/>
          <w:sz w:val="24"/>
          <w:szCs w:val="24"/>
        </w:rPr>
        <w:t xml:space="preserve">economici (productivitatea muncii, creșterea cererii de bunuri pe piață, </w:t>
      </w:r>
    </w:p>
    <w:p w14:paraId="0002F006" w14:textId="77777777" w:rsidR="00245433" w:rsidRDefault="00091E80" w:rsidP="0024543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433">
        <w:rPr>
          <w:rFonts w:ascii="Times New Roman" w:hAnsi="Times New Roman" w:cs="Times New Roman"/>
          <w:sz w:val="24"/>
          <w:szCs w:val="24"/>
        </w:rPr>
        <w:t xml:space="preserve">tehnici (utilizare corectă), </w:t>
      </w:r>
    </w:p>
    <w:p w14:paraId="0CFB9530" w14:textId="119288C8" w:rsidR="00091E80" w:rsidRPr="00245433" w:rsidRDefault="00091E80" w:rsidP="0024543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433">
        <w:rPr>
          <w:rFonts w:ascii="Times New Roman" w:hAnsi="Times New Roman" w:cs="Times New Roman"/>
          <w:sz w:val="24"/>
          <w:szCs w:val="24"/>
        </w:rPr>
        <w:t>naturali</w:t>
      </w:r>
      <w:r w:rsidR="00245433">
        <w:rPr>
          <w:rFonts w:ascii="Times New Roman" w:hAnsi="Times New Roman" w:cs="Times New Roman"/>
          <w:sz w:val="24"/>
          <w:szCs w:val="24"/>
        </w:rPr>
        <w:t xml:space="preserve"> (condițiile de temperatură, umiditate influențează performanța echipamentelor)</w:t>
      </w:r>
      <w:r w:rsidRPr="00245433">
        <w:rPr>
          <w:rFonts w:ascii="Times New Roman" w:hAnsi="Times New Roman" w:cs="Times New Roman"/>
          <w:sz w:val="24"/>
          <w:szCs w:val="24"/>
        </w:rPr>
        <w:t>.</w:t>
      </w:r>
    </w:p>
    <w:p w14:paraId="2A9704CA" w14:textId="77777777" w:rsidR="00091E80" w:rsidRPr="00275BCB" w:rsidRDefault="00091E80" w:rsidP="00091E8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068B180" w14:textId="77777777" w:rsidR="00091E80" w:rsidRDefault="00091E80" w:rsidP="00091E80">
      <w:pPr>
        <w:spacing w:after="0" w:line="240" w:lineRule="auto"/>
      </w:pPr>
    </w:p>
    <w:sectPr w:rsidR="00091E8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863B7" w14:textId="77777777" w:rsidR="00E2531B" w:rsidRDefault="00E2531B" w:rsidP="00245433">
      <w:pPr>
        <w:spacing w:after="0" w:line="240" w:lineRule="auto"/>
      </w:pPr>
      <w:r>
        <w:separator/>
      </w:r>
    </w:p>
  </w:endnote>
  <w:endnote w:type="continuationSeparator" w:id="0">
    <w:p w14:paraId="79D030CD" w14:textId="77777777" w:rsidR="00E2531B" w:rsidRDefault="00E2531B" w:rsidP="0024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93580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9ECADE0" w14:textId="36D9D53E" w:rsidR="00245433" w:rsidRPr="00245433" w:rsidRDefault="00245433">
        <w:pPr>
          <w:pStyle w:val="Footer"/>
          <w:jc w:val="center"/>
          <w:rPr>
            <w:rFonts w:ascii="Times New Roman" w:hAnsi="Times New Roman" w:cs="Times New Roman"/>
          </w:rPr>
        </w:pPr>
        <w:r w:rsidRPr="00245433">
          <w:rPr>
            <w:rFonts w:ascii="Times New Roman" w:hAnsi="Times New Roman" w:cs="Times New Roman"/>
          </w:rPr>
          <w:fldChar w:fldCharType="begin"/>
        </w:r>
        <w:r w:rsidRPr="00245433">
          <w:rPr>
            <w:rFonts w:ascii="Times New Roman" w:hAnsi="Times New Roman" w:cs="Times New Roman"/>
          </w:rPr>
          <w:instrText>PAGE   \* MERGEFORMAT</w:instrText>
        </w:r>
        <w:r w:rsidRPr="00245433">
          <w:rPr>
            <w:rFonts w:ascii="Times New Roman" w:hAnsi="Times New Roman" w:cs="Times New Roman"/>
          </w:rPr>
          <w:fldChar w:fldCharType="separate"/>
        </w:r>
        <w:r w:rsidR="00FE042A">
          <w:rPr>
            <w:rFonts w:ascii="Times New Roman" w:hAnsi="Times New Roman" w:cs="Times New Roman"/>
            <w:noProof/>
          </w:rPr>
          <w:t>2</w:t>
        </w:r>
        <w:r w:rsidRPr="00245433">
          <w:rPr>
            <w:rFonts w:ascii="Times New Roman" w:hAnsi="Times New Roman" w:cs="Times New Roman"/>
          </w:rPr>
          <w:fldChar w:fldCharType="end"/>
        </w:r>
      </w:p>
    </w:sdtContent>
  </w:sdt>
  <w:p w14:paraId="5F5E3014" w14:textId="77777777" w:rsidR="00245433" w:rsidRDefault="002454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16B3F" w14:textId="77777777" w:rsidR="00E2531B" w:rsidRDefault="00E2531B" w:rsidP="00245433">
      <w:pPr>
        <w:spacing w:after="0" w:line="240" w:lineRule="auto"/>
      </w:pPr>
      <w:r>
        <w:separator/>
      </w:r>
    </w:p>
  </w:footnote>
  <w:footnote w:type="continuationSeparator" w:id="0">
    <w:p w14:paraId="3E176469" w14:textId="77777777" w:rsidR="00E2531B" w:rsidRDefault="00E2531B" w:rsidP="00245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C6395"/>
    <w:multiLevelType w:val="hybridMultilevel"/>
    <w:tmpl w:val="98AC81B6"/>
    <w:lvl w:ilvl="0" w:tplc="CDD2A2CA">
      <w:start w:val="1"/>
      <w:numFmt w:val="lowerRoman"/>
      <w:lvlText w:val="(%1)"/>
      <w:lvlJc w:val="left"/>
      <w:pPr>
        <w:ind w:left="1080" w:hanging="72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7505B"/>
    <w:multiLevelType w:val="hybridMultilevel"/>
    <w:tmpl w:val="15EC5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712CB"/>
    <w:multiLevelType w:val="hybridMultilevel"/>
    <w:tmpl w:val="FC8C1340"/>
    <w:lvl w:ilvl="0" w:tplc="08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17456"/>
    <w:multiLevelType w:val="hybridMultilevel"/>
    <w:tmpl w:val="06F065D6"/>
    <w:lvl w:ilvl="0" w:tplc="65D61FD2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647" w:hanging="360"/>
      </w:pPr>
    </w:lvl>
    <w:lvl w:ilvl="2" w:tplc="0418001B" w:tentative="1">
      <w:start w:val="1"/>
      <w:numFmt w:val="lowerRoman"/>
      <w:lvlText w:val="%3."/>
      <w:lvlJc w:val="right"/>
      <w:pPr>
        <w:ind w:left="2367" w:hanging="180"/>
      </w:pPr>
    </w:lvl>
    <w:lvl w:ilvl="3" w:tplc="0418000F" w:tentative="1">
      <w:start w:val="1"/>
      <w:numFmt w:val="decimal"/>
      <w:lvlText w:val="%4."/>
      <w:lvlJc w:val="left"/>
      <w:pPr>
        <w:ind w:left="3087" w:hanging="360"/>
      </w:pPr>
    </w:lvl>
    <w:lvl w:ilvl="4" w:tplc="04180019" w:tentative="1">
      <w:start w:val="1"/>
      <w:numFmt w:val="lowerLetter"/>
      <w:lvlText w:val="%5."/>
      <w:lvlJc w:val="left"/>
      <w:pPr>
        <w:ind w:left="3807" w:hanging="360"/>
      </w:pPr>
    </w:lvl>
    <w:lvl w:ilvl="5" w:tplc="0418001B" w:tentative="1">
      <w:start w:val="1"/>
      <w:numFmt w:val="lowerRoman"/>
      <w:lvlText w:val="%6."/>
      <w:lvlJc w:val="right"/>
      <w:pPr>
        <w:ind w:left="4527" w:hanging="180"/>
      </w:pPr>
    </w:lvl>
    <w:lvl w:ilvl="6" w:tplc="0418000F" w:tentative="1">
      <w:start w:val="1"/>
      <w:numFmt w:val="decimal"/>
      <w:lvlText w:val="%7."/>
      <w:lvlJc w:val="left"/>
      <w:pPr>
        <w:ind w:left="5247" w:hanging="360"/>
      </w:pPr>
    </w:lvl>
    <w:lvl w:ilvl="7" w:tplc="04180019" w:tentative="1">
      <w:start w:val="1"/>
      <w:numFmt w:val="lowerLetter"/>
      <w:lvlText w:val="%8."/>
      <w:lvlJc w:val="left"/>
      <w:pPr>
        <w:ind w:left="5967" w:hanging="360"/>
      </w:pPr>
    </w:lvl>
    <w:lvl w:ilvl="8" w:tplc="0418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6917944"/>
    <w:multiLevelType w:val="hybridMultilevel"/>
    <w:tmpl w:val="EA600278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46F73C69"/>
    <w:multiLevelType w:val="hybridMultilevel"/>
    <w:tmpl w:val="89FC0FEA"/>
    <w:lvl w:ilvl="0" w:tplc="0418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E2A9E"/>
    <w:multiLevelType w:val="hybridMultilevel"/>
    <w:tmpl w:val="6BC858E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12"/>
    <w:rsid w:val="00091E80"/>
    <w:rsid w:val="00171C4C"/>
    <w:rsid w:val="001C1912"/>
    <w:rsid w:val="00245433"/>
    <w:rsid w:val="002A55E2"/>
    <w:rsid w:val="004042FC"/>
    <w:rsid w:val="004C2BF6"/>
    <w:rsid w:val="00567826"/>
    <w:rsid w:val="00622493"/>
    <w:rsid w:val="00885AB5"/>
    <w:rsid w:val="00A80A1F"/>
    <w:rsid w:val="00BF0357"/>
    <w:rsid w:val="00E03212"/>
    <w:rsid w:val="00E2531B"/>
    <w:rsid w:val="00F903BF"/>
    <w:rsid w:val="00FE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6068E"/>
  <w15:chartTrackingRefBased/>
  <w15:docId w15:val="{3CA95CF9-9812-4366-915F-9AA21BE2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E80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5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433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245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433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441</Words>
  <Characters>2562</Characters>
  <Application>Microsoft Office Word</Application>
  <DocSecurity>0</DocSecurity>
  <Lines>21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albulescu</dc:creator>
  <cp:keywords/>
  <dc:description/>
  <cp:lastModifiedBy>claudiu albulescu</cp:lastModifiedBy>
  <cp:revision>7</cp:revision>
  <dcterms:created xsi:type="dcterms:W3CDTF">2020-03-12T07:05:00Z</dcterms:created>
  <dcterms:modified xsi:type="dcterms:W3CDTF">2020-03-19T06:49:00Z</dcterms:modified>
</cp:coreProperties>
</file>