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77777777" w:rsidR="00D54084" w:rsidRDefault="00D54084" w:rsidP="00D54084">
      <w:r>
        <w:t>Урок 1.</w:t>
      </w:r>
    </w:p>
    <w:p w14:paraId="0C27789D" w14:textId="77777777" w:rsidR="00D54084" w:rsidRDefault="00D54084" w:rsidP="00D54084"/>
    <w:p w14:paraId="296E44B6" w14:textId="7B3BFA44" w:rsidR="00137A15" w:rsidRDefault="00B040E2" w:rsidP="00D54084">
      <w:pPr>
        <w:pStyle w:val="a3"/>
        <w:numPr>
          <w:ilvl w:val="0"/>
          <w:numId w:val="1"/>
        </w:numPr>
        <w:ind w:left="425" w:hanging="425"/>
      </w:pPr>
      <w:r w:rsidRPr="00B040E2"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14:paraId="53173E98" w14:textId="77777777" w:rsidR="00B040E2" w:rsidRDefault="00B040E2" w:rsidP="00B040E2">
      <w:pPr>
        <w:pStyle w:val="a3"/>
        <w:spacing w:after="0"/>
        <w:ind w:left="425"/>
        <w:rPr>
          <w:b/>
          <w:bCs/>
        </w:rPr>
      </w:pPr>
    </w:p>
    <w:p w14:paraId="614ADCED" w14:textId="3B9BE0B1" w:rsidR="00D54084" w:rsidRPr="00B040E2" w:rsidRDefault="00B040E2" w:rsidP="00B040E2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74553A29" w14:textId="49AE1483" w:rsidR="00B040E2" w:rsidRDefault="00B040E2" w:rsidP="00B040E2">
      <w:pPr>
        <w:ind w:left="426"/>
        <w:jc w:val="center"/>
        <w:rPr>
          <w:rFonts w:eastAsiaTheme="minorEastAsia"/>
        </w:rPr>
      </w:pPr>
      <w:r w:rsidRPr="00B040E2">
        <w:drawing>
          <wp:inline distT="0" distB="0" distL="0" distR="0" wp14:anchorId="63126E69" wp14:editId="29194663">
            <wp:extent cx="1504950" cy="410221"/>
            <wp:effectExtent l="0" t="0" r="0" b="8890"/>
            <wp:docPr id="41986" name="Рисунок 2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Рисунок 2" descr="2.1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418" cy="42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5C98C" w14:textId="15146B95" w:rsidR="00B040E2" w:rsidRPr="00E566EE" w:rsidRDefault="00B040E2" w:rsidP="006661A2">
      <w:pPr>
        <w:ind w:left="426"/>
        <w:jc w:val="center"/>
        <w:rPr>
          <w:lang w:val="en-US"/>
        </w:rPr>
      </w:pPr>
      <w:r w:rsidRPr="00E566EE">
        <w:rPr>
          <w:i/>
          <w:iCs/>
          <w:lang w:val="en-US"/>
        </w:rPr>
        <w:t>p</w:t>
      </w:r>
      <w:r w:rsidRPr="00E566EE">
        <w:rPr>
          <w:lang w:val="en-US"/>
        </w:rPr>
        <w:t xml:space="preserve"> = 0,8; </w:t>
      </w:r>
      <w:r w:rsidRPr="00E566EE">
        <w:rPr>
          <w:i/>
          <w:iCs/>
          <w:lang w:val="en-US"/>
        </w:rPr>
        <w:t>q</w:t>
      </w:r>
      <w:r w:rsidRPr="00E566EE">
        <w:rPr>
          <w:lang w:val="en-US"/>
        </w:rPr>
        <w:t xml:space="preserve"> = 0,2; </w:t>
      </w:r>
      <w:r w:rsidRPr="00E566EE">
        <w:rPr>
          <w:i/>
          <w:iCs/>
          <w:lang w:val="en-US"/>
        </w:rPr>
        <w:t>n</w:t>
      </w:r>
      <w:r w:rsidRPr="00E566EE">
        <w:rPr>
          <w:lang w:val="en-US"/>
        </w:rPr>
        <w:t xml:space="preserve"> = 100; </w:t>
      </w:r>
      <w:r w:rsidRPr="00E566EE">
        <w:rPr>
          <w:i/>
          <w:iCs/>
          <w:lang w:val="en-US"/>
        </w:rPr>
        <w:t>k</w:t>
      </w:r>
      <w:r w:rsidRPr="00E566EE">
        <w:rPr>
          <w:lang w:val="en-US"/>
        </w:rPr>
        <w:t xml:space="preserve"> = </w:t>
      </w:r>
      <w:r w:rsidR="00E566EE" w:rsidRPr="00E566EE">
        <w:rPr>
          <w:lang w:val="en-US"/>
        </w:rPr>
        <w:t>85</w:t>
      </w:r>
    </w:p>
    <w:p w14:paraId="2F9F3CD1" w14:textId="6483502A" w:rsidR="00137A15" w:rsidRPr="00E566EE" w:rsidRDefault="00E566EE" w:rsidP="00137A15">
      <w:pPr>
        <w:ind w:left="426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100!</m:t>
              </m:r>
            </m:num>
            <m:den>
              <m:r>
                <w:rPr>
                  <w:rFonts w:ascii="Cambria Math" w:hAnsi="Cambria Math"/>
                </w:rPr>
                <m:t>85!∙15!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85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≈0,048</m:t>
          </m:r>
        </m:oMath>
      </m:oMathPara>
    </w:p>
    <w:p w14:paraId="6E09B6C1" w14:textId="305CC8CF" w:rsidR="00D54084" w:rsidRDefault="00D54084" w:rsidP="00137A15">
      <w:pPr>
        <w:ind w:left="426"/>
      </w:pPr>
      <w:r w:rsidRPr="00137A15">
        <w:rPr>
          <w:b/>
          <w:bCs/>
        </w:rPr>
        <w:t>Ответ:</w:t>
      </w:r>
      <w:r w:rsidRPr="00D54084">
        <w:t xml:space="preserve"> вероятность </w:t>
      </w:r>
      <w:r w:rsidR="00E566EE" w:rsidRPr="00B040E2">
        <w:t>того, что стрелок попадет в цель ровно 85 раз</w:t>
      </w:r>
      <w:r w:rsidRPr="00D54084">
        <w:t xml:space="preserve"> 0,0</w:t>
      </w:r>
      <w:r w:rsidR="00E566EE" w:rsidRPr="00E566EE">
        <w:t>48</w:t>
      </w:r>
      <w:r w:rsidRPr="00D54084">
        <w:t xml:space="preserve"> или около </w:t>
      </w:r>
      <w:r w:rsidR="00E566EE" w:rsidRPr="00E566EE">
        <w:t>5</w:t>
      </w:r>
      <w:r w:rsidRPr="00D54084">
        <w:t>%</w:t>
      </w:r>
    </w:p>
    <w:p w14:paraId="572F17C9" w14:textId="77777777" w:rsidR="002C2808" w:rsidRDefault="002C2808" w:rsidP="00D54084"/>
    <w:p w14:paraId="100A4B4A" w14:textId="34DE7B2B" w:rsidR="00D54084" w:rsidRDefault="006661A2" w:rsidP="00D54084">
      <w:pPr>
        <w:pStyle w:val="a3"/>
        <w:numPr>
          <w:ilvl w:val="0"/>
          <w:numId w:val="1"/>
        </w:numPr>
        <w:ind w:left="425" w:hanging="425"/>
      </w:pPr>
      <w:r w:rsidRPr="006661A2"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14:paraId="73EB32D9" w14:textId="77777777" w:rsidR="006661A2" w:rsidRDefault="006661A2" w:rsidP="006661A2">
      <w:pPr>
        <w:pStyle w:val="a3"/>
        <w:spacing w:after="0"/>
        <w:rPr>
          <w:b/>
          <w:bCs/>
        </w:rPr>
      </w:pPr>
    </w:p>
    <w:p w14:paraId="14702E40" w14:textId="77777777" w:rsidR="006661A2" w:rsidRPr="00B040E2" w:rsidRDefault="006661A2" w:rsidP="006661A2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13B150A9" w14:textId="2BB1ADDF" w:rsidR="006661A2" w:rsidRDefault="006661A2" w:rsidP="006661A2">
      <w:pPr>
        <w:ind w:left="426"/>
        <w:jc w:val="center"/>
        <w:rPr>
          <w:rFonts w:eastAsiaTheme="minorEastAsia"/>
        </w:rPr>
      </w:pPr>
      <w:r w:rsidRPr="006661A2">
        <w:rPr>
          <w:rFonts w:eastAsiaTheme="minorEastAsia"/>
        </w:rPr>
        <w:drawing>
          <wp:inline distT="0" distB="0" distL="0" distR="0" wp14:anchorId="0BFBFDF4" wp14:editId="69A64BAA">
            <wp:extent cx="774154" cy="360731"/>
            <wp:effectExtent l="0" t="0" r="6985" b="1270"/>
            <wp:docPr id="48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472" cy="37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74CB5" w14:textId="77777777" w:rsidR="00C14281" w:rsidRPr="00C14281" w:rsidRDefault="006661A2" w:rsidP="006661A2">
      <w:pPr>
        <w:ind w:left="426"/>
        <w:jc w:val="center"/>
      </w:pPr>
      <w:r>
        <w:rPr>
          <w:lang w:val="en-US"/>
        </w:rPr>
        <w:t>m</w:t>
      </w:r>
      <w:r w:rsidRPr="00C14281">
        <w:t xml:space="preserve"> = 0; </w:t>
      </w:r>
      <w:r>
        <w:rPr>
          <w:lang w:val="en-US"/>
        </w:rPr>
        <w:t>n</w:t>
      </w:r>
      <w:r w:rsidRPr="00C14281">
        <w:t xml:space="preserve"> = 5000</w:t>
      </w:r>
    </w:p>
    <w:p w14:paraId="5A681A2E" w14:textId="6A22D192" w:rsidR="006661A2" w:rsidRPr="00C14281" w:rsidRDefault="006661A2" w:rsidP="006661A2">
      <w:pPr>
        <w:ind w:left="426"/>
        <w:jc w:val="center"/>
      </w:pPr>
      <w:r>
        <w:rPr>
          <w:rFonts w:cstheme="minorHAnsi"/>
          <w:lang w:val="en-US"/>
        </w:rPr>
        <w:t>λ</w:t>
      </w:r>
      <w:r w:rsidRPr="00C14281">
        <w:t xml:space="preserve"> = </w:t>
      </w:r>
      <w:r>
        <w:rPr>
          <w:lang w:val="en-US"/>
        </w:rPr>
        <w:t>p</w:t>
      </w:r>
      <w:r w:rsidR="00C14281" w:rsidRPr="00C14281">
        <w:t xml:space="preserve"> </w:t>
      </w:r>
      <w:r w:rsidR="00C14281" w:rsidRPr="00C14281">
        <w:rPr>
          <w:rFonts w:cstheme="minorHAnsi"/>
        </w:rPr>
        <w:t xml:space="preserve">∙ </w:t>
      </w:r>
      <w:r w:rsidR="00C14281">
        <w:rPr>
          <w:lang w:val="en-US"/>
        </w:rPr>
        <w:t>n</w:t>
      </w:r>
      <w:r w:rsidR="00C14281" w:rsidRPr="00C14281">
        <w:t xml:space="preserve"> = 0,0004</w:t>
      </w:r>
      <w:r w:rsidR="00C14281" w:rsidRPr="00C14281">
        <w:t xml:space="preserve"> </w:t>
      </w:r>
      <w:r w:rsidR="00C14281" w:rsidRPr="00C14281">
        <w:rPr>
          <w:rFonts w:cstheme="minorHAnsi"/>
        </w:rPr>
        <w:t>∙</w:t>
      </w:r>
      <w:r w:rsidR="00C14281" w:rsidRPr="00C14281">
        <w:rPr>
          <w:rFonts w:cstheme="minorHAnsi"/>
        </w:rPr>
        <w:t xml:space="preserve"> 5000 = 2</w:t>
      </w:r>
      <w:r w:rsidR="00C14281">
        <w:rPr>
          <w:rFonts w:cstheme="minorHAnsi"/>
        </w:rPr>
        <w:t xml:space="preserve"> лампочки</w:t>
      </w:r>
    </w:p>
    <w:p w14:paraId="0A8537C4" w14:textId="7E9A66F9" w:rsidR="00D54084" w:rsidRPr="00C14281" w:rsidRDefault="00FE58FC" w:rsidP="00FE58FC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(0)≈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≈0,14</m:t>
          </m:r>
        </m:oMath>
      </m:oMathPara>
    </w:p>
    <w:p w14:paraId="43DDC1B4" w14:textId="77777777" w:rsidR="00C14281" w:rsidRDefault="00C14281" w:rsidP="00C14281">
      <w:pPr>
        <w:spacing w:after="0" w:line="240" w:lineRule="auto"/>
        <w:ind w:left="425"/>
        <w:jc w:val="center"/>
        <w:rPr>
          <w:lang w:val="en-US"/>
        </w:rPr>
      </w:pPr>
    </w:p>
    <w:p w14:paraId="7314884B" w14:textId="0AADAD4B" w:rsidR="00C14281" w:rsidRPr="00C14281" w:rsidRDefault="00C14281" w:rsidP="00C14281">
      <w:pPr>
        <w:ind w:left="426"/>
        <w:jc w:val="center"/>
      </w:pPr>
      <w:r>
        <w:rPr>
          <w:lang w:val="en-US"/>
        </w:rPr>
        <w:t>m</w:t>
      </w:r>
      <w:r w:rsidRPr="00C14281">
        <w:t xml:space="preserve"> = </w:t>
      </w:r>
      <w:r>
        <w:rPr>
          <w:lang w:val="en-US"/>
        </w:rPr>
        <w:t>2</w:t>
      </w:r>
      <w:r w:rsidRPr="00C14281">
        <w:t xml:space="preserve">; </w:t>
      </w:r>
      <w:r>
        <w:rPr>
          <w:lang w:val="en-US"/>
        </w:rPr>
        <w:t>n</w:t>
      </w:r>
      <w:r w:rsidRPr="00C14281">
        <w:t xml:space="preserve"> = 5000</w:t>
      </w:r>
    </w:p>
    <w:p w14:paraId="75BD9E07" w14:textId="77777777" w:rsidR="00C14281" w:rsidRPr="00C14281" w:rsidRDefault="00C14281" w:rsidP="00C14281">
      <w:pPr>
        <w:ind w:left="426"/>
        <w:jc w:val="center"/>
      </w:pPr>
      <w:r>
        <w:rPr>
          <w:rFonts w:cstheme="minorHAnsi"/>
          <w:lang w:val="en-US"/>
        </w:rPr>
        <w:t>λ</w:t>
      </w:r>
      <w:r w:rsidRPr="00C14281">
        <w:t xml:space="preserve"> = </w:t>
      </w:r>
      <w:r>
        <w:rPr>
          <w:lang w:val="en-US"/>
        </w:rPr>
        <w:t>p</w:t>
      </w:r>
      <w:r w:rsidRPr="00C14281">
        <w:t xml:space="preserve"> </w:t>
      </w:r>
      <w:r w:rsidRPr="00C14281">
        <w:rPr>
          <w:rFonts w:cstheme="minorHAnsi"/>
        </w:rPr>
        <w:t xml:space="preserve">∙ </w:t>
      </w:r>
      <w:r>
        <w:rPr>
          <w:lang w:val="en-US"/>
        </w:rPr>
        <w:t>n</w:t>
      </w:r>
      <w:r w:rsidRPr="00C14281">
        <w:t xml:space="preserve"> = 0,0004 </w:t>
      </w:r>
      <w:r w:rsidRPr="00C14281">
        <w:rPr>
          <w:rFonts w:cstheme="minorHAnsi"/>
        </w:rPr>
        <w:t>∙ 5000 = 2</w:t>
      </w:r>
      <w:r>
        <w:rPr>
          <w:rFonts w:cstheme="minorHAnsi"/>
        </w:rPr>
        <w:t xml:space="preserve"> лампочки</w:t>
      </w:r>
    </w:p>
    <w:p w14:paraId="06646B42" w14:textId="473BFB59" w:rsidR="00C14281" w:rsidRDefault="00C14281" w:rsidP="00C14281">
      <w:pPr>
        <w:ind w:left="426"/>
      </w:pPr>
      <m:oMathPara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≈0,</m:t>
          </m:r>
          <m:r>
            <w:rPr>
              <w:rFonts w:ascii="Cambria Math" w:hAnsi="Cambria Math"/>
            </w:rPr>
            <m:t>27</m:t>
          </m:r>
        </m:oMath>
      </m:oMathPara>
    </w:p>
    <w:p w14:paraId="78B93EEF" w14:textId="12DB85EE" w:rsidR="00C14281" w:rsidRDefault="00F65FDB" w:rsidP="00C14281">
      <w:pPr>
        <w:ind w:left="426"/>
      </w:pPr>
      <w:r w:rsidRPr="00137A15">
        <w:rPr>
          <w:b/>
          <w:bCs/>
        </w:rPr>
        <w:t>Ответ:</w:t>
      </w:r>
      <w:r w:rsidRPr="00D54084">
        <w:t xml:space="preserve"> вероятность</w:t>
      </w:r>
      <w:r w:rsidR="00C14281" w:rsidRPr="00C14281">
        <w:t xml:space="preserve"> </w:t>
      </w:r>
      <w:r w:rsidR="00C14281">
        <w:t>что</w:t>
      </w:r>
      <w:r w:rsidRPr="00D54084">
        <w:t xml:space="preserve"> </w:t>
      </w:r>
      <w:r w:rsidR="00C14281" w:rsidRPr="006661A2">
        <w:t xml:space="preserve">ни одна </w:t>
      </w:r>
      <w:r w:rsidR="00C14281">
        <w:t>лампочка</w:t>
      </w:r>
      <w:r w:rsidR="00C14281" w:rsidRPr="006661A2">
        <w:t xml:space="preserve"> не перегорит в первый день</w:t>
      </w:r>
      <w:r w:rsidR="00C14281">
        <w:t xml:space="preserve"> 0,14 </w:t>
      </w:r>
      <w:r w:rsidR="00C14281">
        <w:t xml:space="preserve">(около </w:t>
      </w:r>
      <w:r w:rsidR="00C14281">
        <w:t>14</w:t>
      </w:r>
      <w:r w:rsidR="00C14281">
        <w:t>%)</w:t>
      </w:r>
      <w:r w:rsidR="00C14281">
        <w:t>. В</w:t>
      </w:r>
      <w:r w:rsidR="00C14281" w:rsidRPr="006661A2">
        <w:t>ероятность, что перегорят ровно две</w:t>
      </w:r>
      <w:r w:rsidR="00C14281">
        <w:t xml:space="preserve"> 0,27 (около 27%).</w:t>
      </w:r>
    </w:p>
    <w:p w14:paraId="5A446CC5" w14:textId="77777777" w:rsidR="00FE58FC" w:rsidRDefault="00FE58FC" w:rsidP="00FE58FC">
      <w:pPr>
        <w:ind w:left="426"/>
      </w:pPr>
    </w:p>
    <w:p w14:paraId="75F70B87" w14:textId="19F8A68F" w:rsidR="00D54084" w:rsidRDefault="00934B8B" w:rsidP="00C90329">
      <w:pPr>
        <w:pStyle w:val="a3"/>
        <w:numPr>
          <w:ilvl w:val="0"/>
          <w:numId w:val="1"/>
        </w:numPr>
        <w:ind w:left="425" w:hanging="425"/>
      </w:pPr>
      <w:r w:rsidRPr="00934B8B">
        <w:t>Монету подбросили 144 раза. Какова вероятность, что орел выпадет ровно 70 раз</w:t>
      </w:r>
      <w:r w:rsidR="00D54084">
        <w:t>?</w:t>
      </w:r>
    </w:p>
    <w:p w14:paraId="0A175811" w14:textId="77777777" w:rsidR="004B6409" w:rsidRDefault="004B6409" w:rsidP="004B6409">
      <w:pPr>
        <w:pStyle w:val="a3"/>
        <w:spacing w:after="0"/>
        <w:rPr>
          <w:b/>
          <w:bCs/>
        </w:rPr>
      </w:pPr>
    </w:p>
    <w:p w14:paraId="3C9A44B1" w14:textId="77777777" w:rsidR="004B6409" w:rsidRPr="004B6409" w:rsidRDefault="004B6409" w:rsidP="004B6409">
      <w:pPr>
        <w:spacing w:after="240"/>
        <w:ind w:left="360"/>
        <w:rPr>
          <w:b/>
          <w:bCs/>
        </w:rPr>
      </w:pPr>
      <w:r w:rsidRPr="004B6409">
        <w:rPr>
          <w:b/>
          <w:bCs/>
        </w:rPr>
        <w:t>Решение</w:t>
      </w:r>
    </w:p>
    <w:p w14:paraId="0549FCD7" w14:textId="77777777" w:rsidR="004B6409" w:rsidRPr="004B6409" w:rsidRDefault="004B6409" w:rsidP="004B6409">
      <w:pPr>
        <w:ind w:left="360"/>
        <w:jc w:val="center"/>
        <w:rPr>
          <w:rFonts w:eastAsiaTheme="minorEastAsia"/>
        </w:rPr>
      </w:pPr>
      <w:r w:rsidRPr="00B040E2">
        <w:drawing>
          <wp:inline distT="0" distB="0" distL="0" distR="0" wp14:anchorId="2903AF56" wp14:editId="0D6A3ABB">
            <wp:extent cx="1504950" cy="410221"/>
            <wp:effectExtent l="0" t="0" r="0" b="8890"/>
            <wp:docPr id="1" name="Рисунок 2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Рисунок 2" descr="2.1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418" cy="42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6F3F2" w14:textId="23EB19B4" w:rsidR="00740BBF" w:rsidRDefault="00740BBF" w:rsidP="004B6409">
      <w:pPr>
        <w:ind w:left="360"/>
        <w:jc w:val="center"/>
      </w:pPr>
      <w:r w:rsidRPr="00E566EE">
        <w:rPr>
          <w:i/>
          <w:iCs/>
          <w:lang w:val="en-US"/>
        </w:rPr>
        <w:lastRenderedPageBreak/>
        <w:t>n</w:t>
      </w:r>
      <w:r w:rsidRPr="00E566EE">
        <w:rPr>
          <w:lang w:val="en-US"/>
        </w:rPr>
        <w:t xml:space="preserve"> = 1</w:t>
      </w:r>
      <w:r>
        <w:rPr>
          <w:lang w:val="en-US"/>
        </w:rPr>
        <w:t>44</w:t>
      </w:r>
      <w:r w:rsidRPr="00E566EE">
        <w:rPr>
          <w:lang w:val="en-US"/>
        </w:rPr>
        <w:t xml:space="preserve">; </w:t>
      </w:r>
      <w:r w:rsidRPr="00E566EE">
        <w:rPr>
          <w:i/>
          <w:iCs/>
          <w:lang w:val="en-US"/>
        </w:rPr>
        <w:t>k</w:t>
      </w:r>
      <w:r w:rsidRPr="00E566EE">
        <w:rPr>
          <w:lang w:val="en-US"/>
        </w:rPr>
        <w:t xml:space="preserve"> = </w:t>
      </w:r>
      <w:r>
        <w:rPr>
          <w:lang w:val="en-US"/>
        </w:rPr>
        <w:t>70</w:t>
      </w:r>
    </w:p>
    <w:p w14:paraId="027582F9" w14:textId="448EFFC5" w:rsidR="004B6409" w:rsidRDefault="004B6409" w:rsidP="004B6409">
      <w:pPr>
        <w:ind w:left="360"/>
        <w:jc w:val="center"/>
      </w:pPr>
      <w:r w:rsidRPr="004B6409">
        <w:t xml:space="preserve">Учитывая, что </w:t>
      </w:r>
      <w:r w:rsidRPr="004B6409">
        <w:rPr>
          <w:i/>
          <w:iCs/>
          <w:lang w:val="en-US"/>
        </w:rPr>
        <w:t>p</w:t>
      </w:r>
      <w:r w:rsidRPr="004B6409">
        <w:t xml:space="preserve"> = </w:t>
      </w:r>
      <w:r>
        <w:t xml:space="preserve">½ и </w:t>
      </w:r>
      <w:r w:rsidRPr="004B6409">
        <w:rPr>
          <w:i/>
          <w:iCs/>
          <w:lang w:val="en-US"/>
        </w:rPr>
        <w:t>q</w:t>
      </w:r>
      <w:r w:rsidRPr="004B6409">
        <w:t xml:space="preserve"> = </w:t>
      </w:r>
      <w:r>
        <w:t>½ получим</w:t>
      </w:r>
    </w:p>
    <w:p w14:paraId="5C8B4C20" w14:textId="20472838" w:rsidR="004B6409" w:rsidRPr="004B6409" w:rsidRDefault="004B6409" w:rsidP="004B6409">
      <w:pPr>
        <w:ind w:left="360"/>
        <w:jc w:val="center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44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70</m:t>
              </m:r>
              <m:r>
                <w:rPr>
                  <w:rFonts w:ascii="Cambria Math" w:hAnsi="Cambria Math"/>
                </w:rPr>
                <m:t>!∙</m:t>
              </m:r>
              <m:r>
                <w:rPr>
                  <w:rFonts w:ascii="Cambria Math" w:hAnsi="Cambria Math"/>
                </w:rPr>
                <m:t>74</m:t>
              </m:r>
              <m:r>
                <w:rPr>
                  <w:rFonts w:ascii="Cambria Math" w:hAnsi="Cambria Math"/>
                </w:rPr>
                <m:t>!∙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,0628</m:t>
          </m:r>
        </m:oMath>
      </m:oMathPara>
    </w:p>
    <w:p w14:paraId="1852513F" w14:textId="7B5EBC4E" w:rsidR="004B6409" w:rsidRDefault="004B6409" w:rsidP="004B6409">
      <w:pPr>
        <w:ind w:left="360"/>
      </w:pPr>
      <w:r w:rsidRPr="004B6409">
        <w:rPr>
          <w:b/>
          <w:bCs/>
        </w:rPr>
        <w:t>Ответ:</w:t>
      </w:r>
      <w:r w:rsidRPr="00D54084">
        <w:t xml:space="preserve"> вероятность </w:t>
      </w:r>
      <w:r w:rsidRPr="00B040E2">
        <w:t xml:space="preserve">того, что </w:t>
      </w:r>
      <w:r w:rsidRPr="00934B8B">
        <w:t>что орел выпадет ровно 70 раз</w:t>
      </w:r>
      <w:r w:rsidRPr="00D54084">
        <w:t xml:space="preserve"> </w:t>
      </w:r>
      <w:r w:rsidRPr="00D54084">
        <w:t>0,0</w:t>
      </w:r>
      <w:r w:rsidRPr="004B6409">
        <w:t>628</w:t>
      </w:r>
      <w:r w:rsidRPr="00D54084">
        <w:t xml:space="preserve"> или около </w:t>
      </w:r>
      <w:r w:rsidRPr="004B6409">
        <w:t>6</w:t>
      </w:r>
      <w:r w:rsidRPr="00D54084">
        <w:t>%</w:t>
      </w:r>
    </w:p>
    <w:p w14:paraId="7A66D0F9" w14:textId="77777777" w:rsidR="00D54084" w:rsidRDefault="00D54084" w:rsidP="001F4237">
      <w:pPr>
        <w:ind w:left="426"/>
      </w:pPr>
    </w:p>
    <w:p w14:paraId="46E9A4A4" w14:textId="77777777" w:rsidR="00D35A49" w:rsidRDefault="00D35A49" w:rsidP="009C5C38">
      <w:pPr>
        <w:pStyle w:val="a3"/>
        <w:numPr>
          <w:ilvl w:val="0"/>
          <w:numId w:val="1"/>
        </w:numPr>
        <w:ind w:left="425" w:hanging="425"/>
      </w:pPr>
      <w:r w:rsidRPr="00D35A49">
        <w:t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</w:t>
      </w:r>
    </w:p>
    <w:p w14:paraId="2876780A" w14:textId="77777777" w:rsidR="00D35A49" w:rsidRDefault="00D35A49" w:rsidP="00D35A49">
      <w:pPr>
        <w:pStyle w:val="a3"/>
        <w:ind w:left="425"/>
      </w:pPr>
      <w:r w:rsidRPr="00D35A49">
        <w:t>Какова вероятность того, что все мячи белые?</w:t>
      </w:r>
    </w:p>
    <w:p w14:paraId="097F8013" w14:textId="77777777" w:rsidR="00D62F9E" w:rsidRDefault="00D62F9E" w:rsidP="00D62F9E">
      <w:pPr>
        <w:pStyle w:val="a3"/>
        <w:spacing w:after="0"/>
        <w:rPr>
          <w:b/>
          <w:bCs/>
        </w:rPr>
      </w:pPr>
    </w:p>
    <w:p w14:paraId="7B610B7A" w14:textId="77777777" w:rsidR="00D62F9E" w:rsidRPr="004B6409" w:rsidRDefault="00D62F9E" w:rsidP="00D62F9E">
      <w:pPr>
        <w:spacing w:after="240"/>
        <w:ind w:left="360"/>
        <w:rPr>
          <w:b/>
          <w:bCs/>
        </w:rPr>
      </w:pPr>
      <w:r w:rsidRPr="004B6409">
        <w:rPr>
          <w:b/>
          <w:bCs/>
        </w:rPr>
        <w:t>Решение</w:t>
      </w:r>
    </w:p>
    <w:p w14:paraId="387A8BF1" w14:textId="6217030D" w:rsidR="00D35A49" w:rsidRDefault="00D62F9E" w:rsidP="00D35A49">
      <w:pPr>
        <w:pStyle w:val="a3"/>
        <w:ind w:left="425"/>
      </w:pPr>
      <w:r>
        <w:t>Вероятность вытащить из первого ящика два белых мяча</w:t>
      </w:r>
    </w:p>
    <w:p w14:paraId="0FA0D4B5" w14:textId="321A203A" w:rsidR="00D62F9E" w:rsidRPr="00137A15" w:rsidRDefault="00D62F9E" w:rsidP="00D62F9E">
      <w:pPr>
        <w:ind w:left="42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7∙6</m:t>
              </m:r>
            </m:num>
            <m:den>
              <m:r>
                <w:rPr>
                  <w:rFonts w:ascii="Cambria Math" w:hAnsi="Cambria Math"/>
                </w:rPr>
                <m:t>10∙9</m:t>
              </m:r>
            </m:den>
          </m:f>
          <m:r>
            <w:rPr>
              <w:rFonts w:ascii="Cambria Math" w:hAnsi="Cambria Math"/>
            </w:rPr>
            <m:t>=0,47</m:t>
          </m:r>
        </m:oMath>
      </m:oMathPara>
    </w:p>
    <w:p w14:paraId="62D1F4B2" w14:textId="30C5EB8D" w:rsidR="00D62F9E" w:rsidRDefault="00D62F9E" w:rsidP="00D62F9E">
      <w:pPr>
        <w:pStyle w:val="a3"/>
        <w:ind w:left="425"/>
      </w:pPr>
      <w:r>
        <w:t xml:space="preserve">Вероятность вытащить из </w:t>
      </w:r>
      <w:r>
        <w:t>второго</w:t>
      </w:r>
      <w:r>
        <w:t xml:space="preserve"> ящика два белых мяча</w:t>
      </w:r>
    </w:p>
    <w:p w14:paraId="3D690DB2" w14:textId="1063A57F" w:rsidR="00D62F9E" w:rsidRPr="00137A15" w:rsidRDefault="00D62F9E" w:rsidP="00D62F9E">
      <w:pPr>
        <w:ind w:left="42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65</m:t>
          </m:r>
        </m:oMath>
      </m:oMathPara>
    </w:p>
    <w:p w14:paraId="33EA4515" w14:textId="47AF8651" w:rsidR="00D62F9E" w:rsidRDefault="0018317C" w:rsidP="00D62F9E">
      <w:pPr>
        <w:pStyle w:val="a3"/>
        <w:ind w:left="425"/>
      </w:pPr>
      <w:r>
        <w:t>В</w:t>
      </w:r>
      <w:r w:rsidRPr="00D35A49">
        <w:t>ероятность того, что все мячи белые</w:t>
      </w:r>
    </w:p>
    <w:p w14:paraId="6FECCAFA" w14:textId="67AFD420" w:rsidR="0018317C" w:rsidRDefault="0018317C" w:rsidP="0018317C">
      <w:pPr>
        <w:ind w:left="426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31</m:t>
          </m:r>
        </m:oMath>
      </m:oMathPara>
    </w:p>
    <w:p w14:paraId="4C58CC70" w14:textId="4BCB3FA3" w:rsidR="00244D2F" w:rsidRDefault="00244D2F" w:rsidP="00244D2F">
      <w:pPr>
        <w:ind w:left="426"/>
      </w:pPr>
      <w:r w:rsidRPr="001F4237">
        <w:rPr>
          <w:b/>
          <w:bCs/>
        </w:rPr>
        <w:t>Ответ</w:t>
      </w:r>
      <w:r w:rsidRPr="001F4237">
        <w:t>:</w:t>
      </w:r>
      <w:r w:rsidRPr="00D54084">
        <w:t xml:space="preserve"> вероятность </w:t>
      </w:r>
      <w:r w:rsidRPr="00D35A49">
        <w:t>того, что все мячи белые</w:t>
      </w:r>
      <w:r w:rsidRPr="00D54084">
        <w:t xml:space="preserve"> </w:t>
      </w:r>
      <w:r w:rsidRPr="00D54084">
        <w:t>0,</w:t>
      </w:r>
      <w:r>
        <w:t>31</w:t>
      </w:r>
      <w:r>
        <w:t>.</w:t>
      </w:r>
    </w:p>
    <w:p w14:paraId="657B0761" w14:textId="77777777" w:rsidR="00244D2F" w:rsidRDefault="00244D2F" w:rsidP="00D35A49">
      <w:pPr>
        <w:pStyle w:val="a3"/>
        <w:ind w:left="425"/>
      </w:pPr>
    </w:p>
    <w:p w14:paraId="3222156E" w14:textId="4435505D" w:rsidR="00D35A49" w:rsidRDefault="00D35A49" w:rsidP="00D35A49">
      <w:pPr>
        <w:pStyle w:val="a3"/>
        <w:ind w:left="425"/>
      </w:pPr>
      <w:r w:rsidRPr="00D35A49">
        <w:t>Какова вероятность того, что ровно два мяча белые?</w:t>
      </w:r>
    </w:p>
    <w:p w14:paraId="2B589411" w14:textId="77777777" w:rsidR="00244D2F" w:rsidRDefault="00244D2F" w:rsidP="00244D2F">
      <w:pPr>
        <w:pStyle w:val="a3"/>
        <w:spacing w:after="0"/>
        <w:rPr>
          <w:b/>
          <w:bCs/>
        </w:rPr>
      </w:pPr>
    </w:p>
    <w:p w14:paraId="0035284C" w14:textId="77777777" w:rsidR="00244D2F" w:rsidRPr="004B6409" w:rsidRDefault="00244D2F" w:rsidP="00244D2F">
      <w:pPr>
        <w:spacing w:after="240"/>
        <w:ind w:left="360"/>
        <w:rPr>
          <w:b/>
          <w:bCs/>
        </w:rPr>
      </w:pPr>
      <w:r w:rsidRPr="004B6409">
        <w:rPr>
          <w:b/>
          <w:bCs/>
        </w:rPr>
        <w:t>Решение</w:t>
      </w:r>
    </w:p>
    <w:p w14:paraId="7BDA9F58" w14:textId="77777777" w:rsidR="00244D2F" w:rsidRDefault="00244D2F" w:rsidP="00D35A49">
      <w:pPr>
        <w:pStyle w:val="a3"/>
        <w:ind w:left="425"/>
      </w:pPr>
      <w:r>
        <w:t xml:space="preserve">Благоприятные случаи: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980"/>
        <w:gridCol w:w="1843"/>
      </w:tblGrid>
      <w:tr w:rsidR="00244D2F" w:rsidRPr="00244D2F" w14:paraId="7AD40AFF" w14:textId="77777777" w:rsidTr="00244D2F">
        <w:trPr>
          <w:jc w:val="center"/>
        </w:trPr>
        <w:tc>
          <w:tcPr>
            <w:tcW w:w="851" w:type="dxa"/>
          </w:tcPr>
          <w:p w14:paraId="49AFDD49" w14:textId="335F5A23" w:rsidR="00244D2F" w:rsidRPr="00244D2F" w:rsidRDefault="00244D2F" w:rsidP="00244D2F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1980" w:type="dxa"/>
          </w:tcPr>
          <w:p w14:paraId="1456E2AF" w14:textId="4F6AA7B0" w:rsidR="00244D2F" w:rsidRPr="00244D2F" w:rsidRDefault="00244D2F" w:rsidP="00244D2F">
            <w:pPr>
              <w:pStyle w:val="a3"/>
              <w:ind w:left="0"/>
              <w:jc w:val="center"/>
              <w:rPr>
                <w:b/>
                <w:bCs/>
              </w:rPr>
            </w:pPr>
            <w:r w:rsidRPr="00244D2F">
              <w:rPr>
                <w:b/>
                <w:bCs/>
              </w:rPr>
              <w:t>1 ящик</w:t>
            </w:r>
          </w:p>
        </w:tc>
        <w:tc>
          <w:tcPr>
            <w:tcW w:w="1843" w:type="dxa"/>
          </w:tcPr>
          <w:p w14:paraId="64430998" w14:textId="54EA4568" w:rsidR="00244D2F" w:rsidRPr="00244D2F" w:rsidRDefault="00244D2F" w:rsidP="00244D2F">
            <w:pPr>
              <w:pStyle w:val="a3"/>
              <w:ind w:left="0"/>
              <w:jc w:val="center"/>
              <w:rPr>
                <w:b/>
                <w:bCs/>
              </w:rPr>
            </w:pPr>
            <w:r w:rsidRPr="00244D2F">
              <w:rPr>
                <w:b/>
                <w:bCs/>
              </w:rPr>
              <w:t>2 ящик</w:t>
            </w:r>
          </w:p>
        </w:tc>
      </w:tr>
      <w:tr w:rsidR="00244D2F" w14:paraId="7462C5BA" w14:textId="77777777" w:rsidTr="00244D2F">
        <w:trPr>
          <w:jc w:val="center"/>
        </w:trPr>
        <w:tc>
          <w:tcPr>
            <w:tcW w:w="851" w:type="dxa"/>
          </w:tcPr>
          <w:p w14:paraId="0CCDBB0F" w14:textId="01359F88" w:rsidR="00244D2F" w:rsidRPr="00244D2F" w:rsidRDefault="00244D2F" w:rsidP="00244D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980" w:type="dxa"/>
          </w:tcPr>
          <w:p w14:paraId="33B6BF5D" w14:textId="7AC904E5" w:rsidR="00244D2F" w:rsidRDefault="00244D2F" w:rsidP="00244D2F">
            <w:pPr>
              <w:pStyle w:val="a3"/>
              <w:ind w:left="0"/>
              <w:jc w:val="center"/>
            </w:pPr>
            <w:r>
              <w:t>0 белых шаров</w:t>
            </w:r>
          </w:p>
        </w:tc>
        <w:tc>
          <w:tcPr>
            <w:tcW w:w="1843" w:type="dxa"/>
          </w:tcPr>
          <w:p w14:paraId="04D82DD4" w14:textId="70B28909" w:rsidR="00244D2F" w:rsidRDefault="00244D2F" w:rsidP="00244D2F">
            <w:pPr>
              <w:pStyle w:val="a3"/>
              <w:ind w:left="0"/>
              <w:jc w:val="center"/>
            </w:pPr>
            <w:r>
              <w:t>2 белых шара</w:t>
            </w:r>
          </w:p>
        </w:tc>
      </w:tr>
      <w:tr w:rsidR="00244D2F" w14:paraId="5CD57319" w14:textId="77777777" w:rsidTr="00244D2F">
        <w:trPr>
          <w:jc w:val="center"/>
        </w:trPr>
        <w:tc>
          <w:tcPr>
            <w:tcW w:w="851" w:type="dxa"/>
          </w:tcPr>
          <w:p w14:paraId="1B88E523" w14:textId="06FBA98F" w:rsidR="00244D2F" w:rsidRPr="00244D2F" w:rsidRDefault="00244D2F" w:rsidP="00244D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980" w:type="dxa"/>
          </w:tcPr>
          <w:p w14:paraId="0C4854C1" w14:textId="4B8DD749" w:rsidR="00244D2F" w:rsidRDefault="00244D2F" w:rsidP="00244D2F">
            <w:pPr>
              <w:pStyle w:val="a3"/>
              <w:ind w:left="0"/>
              <w:jc w:val="center"/>
            </w:pPr>
            <w:r>
              <w:t>1 белый шар</w:t>
            </w:r>
          </w:p>
        </w:tc>
        <w:tc>
          <w:tcPr>
            <w:tcW w:w="1843" w:type="dxa"/>
          </w:tcPr>
          <w:p w14:paraId="4DE81E0B" w14:textId="237FFCFC" w:rsidR="00244D2F" w:rsidRDefault="00244D2F" w:rsidP="00244D2F">
            <w:pPr>
              <w:pStyle w:val="a3"/>
              <w:ind w:left="0"/>
              <w:jc w:val="center"/>
            </w:pPr>
            <w:r>
              <w:t>1 белый шар</w:t>
            </w:r>
          </w:p>
        </w:tc>
      </w:tr>
      <w:tr w:rsidR="00244D2F" w14:paraId="1D0CDCAC" w14:textId="77777777" w:rsidTr="00244D2F">
        <w:trPr>
          <w:jc w:val="center"/>
        </w:trPr>
        <w:tc>
          <w:tcPr>
            <w:tcW w:w="851" w:type="dxa"/>
          </w:tcPr>
          <w:p w14:paraId="26765070" w14:textId="64EF97E9" w:rsidR="00244D2F" w:rsidRPr="00244D2F" w:rsidRDefault="00244D2F" w:rsidP="00244D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980" w:type="dxa"/>
          </w:tcPr>
          <w:p w14:paraId="03AD5D87" w14:textId="6DCB2C7B" w:rsidR="00244D2F" w:rsidRDefault="00244D2F" w:rsidP="00244D2F">
            <w:pPr>
              <w:pStyle w:val="a3"/>
              <w:ind w:left="0"/>
              <w:jc w:val="center"/>
            </w:pPr>
            <w:r>
              <w:t>2 белых шара</w:t>
            </w:r>
          </w:p>
        </w:tc>
        <w:tc>
          <w:tcPr>
            <w:tcW w:w="1843" w:type="dxa"/>
          </w:tcPr>
          <w:p w14:paraId="2CE9B68C" w14:textId="44B081D9" w:rsidR="00244D2F" w:rsidRDefault="00244D2F" w:rsidP="00244D2F">
            <w:pPr>
              <w:pStyle w:val="a3"/>
              <w:ind w:left="0"/>
              <w:jc w:val="center"/>
            </w:pPr>
            <w:r>
              <w:t>0 белых шаров</w:t>
            </w:r>
          </w:p>
        </w:tc>
      </w:tr>
    </w:tbl>
    <w:p w14:paraId="01336275" w14:textId="0E30A946" w:rsidR="00D35A49" w:rsidRDefault="00D35A49" w:rsidP="00D35A49">
      <w:pPr>
        <w:pStyle w:val="a3"/>
        <w:ind w:left="425"/>
      </w:pPr>
    </w:p>
    <w:p w14:paraId="00B69E05" w14:textId="1267B548" w:rsidR="00244D2F" w:rsidRPr="00137A15" w:rsidRDefault="00244D2F" w:rsidP="00244D2F">
      <w:pPr>
        <w:ind w:left="42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9∙8</m:t>
              </m:r>
            </m:num>
            <m:den>
              <m:r>
                <w:rPr>
                  <w:rFonts w:ascii="Cambria Math" w:hAnsi="Cambria Math"/>
                </w:rPr>
                <m:t>11∙10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0145</m:t>
          </m:r>
        </m:oMath>
      </m:oMathPara>
    </w:p>
    <w:p w14:paraId="52FB7B75" w14:textId="13694B80" w:rsidR="00244D2F" w:rsidRPr="00137A15" w:rsidRDefault="00244D2F" w:rsidP="00244D2F">
      <w:pPr>
        <w:ind w:left="42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7∙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10∙9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∙2</m:t>
              </m:r>
            </m:num>
            <m:den>
              <m:r>
                <w:rPr>
                  <w:rFonts w:ascii="Cambria Math" w:hAnsi="Cambria Math"/>
                </w:rPr>
                <m:t>11∙10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0254</m:t>
          </m:r>
        </m:oMath>
      </m:oMathPara>
    </w:p>
    <w:p w14:paraId="0936C6AD" w14:textId="30DE6E25" w:rsidR="00244D2F" w:rsidRPr="00137A15" w:rsidRDefault="00244D2F" w:rsidP="00244D2F">
      <w:pPr>
        <w:ind w:left="42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10∙9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11∙10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0085</m:t>
          </m:r>
        </m:oMath>
      </m:oMathPara>
    </w:p>
    <w:p w14:paraId="7F5C83CD" w14:textId="26DB7183" w:rsidR="00244D2F" w:rsidRPr="00137A15" w:rsidRDefault="00244D2F" w:rsidP="00244D2F">
      <w:pPr>
        <w:ind w:left="426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048</m:t>
          </m:r>
        </m:oMath>
      </m:oMathPara>
    </w:p>
    <w:p w14:paraId="7ED90425" w14:textId="5C9EFC87" w:rsidR="00722475" w:rsidRDefault="00722475" w:rsidP="00722475">
      <w:pPr>
        <w:ind w:left="426"/>
      </w:pPr>
      <w:r w:rsidRPr="001F4237">
        <w:rPr>
          <w:b/>
          <w:bCs/>
        </w:rPr>
        <w:t>Ответ</w:t>
      </w:r>
      <w:r w:rsidRPr="001F4237">
        <w:t>:</w:t>
      </w:r>
      <w:r w:rsidRPr="00D54084">
        <w:t xml:space="preserve"> вероятность </w:t>
      </w:r>
      <w:r w:rsidRPr="00D35A49">
        <w:t>того, что ровно два мяча белые</w:t>
      </w:r>
      <w:r w:rsidRPr="00D54084">
        <w:t xml:space="preserve"> </w:t>
      </w:r>
      <w:r w:rsidRPr="00D54084">
        <w:t>0,</w:t>
      </w:r>
      <w:r w:rsidRPr="00722475">
        <w:t>048</w:t>
      </w:r>
      <w:r>
        <w:t>.</w:t>
      </w:r>
    </w:p>
    <w:p w14:paraId="21823C58" w14:textId="7222FE86" w:rsidR="00BC79CA" w:rsidRDefault="00D35A49" w:rsidP="00D35A49">
      <w:pPr>
        <w:pStyle w:val="a3"/>
        <w:ind w:left="425"/>
      </w:pPr>
      <w:r w:rsidRPr="00D35A49">
        <w:lastRenderedPageBreak/>
        <w:t>Какова вероятность того, что хотя бы один мяч белый?</w:t>
      </w:r>
    </w:p>
    <w:p w14:paraId="6307B1D0" w14:textId="77777777" w:rsidR="00722475" w:rsidRDefault="00722475" w:rsidP="00722475">
      <w:pPr>
        <w:pStyle w:val="a3"/>
        <w:ind w:left="425"/>
      </w:pPr>
      <w:r>
        <w:t xml:space="preserve">Благоприятные случаи: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980"/>
        <w:gridCol w:w="1843"/>
      </w:tblGrid>
      <w:tr w:rsidR="00722475" w:rsidRPr="00244D2F" w14:paraId="6614DBCC" w14:textId="77777777" w:rsidTr="009757E9">
        <w:trPr>
          <w:jc w:val="center"/>
        </w:trPr>
        <w:tc>
          <w:tcPr>
            <w:tcW w:w="851" w:type="dxa"/>
          </w:tcPr>
          <w:p w14:paraId="393D5CD1" w14:textId="77777777" w:rsidR="00722475" w:rsidRPr="00244D2F" w:rsidRDefault="00722475" w:rsidP="009757E9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1980" w:type="dxa"/>
          </w:tcPr>
          <w:p w14:paraId="021E991E" w14:textId="77777777" w:rsidR="00722475" w:rsidRPr="00244D2F" w:rsidRDefault="00722475" w:rsidP="009757E9">
            <w:pPr>
              <w:pStyle w:val="a3"/>
              <w:ind w:left="0"/>
              <w:jc w:val="center"/>
              <w:rPr>
                <w:b/>
                <w:bCs/>
              </w:rPr>
            </w:pPr>
            <w:r w:rsidRPr="00244D2F">
              <w:rPr>
                <w:b/>
                <w:bCs/>
              </w:rPr>
              <w:t>1 ящик</w:t>
            </w:r>
          </w:p>
        </w:tc>
        <w:tc>
          <w:tcPr>
            <w:tcW w:w="1843" w:type="dxa"/>
          </w:tcPr>
          <w:p w14:paraId="6AE4C98B" w14:textId="77777777" w:rsidR="00722475" w:rsidRPr="00244D2F" w:rsidRDefault="00722475" w:rsidP="009757E9">
            <w:pPr>
              <w:pStyle w:val="a3"/>
              <w:ind w:left="0"/>
              <w:jc w:val="center"/>
              <w:rPr>
                <w:b/>
                <w:bCs/>
              </w:rPr>
            </w:pPr>
            <w:r w:rsidRPr="00244D2F">
              <w:rPr>
                <w:b/>
                <w:bCs/>
              </w:rPr>
              <w:t>2 ящик</w:t>
            </w:r>
          </w:p>
        </w:tc>
      </w:tr>
      <w:tr w:rsidR="0051076B" w14:paraId="60ECCB6A" w14:textId="77777777" w:rsidTr="009757E9">
        <w:trPr>
          <w:jc w:val="center"/>
        </w:trPr>
        <w:tc>
          <w:tcPr>
            <w:tcW w:w="851" w:type="dxa"/>
          </w:tcPr>
          <w:p w14:paraId="49410D15" w14:textId="77777777" w:rsidR="0051076B" w:rsidRPr="00244D2F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980" w:type="dxa"/>
          </w:tcPr>
          <w:p w14:paraId="5F9FAEA7" w14:textId="77777777" w:rsidR="0051076B" w:rsidRDefault="0051076B" w:rsidP="0051076B">
            <w:pPr>
              <w:pStyle w:val="a3"/>
              <w:ind w:left="0"/>
              <w:jc w:val="center"/>
            </w:pPr>
            <w:r>
              <w:t>0 белых шаров</w:t>
            </w:r>
          </w:p>
        </w:tc>
        <w:tc>
          <w:tcPr>
            <w:tcW w:w="1843" w:type="dxa"/>
          </w:tcPr>
          <w:p w14:paraId="0BFC1636" w14:textId="5410C881" w:rsidR="0051076B" w:rsidRDefault="0051076B" w:rsidP="0051076B">
            <w:pPr>
              <w:pStyle w:val="a3"/>
              <w:ind w:left="0"/>
              <w:jc w:val="center"/>
            </w:pPr>
            <w:r>
              <w:t>1 белый шар</w:t>
            </w:r>
          </w:p>
        </w:tc>
      </w:tr>
      <w:tr w:rsidR="0051076B" w14:paraId="430737BB" w14:textId="77777777" w:rsidTr="009757E9">
        <w:trPr>
          <w:jc w:val="center"/>
        </w:trPr>
        <w:tc>
          <w:tcPr>
            <w:tcW w:w="851" w:type="dxa"/>
          </w:tcPr>
          <w:p w14:paraId="77448B61" w14:textId="77777777" w:rsidR="0051076B" w:rsidRPr="00244D2F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980" w:type="dxa"/>
          </w:tcPr>
          <w:p w14:paraId="1BA3FB55" w14:textId="57283B24" w:rsidR="0051076B" w:rsidRDefault="0051076B" w:rsidP="0051076B">
            <w:pPr>
              <w:pStyle w:val="a3"/>
              <w:ind w:left="0"/>
              <w:jc w:val="center"/>
            </w:pPr>
            <w:r>
              <w:t>0 белых шаров</w:t>
            </w:r>
          </w:p>
        </w:tc>
        <w:tc>
          <w:tcPr>
            <w:tcW w:w="1843" w:type="dxa"/>
          </w:tcPr>
          <w:p w14:paraId="7CED9F5A" w14:textId="5867D5BC" w:rsidR="0051076B" w:rsidRDefault="0051076B" w:rsidP="0051076B">
            <w:pPr>
              <w:pStyle w:val="a3"/>
              <w:ind w:left="0"/>
              <w:jc w:val="center"/>
            </w:pPr>
            <w:r>
              <w:t>2 белых шара</w:t>
            </w:r>
          </w:p>
        </w:tc>
      </w:tr>
      <w:tr w:rsidR="0051076B" w14:paraId="77D1F0A7" w14:textId="77777777" w:rsidTr="009757E9">
        <w:trPr>
          <w:jc w:val="center"/>
        </w:trPr>
        <w:tc>
          <w:tcPr>
            <w:tcW w:w="851" w:type="dxa"/>
          </w:tcPr>
          <w:p w14:paraId="06F1DA7A" w14:textId="77777777" w:rsidR="0051076B" w:rsidRPr="00244D2F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980" w:type="dxa"/>
          </w:tcPr>
          <w:p w14:paraId="0757301F" w14:textId="02FF1DE6" w:rsidR="0051076B" w:rsidRDefault="0051076B" w:rsidP="0051076B">
            <w:pPr>
              <w:pStyle w:val="a3"/>
              <w:ind w:left="0"/>
              <w:jc w:val="center"/>
            </w:pPr>
            <w:r>
              <w:t>1 белый шар</w:t>
            </w:r>
          </w:p>
        </w:tc>
        <w:tc>
          <w:tcPr>
            <w:tcW w:w="1843" w:type="dxa"/>
          </w:tcPr>
          <w:p w14:paraId="36DDD8C6" w14:textId="7FD6F3E1" w:rsidR="0051076B" w:rsidRDefault="0051076B" w:rsidP="0051076B">
            <w:pPr>
              <w:pStyle w:val="a3"/>
              <w:ind w:left="0"/>
              <w:jc w:val="center"/>
            </w:pPr>
            <w:r>
              <w:t>0 белых шаров</w:t>
            </w:r>
          </w:p>
        </w:tc>
      </w:tr>
      <w:tr w:rsidR="0051076B" w14:paraId="1F4A2304" w14:textId="77777777" w:rsidTr="009757E9">
        <w:trPr>
          <w:jc w:val="center"/>
        </w:trPr>
        <w:tc>
          <w:tcPr>
            <w:tcW w:w="851" w:type="dxa"/>
          </w:tcPr>
          <w:p w14:paraId="2E5ADCAB" w14:textId="2C22C21D" w:rsidR="0051076B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980" w:type="dxa"/>
          </w:tcPr>
          <w:p w14:paraId="6ED05DCA" w14:textId="53B9FF49" w:rsidR="0051076B" w:rsidRDefault="0051076B" w:rsidP="0051076B">
            <w:pPr>
              <w:pStyle w:val="a3"/>
              <w:ind w:left="0"/>
              <w:jc w:val="center"/>
            </w:pPr>
            <w:r>
              <w:t>1 белый шар</w:t>
            </w:r>
          </w:p>
        </w:tc>
        <w:tc>
          <w:tcPr>
            <w:tcW w:w="1843" w:type="dxa"/>
          </w:tcPr>
          <w:p w14:paraId="4AAB0E23" w14:textId="35E1377D" w:rsidR="0051076B" w:rsidRDefault="0051076B" w:rsidP="0051076B">
            <w:pPr>
              <w:pStyle w:val="a3"/>
              <w:ind w:left="0"/>
              <w:jc w:val="center"/>
            </w:pPr>
            <w:r>
              <w:t>1 белый шар</w:t>
            </w:r>
          </w:p>
        </w:tc>
      </w:tr>
      <w:tr w:rsidR="0051076B" w14:paraId="77113195" w14:textId="77777777" w:rsidTr="009757E9">
        <w:trPr>
          <w:jc w:val="center"/>
        </w:trPr>
        <w:tc>
          <w:tcPr>
            <w:tcW w:w="851" w:type="dxa"/>
          </w:tcPr>
          <w:p w14:paraId="07CE7635" w14:textId="59CE8602" w:rsidR="0051076B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980" w:type="dxa"/>
          </w:tcPr>
          <w:p w14:paraId="16997E03" w14:textId="77F7F944" w:rsidR="0051076B" w:rsidRDefault="0051076B" w:rsidP="0051076B">
            <w:pPr>
              <w:pStyle w:val="a3"/>
              <w:ind w:left="0"/>
              <w:jc w:val="center"/>
            </w:pPr>
            <w:r>
              <w:t>1 белый шар</w:t>
            </w:r>
          </w:p>
        </w:tc>
        <w:tc>
          <w:tcPr>
            <w:tcW w:w="1843" w:type="dxa"/>
          </w:tcPr>
          <w:p w14:paraId="1983F9C1" w14:textId="1C1A75F4" w:rsidR="0051076B" w:rsidRDefault="0051076B" w:rsidP="0051076B">
            <w:pPr>
              <w:pStyle w:val="a3"/>
              <w:ind w:left="0"/>
              <w:jc w:val="center"/>
            </w:pPr>
            <w:r>
              <w:t>2 белых шара</w:t>
            </w:r>
          </w:p>
        </w:tc>
      </w:tr>
      <w:tr w:rsidR="0051076B" w14:paraId="21A22B0A" w14:textId="77777777" w:rsidTr="009757E9">
        <w:trPr>
          <w:jc w:val="center"/>
        </w:trPr>
        <w:tc>
          <w:tcPr>
            <w:tcW w:w="851" w:type="dxa"/>
          </w:tcPr>
          <w:p w14:paraId="33784FBF" w14:textId="529018A9" w:rsidR="0051076B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980" w:type="dxa"/>
          </w:tcPr>
          <w:p w14:paraId="29982A6E" w14:textId="41CA45F1" w:rsidR="0051076B" w:rsidRDefault="0051076B" w:rsidP="0051076B">
            <w:pPr>
              <w:pStyle w:val="a3"/>
              <w:ind w:left="0"/>
              <w:jc w:val="center"/>
            </w:pPr>
            <w:r>
              <w:t>2 белых шара</w:t>
            </w:r>
          </w:p>
        </w:tc>
        <w:tc>
          <w:tcPr>
            <w:tcW w:w="1843" w:type="dxa"/>
          </w:tcPr>
          <w:p w14:paraId="4DA081D8" w14:textId="02EAE1BF" w:rsidR="0051076B" w:rsidRDefault="0051076B" w:rsidP="0051076B">
            <w:pPr>
              <w:pStyle w:val="a3"/>
              <w:ind w:left="0"/>
              <w:jc w:val="center"/>
            </w:pPr>
            <w:r>
              <w:t>0 белых шаров</w:t>
            </w:r>
          </w:p>
        </w:tc>
      </w:tr>
      <w:tr w:rsidR="0051076B" w14:paraId="5A2E8A53" w14:textId="77777777" w:rsidTr="009757E9">
        <w:trPr>
          <w:jc w:val="center"/>
        </w:trPr>
        <w:tc>
          <w:tcPr>
            <w:tcW w:w="851" w:type="dxa"/>
          </w:tcPr>
          <w:p w14:paraId="48508F3F" w14:textId="4E591E82" w:rsidR="0051076B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980" w:type="dxa"/>
          </w:tcPr>
          <w:p w14:paraId="55942E5D" w14:textId="61F4A0EA" w:rsidR="0051076B" w:rsidRDefault="0051076B" w:rsidP="0051076B">
            <w:pPr>
              <w:pStyle w:val="a3"/>
              <w:ind w:left="0"/>
              <w:jc w:val="center"/>
            </w:pPr>
            <w:r>
              <w:t>2 белых шара</w:t>
            </w:r>
          </w:p>
        </w:tc>
        <w:tc>
          <w:tcPr>
            <w:tcW w:w="1843" w:type="dxa"/>
          </w:tcPr>
          <w:p w14:paraId="30C394C1" w14:textId="07E30D65" w:rsidR="0051076B" w:rsidRDefault="0051076B" w:rsidP="0051076B">
            <w:pPr>
              <w:pStyle w:val="a3"/>
              <w:ind w:left="0"/>
              <w:jc w:val="center"/>
            </w:pPr>
            <w:r>
              <w:t>1 белый шар</w:t>
            </w:r>
          </w:p>
        </w:tc>
      </w:tr>
      <w:tr w:rsidR="0051076B" w14:paraId="14CF7AFC" w14:textId="77777777" w:rsidTr="009757E9">
        <w:trPr>
          <w:jc w:val="center"/>
        </w:trPr>
        <w:tc>
          <w:tcPr>
            <w:tcW w:w="851" w:type="dxa"/>
          </w:tcPr>
          <w:p w14:paraId="72F6AD0F" w14:textId="0DBE3189" w:rsidR="0051076B" w:rsidRDefault="0051076B" w:rsidP="0051076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980" w:type="dxa"/>
          </w:tcPr>
          <w:p w14:paraId="7C5A11AE" w14:textId="7AF9CBF2" w:rsidR="0051076B" w:rsidRDefault="0051076B" w:rsidP="0051076B">
            <w:pPr>
              <w:pStyle w:val="a3"/>
              <w:ind w:left="0"/>
              <w:jc w:val="center"/>
            </w:pPr>
            <w:r>
              <w:t>2 белых шара</w:t>
            </w:r>
          </w:p>
        </w:tc>
        <w:tc>
          <w:tcPr>
            <w:tcW w:w="1843" w:type="dxa"/>
          </w:tcPr>
          <w:p w14:paraId="26653C85" w14:textId="2C85873B" w:rsidR="0051076B" w:rsidRDefault="0051076B" w:rsidP="0051076B">
            <w:pPr>
              <w:pStyle w:val="a3"/>
              <w:ind w:left="0"/>
              <w:jc w:val="center"/>
            </w:pPr>
            <w:r>
              <w:t>2 белых шара</w:t>
            </w:r>
          </w:p>
        </w:tc>
      </w:tr>
    </w:tbl>
    <w:p w14:paraId="4C0A36DF" w14:textId="77777777" w:rsidR="00722475" w:rsidRDefault="00722475" w:rsidP="00722475">
      <w:pPr>
        <w:pStyle w:val="a3"/>
        <w:ind w:left="425"/>
      </w:pPr>
    </w:p>
    <w:p w14:paraId="7F22C69B" w14:textId="1F21A35E" w:rsidR="003270F5" w:rsidRPr="00137A15" w:rsidRDefault="003270F5" w:rsidP="003270F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P=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539</m:t>
          </m:r>
        </m:oMath>
      </m:oMathPara>
    </w:p>
    <w:p w14:paraId="6FCD6250" w14:textId="718EDF95" w:rsidR="003270F5" w:rsidRDefault="003270F5" w:rsidP="003270F5">
      <w:pPr>
        <w:ind w:left="426"/>
      </w:pPr>
      <w:r w:rsidRPr="001F4237">
        <w:rPr>
          <w:b/>
          <w:bCs/>
        </w:rPr>
        <w:t>Ответ</w:t>
      </w:r>
      <w:r w:rsidRPr="001F4237">
        <w:t>:</w:t>
      </w:r>
      <w:r w:rsidRPr="00D54084">
        <w:t xml:space="preserve"> вероятность </w:t>
      </w:r>
      <w:r w:rsidRPr="00D35A49">
        <w:t>того, что хотя бы один мяч белый</w:t>
      </w:r>
      <w:r w:rsidRPr="00D54084">
        <w:t xml:space="preserve"> </w:t>
      </w:r>
      <w:r w:rsidRPr="00D54084">
        <w:t>0,</w:t>
      </w:r>
      <w:r w:rsidRPr="003270F5">
        <w:t>539</w:t>
      </w:r>
      <w:r>
        <w:t>.</w:t>
      </w:r>
    </w:p>
    <w:sectPr w:rsidR="00327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27417"/>
    <w:rsid w:val="00067861"/>
    <w:rsid w:val="00137A15"/>
    <w:rsid w:val="0018317C"/>
    <w:rsid w:val="001D47A9"/>
    <w:rsid w:val="001F4237"/>
    <w:rsid w:val="00244D2F"/>
    <w:rsid w:val="002C2808"/>
    <w:rsid w:val="003270F5"/>
    <w:rsid w:val="004A30F6"/>
    <w:rsid w:val="004B6409"/>
    <w:rsid w:val="004B64B6"/>
    <w:rsid w:val="0051076B"/>
    <w:rsid w:val="006661A2"/>
    <w:rsid w:val="00722475"/>
    <w:rsid w:val="00740BBF"/>
    <w:rsid w:val="00934B8B"/>
    <w:rsid w:val="009C5C38"/>
    <w:rsid w:val="00AD46A4"/>
    <w:rsid w:val="00B040E2"/>
    <w:rsid w:val="00BC79CA"/>
    <w:rsid w:val="00BE31F7"/>
    <w:rsid w:val="00C14281"/>
    <w:rsid w:val="00C90329"/>
    <w:rsid w:val="00CB7676"/>
    <w:rsid w:val="00D35A49"/>
    <w:rsid w:val="00D54084"/>
    <w:rsid w:val="00D62F9E"/>
    <w:rsid w:val="00DD621A"/>
    <w:rsid w:val="00E562DE"/>
    <w:rsid w:val="00E566EE"/>
    <w:rsid w:val="00E64B31"/>
    <w:rsid w:val="00F65FDB"/>
    <w:rsid w:val="00FD02F0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17</cp:revision>
  <dcterms:created xsi:type="dcterms:W3CDTF">2021-01-15T06:49:00Z</dcterms:created>
  <dcterms:modified xsi:type="dcterms:W3CDTF">2021-01-20T14:08:00Z</dcterms:modified>
</cp:coreProperties>
</file>