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C2C54" w14:textId="5248C995" w:rsidR="00833C12" w:rsidRDefault="00833C12" w:rsidP="00833C1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Korisničko uputstvo za korišćenje aplikacije Go2</w:t>
      </w:r>
    </w:p>
    <w:p w14:paraId="4D6A2927" w14:textId="7CB996B4" w:rsidR="00833C12" w:rsidRDefault="00833C12" w:rsidP="00833C12">
      <w:pPr>
        <w:rPr>
          <w:b/>
          <w:bCs/>
          <w:sz w:val="40"/>
          <w:szCs w:val="40"/>
        </w:rPr>
      </w:pPr>
    </w:p>
    <w:p w14:paraId="76D779EA" w14:textId="50E41FDF" w:rsidR="00833C12" w:rsidRPr="00833C12" w:rsidRDefault="00833C12" w:rsidP="00833C1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Prilikom posete sajta Go2, korisniku se otvara početna stranica na kojoj se nalaze informacije o turističkoj agenciji Go2, a do tih informacija je moguće doći i klikom na </w:t>
      </w:r>
      <w:r>
        <w:rPr>
          <w:sz w:val="32"/>
          <w:szCs w:val="32"/>
          <w:lang w:val="en-US"/>
        </w:rPr>
        <w:t>“O nama”</w:t>
      </w:r>
      <w:r>
        <w:rPr>
          <w:sz w:val="32"/>
          <w:szCs w:val="32"/>
        </w:rPr>
        <w:t>u navigacionom baru koji se nalazi na vrhu stranice.</w:t>
      </w:r>
    </w:p>
    <w:p w14:paraId="5AA78214" w14:textId="67568D07" w:rsidR="00833C12" w:rsidRDefault="00833C12" w:rsidP="00833C12">
      <w:pPr>
        <w:ind w:left="56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597962" wp14:editId="5001EB44">
            <wp:extent cx="5629275" cy="3695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45F7" w14:textId="77777777" w:rsidR="002C68A5" w:rsidRDefault="002C68A5" w:rsidP="00833C12">
      <w:pPr>
        <w:ind w:left="568"/>
        <w:rPr>
          <w:b/>
          <w:bCs/>
          <w:sz w:val="32"/>
          <w:szCs w:val="32"/>
        </w:rPr>
      </w:pPr>
    </w:p>
    <w:p w14:paraId="6F0B2A85" w14:textId="0EA8C482" w:rsidR="00833C12" w:rsidRPr="002C68A5" w:rsidRDefault="002C68A5" w:rsidP="00833C1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Takođe na početnoj stranici, a i klikom na </w:t>
      </w:r>
      <w:r>
        <w:rPr>
          <w:sz w:val="32"/>
          <w:szCs w:val="32"/>
          <w:lang w:val="en-US"/>
        </w:rPr>
        <w:t xml:space="preserve">“Kontakt” korisnik dolazi do dela stranice </w:t>
      </w:r>
      <w:r>
        <w:rPr>
          <w:sz w:val="32"/>
          <w:szCs w:val="32"/>
        </w:rPr>
        <w:t>gde može ostaviti svoju poruku koja će biti direktno poslata na mail administratora.</w:t>
      </w:r>
    </w:p>
    <w:p w14:paraId="7B877B5A" w14:textId="280DB603" w:rsidR="002C68A5" w:rsidRDefault="002C68A5" w:rsidP="002C68A5">
      <w:pPr>
        <w:ind w:left="568"/>
        <w:rPr>
          <w:b/>
          <w:bCs/>
          <w:sz w:val="32"/>
          <w:szCs w:val="32"/>
        </w:rPr>
      </w:pPr>
    </w:p>
    <w:p w14:paraId="310C50DB" w14:textId="1E79F271" w:rsidR="002C68A5" w:rsidRDefault="002C68A5" w:rsidP="002C68A5">
      <w:pPr>
        <w:ind w:left="56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C989897" wp14:editId="5784D8B1">
            <wp:extent cx="57531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A15B" w14:textId="5F913AA4" w:rsidR="002C68A5" w:rsidRDefault="002C68A5" w:rsidP="002C68A5">
      <w:pPr>
        <w:ind w:left="568"/>
        <w:rPr>
          <w:b/>
          <w:bCs/>
          <w:sz w:val="32"/>
          <w:szCs w:val="32"/>
        </w:rPr>
      </w:pPr>
    </w:p>
    <w:p w14:paraId="618399B7" w14:textId="6EA0C473" w:rsidR="002C68A5" w:rsidRPr="00982334" w:rsidRDefault="002C68A5" w:rsidP="002C68A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Ako korisnik želi da pregleda kategorije, neophodno je da se pre toga uloguje na svoj već postojeći nalog. A ako korisnik nema nalog aktiviran u bazi, neophodno je da se pre svega registruje. Registracija podrazumeva da korisnik ostavi svoje lične podatke, unese šifru u dva polja i neophodno je da se obe šifre podudaraju.</w:t>
      </w:r>
      <w:r w:rsidR="00982334">
        <w:rPr>
          <w:sz w:val="32"/>
          <w:szCs w:val="32"/>
        </w:rPr>
        <w:t>Takođe, korisničko ime mora biti unikatno, kao i to što se korisnik samo jednom može registrovati sa istim mailom.</w:t>
      </w:r>
      <w:r>
        <w:rPr>
          <w:sz w:val="32"/>
          <w:szCs w:val="32"/>
        </w:rPr>
        <w:t xml:space="preserve"> Klikom na dugme </w:t>
      </w:r>
      <w:r w:rsidR="00982334">
        <w:rPr>
          <w:sz w:val="32"/>
          <w:szCs w:val="32"/>
          <w:lang w:val="en-US"/>
        </w:rPr>
        <w:t xml:space="preserve">“Registruj se”, ukoliko je sve validno, korisnik </w:t>
      </w:r>
      <w:r w:rsidR="00982334">
        <w:rPr>
          <w:sz w:val="32"/>
          <w:szCs w:val="32"/>
        </w:rPr>
        <w:t>će biti upisan u bazi podataka.</w:t>
      </w:r>
    </w:p>
    <w:p w14:paraId="27676CFF" w14:textId="3A2600F5" w:rsidR="00982334" w:rsidRDefault="00982334" w:rsidP="00982334">
      <w:pPr>
        <w:ind w:left="568"/>
        <w:rPr>
          <w:b/>
          <w:bCs/>
          <w:sz w:val="32"/>
          <w:szCs w:val="32"/>
        </w:rPr>
      </w:pPr>
    </w:p>
    <w:p w14:paraId="5EFF9ACF" w14:textId="7477895C" w:rsidR="00982334" w:rsidRDefault="00982334" w:rsidP="00982334">
      <w:pPr>
        <w:ind w:left="56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7C2308" wp14:editId="2945F270">
            <wp:extent cx="575310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7C7E" w14:textId="3AB38710" w:rsidR="00982334" w:rsidRDefault="00982334" w:rsidP="00982334">
      <w:pPr>
        <w:ind w:left="568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63894C" wp14:editId="3DE88E60">
            <wp:extent cx="575310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3DB1" w14:textId="4169E734" w:rsidR="00982334" w:rsidRDefault="00982334" w:rsidP="00982334">
      <w:pPr>
        <w:ind w:left="568"/>
        <w:rPr>
          <w:b/>
          <w:bCs/>
          <w:sz w:val="32"/>
          <w:szCs w:val="32"/>
        </w:rPr>
      </w:pPr>
    </w:p>
    <w:p w14:paraId="16D77ECC" w14:textId="43D5D4C4" w:rsidR="00982334" w:rsidRPr="00982334" w:rsidRDefault="00982334" w:rsidP="00982334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Nakon što se korisnik uspešno registrovao, neophodno je da se prijavi na sajt. Korisnik mora uneti ispravno korisničko ime i šifru, u suprotnom dobiće informaciju o grešci.Ukoliko se korisnik prijavljuje prvi put na sajt nakon registracije, na mail će dobiti poruku o aktivaciji naloga.</w:t>
      </w:r>
    </w:p>
    <w:p w14:paraId="7D504E0C" w14:textId="0CCF2350" w:rsidR="00982334" w:rsidRDefault="00982334" w:rsidP="00982334">
      <w:pPr>
        <w:pStyle w:val="ListParagraph"/>
        <w:ind w:left="928"/>
        <w:rPr>
          <w:sz w:val="32"/>
          <w:szCs w:val="32"/>
        </w:rPr>
      </w:pPr>
    </w:p>
    <w:p w14:paraId="018A7EC5" w14:textId="5579B7B7" w:rsidR="00982334" w:rsidRPr="00982334" w:rsidRDefault="00982334" w:rsidP="00982334">
      <w:pPr>
        <w:pStyle w:val="ListParagraph"/>
        <w:ind w:left="928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B7F4F7" wp14:editId="331D37BB">
            <wp:extent cx="5237544" cy="26098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98" cy="26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6C5F" w14:textId="02EFDA41" w:rsidR="00833C12" w:rsidRDefault="00833C12" w:rsidP="00833C12">
      <w:pPr>
        <w:pStyle w:val="ListParagraph"/>
        <w:ind w:left="928"/>
        <w:rPr>
          <w:b/>
          <w:bCs/>
          <w:sz w:val="32"/>
          <w:szCs w:val="32"/>
        </w:rPr>
      </w:pPr>
    </w:p>
    <w:p w14:paraId="46949082" w14:textId="4C789B1A" w:rsidR="00982334" w:rsidRDefault="00982334" w:rsidP="00833C12">
      <w:pPr>
        <w:pStyle w:val="ListParagraph"/>
        <w:ind w:left="928"/>
        <w:rPr>
          <w:b/>
          <w:bCs/>
          <w:sz w:val="32"/>
          <w:szCs w:val="32"/>
        </w:rPr>
      </w:pPr>
    </w:p>
    <w:p w14:paraId="11FAF616" w14:textId="77777777" w:rsidR="00982334" w:rsidRDefault="00982334" w:rsidP="00833C12">
      <w:pPr>
        <w:pStyle w:val="ListParagraph"/>
        <w:ind w:left="928"/>
        <w:rPr>
          <w:b/>
          <w:bCs/>
          <w:sz w:val="32"/>
          <w:szCs w:val="32"/>
        </w:rPr>
      </w:pPr>
    </w:p>
    <w:p w14:paraId="1317FC76" w14:textId="77777777" w:rsidR="00982334" w:rsidRDefault="00982334" w:rsidP="00982334">
      <w:pPr>
        <w:rPr>
          <w:b/>
          <w:bCs/>
          <w:sz w:val="32"/>
          <w:szCs w:val="32"/>
        </w:rPr>
      </w:pPr>
    </w:p>
    <w:p w14:paraId="49E3170D" w14:textId="1A3CFEFB" w:rsidR="00982334" w:rsidRDefault="00982334" w:rsidP="0098233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7904E4" wp14:editId="4F5E699D">
            <wp:extent cx="57531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9AEE" w14:textId="4FF737EA" w:rsidR="00982334" w:rsidRDefault="00982334" w:rsidP="0079210B">
      <w:pPr>
        <w:ind w:left="568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Nakon što korisnik dobije mail, neophodno je da klikne na </w:t>
      </w:r>
      <w:r>
        <w:rPr>
          <w:sz w:val="32"/>
          <w:szCs w:val="32"/>
          <w:lang w:val="en-US"/>
        </w:rPr>
        <w:t xml:space="preserve">“KLIK OVDE” kako bi </w:t>
      </w:r>
      <w:r w:rsidR="0079210B">
        <w:rPr>
          <w:sz w:val="32"/>
          <w:szCs w:val="32"/>
          <w:lang w:val="en-US"/>
        </w:rPr>
        <w:t>nalog postao aktivan.</w:t>
      </w:r>
    </w:p>
    <w:p w14:paraId="5A28FC79" w14:textId="66ABB991" w:rsidR="0079210B" w:rsidRDefault="0079210B" w:rsidP="00982334">
      <w:pPr>
        <w:rPr>
          <w:sz w:val="32"/>
          <w:szCs w:val="32"/>
          <w:lang w:val="en-US"/>
        </w:rPr>
      </w:pPr>
    </w:p>
    <w:p w14:paraId="2B72A237" w14:textId="77777777" w:rsidR="0079210B" w:rsidRDefault="0079210B" w:rsidP="0079210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Nakon što se korisnik uspešno prijavio, u mogućnosti je da pregleda željene kategorije koje su ponuđene.</w:t>
      </w:r>
    </w:p>
    <w:p w14:paraId="229A243C" w14:textId="7A0BA2D4" w:rsidR="0079210B" w:rsidRDefault="0079210B" w:rsidP="0079210B">
      <w:pPr>
        <w:pStyle w:val="ListParagraph"/>
        <w:ind w:left="928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3FA127F" wp14:editId="6DC1E971">
            <wp:extent cx="5710642" cy="25622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65" cy="256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6074" w14:textId="12FB1C9E" w:rsidR="0079210B" w:rsidRDefault="0079210B" w:rsidP="007921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Klikom na određenu kategoriju, korisniku se izlistavaju podkategorije.</w:t>
      </w:r>
    </w:p>
    <w:p w14:paraId="4685A47A" w14:textId="7426ED9D" w:rsidR="0079210B" w:rsidRDefault="0079210B" w:rsidP="0079210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2F372E2" wp14:editId="0DB24802">
            <wp:extent cx="575310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8D5C" w14:textId="6ABDFAB6" w:rsidR="0079210B" w:rsidRDefault="0079210B" w:rsidP="0079210B">
      <w:pPr>
        <w:rPr>
          <w:sz w:val="32"/>
          <w:szCs w:val="32"/>
          <w:lang w:val="en-US"/>
        </w:rPr>
      </w:pPr>
    </w:p>
    <w:p w14:paraId="1548146D" w14:textId="2E09105D" w:rsidR="0079210B" w:rsidRDefault="0079210B" w:rsidP="0079210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Klikom na odabranu ponudu, korisnik je u mogućnosti da pregleda tu ponudu detaljnije.</w:t>
      </w:r>
    </w:p>
    <w:p w14:paraId="23399FD4" w14:textId="77777777" w:rsidR="0079210B" w:rsidRDefault="0079210B" w:rsidP="0079210B">
      <w:pPr>
        <w:rPr>
          <w:sz w:val="32"/>
          <w:szCs w:val="32"/>
          <w:lang w:val="en-US"/>
        </w:rPr>
      </w:pPr>
    </w:p>
    <w:p w14:paraId="6861BAD0" w14:textId="77777777" w:rsidR="0079210B" w:rsidRDefault="0079210B" w:rsidP="0079210B">
      <w:pPr>
        <w:rPr>
          <w:sz w:val="32"/>
          <w:szCs w:val="32"/>
          <w:lang w:val="en-US"/>
        </w:rPr>
      </w:pPr>
    </w:p>
    <w:p w14:paraId="2CC57CA1" w14:textId="0848B06E" w:rsidR="0079210B" w:rsidRDefault="0079210B" w:rsidP="0079210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D508686" wp14:editId="1EE2A016">
            <wp:extent cx="5753100" cy="2638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30E5" w14:textId="5C2D0E1C" w:rsidR="0079210B" w:rsidRDefault="0079210B" w:rsidP="0079210B">
      <w:pPr>
        <w:rPr>
          <w:sz w:val="32"/>
          <w:szCs w:val="32"/>
          <w:lang w:val="en-US"/>
        </w:rPr>
      </w:pPr>
    </w:p>
    <w:p w14:paraId="478334E5" w14:textId="77725F1E" w:rsidR="0079210B" w:rsidRDefault="0079210B" w:rsidP="0079210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5464922" wp14:editId="1808B49E">
            <wp:extent cx="57531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0685" w14:textId="449728FE" w:rsidR="0079210B" w:rsidRDefault="0079210B" w:rsidP="0079210B">
      <w:pPr>
        <w:rPr>
          <w:sz w:val="32"/>
          <w:szCs w:val="32"/>
          <w:lang w:val="en-US"/>
        </w:rPr>
      </w:pPr>
    </w:p>
    <w:p w14:paraId="760C697E" w14:textId="275BAA46" w:rsidR="0079210B" w:rsidRPr="0070508A" w:rsidRDefault="0079210B" w:rsidP="0079210B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Ako korisnik odluči da rezerviše određenu ponudu, on popunjava formu za rezervaciju u kojoj bira tip smeštaja, broj osoba, broj dece I na osnovu toga klikom na dugme “Pregled” ra</w:t>
      </w:r>
      <w:r>
        <w:rPr>
          <w:sz w:val="32"/>
          <w:szCs w:val="32"/>
        </w:rPr>
        <w:t xml:space="preserve">čuna se cena </w:t>
      </w:r>
      <w:r w:rsidR="0070508A">
        <w:rPr>
          <w:sz w:val="32"/>
          <w:szCs w:val="32"/>
        </w:rPr>
        <w:t>u zavisnosti od toga šta je korisnik izabrao.</w:t>
      </w:r>
    </w:p>
    <w:p w14:paraId="02A016F3" w14:textId="2BD77972" w:rsidR="0070508A" w:rsidRDefault="0070508A" w:rsidP="0070508A">
      <w:pPr>
        <w:ind w:left="568"/>
        <w:rPr>
          <w:sz w:val="32"/>
          <w:szCs w:val="32"/>
          <w:lang w:val="en-US"/>
        </w:rPr>
      </w:pPr>
    </w:p>
    <w:p w14:paraId="045AE0BC" w14:textId="5721201E" w:rsidR="0070508A" w:rsidRDefault="0070508A" w:rsidP="0070508A">
      <w:pPr>
        <w:ind w:left="568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977446C" wp14:editId="312C4CDE">
            <wp:extent cx="5753100" cy="2676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F2E5" w14:textId="1A7ACD38" w:rsidR="0070508A" w:rsidRDefault="0070508A" w:rsidP="0070508A">
      <w:pPr>
        <w:ind w:left="568"/>
        <w:rPr>
          <w:sz w:val="32"/>
          <w:szCs w:val="32"/>
          <w:lang w:val="en-US"/>
        </w:rPr>
      </w:pPr>
    </w:p>
    <w:p w14:paraId="741FA546" w14:textId="2234E287" w:rsidR="0070508A" w:rsidRDefault="0070508A" w:rsidP="0070508A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Ukoliko korisnik želi da odustane od rezervacije ili promeni nešto u rezervaciji, potrebno je da otvori svoj profil.</w:t>
      </w:r>
    </w:p>
    <w:p w14:paraId="61E30BAA" w14:textId="4C6B73B8" w:rsidR="0070508A" w:rsidRDefault="0070508A" w:rsidP="0070508A">
      <w:pPr>
        <w:rPr>
          <w:sz w:val="32"/>
          <w:szCs w:val="32"/>
          <w:lang w:val="en-US"/>
        </w:rPr>
      </w:pPr>
    </w:p>
    <w:p w14:paraId="51434A16" w14:textId="2B3E9628" w:rsidR="0070508A" w:rsidRDefault="0070508A" w:rsidP="0070508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53874E5" wp14:editId="13C466D2">
            <wp:extent cx="5753100" cy="2543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EA05" w14:textId="7B55743D" w:rsidR="0070508A" w:rsidRDefault="0070508A" w:rsidP="0070508A">
      <w:pPr>
        <w:rPr>
          <w:sz w:val="32"/>
          <w:szCs w:val="32"/>
          <w:lang w:val="en-US"/>
        </w:rPr>
      </w:pPr>
    </w:p>
    <w:p w14:paraId="185951BB" w14:textId="73F0CF97" w:rsidR="0070508A" w:rsidRDefault="0070508A" w:rsidP="007050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Ako korisnik nešto promeni u svojo rezervaciji, neophodno je da klikne “Sa</w:t>
      </w:r>
      <w:r>
        <w:rPr>
          <w:sz w:val="32"/>
          <w:szCs w:val="32"/>
        </w:rPr>
        <w:t>čuvaj</w:t>
      </w:r>
      <w:r>
        <w:rPr>
          <w:sz w:val="32"/>
          <w:szCs w:val="32"/>
          <w:lang w:val="en-US"/>
        </w:rPr>
        <w:t>” I tako sačuva svoju promenu.</w:t>
      </w:r>
    </w:p>
    <w:p w14:paraId="7858CDE9" w14:textId="4145DDF7" w:rsidR="0070508A" w:rsidRDefault="0070508A" w:rsidP="0070508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Takođe na profilnoj stranici korisnika se nalazi I dugme za odjavu.</w:t>
      </w:r>
    </w:p>
    <w:p w14:paraId="30612705" w14:textId="77777777" w:rsidR="0070508A" w:rsidRDefault="0070508A" w:rsidP="0070508A">
      <w:pPr>
        <w:rPr>
          <w:sz w:val="32"/>
          <w:szCs w:val="32"/>
          <w:lang w:val="en-US"/>
        </w:rPr>
      </w:pPr>
    </w:p>
    <w:p w14:paraId="54C91BA2" w14:textId="75DB5217" w:rsidR="0070508A" w:rsidRPr="0070508A" w:rsidRDefault="0070508A" w:rsidP="0070508A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Ukoliko korisnik želi da lakše pretraži ponude, to može učiniti na stranici “Pretraga”, gde je korisniku om</w:t>
      </w:r>
      <w:r>
        <w:rPr>
          <w:sz w:val="32"/>
          <w:szCs w:val="32"/>
        </w:rPr>
        <w:t>ogućeno da pretražuje po nazivu ili datumu.</w:t>
      </w:r>
    </w:p>
    <w:p w14:paraId="79E941BA" w14:textId="0EE177F8" w:rsidR="0070508A" w:rsidRDefault="0070508A" w:rsidP="0070508A">
      <w:pPr>
        <w:ind w:left="568"/>
        <w:rPr>
          <w:sz w:val="32"/>
          <w:szCs w:val="32"/>
          <w:lang w:val="en-US"/>
        </w:rPr>
      </w:pPr>
    </w:p>
    <w:p w14:paraId="7AC40EE7" w14:textId="0D432A8A" w:rsidR="0070508A" w:rsidRDefault="0070508A" w:rsidP="0070508A">
      <w:pPr>
        <w:ind w:left="568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906C38A" wp14:editId="0ECA50E2">
            <wp:extent cx="5753100" cy="2619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97FF" w14:textId="73BE7B60" w:rsidR="0070508A" w:rsidRDefault="0070508A" w:rsidP="0070508A">
      <w:pPr>
        <w:ind w:left="568"/>
        <w:rPr>
          <w:sz w:val="32"/>
          <w:szCs w:val="32"/>
          <w:lang w:val="en-US"/>
        </w:rPr>
      </w:pPr>
    </w:p>
    <w:p w14:paraId="6D900736" w14:textId="354F6BE6" w:rsidR="0070508A" w:rsidRPr="0070508A" w:rsidRDefault="0070508A" w:rsidP="0070508A">
      <w:pPr>
        <w:ind w:left="568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FCDC9A3" wp14:editId="0F907E71">
            <wp:extent cx="5753100" cy="2686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08A" w:rsidRPr="007050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776F6"/>
    <w:multiLevelType w:val="hybridMultilevel"/>
    <w:tmpl w:val="15281A7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C0250"/>
    <w:multiLevelType w:val="hybridMultilevel"/>
    <w:tmpl w:val="EA04515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0640F"/>
    <w:multiLevelType w:val="hybridMultilevel"/>
    <w:tmpl w:val="846A54D2"/>
    <w:lvl w:ilvl="0" w:tplc="DEEC8F7E">
      <w:start w:val="1"/>
      <w:numFmt w:val="decimal"/>
      <w:lvlText w:val="%1."/>
      <w:lvlJc w:val="left"/>
      <w:pPr>
        <w:ind w:left="928" w:hanging="360"/>
      </w:pPr>
      <w:rPr>
        <w:b w:val="0"/>
        <w:bCs w:val="0"/>
      </w:rPr>
    </w:lvl>
    <w:lvl w:ilvl="1" w:tplc="241A0019" w:tentative="1">
      <w:start w:val="1"/>
      <w:numFmt w:val="lowerLetter"/>
      <w:lvlText w:val="%2."/>
      <w:lvlJc w:val="left"/>
      <w:pPr>
        <w:ind w:left="1648" w:hanging="360"/>
      </w:pPr>
    </w:lvl>
    <w:lvl w:ilvl="2" w:tplc="241A001B" w:tentative="1">
      <w:start w:val="1"/>
      <w:numFmt w:val="lowerRoman"/>
      <w:lvlText w:val="%3."/>
      <w:lvlJc w:val="right"/>
      <w:pPr>
        <w:ind w:left="2368" w:hanging="180"/>
      </w:pPr>
    </w:lvl>
    <w:lvl w:ilvl="3" w:tplc="241A000F" w:tentative="1">
      <w:start w:val="1"/>
      <w:numFmt w:val="decimal"/>
      <w:lvlText w:val="%4."/>
      <w:lvlJc w:val="left"/>
      <w:pPr>
        <w:ind w:left="3088" w:hanging="360"/>
      </w:pPr>
    </w:lvl>
    <w:lvl w:ilvl="4" w:tplc="241A0019" w:tentative="1">
      <w:start w:val="1"/>
      <w:numFmt w:val="lowerLetter"/>
      <w:lvlText w:val="%5."/>
      <w:lvlJc w:val="left"/>
      <w:pPr>
        <w:ind w:left="3808" w:hanging="360"/>
      </w:pPr>
    </w:lvl>
    <w:lvl w:ilvl="5" w:tplc="241A001B" w:tentative="1">
      <w:start w:val="1"/>
      <w:numFmt w:val="lowerRoman"/>
      <w:lvlText w:val="%6."/>
      <w:lvlJc w:val="right"/>
      <w:pPr>
        <w:ind w:left="4528" w:hanging="180"/>
      </w:pPr>
    </w:lvl>
    <w:lvl w:ilvl="6" w:tplc="241A000F" w:tentative="1">
      <w:start w:val="1"/>
      <w:numFmt w:val="decimal"/>
      <w:lvlText w:val="%7."/>
      <w:lvlJc w:val="left"/>
      <w:pPr>
        <w:ind w:left="5248" w:hanging="360"/>
      </w:pPr>
    </w:lvl>
    <w:lvl w:ilvl="7" w:tplc="241A0019" w:tentative="1">
      <w:start w:val="1"/>
      <w:numFmt w:val="lowerLetter"/>
      <w:lvlText w:val="%8."/>
      <w:lvlJc w:val="left"/>
      <w:pPr>
        <w:ind w:left="5968" w:hanging="360"/>
      </w:pPr>
    </w:lvl>
    <w:lvl w:ilvl="8" w:tplc="241A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5B4"/>
    <w:rsid w:val="002C68A5"/>
    <w:rsid w:val="00515956"/>
    <w:rsid w:val="005B15B4"/>
    <w:rsid w:val="00693FB6"/>
    <w:rsid w:val="0070508A"/>
    <w:rsid w:val="0079210B"/>
    <w:rsid w:val="00833C12"/>
    <w:rsid w:val="00982334"/>
    <w:rsid w:val="00DF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ED178"/>
  <w15:chartTrackingRefBased/>
  <w15:docId w15:val="{31AE3348-0F3F-48C1-BE5E-32512A2EE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2020-09-30T22:09:00Z</dcterms:created>
  <dcterms:modified xsi:type="dcterms:W3CDTF">2020-09-30T23:07:00Z</dcterms:modified>
</cp:coreProperties>
</file>