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591" w:rsidRDefault="002F575D" w:rsidP="00545ED0">
      <w:pPr>
        <w:pStyle w:val="Heading2"/>
      </w:pPr>
      <w:r>
        <w:t xml:space="preserve">Working with the </w:t>
      </w:r>
      <w:proofErr w:type="spellStart"/>
      <w:r>
        <w:t>Addin</w:t>
      </w:r>
      <w:proofErr w:type="spellEnd"/>
    </w:p>
    <w:p w:rsidR="002F575D" w:rsidRDefault="002F575D" w:rsidP="002F575D">
      <w:pPr>
        <w:pStyle w:val="ListParagraph"/>
        <w:numPr>
          <w:ilvl w:val="0"/>
          <w:numId w:val="3"/>
        </w:numPr>
      </w:pPr>
      <w:r>
        <w:t xml:space="preserve">Double Click the </w:t>
      </w:r>
      <w:proofErr w:type="spellStart"/>
      <w:r>
        <w:t>addin</w:t>
      </w:r>
      <w:proofErr w:type="spellEnd"/>
      <w:r>
        <w:t xml:space="preserve"> to Install in ArcMap</w:t>
      </w:r>
    </w:p>
    <w:p w:rsidR="002F575D" w:rsidRDefault="002F575D" w:rsidP="002F575D">
      <w:pPr>
        <w:pStyle w:val="ListParagraph"/>
        <w:numPr>
          <w:ilvl w:val="0"/>
          <w:numId w:val="3"/>
        </w:numPr>
      </w:pPr>
      <w:r>
        <w:t>Load the Extension</w:t>
      </w:r>
    </w:p>
    <w:p w:rsidR="002F575D" w:rsidRDefault="002F575D" w:rsidP="002F575D">
      <w:pPr>
        <w:pStyle w:val="ListParagraph"/>
        <w:numPr>
          <w:ilvl w:val="0"/>
          <w:numId w:val="3"/>
        </w:numPr>
      </w:pPr>
      <w:r>
        <w:t xml:space="preserve">Customize </w:t>
      </w:r>
      <w:r>
        <w:sym w:font="Wingdings" w:char="F0E0"/>
      </w:r>
      <w:r>
        <w:t xml:space="preserve"> Extensions</w:t>
      </w:r>
    </w:p>
    <w:p w:rsidR="002F575D" w:rsidRDefault="002F575D" w:rsidP="00545ED0">
      <w:pPr>
        <w:pStyle w:val="ListParagraph"/>
      </w:pPr>
      <w:r>
        <w:rPr>
          <w:noProof/>
        </w:rPr>
        <w:drawing>
          <wp:inline distT="0" distB="0" distL="0" distR="0" wp14:anchorId="1D86CB0A" wp14:editId="5728139A">
            <wp:extent cx="2333625" cy="296789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334" cy="296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5D" w:rsidRDefault="002F575D" w:rsidP="002F575D">
      <w:pPr>
        <w:pStyle w:val="ListParagraph"/>
        <w:numPr>
          <w:ilvl w:val="0"/>
          <w:numId w:val="3"/>
        </w:numPr>
      </w:pPr>
      <w:r>
        <w:t>Add the toolbar to you ArcMap</w:t>
      </w:r>
    </w:p>
    <w:p w:rsidR="002F575D" w:rsidRDefault="002F575D" w:rsidP="00545ED0">
      <w:pPr>
        <w:pStyle w:val="ListParagraph"/>
      </w:pPr>
      <w:r>
        <w:rPr>
          <w:noProof/>
        </w:rPr>
        <w:drawing>
          <wp:inline distT="0" distB="0" distL="0" distR="0" wp14:anchorId="2D38EE44" wp14:editId="7C197F7D">
            <wp:extent cx="2523810" cy="26666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81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5D" w:rsidRDefault="002F575D" w:rsidP="002F575D">
      <w:pPr>
        <w:pStyle w:val="ListParagraph"/>
        <w:numPr>
          <w:ilvl w:val="0"/>
          <w:numId w:val="3"/>
        </w:numPr>
      </w:pPr>
      <w:r>
        <w:t>Click the Settings Button on the toolbar</w:t>
      </w:r>
    </w:p>
    <w:p w:rsidR="002F575D" w:rsidRDefault="002F575D" w:rsidP="00545ED0">
      <w:pPr>
        <w:pStyle w:val="ListParagraph"/>
      </w:pPr>
      <w:r>
        <w:rPr>
          <w:noProof/>
        </w:rPr>
        <w:drawing>
          <wp:inline distT="0" distB="0" distL="0" distR="0" wp14:anchorId="309C4E8B" wp14:editId="777DF38C">
            <wp:extent cx="2504762" cy="24761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5D" w:rsidRDefault="002F575D" w:rsidP="002F575D">
      <w:pPr>
        <w:pStyle w:val="ListParagraph"/>
        <w:numPr>
          <w:ilvl w:val="0"/>
          <w:numId w:val="3"/>
        </w:numPr>
      </w:pPr>
      <w:r>
        <w:t xml:space="preserve">This will bring up the </w:t>
      </w:r>
      <w:proofErr w:type="spellStart"/>
      <w:r>
        <w:t>iForms</w:t>
      </w:r>
      <w:proofErr w:type="spellEnd"/>
      <w:r>
        <w:t xml:space="preserve"> Configuration Window</w:t>
      </w:r>
    </w:p>
    <w:p w:rsidR="002F575D" w:rsidRDefault="002F575D" w:rsidP="002F575D">
      <w:pPr>
        <w:pStyle w:val="ListParagraph"/>
        <w:numPr>
          <w:ilvl w:val="0"/>
          <w:numId w:val="3"/>
        </w:numPr>
      </w:pPr>
      <w:r>
        <w:t>Load the Configuration File</w:t>
      </w:r>
    </w:p>
    <w:p w:rsidR="002F575D" w:rsidRDefault="002F575D" w:rsidP="00545ED0">
      <w:pPr>
        <w:pStyle w:val="ListParagraph"/>
      </w:pPr>
      <w:r>
        <w:rPr>
          <w:noProof/>
        </w:rPr>
        <w:drawing>
          <wp:inline distT="0" distB="0" distL="0" distR="0" wp14:anchorId="362C9404" wp14:editId="67372263">
            <wp:extent cx="1114286" cy="8476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5D" w:rsidRDefault="002F575D" w:rsidP="002F575D">
      <w:pPr>
        <w:pStyle w:val="ListParagraph"/>
        <w:numPr>
          <w:ilvl w:val="0"/>
          <w:numId w:val="3"/>
        </w:numPr>
      </w:pPr>
      <w:r>
        <w:t>Point to the config_wv.xml</w:t>
      </w:r>
    </w:p>
    <w:p w:rsidR="002F575D" w:rsidRDefault="002F575D" w:rsidP="002F575D">
      <w:pPr>
        <w:pStyle w:val="ListParagraph"/>
        <w:numPr>
          <w:ilvl w:val="0"/>
          <w:numId w:val="3"/>
        </w:numPr>
      </w:pPr>
      <w:r>
        <w:t>Create a new workspace (or set to an existing one)</w:t>
      </w:r>
    </w:p>
    <w:p w:rsidR="002F575D" w:rsidRDefault="002F575D" w:rsidP="00545ED0">
      <w:pPr>
        <w:pStyle w:val="ListParagraph"/>
      </w:pPr>
      <w:r>
        <w:rPr>
          <w:noProof/>
        </w:rPr>
        <w:drawing>
          <wp:inline distT="0" distB="0" distL="0" distR="0" wp14:anchorId="6AE1C602" wp14:editId="727619CF">
            <wp:extent cx="1028571" cy="619048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5D" w:rsidRDefault="002F575D" w:rsidP="002F575D">
      <w:pPr>
        <w:pStyle w:val="ListParagraph"/>
        <w:numPr>
          <w:ilvl w:val="0"/>
          <w:numId w:val="3"/>
        </w:numPr>
      </w:pPr>
      <w:r>
        <w:t>This will populate a list in the dropdown menu</w:t>
      </w:r>
    </w:p>
    <w:p w:rsidR="002F575D" w:rsidRDefault="002F575D" w:rsidP="00545ED0">
      <w:pPr>
        <w:pStyle w:val="ListParagraph"/>
      </w:pPr>
      <w:r>
        <w:rPr>
          <w:noProof/>
        </w:rPr>
        <w:drawing>
          <wp:inline distT="0" distB="0" distL="0" distR="0" wp14:anchorId="3CEF9973" wp14:editId="4EDEADFD">
            <wp:extent cx="2504762" cy="247619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5D" w:rsidRDefault="002F575D" w:rsidP="002F575D">
      <w:pPr>
        <w:pStyle w:val="ListParagraph"/>
        <w:numPr>
          <w:ilvl w:val="0"/>
          <w:numId w:val="3"/>
        </w:numPr>
      </w:pPr>
      <w:r>
        <w:t>Select the form you want to download</w:t>
      </w:r>
    </w:p>
    <w:p w:rsidR="002F575D" w:rsidRDefault="002F575D" w:rsidP="002F575D">
      <w:pPr>
        <w:pStyle w:val="ListParagraph"/>
        <w:numPr>
          <w:ilvl w:val="0"/>
          <w:numId w:val="3"/>
        </w:numPr>
      </w:pPr>
      <w:r>
        <w:t>Click the data download button</w:t>
      </w:r>
    </w:p>
    <w:p w:rsidR="002F575D" w:rsidRDefault="002F575D" w:rsidP="00545ED0">
      <w:pPr>
        <w:pStyle w:val="ListParagraph"/>
      </w:pPr>
      <w:r>
        <w:rPr>
          <w:noProof/>
        </w:rPr>
        <w:drawing>
          <wp:inline distT="0" distB="0" distL="0" distR="0" wp14:anchorId="0C58271F" wp14:editId="2CE18278">
            <wp:extent cx="1952381" cy="24761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5D" w:rsidRDefault="002F575D" w:rsidP="002F575D">
      <w:pPr>
        <w:pStyle w:val="ListParagraph"/>
        <w:numPr>
          <w:ilvl w:val="0"/>
          <w:numId w:val="3"/>
        </w:numPr>
      </w:pPr>
      <w:r>
        <w:t>Watch the Geoprocessing results window</w:t>
      </w:r>
    </w:p>
    <w:p w:rsidR="002F575D" w:rsidRDefault="002F575D" w:rsidP="00545ED0">
      <w:pPr>
        <w:pStyle w:val="ListParagraph"/>
      </w:pPr>
      <w:r>
        <w:rPr>
          <w:noProof/>
        </w:rPr>
        <w:drawing>
          <wp:inline distT="0" distB="0" distL="0" distR="0" wp14:anchorId="7EE01277" wp14:editId="7531601B">
            <wp:extent cx="2952381" cy="2980953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5D" w:rsidRDefault="002F575D"/>
    <w:p w:rsidR="002F575D" w:rsidRDefault="001456AB" w:rsidP="001456AB">
      <w:pPr>
        <w:pStyle w:val="Heading2"/>
      </w:pPr>
      <w:r>
        <w:t xml:space="preserve">Setting </w:t>
      </w:r>
      <w:proofErr w:type="gramStart"/>
      <w:r>
        <w:t>Up</w:t>
      </w:r>
      <w:proofErr w:type="gramEnd"/>
      <w:r>
        <w:t xml:space="preserve"> the Configuration File</w:t>
      </w:r>
    </w:p>
    <w:p w:rsidR="001456AB" w:rsidRDefault="002F575D" w:rsidP="001456AB">
      <w:pPr>
        <w:pStyle w:val="Heading2"/>
      </w:pPr>
      <w:r>
        <w:rPr>
          <w:noProof/>
        </w:rPr>
        <w:drawing>
          <wp:inline distT="0" distB="0" distL="0" distR="0" wp14:anchorId="3381B174" wp14:editId="11817115">
            <wp:extent cx="2809524" cy="42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AB" w:rsidRDefault="001456AB" w:rsidP="001456AB">
      <w:pPr>
        <w:pStyle w:val="ListParagraph"/>
        <w:numPr>
          <w:ilvl w:val="0"/>
          <w:numId w:val="1"/>
        </w:numPr>
      </w:pPr>
      <w:proofErr w:type="spellStart"/>
      <w:r>
        <w:t>iFormBuilder</w:t>
      </w:r>
      <w:proofErr w:type="spellEnd"/>
      <w:r>
        <w:t xml:space="preserve"> Server URL</w:t>
      </w:r>
    </w:p>
    <w:p w:rsidR="001456AB" w:rsidRDefault="001456AB" w:rsidP="001456AB">
      <w:pPr>
        <w:pStyle w:val="ListParagraph"/>
        <w:numPr>
          <w:ilvl w:val="1"/>
          <w:numId w:val="1"/>
        </w:numPr>
      </w:pPr>
      <w:r>
        <w:t xml:space="preserve">This refers to the </w:t>
      </w:r>
      <w:proofErr w:type="spellStart"/>
      <w:r>
        <w:t>iFormbuilder</w:t>
      </w:r>
      <w:proofErr w:type="spellEnd"/>
      <w:r>
        <w:t xml:space="preserve"> instance </w:t>
      </w:r>
      <w:proofErr w:type="spellStart"/>
      <w:r>
        <w:t>ie</w:t>
      </w:r>
      <w:proofErr w:type="spellEnd"/>
      <w:r>
        <w:t xml:space="preserve">:  </w:t>
      </w:r>
      <w:proofErr w:type="spellStart"/>
      <w:r>
        <w:t>esri</w:t>
      </w:r>
      <w:proofErr w:type="spellEnd"/>
      <w:r>
        <w:t xml:space="preserve"> </w:t>
      </w:r>
    </w:p>
    <w:p w:rsidR="001456AB" w:rsidRDefault="001456AB" w:rsidP="001456AB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1456AB">
        <w:rPr>
          <w:sz w:val="16"/>
          <w:szCs w:val="16"/>
        </w:rPr>
        <w:t>*The full path is not needed just the instance name</w:t>
      </w:r>
    </w:p>
    <w:p w:rsidR="001456AB" w:rsidRDefault="001456AB" w:rsidP="001456AB">
      <w:pPr>
        <w:pStyle w:val="ListParagraph"/>
        <w:numPr>
          <w:ilvl w:val="0"/>
          <w:numId w:val="1"/>
        </w:numPr>
      </w:pPr>
      <w:proofErr w:type="spellStart"/>
      <w:r>
        <w:t>iFormBuilder</w:t>
      </w:r>
      <w:proofErr w:type="spellEnd"/>
      <w:r>
        <w:t xml:space="preserve"> Username</w:t>
      </w:r>
    </w:p>
    <w:p w:rsidR="001456AB" w:rsidRDefault="001456AB" w:rsidP="001456AB">
      <w:pPr>
        <w:pStyle w:val="ListParagraph"/>
        <w:numPr>
          <w:ilvl w:val="1"/>
          <w:numId w:val="1"/>
        </w:numPr>
      </w:pPr>
      <w:r>
        <w:t xml:space="preserve">Administrative user for the </w:t>
      </w:r>
      <w:proofErr w:type="spellStart"/>
      <w:r>
        <w:t>IFormBuilder</w:t>
      </w:r>
      <w:proofErr w:type="spellEnd"/>
      <w:r>
        <w:t xml:space="preserve"> site.  This </w:t>
      </w:r>
      <w:proofErr w:type="spellStart"/>
      <w:r>
        <w:t>users</w:t>
      </w:r>
      <w:proofErr w:type="spellEnd"/>
      <w:r>
        <w:t xml:space="preserve"> needs to be able to access the data and the API functions</w:t>
      </w:r>
    </w:p>
    <w:p w:rsidR="001456AB" w:rsidRDefault="001456AB" w:rsidP="001456AB">
      <w:pPr>
        <w:pStyle w:val="ListParagraph"/>
        <w:numPr>
          <w:ilvl w:val="0"/>
          <w:numId w:val="1"/>
        </w:numPr>
      </w:pPr>
      <w:proofErr w:type="spellStart"/>
      <w:r>
        <w:t>iFormBuilder</w:t>
      </w:r>
      <w:proofErr w:type="spellEnd"/>
      <w:r>
        <w:t xml:space="preserve"> </w:t>
      </w:r>
      <w:r>
        <w:t>Password</w:t>
      </w:r>
    </w:p>
    <w:p w:rsidR="001456AB" w:rsidRDefault="001456AB" w:rsidP="001456AB">
      <w:pPr>
        <w:pStyle w:val="ListParagraph"/>
        <w:numPr>
          <w:ilvl w:val="1"/>
          <w:numId w:val="1"/>
        </w:numPr>
      </w:pPr>
      <w:r>
        <w:t xml:space="preserve">Administrative Password for the </w:t>
      </w:r>
      <w:proofErr w:type="spellStart"/>
      <w:r>
        <w:t>the</w:t>
      </w:r>
      <w:proofErr w:type="spellEnd"/>
      <w:r>
        <w:t xml:space="preserve"> Administrative User</w:t>
      </w:r>
    </w:p>
    <w:p w:rsidR="001456AB" w:rsidRDefault="001456AB" w:rsidP="001456AB">
      <w:pPr>
        <w:pStyle w:val="ListParagraph"/>
        <w:numPr>
          <w:ilvl w:val="0"/>
          <w:numId w:val="1"/>
        </w:numPr>
      </w:pPr>
      <w:proofErr w:type="spellStart"/>
      <w:r>
        <w:t>iFormBuilder</w:t>
      </w:r>
      <w:proofErr w:type="spellEnd"/>
      <w:r>
        <w:t xml:space="preserve"> Client ID</w:t>
      </w:r>
    </w:p>
    <w:p w:rsidR="001456AB" w:rsidRDefault="001456AB" w:rsidP="001456AB">
      <w:pPr>
        <w:pStyle w:val="ListParagraph"/>
        <w:numPr>
          <w:ilvl w:val="1"/>
          <w:numId w:val="1"/>
        </w:numPr>
      </w:pPr>
      <w:r>
        <w:t xml:space="preserve">Client ID for the </w:t>
      </w:r>
      <w:proofErr w:type="spellStart"/>
      <w:r>
        <w:t>iFormBuilder</w:t>
      </w:r>
      <w:proofErr w:type="spellEnd"/>
      <w:r>
        <w:t xml:space="preserve"> site</w:t>
      </w:r>
    </w:p>
    <w:p w:rsidR="001456AB" w:rsidRDefault="001456AB" w:rsidP="001456AB">
      <w:pPr>
        <w:pStyle w:val="ListParagraph"/>
        <w:numPr>
          <w:ilvl w:val="1"/>
          <w:numId w:val="1"/>
        </w:numPr>
      </w:pPr>
      <w:r>
        <w:t>Obtaining the Client ID</w:t>
      </w:r>
    </w:p>
    <w:p w:rsidR="001456AB" w:rsidRDefault="001456AB" w:rsidP="001456AB">
      <w:pPr>
        <w:pStyle w:val="ListParagraph"/>
        <w:numPr>
          <w:ilvl w:val="2"/>
          <w:numId w:val="1"/>
        </w:numPr>
      </w:pPr>
      <w:r>
        <w:t xml:space="preserve">Log into </w:t>
      </w:r>
      <w:proofErr w:type="spellStart"/>
      <w:r>
        <w:t>iFormBuilder</w:t>
      </w:r>
      <w:proofErr w:type="spellEnd"/>
      <w:r>
        <w:t xml:space="preserve"> account with an admin user</w:t>
      </w:r>
    </w:p>
    <w:p w:rsidR="001456AB" w:rsidRDefault="001456AB" w:rsidP="001456AB">
      <w:pPr>
        <w:pStyle w:val="ListParagraph"/>
        <w:numPr>
          <w:ilvl w:val="2"/>
          <w:numId w:val="1"/>
        </w:numPr>
      </w:pPr>
      <w:r>
        <w:t>Go to the Company Info</w:t>
      </w:r>
    </w:p>
    <w:p w:rsidR="001456AB" w:rsidRDefault="001456AB" w:rsidP="001456A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392A2D6" wp14:editId="4B7DA5BC">
            <wp:extent cx="1076191" cy="52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191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AB" w:rsidRDefault="001456AB" w:rsidP="001456AB">
      <w:pPr>
        <w:pStyle w:val="ListParagraph"/>
        <w:numPr>
          <w:ilvl w:val="2"/>
          <w:numId w:val="1"/>
        </w:numPr>
      </w:pPr>
      <w:r>
        <w:t>Go to the API Access and Click Show Client Key</w:t>
      </w:r>
    </w:p>
    <w:p w:rsidR="001456AB" w:rsidRDefault="001456AB" w:rsidP="001456A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09C0485" wp14:editId="48A021E5">
            <wp:extent cx="4610100" cy="1379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AB" w:rsidRDefault="001456AB" w:rsidP="001456AB">
      <w:pPr>
        <w:pStyle w:val="ListParagraph"/>
        <w:numPr>
          <w:ilvl w:val="2"/>
          <w:numId w:val="1"/>
        </w:numPr>
      </w:pPr>
      <w:r>
        <w:t>Copy the Number that shows up</w:t>
      </w:r>
    </w:p>
    <w:p w:rsidR="001456AB" w:rsidRDefault="001456AB" w:rsidP="001456AB">
      <w:pPr>
        <w:pStyle w:val="ListParagraph"/>
        <w:numPr>
          <w:ilvl w:val="0"/>
          <w:numId w:val="1"/>
        </w:numPr>
      </w:pPr>
      <w:proofErr w:type="spellStart"/>
      <w:r>
        <w:t>iFormBuilder</w:t>
      </w:r>
      <w:proofErr w:type="spellEnd"/>
      <w:r>
        <w:t xml:space="preserve"> Refresh Code</w:t>
      </w:r>
    </w:p>
    <w:p w:rsidR="001456AB" w:rsidRDefault="001456AB" w:rsidP="001456AB">
      <w:pPr>
        <w:pStyle w:val="ListParagraph"/>
        <w:numPr>
          <w:ilvl w:val="1"/>
          <w:numId w:val="1"/>
        </w:numPr>
      </w:pPr>
      <w:r>
        <w:t xml:space="preserve">This code is used in obtaining tokens (with </w:t>
      </w:r>
      <w:proofErr w:type="spellStart"/>
      <w:r>
        <w:t>username,password</w:t>
      </w:r>
      <w:proofErr w:type="spellEnd"/>
      <w:r>
        <w:t>) for accessing the site</w:t>
      </w:r>
    </w:p>
    <w:p w:rsidR="001456AB" w:rsidRDefault="001456AB" w:rsidP="001456AB">
      <w:pPr>
        <w:pStyle w:val="ListParagraph"/>
        <w:numPr>
          <w:ilvl w:val="1"/>
          <w:numId w:val="1"/>
        </w:numPr>
      </w:pPr>
      <w:r>
        <w:t>Obtaining the Refresh Code</w:t>
      </w:r>
    </w:p>
    <w:p w:rsidR="001456AB" w:rsidRDefault="001456AB" w:rsidP="001456AB">
      <w:pPr>
        <w:pStyle w:val="ListParagraph"/>
        <w:numPr>
          <w:ilvl w:val="2"/>
          <w:numId w:val="1"/>
        </w:numPr>
      </w:pPr>
      <w:r>
        <w:t>Once the Client Key is obtained Click the API Explorer</w:t>
      </w:r>
    </w:p>
    <w:p w:rsidR="001456AB" w:rsidRDefault="001456AB" w:rsidP="001456A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EF3521C" wp14:editId="7936E4D4">
            <wp:extent cx="2952381" cy="138095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AB" w:rsidRDefault="001456AB" w:rsidP="001456AB">
      <w:pPr>
        <w:pStyle w:val="ListParagraph"/>
        <w:numPr>
          <w:ilvl w:val="2"/>
          <w:numId w:val="1"/>
        </w:numPr>
      </w:pPr>
      <w:r>
        <w:t>Click the Get Access Code</w:t>
      </w:r>
    </w:p>
    <w:p w:rsidR="001456AB" w:rsidRDefault="009E2FAB" w:rsidP="001456A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A9B8A5E" wp14:editId="5AFC0A67">
            <wp:extent cx="4924425" cy="1990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5698" cy="19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AB" w:rsidRDefault="001456AB" w:rsidP="001456AB">
      <w:pPr>
        <w:pStyle w:val="ListParagraph"/>
        <w:numPr>
          <w:ilvl w:val="2"/>
          <w:numId w:val="1"/>
        </w:numPr>
      </w:pPr>
      <w:r>
        <w:t>A Request will Pop Up for your client key</w:t>
      </w:r>
    </w:p>
    <w:p w:rsidR="001456AB" w:rsidRDefault="001456AB" w:rsidP="001456A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3448050" cy="1485900"/>
            <wp:effectExtent l="0" t="0" r="0" b="0"/>
            <wp:docPr id="7" name="Picture 7" descr="C:\Users\trav5516\AppData\Local\Temp\SNAGHTML9b53d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5516\AppData\Local\Temp\SNAGHTML9b53dc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AB" w:rsidRDefault="001456AB" w:rsidP="001456AB">
      <w:pPr>
        <w:pStyle w:val="ListParagraph"/>
        <w:numPr>
          <w:ilvl w:val="2"/>
          <w:numId w:val="1"/>
        </w:numPr>
      </w:pPr>
      <w:r>
        <w:t>Enter your Client Key from previous step</w:t>
      </w:r>
    </w:p>
    <w:p w:rsidR="001456AB" w:rsidRDefault="001456AB" w:rsidP="001456AB">
      <w:pPr>
        <w:pStyle w:val="ListParagraph"/>
        <w:numPr>
          <w:ilvl w:val="2"/>
          <w:numId w:val="1"/>
        </w:numPr>
      </w:pPr>
      <w:r>
        <w:t>Click OK</w:t>
      </w:r>
    </w:p>
    <w:p w:rsidR="001456AB" w:rsidRDefault="001456AB" w:rsidP="001456AB">
      <w:pPr>
        <w:pStyle w:val="ListParagraph"/>
        <w:numPr>
          <w:ilvl w:val="2"/>
          <w:numId w:val="1"/>
        </w:numPr>
      </w:pPr>
      <w:r>
        <w:t>A new window will open with and access token, refresh code</w:t>
      </w:r>
    </w:p>
    <w:p w:rsidR="001456AB" w:rsidRDefault="001456AB" w:rsidP="001456A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4ADA1F1" wp14:editId="5A7B209D">
            <wp:extent cx="4200525" cy="1815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81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AB" w:rsidRDefault="009E2FAB" w:rsidP="001456AB">
      <w:pPr>
        <w:pStyle w:val="ListParagraph"/>
        <w:numPr>
          <w:ilvl w:val="2"/>
          <w:numId w:val="1"/>
        </w:numPr>
      </w:pPr>
      <w:r>
        <w:t>Copy the Refresh Token and paste into the Configuration Window</w:t>
      </w:r>
    </w:p>
    <w:p w:rsidR="009E2FAB" w:rsidRDefault="009E2FAB" w:rsidP="009E2FAB">
      <w:pPr>
        <w:pStyle w:val="ListParagraph"/>
        <w:numPr>
          <w:ilvl w:val="0"/>
          <w:numId w:val="1"/>
        </w:numPr>
      </w:pPr>
      <w:proofErr w:type="spellStart"/>
      <w:r>
        <w:t>iFormBuilder</w:t>
      </w:r>
      <w:proofErr w:type="spellEnd"/>
      <w:r>
        <w:t xml:space="preserve"> Profile Id</w:t>
      </w:r>
    </w:p>
    <w:p w:rsidR="009E2FAB" w:rsidRDefault="009E2FAB" w:rsidP="009E2FAB">
      <w:pPr>
        <w:pStyle w:val="ListParagraph"/>
        <w:numPr>
          <w:ilvl w:val="1"/>
          <w:numId w:val="1"/>
        </w:numPr>
      </w:pPr>
      <w:r>
        <w:t>Profile for the account</w:t>
      </w:r>
    </w:p>
    <w:p w:rsidR="009E2FAB" w:rsidRDefault="009E2FAB" w:rsidP="009E2FAB">
      <w:pPr>
        <w:pStyle w:val="ListParagraph"/>
        <w:numPr>
          <w:ilvl w:val="1"/>
          <w:numId w:val="1"/>
        </w:numPr>
      </w:pPr>
      <w:r>
        <w:t>Obtaining the Profile ID</w:t>
      </w:r>
    </w:p>
    <w:p w:rsidR="009E2FAB" w:rsidRDefault="009E2FAB" w:rsidP="009E2FAB">
      <w:pPr>
        <w:pStyle w:val="ListParagraph"/>
        <w:numPr>
          <w:ilvl w:val="2"/>
          <w:numId w:val="1"/>
        </w:numPr>
      </w:pPr>
      <w:r>
        <w:t xml:space="preserve">On the </w:t>
      </w:r>
      <w:proofErr w:type="spellStart"/>
      <w:r>
        <w:t>iFormBuilder</w:t>
      </w:r>
      <w:proofErr w:type="spellEnd"/>
      <w:r>
        <w:t xml:space="preserve"> Site in the upper right hand corner</w:t>
      </w:r>
    </w:p>
    <w:p w:rsidR="009E2FAB" w:rsidRDefault="009E2FAB" w:rsidP="009E2FA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E80F1AA" wp14:editId="73C3DC19">
            <wp:extent cx="2428572" cy="3523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AB" w:rsidRDefault="009E2FAB" w:rsidP="009E2FAB">
      <w:pPr>
        <w:pStyle w:val="ListParagraph"/>
        <w:numPr>
          <w:ilvl w:val="0"/>
          <w:numId w:val="1"/>
        </w:numPr>
      </w:pPr>
      <w:r>
        <w:t>ArcGIS URL</w:t>
      </w:r>
    </w:p>
    <w:p w:rsidR="009E2FAB" w:rsidRDefault="009E2FAB" w:rsidP="009E2FAB">
      <w:pPr>
        <w:pStyle w:val="ListParagraph"/>
        <w:numPr>
          <w:ilvl w:val="1"/>
          <w:numId w:val="1"/>
        </w:numPr>
      </w:pPr>
      <w:r>
        <w:t>URL used for authenticating the user</w:t>
      </w:r>
    </w:p>
    <w:p w:rsidR="009E2FAB" w:rsidRDefault="009E2FAB" w:rsidP="009E2FAB">
      <w:pPr>
        <w:pStyle w:val="ListParagraph"/>
        <w:numPr>
          <w:ilvl w:val="2"/>
          <w:numId w:val="1"/>
        </w:numPr>
      </w:pPr>
      <w:r>
        <w:t xml:space="preserve">This should stay as </w:t>
      </w:r>
      <w:hyperlink r:id="rId22" w:history="1">
        <w:r w:rsidRPr="002F5726">
          <w:rPr>
            <w:rStyle w:val="Hyperlink"/>
          </w:rPr>
          <w:t>http://arcgis.com</w:t>
        </w:r>
      </w:hyperlink>
      <w:r>
        <w:t xml:space="preserve"> rather than the organization since the authentication will </w:t>
      </w:r>
      <w:proofErr w:type="spellStart"/>
      <w:r>
        <w:t>hande</w:t>
      </w:r>
      <w:proofErr w:type="spellEnd"/>
      <w:r>
        <w:t xml:space="preserve"> which organization the user is a part of</w:t>
      </w:r>
    </w:p>
    <w:p w:rsidR="009E2FAB" w:rsidRDefault="009E2FAB" w:rsidP="009E2FAB">
      <w:pPr>
        <w:pStyle w:val="ListParagraph"/>
        <w:numPr>
          <w:ilvl w:val="0"/>
          <w:numId w:val="1"/>
        </w:numPr>
      </w:pPr>
      <w:r>
        <w:t>ArcGIS Username</w:t>
      </w:r>
    </w:p>
    <w:p w:rsidR="009E2FAB" w:rsidRDefault="00FF76D8" w:rsidP="009E2FAB">
      <w:pPr>
        <w:pStyle w:val="ListParagraph"/>
        <w:numPr>
          <w:ilvl w:val="1"/>
          <w:numId w:val="1"/>
        </w:numPr>
      </w:pPr>
      <w:r>
        <w:t>Organization</w:t>
      </w:r>
      <w:r w:rsidR="009E2FAB">
        <w:t xml:space="preserve"> account for the user to login with</w:t>
      </w:r>
    </w:p>
    <w:p w:rsidR="009E2FAB" w:rsidRDefault="009E2FAB" w:rsidP="009E2FAB">
      <w:pPr>
        <w:pStyle w:val="ListParagraph"/>
        <w:numPr>
          <w:ilvl w:val="0"/>
          <w:numId w:val="1"/>
        </w:numPr>
      </w:pPr>
      <w:r>
        <w:t>ArcGIS Password</w:t>
      </w:r>
    </w:p>
    <w:p w:rsidR="009E2FAB" w:rsidRDefault="009E2FAB" w:rsidP="009E2FAB">
      <w:pPr>
        <w:pStyle w:val="ListParagraph"/>
        <w:numPr>
          <w:ilvl w:val="1"/>
          <w:numId w:val="1"/>
        </w:numPr>
      </w:pPr>
      <w:r>
        <w:t>Organization account for the user to login with</w:t>
      </w:r>
    </w:p>
    <w:p w:rsidR="001456AB" w:rsidRPr="001456AB" w:rsidRDefault="001456AB" w:rsidP="001456AB"/>
    <w:sectPr w:rsidR="001456AB" w:rsidRPr="00145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736"/>
    <w:multiLevelType w:val="hybridMultilevel"/>
    <w:tmpl w:val="75A6D9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F79A3"/>
    <w:multiLevelType w:val="hybridMultilevel"/>
    <w:tmpl w:val="53E60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A0FC7"/>
    <w:multiLevelType w:val="hybridMultilevel"/>
    <w:tmpl w:val="3D5C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6AB"/>
    <w:rsid w:val="001456AB"/>
    <w:rsid w:val="002F575D"/>
    <w:rsid w:val="00545ED0"/>
    <w:rsid w:val="009E2FAB"/>
    <w:rsid w:val="00A746A6"/>
    <w:rsid w:val="00B97E55"/>
    <w:rsid w:val="00FF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6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6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5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5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F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6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6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5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5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F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arcg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Butcher</dc:creator>
  <cp:lastModifiedBy>Travis Butcher</cp:lastModifiedBy>
  <cp:revision>1</cp:revision>
  <dcterms:created xsi:type="dcterms:W3CDTF">2013-05-02T17:07:00Z</dcterms:created>
  <dcterms:modified xsi:type="dcterms:W3CDTF">2013-05-02T17:25:00Z</dcterms:modified>
</cp:coreProperties>
</file>