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7EAB" w14:textId="77777777" w:rsidR="00297E76" w:rsidRDefault="00297E76" w:rsidP="00B93F6B">
      <w:pPr>
        <w:pStyle w:val="Ttulo"/>
      </w:pPr>
    </w:p>
    <w:p w14:paraId="755CDF98" w14:textId="52EFB3B1" w:rsidR="00430178" w:rsidRPr="00430178" w:rsidRDefault="0001533F" w:rsidP="00B93F6B">
      <w:pPr>
        <w:pStyle w:val="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864581" wp14:editId="767A5355">
            <wp:simplePos x="0" y="0"/>
            <wp:positionH relativeFrom="margin">
              <wp:posOffset>1790700</wp:posOffset>
            </wp:positionH>
            <wp:positionV relativeFrom="paragraph">
              <wp:posOffset>553720</wp:posOffset>
            </wp:positionV>
            <wp:extent cx="2082165" cy="1333500"/>
            <wp:effectExtent l="0" t="0" r="0" b="0"/>
            <wp:wrapTopAndBottom/>
            <wp:docPr id="5" name="Imagen 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, nombre de la empres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F6B">
        <w:t xml:space="preserve">   </w:t>
      </w:r>
      <w:r w:rsidR="0066281A">
        <w:t xml:space="preserve">Acta de Constitución de la Empresa </w:t>
      </w:r>
      <w:bookmarkStart w:id="0" w:name="_pm97tix7ugws" w:colFirst="0" w:colLast="0"/>
      <w:bookmarkEnd w:id="0"/>
    </w:p>
    <w:p w14:paraId="4C4BCF57" w14:textId="4622B6DB" w:rsidR="000F192F" w:rsidRDefault="0066281A">
      <w:pPr>
        <w:jc w:val="both"/>
      </w:pPr>
      <w:r>
        <w:t>En la ciudad de Santiago, a</w:t>
      </w:r>
      <w:r w:rsidR="00B93F6B">
        <w:t xml:space="preserve"> 21</w:t>
      </w:r>
      <w:r>
        <w:t xml:space="preserve"> de agosto de 2023, se reúnen los siguientes accionistas fundadores con el propósito de constituir la empresa "</w:t>
      </w:r>
      <w:r w:rsidR="00247C5C">
        <w:t>Matrix</w:t>
      </w:r>
      <w:r w:rsidR="00950CBF">
        <w:t>FusionTech</w:t>
      </w:r>
      <w:r>
        <w:t xml:space="preserve">", en las instalaciones de Av. Vicuña Mackenna </w:t>
      </w:r>
      <w:r w:rsidR="00950CBF">
        <w:t>2323</w:t>
      </w:r>
      <w:r>
        <w:t>, 8</w:t>
      </w:r>
      <w:r w:rsidR="00342B3D">
        <w:t>232333</w:t>
      </w:r>
      <w:r>
        <w:t xml:space="preserve"> San Joaquín, Región Metropolitana.</w:t>
      </w:r>
    </w:p>
    <w:p w14:paraId="4C4BCF58" w14:textId="77777777" w:rsidR="000F192F" w:rsidRDefault="000F192F">
      <w:pPr>
        <w:jc w:val="both"/>
      </w:pPr>
    </w:p>
    <w:p w14:paraId="4C4BCF59" w14:textId="77777777" w:rsidR="000F192F" w:rsidRDefault="0066281A">
      <w:pPr>
        <w:jc w:val="both"/>
      </w:pPr>
      <w:r>
        <w:rPr>
          <w:b/>
        </w:rPr>
        <w:t>Presentes:</w:t>
      </w:r>
    </w:p>
    <w:p w14:paraId="4C4BCF5A" w14:textId="0B0EC8BC" w:rsidR="000F192F" w:rsidRDefault="0034175B">
      <w:pPr>
        <w:numPr>
          <w:ilvl w:val="0"/>
          <w:numId w:val="1"/>
        </w:numPr>
        <w:jc w:val="both"/>
      </w:pPr>
      <w:r>
        <w:t xml:space="preserve">Pablo </w:t>
      </w:r>
      <w:r w:rsidR="00733E56">
        <w:t>Ítalo Carvajal</w:t>
      </w:r>
      <w:r w:rsidR="0066281A">
        <w:t>, con nacionalidad chilena, soltero, ingeniero en informática, con cédula de identidad número 12.345.678 y domicilio en Av. Los Conquistadores 123, Santiago.</w:t>
      </w:r>
    </w:p>
    <w:p w14:paraId="4C4BCF5B" w14:textId="520280A6" w:rsidR="000F192F" w:rsidRDefault="003415DE">
      <w:pPr>
        <w:numPr>
          <w:ilvl w:val="0"/>
          <w:numId w:val="1"/>
        </w:numPr>
        <w:jc w:val="both"/>
      </w:pPr>
      <w:r>
        <w:t xml:space="preserve">Brandon </w:t>
      </w:r>
      <w:r w:rsidR="00733E56">
        <w:t>Monsalve</w:t>
      </w:r>
      <w:r w:rsidR="0066281A">
        <w:t>, con nacionalidad chilena, casad</w:t>
      </w:r>
      <w:r w:rsidR="00733E56">
        <w:t>o</w:t>
      </w:r>
      <w:r w:rsidR="0066281A">
        <w:t>, abogad</w:t>
      </w:r>
      <w:r w:rsidR="00733E56">
        <w:t>o</w:t>
      </w:r>
      <w:r w:rsidR="0066281A">
        <w:t>, con cédula de identidad número 23.456.789 y domicilio en Calle Las Rosas 456, Providencia.</w:t>
      </w:r>
    </w:p>
    <w:p w14:paraId="4C4BCF5C" w14:textId="7D3E5A06" w:rsidR="000F192F" w:rsidRDefault="00342B3D">
      <w:pPr>
        <w:numPr>
          <w:ilvl w:val="0"/>
          <w:numId w:val="1"/>
        </w:numPr>
        <w:jc w:val="both"/>
      </w:pPr>
      <w:r>
        <w:t>Cristobal</w:t>
      </w:r>
      <w:r w:rsidR="003415DE">
        <w:t xml:space="preserve"> Oñate</w:t>
      </w:r>
      <w:r w:rsidR="0066281A">
        <w:t>, con nacionalidad chilena, soltero, economista, con cédula de identidad número 34.567.890 y domicilio en Av. La Paz 789, Ñuñoa.</w:t>
      </w:r>
    </w:p>
    <w:p w14:paraId="4C4BCF5D" w14:textId="77777777" w:rsidR="000F192F" w:rsidRDefault="000F192F">
      <w:pPr>
        <w:ind w:left="720"/>
        <w:jc w:val="both"/>
      </w:pPr>
    </w:p>
    <w:p w14:paraId="4C4BCF5E" w14:textId="77777777" w:rsidR="000F192F" w:rsidRDefault="0066281A">
      <w:pPr>
        <w:jc w:val="both"/>
        <w:rPr>
          <w:b/>
        </w:rPr>
      </w:pPr>
      <w:r>
        <w:rPr>
          <w:b/>
        </w:rPr>
        <w:t>Objeto:</w:t>
      </w:r>
    </w:p>
    <w:p w14:paraId="65F21020" w14:textId="77777777" w:rsidR="008C6A79" w:rsidRPr="008C6A79" w:rsidRDefault="008C6A79" w:rsidP="008C6A79">
      <w:pPr>
        <w:jc w:val="both"/>
        <w:rPr>
          <w:bCs/>
          <w:lang w:val="es-CL"/>
        </w:rPr>
      </w:pPr>
      <w:r w:rsidRPr="008C6A79">
        <w:rPr>
          <w:bCs/>
          <w:lang w:val="es-CL"/>
        </w:rPr>
        <w:t>Proporcionar Soluciones Tecnológicas Avanzadas: Desarrollar y ofrecer soluciones tecnológicas innovadoras y de vanguardia que aborden las necesidades cambiantes del mercado.</w:t>
      </w:r>
    </w:p>
    <w:p w14:paraId="12617ED5" w14:textId="77777777" w:rsidR="008C6A79" w:rsidRPr="008C6A79" w:rsidRDefault="008C6A79" w:rsidP="008C6A79">
      <w:pPr>
        <w:jc w:val="both"/>
        <w:rPr>
          <w:bCs/>
          <w:lang w:val="es-CL"/>
        </w:rPr>
      </w:pPr>
    </w:p>
    <w:p w14:paraId="414B77BD" w14:textId="77777777" w:rsidR="008C6A79" w:rsidRPr="008C6A79" w:rsidRDefault="008C6A79" w:rsidP="008C6A79">
      <w:pPr>
        <w:jc w:val="both"/>
        <w:rPr>
          <w:bCs/>
          <w:lang w:val="es-CL"/>
        </w:rPr>
      </w:pPr>
      <w:r w:rsidRPr="008C6A79">
        <w:rPr>
          <w:bCs/>
          <w:lang w:val="es-CL"/>
        </w:rPr>
        <w:t>Satisfacción del Cliente: Brindar servicios y productos de alta calidad que excedan las expectativas de los clientes, garantizando su satisfacción y fidelización.</w:t>
      </w:r>
    </w:p>
    <w:p w14:paraId="073D56A5" w14:textId="77777777" w:rsidR="008C6A79" w:rsidRPr="008C6A79" w:rsidRDefault="008C6A79" w:rsidP="008C6A79">
      <w:pPr>
        <w:jc w:val="both"/>
        <w:rPr>
          <w:bCs/>
          <w:lang w:val="es-CL"/>
        </w:rPr>
      </w:pPr>
    </w:p>
    <w:p w14:paraId="5731A845" w14:textId="77777777" w:rsidR="008C6A79" w:rsidRPr="008C6A79" w:rsidRDefault="008C6A79" w:rsidP="008C6A79">
      <w:pPr>
        <w:jc w:val="both"/>
        <w:rPr>
          <w:bCs/>
          <w:lang w:val="es-CL"/>
        </w:rPr>
      </w:pPr>
      <w:r w:rsidRPr="008C6A79">
        <w:rPr>
          <w:bCs/>
          <w:lang w:val="es-CL"/>
        </w:rPr>
        <w:t>Innovación y Desarrollo Continuo: Mantenerse a la vanguardia de las últimas tendencias tecnológicas y garantizar la constante mejora y actualización de los productos y servicios.</w:t>
      </w:r>
    </w:p>
    <w:p w14:paraId="27113EFA" w14:textId="77777777" w:rsidR="008C6A79" w:rsidRPr="008C6A79" w:rsidRDefault="008C6A79" w:rsidP="008C6A79">
      <w:pPr>
        <w:jc w:val="both"/>
        <w:rPr>
          <w:bCs/>
          <w:lang w:val="es-CL"/>
        </w:rPr>
      </w:pPr>
    </w:p>
    <w:p w14:paraId="5BA9C37A" w14:textId="77777777" w:rsidR="008C6A79" w:rsidRPr="008C6A79" w:rsidRDefault="008C6A79" w:rsidP="008C6A79">
      <w:pPr>
        <w:jc w:val="both"/>
        <w:rPr>
          <w:bCs/>
          <w:lang w:val="es-CL"/>
        </w:rPr>
      </w:pPr>
      <w:r w:rsidRPr="008C6A79">
        <w:rPr>
          <w:bCs/>
          <w:lang w:val="es-CL"/>
        </w:rPr>
        <w:t>Crecimiento Sostenible: Lograr un crecimiento financiero y empresarial sostenible a lo largo del tiempo, mediante una gestión eficiente de los recursos y una expansión responsable.</w:t>
      </w:r>
    </w:p>
    <w:p w14:paraId="1ABD042D" w14:textId="77777777" w:rsidR="008C6A79" w:rsidRPr="008C6A79" w:rsidRDefault="008C6A79" w:rsidP="008C6A79">
      <w:pPr>
        <w:jc w:val="both"/>
        <w:rPr>
          <w:bCs/>
          <w:lang w:val="es-CL"/>
        </w:rPr>
      </w:pPr>
    </w:p>
    <w:p w14:paraId="6055F88E" w14:textId="77777777" w:rsidR="008C6A79" w:rsidRPr="008C6A79" w:rsidRDefault="008C6A79" w:rsidP="008C6A79">
      <w:pPr>
        <w:jc w:val="both"/>
        <w:rPr>
          <w:bCs/>
          <w:lang w:val="es-CL"/>
        </w:rPr>
      </w:pPr>
      <w:r w:rsidRPr="008C6A79">
        <w:rPr>
          <w:bCs/>
          <w:lang w:val="es-CL"/>
        </w:rPr>
        <w:t>Colaboración y Alianzas Estratégicas: Establecer relaciones sólidas y colaborativas con socios y proveedores clave para fortalecer la oferta de productos y servicios.</w:t>
      </w:r>
    </w:p>
    <w:p w14:paraId="5D2D40FE" w14:textId="77777777" w:rsidR="008C6A79" w:rsidRPr="008C6A79" w:rsidRDefault="008C6A79" w:rsidP="008C6A79">
      <w:pPr>
        <w:jc w:val="both"/>
        <w:rPr>
          <w:bCs/>
          <w:lang w:val="es-CL"/>
        </w:rPr>
      </w:pPr>
    </w:p>
    <w:p w14:paraId="29C0542D" w14:textId="77777777" w:rsidR="00EA6B16" w:rsidRDefault="008C6A79" w:rsidP="008C6A79">
      <w:pPr>
        <w:jc w:val="both"/>
        <w:rPr>
          <w:bCs/>
          <w:lang w:val="es-CL"/>
        </w:rPr>
      </w:pPr>
      <w:r w:rsidRPr="008C6A79">
        <w:rPr>
          <w:bCs/>
          <w:lang w:val="es-CL"/>
        </w:rPr>
        <w:t>Excelencia en el Servicio al Cliente: Brindar un servicio al cliente excepcional, incluyendo un soporte técnico eficaz y una comunicación clara y constante</w:t>
      </w:r>
      <w:r w:rsidR="005736E9">
        <w:rPr>
          <w:bCs/>
          <w:lang w:val="es-CL"/>
        </w:rPr>
        <w:t>, también</w:t>
      </w:r>
      <w:r w:rsidR="00C57E2C">
        <w:rPr>
          <w:bCs/>
          <w:lang w:val="es-CL"/>
        </w:rPr>
        <w:t>, p</w:t>
      </w:r>
      <w:r w:rsidRPr="008C6A79">
        <w:rPr>
          <w:bCs/>
          <w:lang w:val="es-CL"/>
        </w:rPr>
        <w:t xml:space="preserve">articipar activamente en eventos, seminarios y conferencias tecnológicas, y compartir conocimientos para </w:t>
      </w:r>
      <w:r w:rsidRPr="008C6A79">
        <w:rPr>
          <w:bCs/>
          <w:lang w:val="es-CL"/>
        </w:rPr>
        <w:lastRenderedPageBreak/>
        <w:t>promover el crecimiento de la comunidad tecnológica.</w:t>
      </w:r>
      <w:r w:rsidR="00C57E2C">
        <w:rPr>
          <w:bCs/>
          <w:lang w:val="es-CL"/>
        </w:rPr>
        <w:t xml:space="preserve"> </w:t>
      </w:r>
      <w:r w:rsidRPr="008C6A79">
        <w:rPr>
          <w:bCs/>
          <w:lang w:val="es-CL"/>
        </w:rPr>
        <w:t>Priorizar la seguridad de la información y la protección de datos confidenciales de los clientes, cumpliendo con los estándares y regulaciones aplicables.</w:t>
      </w:r>
      <w:r w:rsidR="00C57E2C">
        <w:rPr>
          <w:bCs/>
          <w:lang w:val="es-CL"/>
        </w:rPr>
        <w:t xml:space="preserve"> </w:t>
      </w:r>
      <w:r w:rsidRPr="008C6A79">
        <w:rPr>
          <w:bCs/>
          <w:lang w:val="es-CL"/>
        </w:rPr>
        <w:t>Fomentar un ambiente de aprendizaje y desarrollo para los empleados, promoviendo el crecimiento profesional y personal de cada miembro del equipo.</w:t>
      </w:r>
      <w:r w:rsidR="00EA6B16">
        <w:rPr>
          <w:bCs/>
          <w:lang w:val="es-CL"/>
        </w:rPr>
        <w:t xml:space="preserve"> </w:t>
      </w:r>
      <w:r w:rsidRPr="008C6A79">
        <w:rPr>
          <w:bCs/>
          <w:lang w:val="es-CL"/>
        </w:rPr>
        <w:t>Adoptar prácticas empresariales socialmente responsables y sostenibles, considerando el impacto ambiental y contribuyendo positivamente a la comunidad.</w:t>
      </w:r>
    </w:p>
    <w:p w14:paraId="4C4BCF60" w14:textId="77777777" w:rsidR="000F192F" w:rsidRDefault="000F192F">
      <w:pPr>
        <w:jc w:val="both"/>
        <w:rPr>
          <w:b/>
        </w:rPr>
      </w:pPr>
    </w:p>
    <w:p w14:paraId="4C4BCF61" w14:textId="77777777" w:rsidR="000F192F" w:rsidRDefault="0066281A">
      <w:pPr>
        <w:jc w:val="both"/>
        <w:rPr>
          <w:b/>
        </w:rPr>
      </w:pPr>
      <w:r>
        <w:rPr>
          <w:b/>
        </w:rPr>
        <w:t>Misión</w:t>
      </w:r>
    </w:p>
    <w:p w14:paraId="4C4BCF63" w14:textId="68F40BA9" w:rsidR="000F192F" w:rsidRDefault="00773FC1">
      <w:pPr>
        <w:jc w:val="both"/>
      </w:pPr>
      <w:r w:rsidRPr="00773FC1">
        <w:t>Nuestra misión es ofrecer soluciones tecnológicas innovadoras y de alta calidad que empoderen a nuestros clientes para alcanzar sus objetivos de negocio. A través de la excelencia en el desarrollo de software, servicios de consultoría y asesoramiento tecnológico, buscamos simplificar procesos, aumentar la eficiencia y mejorar la experiencia del usuario. Trabajamos con integridad y dedicación para ser un socio confiable que transforma desafíos en oportunidades a través de la tecnología.</w:t>
      </w:r>
    </w:p>
    <w:p w14:paraId="5AE5A3B0" w14:textId="77777777" w:rsidR="00371C73" w:rsidRDefault="00371C73">
      <w:pPr>
        <w:jc w:val="both"/>
      </w:pPr>
    </w:p>
    <w:p w14:paraId="4C4BCF64" w14:textId="77777777" w:rsidR="000F192F" w:rsidRDefault="0066281A">
      <w:pPr>
        <w:jc w:val="both"/>
        <w:rPr>
          <w:b/>
        </w:rPr>
      </w:pPr>
      <w:r>
        <w:rPr>
          <w:b/>
        </w:rPr>
        <w:t>Visión:</w:t>
      </w:r>
    </w:p>
    <w:p w14:paraId="4C4BCF66" w14:textId="3075EA16" w:rsidR="000F192F" w:rsidRPr="008308A3" w:rsidRDefault="008308A3">
      <w:pPr>
        <w:jc w:val="both"/>
        <w:rPr>
          <w:lang w:val="es-CL"/>
        </w:rPr>
      </w:pPr>
      <w:r w:rsidRPr="008308A3">
        <w:t>Nuestra visión es ser reconocidos como líderes innovadores en soluciones tecnológicas que transforman industrias y mejoran la vida de las personas en todo el mundo. Nos esforzamos por ser la opción preferida de nuestros clientes al proporcionar productos y servicios de calidad excepcional, impulsados por la pasión por la tecnología y el compromiso con la excelencia.</w:t>
      </w:r>
    </w:p>
    <w:p w14:paraId="4C4BCF67" w14:textId="77777777" w:rsidR="000F192F" w:rsidRDefault="000F192F">
      <w:pPr>
        <w:jc w:val="both"/>
      </w:pPr>
    </w:p>
    <w:p w14:paraId="4C4BCF68" w14:textId="77777777" w:rsidR="000F192F" w:rsidRDefault="000F192F">
      <w:pPr>
        <w:jc w:val="both"/>
      </w:pPr>
    </w:p>
    <w:p w14:paraId="4C4BCF69" w14:textId="77777777" w:rsidR="000F192F" w:rsidRDefault="0066281A">
      <w:pPr>
        <w:jc w:val="both"/>
        <w:rPr>
          <w:b/>
        </w:rPr>
      </w:pPr>
      <w:r>
        <w:rPr>
          <w:b/>
        </w:rPr>
        <w:t>Orden del día:</w:t>
      </w:r>
    </w:p>
    <w:p w14:paraId="4C4BCF6A" w14:textId="77777777" w:rsidR="000F192F" w:rsidRDefault="0066281A">
      <w:pPr>
        <w:numPr>
          <w:ilvl w:val="0"/>
          <w:numId w:val="2"/>
        </w:numPr>
        <w:jc w:val="both"/>
      </w:pPr>
      <w:r>
        <w:t>Designación del Presidente de la Reunión.</w:t>
      </w:r>
    </w:p>
    <w:p w14:paraId="4C4BCF6B" w14:textId="77777777" w:rsidR="000F192F" w:rsidRDefault="0066281A">
      <w:pPr>
        <w:numPr>
          <w:ilvl w:val="0"/>
          <w:numId w:val="2"/>
        </w:numPr>
        <w:jc w:val="both"/>
      </w:pPr>
      <w:r>
        <w:t>Lectura y aprobación del Acta de Constitución.</w:t>
      </w:r>
    </w:p>
    <w:p w14:paraId="4C4BCF6C" w14:textId="77777777" w:rsidR="000F192F" w:rsidRDefault="0066281A">
      <w:pPr>
        <w:numPr>
          <w:ilvl w:val="0"/>
          <w:numId w:val="2"/>
        </w:numPr>
        <w:jc w:val="both"/>
      </w:pPr>
      <w:r>
        <w:t>Nombramiento de la Junta Directiva.</w:t>
      </w:r>
    </w:p>
    <w:p w14:paraId="4C4BCF6D" w14:textId="77777777" w:rsidR="000F192F" w:rsidRDefault="0066281A">
      <w:pPr>
        <w:numPr>
          <w:ilvl w:val="0"/>
          <w:numId w:val="2"/>
        </w:numPr>
        <w:jc w:val="both"/>
      </w:pPr>
      <w:r>
        <w:t>Aprobación de los Estatutos de la Empresa.</w:t>
      </w:r>
    </w:p>
    <w:p w14:paraId="4C4BCF6E" w14:textId="77777777" w:rsidR="000F192F" w:rsidRDefault="0066281A">
      <w:pPr>
        <w:numPr>
          <w:ilvl w:val="0"/>
          <w:numId w:val="2"/>
        </w:numPr>
        <w:jc w:val="both"/>
      </w:pPr>
      <w:r>
        <w:t>Designación de Representante Legal.</w:t>
      </w:r>
    </w:p>
    <w:p w14:paraId="4C4BCF6F" w14:textId="77777777" w:rsidR="000F192F" w:rsidRDefault="0066281A">
      <w:pPr>
        <w:numPr>
          <w:ilvl w:val="0"/>
          <w:numId w:val="2"/>
        </w:numPr>
        <w:jc w:val="both"/>
      </w:pPr>
      <w:r>
        <w:t>Asuntos varios.</w:t>
      </w:r>
    </w:p>
    <w:p w14:paraId="4C4BCF70" w14:textId="77777777" w:rsidR="000F192F" w:rsidRDefault="0066281A">
      <w:pPr>
        <w:pStyle w:val="Ttulo2"/>
        <w:jc w:val="both"/>
        <w:rPr>
          <w:b/>
        </w:rPr>
      </w:pPr>
      <w:bookmarkStart w:id="1" w:name="_vsyuadegajn5" w:colFirst="0" w:colLast="0"/>
      <w:bookmarkEnd w:id="1"/>
      <w:r>
        <w:t>Desarrollo de la Reunión:</w:t>
      </w:r>
    </w:p>
    <w:p w14:paraId="4C4BCF71" w14:textId="7FB63686" w:rsidR="000F192F" w:rsidRDefault="0066281A">
      <w:pPr>
        <w:jc w:val="both"/>
        <w:rPr>
          <w:b/>
        </w:rPr>
      </w:pPr>
      <w:r>
        <w:rPr>
          <w:b/>
        </w:rPr>
        <w:t xml:space="preserve">Designación de </w:t>
      </w:r>
      <w:r w:rsidR="00165F5D">
        <w:rPr>
          <w:b/>
        </w:rPr>
        <w:t>presidente</w:t>
      </w:r>
      <w:r>
        <w:rPr>
          <w:b/>
        </w:rPr>
        <w:t xml:space="preserve"> de la Reunión:</w:t>
      </w:r>
    </w:p>
    <w:p w14:paraId="4C4BCF72" w14:textId="6F9ABACF" w:rsidR="000F192F" w:rsidRDefault="0066281A">
      <w:pPr>
        <w:jc w:val="both"/>
      </w:pPr>
      <w:r>
        <w:t xml:space="preserve">Se designa a </w:t>
      </w:r>
      <w:r w:rsidR="00297E76">
        <w:t>Pablo</w:t>
      </w:r>
      <w:r w:rsidR="0034175B">
        <w:t xml:space="preserve"> Alcaino</w:t>
      </w:r>
      <w:r>
        <w:t xml:space="preserve"> como presidente de la reunión </w:t>
      </w:r>
      <w:r w:rsidR="00841DDE">
        <w:t>e Italo Carvajal</w:t>
      </w:r>
      <w:r>
        <w:t xml:space="preserve"> como secretari</w:t>
      </w:r>
      <w:r w:rsidR="00841DDE">
        <w:t xml:space="preserve">o </w:t>
      </w:r>
      <w:r>
        <w:t>de actas.</w:t>
      </w:r>
    </w:p>
    <w:p w14:paraId="4C4BCF73" w14:textId="77777777" w:rsidR="000F192F" w:rsidRDefault="000F192F">
      <w:pPr>
        <w:jc w:val="both"/>
      </w:pPr>
    </w:p>
    <w:p w14:paraId="4C4BCF74" w14:textId="77777777" w:rsidR="000F192F" w:rsidRDefault="0066281A">
      <w:pPr>
        <w:jc w:val="both"/>
        <w:rPr>
          <w:b/>
        </w:rPr>
      </w:pPr>
      <w:r>
        <w:rPr>
          <w:b/>
        </w:rPr>
        <w:t>Lectura y Aprobación del Acta de Constitución:</w:t>
      </w:r>
    </w:p>
    <w:p w14:paraId="4C4BCF75" w14:textId="5EAA8612" w:rsidR="000F192F" w:rsidRDefault="0066281A">
      <w:pPr>
        <w:jc w:val="both"/>
      </w:pPr>
      <w:r>
        <w:t>El presidente de la reunión procede a leer el acta de constitución de la empresa "</w:t>
      </w:r>
      <w:r w:rsidR="00BA08DE">
        <w:t>MatrixFusion Tech</w:t>
      </w:r>
      <w:r>
        <w:t>", la cual establece los objetivos, propósitos y características fundamentales de la empresa. Tras discusión y aclaraciones, el acta es aprobada por unanimidad.</w:t>
      </w:r>
    </w:p>
    <w:p w14:paraId="4C4BCF76" w14:textId="77777777" w:rsidR="000F192F" w:rsidRDefault="000F192F">
      <w:pPr>
        <w:jc w:val="both"/>
      </w:pPr>
    </w:p>
    <w:p w14:paraId="4C4BCF77" w14:textId="77777777" w:rsidR="000F192F" w:rsidRDefault="0066281A">
      <w:pPr>
        <w:jc w:val="both"/>
        <w:rPr>
          <w:b/>
        </w:rPr>
      </w:pPr>
      <w:r>
        <w:rPr>
          <w:b/>
        </w:rPr>
        <w:t>Nombramiento de la Junta Directiva:</w:t>
      </w:r>
    </w:p>
    <w:p w14:paraId="4C4BCF78" w14:textId="4EE6434B" w:rsidR="000F192F" w:rsidRDefault="0066281A">
      <w:pPr>
        <w:jc w:val="both"/>
      </w:pPr>
      <w:r>
        <w:t>Se decide que la Junta Directiva estará compuesta por 3 miembros. Los siguientes accionistas son nombrados miembros de la Junta Directiva:</w:t>
      </w:r>
    </w:p>
    <w:p w14:paraId="4C4BCF79" w14:textId="77777777" w:rsidR="000F192F" w:rsidRDefault="000F192F">
      <w:pPr>
        <w:jc w:val="both"/>
      </w:pPr>
    </w:p>
    <w:p w14:paraId="4C4BCF7A" w14:textId="77777777" w:rsidR="000F192F" w:rsidRDefault="0066281A">
      <w:pPr>
        <w:jc w:val="both"/>
        <w:rPr>
          <w:b/>
        </w:rPr>
      </w:pPr>
      <w:r>
        <w:rPr>
          <w:b/>
        </w:rPr>
        <w:t>Aprobación de los Estatutos de la Empresa:</w:t>
      </w:r>
    </w:p>
    <w:p w14:paraId="4C4BCF7B" w14:textId="77777777" w:rsidR="000F192F" w:rsidRDefault="0066281A">
      <w:pPr>
        <w:jc w:val="both"/>
      </w:pPr>
      <w:r>
        <w:t>Se presenta el borrador de los estatutos de la empresa, los cuales contienen las regulaciones internas, la estructura organizativa y los procedimientos de toma de decisiones. Tras discusión y algunas modificaciones, los estatutos son aprobados por unanimidad.</w:t>
      </w:r>
    </w:p>
    <w:p w14:paraId="4C4BCF7C" w14:textId="77777777" w:rsidR="000F192F" w:rsidRDefault="000F192F">
      <w:pPr>
        <w:jc w:val="both"/>
      </w:pPr>
    </w:p>
    <w:p w14:paraId="4C4BCF7D" w14:textId="77777777" w:rsidR="000F192F" w:rsidRDefault="0066281A">
      <w:pPr>
        <w:jc w:val="both"/>
        <w:rPr>
          <w:b/>
        </w:rPr>
      </w:pPr>
      <w:r>
        <w:rPr>
          <w:b/>
        </w:rPr>
        <w:t>Designación de Representante Legal:</w:t>
      </w:r>
    </w:p>
    <w:p w14:paraId="4C4BCF7E" w14:textId="4A0564B7" w:rsidR="000F192F" w:rsidRDefault="0066281A">
      <w:pPr>
        <w:jc w:val="both"/>
      </w:pPr>
      <w:r>
        <w:t xml:space="preserve">Se nombra a </w:t>
      </w:r>
      <w:r w:rsidR="00126FE8">
        <w:t>Pablo Ignacio</w:t>
      </w:r>
      <w:r>
        <w:t xml:space="preserve"> como el representante legal de la empresa "</w:t>
      </w:r>
      <w:r w:rsidR="00126FE8">
        <w:t>MatrixFusion Tech</w:t>
      </w:r>
      <w:r>
        <w:t>", con el poder de representación y gestión necesarios para llevar a cabo las operaciones comerciales y legales.</w:t>
      </w:r>
    </w:p>
    <w:p w14:paraId="4C4BCF7F" w14:textId="77777777" w:rsidR="000F192F" w:rsidRDefault="000F192F">
      <w:pPr>
        <w:jc w:val="both"/>
      </w:pPr>
    </w:p>
    <w:p w14:paraId="4C4BCF80" w14:textId="77777777" w:rsidR="000F192F" w:rsidRDefault="0066281A">
      <w:pPr>
        <w:jc w:val="both"/>
      </w:pPr>
      <w:r>
        <w:t>Asuntos Varios:</w:t>
      </w:r>
    </w:p>
    <w:p w14:paraId="4C4BCF81" w14:textId="77777777" w:rsidR="000F192F" w:rsidRDefault="0066281A">
      <w:pPr>
        <w:jc w:val="both"/>
      </w:pPr>
      <w:r>
        <w:t>Se discuten temas operativos y logísticos, como la apertura de una cuenta bancaria, la elección de un domicilio comercial y la próxima reunión para definir la estrategia de lanzamiento.</w:t>
      </w:r>
    </w:p>
    <w:p w14:paraId="4C4BCF82" w14:textId="77777777" w:rsidR="000F192F" w:rsidRDefault="000F192F">
      <w:pPr>
        <w:jc w:val="both"/>
      </w:pPr>
    </w:p>
    <w:p w14:paraId="4C4BCF83" w14:textId="23BF01D8" w:rsidR="000F192F" w:rsidRDefault="0066281A">
      <w:pPr>
        <w:jc w:val="both"/>
      </w:pPr>
      <w:r>
        <w:t>Cierre de la Reunión:</w:t>
      </w:r>
    </w:p>
    <w:p w14:paraId="4C4BCF84" w14:textId="0E0BF3F2" w:rsidR="000F192F" w:rsidRDefault="0066281A">
      <w:pPr>
        <w:jc w:val="both"/>
      </w:pPr>
      <w:r>
        <w:t xml:space="preserve">No habiendo más asuntos que tratar, se da por concluida la reunión a las </w:t>
      </w:r>
      <w:r w:rsidR="00A46573">
        <w:t>22:00</w:t>
      </w:r>
      <w:r>
        <w:t xml:space="preserve"> horas del </w:t>
      </w:r>
      <w:r w:rsidR="00A46573">
        <w:t xml:space="preserve">21 </w:t>
      </w:r>
      <w:r>
        <w:t>de agosto de 2023.</w:t>
      </w:r>
    </w:p>
    <w:p w14:paraId="4C4BCF85" w14:textId="02A21F5C" w:rsidR="000F192F" w:rsidRDefault="000F192F">
      <w:pPr>
        <w:jc w:val="both"/>
      </w:pPr>
    </w:p>
    <w:p w14:paraId="4C4BCF86" w14:textId="77777777" w:rsidR="000F192F" w:rsidRDefault="0066281A">
      <w:pPr>
        <w:jc w:val="both"/>
      </w:pPr>
      <w:r>
        <w:t>Firman:</w:t>
      </w:r>
    </w:p>
    <w:p w14:paraId="4C4BCF87" w14:textId="7DCB86FB" w:rsidR="000F192F" w:rsidRDefault="00165F5D">
      <w:pPr>
        <w:jc w:val="both"/>
      </w:pPr>
      <w:r>
        <w:t>Cristobal Oñate</w:t>
      </w:r>
    </w:p>
    <w:p w14:paraId="4C4BCF88" w14:textId="77777777" w:rsidR="000F192F" w:rsidRDefault="0066281A">
      <w:pPr>
        <w:jc w:val="both"/>
      </w:pPr>
      <w:r>
        <w:t>Firma: ___________________</w:t>
      </w:r>
    </w:p>
    <w:sectPr w:rsidR="000F192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ACF9" w14:textId="77777777" w:rsidR="00D0004E" w:rsidRDefault="00D0004E">
      <w:pPr>
        <w:spacing w:line="240" w:lineRule="auto"/>
      </w:pPr>
      <w:r>
        <w:separator/>
      </w:r>
    </w:p>
  </w:endnote>
  <w:endnote w:type="continuationSeparator" w:id="0">
    <w:p w14:paraId="65E0E6D4" w14:textId="77777777" w:rsidR="00D0004E" w:rsidRDefault="00D00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20B4" w14:textId="77777777" w:rsidR="00D0004E" w:rsidRDefault="00D0004E">
      <w:pPr>
        <w:spacing w:line="240" w:lineRule="auto"/>
      </w:pPr>
      <w:r>
        <w:separator/>
      </w:r>
    </w:p>
  </w:footnote>
  <w:footnote w:type="continuationSeparator" w:id="0">
    <w:p w14:paraId="0245CB3A" w14:textId="77777777" w:rsidR="00D0004E" w:rsidRDefault="00D000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327E" w14:textId="796F49A6" w:rsidR="0066281A" w:rsidRDefault="00165F5D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7B2023A" wp14:editId="295A6705">
          <wp:simplePos x="0" y="0"/>
          <wp:positionH relativeFrom="margin">
            <wp:align>center</wp:align>
          </wp:positionH>
          <wp:positionV relativeFrom="page">
            <wp:posOffset>-792480</wp:posOffset>
          </wp:positionV>
          <wp:extent cx="7698740" cy="1760220"/>
          <wp:effectExtent l="0" t="0" r="0" b="0"/>
          <wp:wrapTopAndBottom/>
          <wp:docPr id="6" name="Imagen 6" descr="Imagen en blanco y negro de una carrete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en blanco y negro de una carreter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79" t="2365" r="1" b="43834"/>
                  <a:stretch/>
                </pic:blipFill>
                <pic:spPr bwMode="auto">
                  <a:xfrm>
                    <a:off x="0" y="0"/>
                    <a:ext cx="7698740" cy="176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E72F24" w14:textId="0A26469A" w:rsidR="00551DB0" w:rsidRDefault="00551D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4B3"/>
    <w:multiLevelType w:val="multilevel"/>
    <w:tmpl w:val="908A6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A4B5C"/>
    <w:multiLevelType w:val="multilevel"/>
    <w:tmpl w:val="81E49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1425657">
    <w:abstractNumId w:val="0"/>
  </w:num>
  <w:num w:numId="2" w16cid:durableId="17349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2F"/>
    <w:rsid w:val="0001533F"/>
    <w:rsid w:val="000362AF"/>
    <w:rsid w:val="000F192F"/>
    <w:rsid w:val="00126FE8"/>
    <w:rsid w:val="00142453"/>
    <w:rsid w:val="00165F5D"/>
    <w:rsid w:val="002233AB"/>
    <w:rsid w:val="00236B1A"/>
    <w:rsid w:val="00247C5C"/>
    <w:rsid w:val="00297E76"/>
    <w:rsid w:val="003415DE"/>
    <w:rsid w:val="0034175B"/>
    <w:rsid w:val="00342B3D"/>
    <w:rsid w:val="00371C73"/>
    <w:rsid w:val="00392793"/>
    <w:rsid w:val="00430178"/>
    <w:rsid w:val="00551DB0"/>
    <w:rsid w:val="005736E9"/>
    <w:rsid w:val="005E0814"/>
    <w:rsid w:val="0066281A"/>
    <w:rsid w:val="00733E56"/>
    <w:rsid w:val="00773FC1"/>
    <w:rsid w:val="008308A3"/>
    <w:rsid w:val="00841DDE"/>
    <w:rsid w:val="00845CE1"/>
    <w:rsid w:val="008B52AE"/>
    <w:rsid w:val="008C6A79"/>
    <w:rsid w:val="00950CBF"/>
    <w:rsid w:val="00A45CE8"/>
    <w:rsid w:val="00A46573"/>
    <w:rsid w:val="00B55671"/>
    <w:rsid w:val="00B93F6B"/>
    <w:rsid w:val="00BA08DE"/>
    <w:rsid w:val="00C57E2C"/>
    <w:rsid w:val="00D0004E"/>
    <w:rsid w:val="00D369EB"/>
    <w:rsid w:val="00DC17A5"/>
    <w:rsid w:val="00DF1EE8"/>
    <w:rsid w:val="00EA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BCF56"/>
  <w15:docId w15:val="{D8737DE0-37F2-44DF-BBE8-C7B23625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45CE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CE8"/>
  </w:style>
  <w:style w:type="paragraph" w:styleId="Piedepgina">
    <w:name w:val="footer"/>
    <w:basedOn w:val="Normal"/>
    <w:link w:val="PiedepginaCar"/>
    <w:uiPriority w:val="99"/>
    <w:unhideWhenUsed/>
    <w:rsid w:val="00A45CE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789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cristobal oñate</dc:creator>
  <cp:lastModifiedBy>cristobal oñate</cp:lastModifiedBy>
  <cp:revision>6</cp:revision>
  <dcterms:created xsi:type="dcterms:W3CDTF">2023-08-30T00:19:00Z</dcterms:created>
  <dcterms:modified xsi:type="dcterms:W3CDTF">2023-08-30T01:39:00Z</dcterms:modified>
</cp:coreProperties>
</file>