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问：能麻烦您谈谈对杭州亚运会的一些感受和收获吗？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答：</w:t>
      </w:r>
      <w:r>
        <w:rPr>
          <w:rFonts w:hint="eastAsia" w:ascii="宋体" w:hAnsi="宋体" w:eastAsia="宋体" w:cs="宋体"/>
          <w:szCs w:val="21"/>
        </w:rPr>
        <w:t>就个人（本地的大学生）的感觉来讲，作为一个杭州本地人，自从知道杭州要举办亚运会其实就是很激动的，因为这是第一次举行这么重大的赛事，一开始其实是在2022年就要举行，但因为疫情而延期了，延期了一年，虽说这一年有七七八八的这个事那个事，但这一年在我的感觉中过得还挺快的，所以很快亚运会就到来了，首先给我的感觉便是激动与兴奋，因为这是家门口举办的比赛，放在国庆假期，也是让很多人前来观看，国庆假期杭州也是人挤人，特别是西湖附近，坐个地铁都要排队半个小时以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其实每一个群体对此感受都是不同的，有些人很想去观赛，有些人就意愿并不高，但总体来讲，我们感受到了杭州的发展，我们感受到了杭州的影响力，也是一种骄傲。杭州市第三个举办亚运会的城市，这也是浙江人十分骄傲的。场馆分布在浙江省各地，大学城承担了一部分的，这不仅仅是杭州更是整个浙江省的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问：那您觉得亚运会对国家和社会而言又有哪些影响呢？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答：</w:t>
      </w:r>
      <w:r>
        <w:rPr>
          <w:rFonts w:hint="eastAsia" w:ascii="宋体" w:hAnsi="宋体" w:eastAsia="宋体" w:cs="宋体"/>
          <w:szCs w:val="21"/>
        </w:rPr>
        <w:t>就整个社会和政府人员来讲，这</w:t>
      </w:r>
      <w:r>
        <w:rPr>
          <w:rFonts w:hint="eastAsia" w:ascii="宋体" w:hAnsi="宋体" w:eastAsia="宋体" w:cs="宋体"/>
          <w:szCs w:val="21"/>
          <w:lang w:val="en-US" w:eastAsia="zh-CN"/>
        </w:rPr>
        <w:t>肯定</w:t>
      </w:r>
      <w:r>
        <w:rPr>
          <w:rFonts w:hint="eastAsia" w:ascii="宋体" w:hAnsi="宋体" w:eastAsia="宋体" w:cs="宋体"/>
          <w:szCs w:val="21"/>
        </w:rPr>
        <w:t>是一次难得的城市外交和地方外交实践，是展示中国建设新貌、促进亚洲人民交流的新机遇。大疫三年，交通阻断，跨境往来完全停顿。这是一次杭州基础设施全面升级、城市面貌焕然一新、民生服务格局大变的攻坚战，是体育赛事倒逼基建改良和优化的新范式，同时让杭州在全世界的影响力更大了。这是一次杭州经济活力和发展模式的再飞越，是体育带动经济增长与服务升级的有益尝试。各种人工智能、数字场景应用无处不在，致力于服务亚运会。向全世界展示了这个“新时代城市”的发展与进步。原本去年此时举行而被迫延期的杭州亚运会来之不易。</w:t>
      </w:r>
    </w:p>
    <w:p>
      <w:r>
        <w:rPr>
          <w:rFonts w:hint="eastAsia" w:ascii="宋体" w:hAnsi="宋体" w:eastAsia="宋体" w:cs="宋体"/>
          <w:szCs w:val="21"/>
        </w:rPr>
        <w:t>从整个国家的视角，简单来说就是回顾几十年的中国主场重大体育赛事，几乎完全伴随改革开放、经济腾飞、国力增长和民生改善，也在城市改造、经济拉动、形象传播、人文交流和提振体育乃至民族精神方面发挥了重大作用。全球视角和世界体育事业的发展轨迹看，很多国家角逐大赛主办权，无不深思熟虑和高瞻远瞩，并形成了推动奥林匹克精神大发扬和一国一城大发展的双赢局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ZjE0NTBhZDcxNzBjYWFkYzk1OWIyZGZlNmMzN2IifQ=="/>
  </w:docVars>
  <w:rsids>
    <w:rsidRoot w:val="00000000"/>
    <w:rsid w:val="13E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2023-12-29T02:30:08Z</dcterms:created>
  <dc:creator>m1781</dc:creator>
  <cp:lastModifiedBy>曲水流觞</cp:lastModifiedBy>
  <dcterms:modified xsi:type="dcterms:W3CDTF">2023-12-29T02:30:12Z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3717D5B08A87496ABC8B6912252C29FA</vt:lpwstr>
  </property>
</Properties>
</file>