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25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从硅胶到算法：后CGI时代的特效化妆混合工作流</w:t>
      </w:r>
    </w:p>
    <w:p w14:paraId="094FE0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832DBC3">
      <w:pPr>
        <w:jc w:val="center"/>
        <w:rPr>
          <w:rFonts w:hint="eastAsia" w:ascii="楷体" w:hAnsi="楷体" w:eastAsia="楷体" w:cs="楷体"/>
          <w:b w:val="0"/>
          <w:bCs/>
          <w:lang w:val="en-US" w:eastAsia="zh-CN"/>
        </w:rPr>
      </w:pPr>
      <w:bookmarkStart w:id="0" w:name="_GoBack"/>
      <w:bookmarkEnd w:id="0"/>
    </w:p>
    <w:p w14:paraId="209B83F0">
      <w:pPr>
        <w:jc w:val="center"/>
        <w:rPr>
          <w:rFonts w:hint="eastAsia" w:ascii="楷体" w:hAnsi="楷体" w:eastAsia="楷体" w:cs="楷体"/>
          <w:b w:val="0"/>
          <w:bCs/>
          <w:lang w:val="en-US" w:eastAsia="zh-CN"/>
        </w:rPr>
      </w:pPr>
    </w:p>
    <w:p w14:paraId="441567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当代电影制作在视觉呈现上有点左右为难：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要么</w:t>
      </w:r>
      <w:r>
        <w:rPr>
          <w:rFonts w:hint="eastAsia" w:asciiTheme="minorEastAsia" w:hAnsiTheme="minorEastAsia" w:eastAsiaTheme="minorEastAsia" w:cstheme="minorEastAsia"/>
        </w:rPr>
        <w:t>全靠电脑CG做出来的脸，看着精致却常常像塑料人，缺了点生命力；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要么</w:t>
      </w:r>
      <w:r>
        <w:rPr>
          <w:rFonts w:hint="eastAsia" w:asciiTheme="minorEastAsia" w:hAnsiTheme="minorEastAsia" w:eastAsiaTheme="minorEastAsia" w:cstheme="minorEastAsia"/>
        </w:rPr>
        <w:t>全靠传统特效化妆贴假皮，质感很真，但一到特别夸张的变形，就又费时又费钱，还做不出那种超自然的效果。观众一边想看得到皮肤纹理、血迹、皱纹这种摸得着的真实，一边又想看到远远超出人体极限的视觉奇观。正是在这个缝隙里，生成式AI作为一种新的数字化妆品开始登场：它不只是帮忙修图，而是和硅胶、乳胶一起上阵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先用实体假皮打好基础，让光影和触感是真的，再交给AI去完成变老、变年轻乃至夸张形变这些物理化妆很难做到的部分。可以简单地理解为：实体化妆负责“真”，AI技术负责“神”，两者合在一起，才更接近未来电影特效的理想答案。</w:t>
      </w:r>
    </w:p>
    <w:p w14:paraId="5CB5BFF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  <w:lang w:val="en-US" w:eastAsia="zh-CN" w:bidi="ar-SA"/>
        </w:rPr>
        <w:t>一、设计端升级：AI与实体假体的深度耦合</w:t>
      </w:r>
    </w:p>
    <w:p w14:paraId="490662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在传统特效化妆里，要把一个角色从脑子里的想法变成贴在演员脸上的假皮，其实特别折腾：先一版又一版地画草图、做设定，再捏泥塑小稿，接着翻模、修边、试戴，不合适就返工。每改一次造型，都要重来一大段流程，时间、材料、人力一起往外烧，所以很多剧组前期会本能地变保守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</w:rPr>
        <w:t>能不做太怪的形态就不做，生怕导演一句再夸张一点，整个进度就崩了。</w:t>
      </w:r>
    </w:p>
    <w:p w14:paraId="3DCC6E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生成式AI介入后，先把这一段从想法到造型的上游环节给松开了。像Midjourney、Stable Diffusion这种图像生成模型，只要给一句描述或者几张参考图，就能在不乱改演员五官的前提下，快速吐出一整墙不同版本：有鳞片皮肤的、有烧伤疤的、有极度衰老的，甚至还有各种违反正常解剖的怪物脸。特效化妆师不用再从白纸开始一张张画，而是站在这面AI造型墙前挑：合适的拿来细化，不合适的直接丢掉，或者把几种效果混在一起继续迭代。更重要的是，这些东西不是只能看看图就结束了——通过把图当成皮肤纹理贴到三维模型上的纹理映射，再用置换贴图把那些明暗变化变成真实的凹凸起伏，AI生成的鳞片、褶皱、烧伤起鼓，能直接变成3D模型上的细节，然后拿去3D打印，先打印模具，再倒出硅胶或乳胶假皮。换句话说，最后贴在演员脸上的那块肉，起点很可能就是AI画出来的一张图。这样一来，AI不再只是帮忙画几张概念图的小帮手，而更像是实体雕刻前的一台数控前端，先把纹理和大形状算好，再交给特效化妆师用雕塑刀、画笔和色盘做最后的艺术加工。设计端一旦这么升级，实体特效一开始就站在更高的起点上——可以放心大胆地往更夸张、更极端的方向去试，而不用一想到改方案就要推倒重做整套模具就被时间和成本吓退。</w:t>
      </w:r>
    </w:p>
    <w:p w14:paraId="7938EE9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lang w:val="en-US" w:eastAsia="zh-CN"/>
        </w:rPr>
        <w:t>二、表演端升级：实体化妆与AI的混合现实协同</w:t>
      </w:r>
    </w:p>
    <w:p w14:paraId="11A227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真正决定观众爽不爽的，其实就是镜头里那张脸看起来像不像活的。在这一点上，传统实体特效和AI现在已经形成了几种典型的搭配方式。</w:t>
      </w:r>
    </w:p>
    <w:p w14:paraId="03C795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一种，可以理解成机械偶+AI换脸。像《异形：夺命舰》这类影片，剧组会先做一个非常精细的实体机械偶：硅胶皮肤有毛孔、有褶皱，眼球会反光，在灯光下看起来就像一个真东西站在那儿，演员对戏也比较容易入戏。但再厉害的机械偶，嘴型和表情细节还是容易僵，一说话就露馅。这时就轮到AI出手：用类似Deepfake、Metahuman之类的人脸生成技术，把真人演员的表演数据贴到机械偶的脸上，让它的嘴型、眼神、微表情都跟着活起来。最后的效果就是：质感和光影来自实体，表情由AI精修，两者合起来既不塑料，又打破了实体假皮在表情动态上的天花板。</w:t>
      </w:r>
    </w:p>
    <w:p w14:paraId="0806BD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第二种，是《这里》（Here）代表的现场变老/变年轻。过去做年龄变化，要么是化妆师贴厚厚的硅胶、画皱纹和老年斑，要么是各种物理拉皮、遮瑕，既耗时又折腾人。《这里》采用的Metaphysic Live技术，则是让演员只上一个相对简单的基础妆，发型、服装、脸型大框架还是交给传统化妆师，真正的变老/变年轻交给AI在后台实时算。导演在监视器上看到的，已经是20岁、40岁或70岁的版本，皱纹多少、皮肤多紧，都能当场预览和微调。这更像是一种看不见的现场化妆：人是现场化妆师打底，时间效果由AI叠加。</w:t>
      </w:r>
    </w:p>
    <w:p w14:paraId="7407F5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理工一点的角度看，可以把实体特效理解成真实世界的输入：硅胶、乳胶和人类皮肤，在灯光下天生就有那种微微透光、细小高光和阴影的效果，你一眼就知道这不是塑料。AI做的，就是在这层已经很真实的基础上，把表情、皱纹、纹理这些细节再算一遍，盖一层动态图层上去。简单说，就是先用实体告诉你它真的在这里，再用AI说服你它是活的，而且会变。</w:t>
      </w:r>
    </w:p>
    <w:p w14:paraId="348179E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>三、后期端升级：从接缝擦除到超现实增强</w:t>
      </w:r>
    </w:p>
    <w:p w14:paraId="67ABF8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在后期这一步，传统特效化妆最头疼的其实就两件事：第一是穿帮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假皮边缘、胶水反光、假体稍微歪一点，观众一停帧就能看出来；第二是那些物理上几乎做不出来的极端造型，比如眼睛长在手心、嘴巴一直裂到耳根，这种光靠贴假皮基本很难搞。</w:t>
      </w:r>
    </w:p>
    <w:p w14:paraId="2A465A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I在这里主要承担两类工作。第一类，是帮忙自动修瑕疵。以前化妆师和后期需要在软件里一帧一帧抠图、涂抹、做渐变，只为把假皮边缘、胶水痕迹抹平；现在可以针对某个角色训练一个小模型，让AI自动识别哪些地方是假皮边缘，再把那一圈和旁边的真皮肤在颜色和纹理上重新融合，让画面看起来就像根本没贴过东西一样。简单说，就是让AI当一个超耐心的数码修容师，专门在像素级别给实体特效擦边、磨皮。</w:t>
      </w:r>
    </w:p>
    <w:p w14:paraId="28CBD1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二类，是借着实体往外长。拍摄时，化妆师可以先在演员脸上或手上贴几个简单的定位点或小块假体，告诉AI东西大概长在这、现场光线长这样；后期的生成模型就以这些地方为锚点，在周围自由生长出超出人体极限的结构，比如把嘴巴迁到肋骨上，或者在手掌中心长出一只完整的眼睛。这样一来，传统化妆负责给位置和真实光影，AI负责把现实做不到的那一截补出来，因为底层的光线、阴影都是真实拍出来的，所以这些数字内容贴回画面里也比较骗得过眼睛。</w:t>
      </w:r>
    </w:p>
    <w:p w14:paraId="1E147FE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当然，如果像《疯狂动物城2》那样，全片都是卡通动物、完全数字世界，本来就不需要实体特效，是渲染器和毛发系统大显身手的地方；但像《某种物质》（The Substance）这种靠大量实体化妆营造那种恶心、黏腻、仿佛能闻到味道的身体恐怖，目前纯AI还是很难完全复制。对这类真人电影来说，后期用AI擦接缝、做变形，更多是在放大实体特效已经打下的真实基础，而不是凭空造一个全新的现实。</w:t>
      </w:r>
    </w:p>
    <w:p w14:paraId="10B464F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/>
          <w:b w:val="0"/>
          <w:bCs/>
          <w:lang w:val="en-US" w:eastAsia="zh-CN"/>
        </w:rPr>
      </w:pPr>
      <w:r>
        <w:rPr>
          <w:rFonts w:hint="eastAsia" w:ascii="Times New Roman" w:hAnsi="Times New Roman"/>
          <w:b w:val="0"/>
          <w:bCs/>
          <w:lang w:val="en-US" w:eastAsia="zh-CN"/>
        </w:rPr>
        <w:t>四、结论</w:t>
      </w:r>
    </w:p>
    <w:p w14:paraId="5E481D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综合来看，后CGI时代的特效化妆不再是实体和数字谁干掉谁的问题，而是整条流程一起升级的问题：前期，生成式AI帮忙想造型、试风格，让假体一上来就站在更高的起点上；拍摄时，通过机械偶+ AI换脸、基础妆+实时数字老化这类组合，让贴在脸上的东西负责质感和重量，叠在画面上的算法负责表情和年龄变化；到了后期，再用AI自动擦接缝、抹掉胶水痕迹、做那些光靠贴假皮几乎做不到的极端变形，在不破坏现场真实光影的前提下，把画面推向更超现实的一层。</w:t>
      </w:r>
    </w:p>
    <w:p w14:paraId="54EFDA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这样的思路下，传统特效化妆不是被AI挤走了，反而成了真实输入的核心：硅胶、乳胶和人的皮肤负责把这东西是真的在那儿这件事立住，AI则在这个基础上去管风格变化、时间流逝和结构重组，用一句话概括就是实体负责“真”，算法负责“神”。因此，未来的特效化妆师，很可能不再只是捏假体、调颜色的手艺人，而是既懂材料又懂数字流程的角色总设计者，要和算法同事一起搭好这套混合工作流。只要工具、流程和人才培养这几端一起跟上，这种物理假皮+数字算法的组合，就有机会既带观众走出恐怖谷，又保住实体特效独有的那种肉感和冲击力，让未来电影的视觉效果既好看，又有味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0E64B"/>
    <w:multiLevelType w:val="multilevel"/>
    <w:tmpl w:val="AA90E64B"/>
    <w:lvl w:ilvl="0" w:tentative="0">
      <w:start w:val="1"/>
      <w:numFmt w:val="decimal"/>
      <w:pStyle w:val="2"/>
      <w:lvlText w:val="%1"/>
      <w:lvlJc w:val="left"/>
      <w:pPr>
        <w:ind w:left="679" w:hanging="440"/>
      </w:pPr>
      <w:rPr>
        <w:rFonts w:hint="default" w:ascii="Times New Roman" w:hAnsi="Times New Roman" w:eastAsia="Times New Roman" w:cs="Times New Roman"/>
        <w:b/>
        <w:bCs/>
        <w:w w:val="99"/>
        <w:sz w:val="44"/>
        <w:szCs w:val="44"/>
      </w:rPr>
    </w:lvl>
    <w:lvl w:ilvl="1" w:tentative="0">
      <w:start w:val="1"/>
      <w:numFmt w:val="decimal"/>
      <w:lvlText w:val="%1.%2"/>
      <w:lvlJc w:val="left"/>
      <w:pPr>
        <w:ind w:left="799" w:hanging="56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2" w:tentative="0">
      <w:start w:val="1"/>
      <w:numFmt w:val="decimal"/>
      <w:lvlText w:val="%1.%2.%3"/>
      <w:lvlJc w:val="left"/>
      <w:pPr>
        <w:ind w:left="960" w:hanging="72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3" w:tentative="0">
      <w:start w:val="0"/>
      <w:numFmt w:val="bullet"/>
      <w:lvlText w:val="•"/>
      <w:lvlJc w:val="left"/>
      <w:pPr>
        <w:ind w:left="1040" w:hanging="720"/>
      </w:pPr>
    </w:lvl>
    <w:lvl w:ilvl="4" w:tentative="0">
      <w:start w:val="0"/>
      <w:numFmt w:val="bullet"/>
      <w:lvlText w:val="•"/>
      <w:lvlJc w:val="left"/>
      <w:pPr>
        <w:ind w:left="2155" w:hanging="720"/>
      </w:pPr>
    </w:lvl>
    <w:lvl w:ilvl="5" w:tentative="0">
      <w:start w:val="0"/>
      <w:numFmt w:val="bullet"/>
      <w:lvlText w:val="•"/>
      <w:lvlJc w:val="left"/>
      <w:pPr>
        <w:ind w:left="3270" w:hanging="720"/>
      </w:pPr>
    </w:lvl>
    <w:lvl w:ilvl="6" w:tentative="0">
      <w:start w:val="0"/>
      <w:numFmt w:val="bullet"/>
      <w:lvlText w:val="•"/>
      <w:lvlJc w:val="left"/>
      <w:pPr>
        <w:ind w:left="4385" w:hanging="720"/>
      </w:pPr>
    </w:lvl>
    <w:lvl w:ilvl="7" w:tentative="0">
      <w:start w:val="0"/>
      <w:numFmt w:val="bullet"/>
      <w:lvlText w:val="•"/>
      <w:lvlJc w:val="left"/>
      <w:pPr>
        <w:ind w:left="5500" w:hanging="720"/>
      </w:pPr>
    </w:lvl>
    <w:lvl w:ilvl="8" w:tentative="0">
      <w:start w:val="0"/>
      <w:numFmt w:val="bullet"/>
      <w:lvlText w:val="•"/>
      <w:lvlJc w:val="left"/>
      <w:pPr>
        <w:ind w:left="6615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D6429"/>
    <w:rsid w:val="07BE007D"/>
    <w:rsid w:val="08CE2541"/>
    <w:rsid w:val="0CD67C16"/>
    <w:rsid w:val="0F6239E3"/>
    <w:rsid w:val="1218716B"/>
    <w:rsid w:val="133A7B17"/>
    <w:rsid w:val="13C55E53"/>
    <w:rsid w:val="14EB6229"/>
    <w:rsid w:val="154A11A2"/>
    <w:rsid w:val="187F73B4"/>
    <w:rsid w:val="1A5A3C35"/>
    <w:rsid w:val="1C8B457A"/>
    <w:rsid w:val="25950217"/>
    <w:rsid w:val="29A129A9"/>
    <w:rsid w:val="2A3C5105"/>
    <w:rsid w:val="2ACE632D"/>
    <w:rsid w:val="2D0D2D89"/>
    <w:rsid w:val="46FB6CEB"/>
    <w:rsid w:val="47E744AA"/>
    <w:rsid w:val="4CD945DE"/>
    <w:rsid w:val="4EE23C1E"/>
    <w:rsid w:val="4F382311"/>
    <w:rsid w:val="51E657D3"/>
    <w:rsid w:val="52636E23"/>
    <w:rsid w:val="57572CCF"/>
    <w:rsid w:val="593B4656"/>
    <w:rsid w:val="5CE768A3"/>
    <w:rsid w:val="5DBF4FB1"/>
    <w:rsid w:val="611063C8"/>
    <w:rsid w:val="61E241E7"/>
    <w:rsid w:val="622B7232"/>
    <w:rsid w:val="62AF1C11"/>
    <w:rsid w:val="651B396B"/>
    <w:rsid w:val="67B51A77"/>
    <w:rsid w:val="6CA32D98"/>
    <w:rsid w:val="6CBE4184"/>
    <w:rsid w:val="70167772"/>
    <w:rsid w:val="78615304"/>
    <w:rsid w:val="7E1D1CCD"/>
    <w:rsid w:val="7EDC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ind w:left="679" w:hanging="440"/>
      <w:outlineLvl w:val="0"/>
    </w:pPr>
    <w:rPr>
      <w:rFonts w:asciiTheme="minorAscii" w:hAnsiTheme="minorAscii" w:eastAsiaTheme="minorEastAsia"/>
      <w:kern w:val="44"/>
      <w:sz w:val="24"/>
      <w:szCs w:val="22"/>
      <w:lang w:eastAsia="en-US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2888</Words>
  <Characters>3003</Characters>
  <Lines>0</Lines>
  <Paragraphs>0</Paragraphs>
  <TotalTime>0</TotalTime>
  <ScaleCrop>false</ScaleCrop>
  <LinksUpToDate>false</LinksUpToDate>
  <CharactersWithSpaces>3008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2025-11-19T11:30:00Z</dcterms:created>
  <dc:creator>黄红洲</dc:creator>
  <cp:lastModifiedBy>黄红洲</cp:lastModifiedBy>
  <dcterms:modified xsi:type="dcterms:W3CDTF">2026-01-05T03:24:43Z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6F266DC94B0E4A87976ACC1C12756220_12</vt:lpwstr>
  </property>
  <property fmtid="{D5CDD505-2E9C-101B-9397-08002B2CF9AE}" pid="4" name="KSOTemplateDocerSaveRecord">
    <vt:lpwstr>eyJoZGlkIjoiNzczYWZhYjQ0NTFjNDQxYmFlN2E0MDRmMDc2NzI1ZjIiLCJ1c2VySWQiOiIxNTU1NDExMDcxIn0=</vt:lpwstr>
  </property>
</Properties>
</file>