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77A2E" w14:textId="03774BC7" w:rsidR="0038372B" w:rsidRPr="005A137C" w:rsidRDefault="00B774BB" w:rsidP="00A92EE1">
      <w:pPr>
        <w:jc w:val="center"/>
        <w:rPr>
          <w:b/>
          <w:bCs/>
        </w:rPr>
      </w:pPr>
      <w:r w:rsidRPr="005A137C">
        <w:rPr>
          <w:rFonts w:hint="eastAsia"/>
          <w:b/>
          <w:bCs/>
        </w:rPr>
        <w:t>离散数学</w:t>
      </w:r>
      <w:r w:rsidRPr="005A137C">
        <w:rPr>
          <w:b/>
          <w:bCs/>
        </w:rPr>
        <w:t>报告</w:t>
      </w:r>
      <w:r w:rsidRPr="005A137C">
        <w:rPr>
          <w:rFonts w:hint="eastAsia"/>
          <w:b/>
          <w:bCs/>
        </w:rPr>
        <w:t>考核</w:t>
      </w:r>
      <w:r w:rsidRPr="005A137C">
        <w:rPr>
          <w:b/>
          <w:bCs/>
        </w:rPr>
        <w:t>方式</w:t>
      </w:r>
    </w:p>
    <w:p w14:paraId="12A2D58E" w14:textId="77777777" w:rsidR="00A92EE1" w:rsidRDefault="00A92EE1" w:rsidP="00A92EE1">
      <w:pPr>
        <w:jc w:val="center"/>
      </w:pPr>
    </w:p>
    <w:p w14:paraId="7D773AF5" w14:textId="77777777" w:rsidR="0038372B" w:rsidRPr="005A137C" w:rsidRDefault="0038372B">
      <w:pPr>
        <w:rPr>
          <w:b/>
          <w:bCs/>
        </w:rPr>
      </w:pPr>
      <w:r w:rsidRPr="005A137C">
        <w:rPr>
          <w:rFonts w:hint="eastAsia"/>
          <w:b/>
          <w:bCs/>
        </w:rPr>
        <w:t>一</w:t>
      </w:r>
      <w:r w:rsidRPr="005A137C">
        <w:rPr>
          <w:b/>
          <w:bCs/>
        </w:rPr>
        <w:t xml:space="preserve">. </w:t>
      </w:r>
      <w:r w:rsidRPr="005A137C">
        <w:rPr>
          <w:rFonts w:hint="eastAsia"/>
          <w:b/>
          <w:bCs/>
        </w:rPr>
        <w:t>主题</w:t>
      </w:r>
    </w:p>
    <w:p w14:paraId="772A6B70" w14:textId="2C9F7A0A" w:rsidR="0024418C" w:rsidRDefault="005A137C" w:rsidP="0038372B">
      <w:pPr>
        <w:ind w:firstLineChars="200" w:firstLine="422"/>
        <w:rPr>
          <w:b/>
          <w:bCs/>
        </w:rPr>
      </w:pPr>
      <w:r w:rsidRPr="005A137C">
        <w:rPr>
          <w:rFonts w:hint="eastAsia"/>
          <w:b/>
          <w:bCs/>
        </w:rPr>
        <w:t>主题一：</w:t>
      </w:r>
      <w:r w:rsidR="0024418C" w:rsidRPr="005A137C">
        <w:rPr>
          <w:rFonts w:hint="eastAsia"/>
          <w:b/>
          <w:bCs/>
        </w:rPr>
        <w:t>离散数学中相关的编程问题</w:t>
      </w:r>
    </w:p>
    <w:p w14:paraId="7D198BA0" w14:textId="3BB62DD5" w:rsidR="005A137C" w:rsidRPr="005A137C" w:rsidRDefault="005A137C" w:rsidP="0092692D">
      <w:pPr>
        <w:tabs>
          <w:tab w:val="left" w:pos="7573"/>
        </w:tabs>
        <w:ind w:firstLineChars="200" w:firstLine="422"/>
        <w:rPr>
          <w:b/>
          <w:bCs/>
        </w:rPr>
      </w:pPr>
      <w:r w:rsidRPr="005A137C">
        <w:rPr>
          <w:rFonts w:hint="eastAsia"/>
          <w:b/>
          <w:bCs/>
        </w:rPr>
        <w:t>主题二：离散</w:t>
      </w:r>
      <w:r w:rsidRPr="005A137C">
        <w:rPr>
          <w:b/>
          <w:bCs/>
        </w:rPr>
        <w:t>数学的应用或离散</w:t>
      </w:r>
      <w:r w:rsidRPr="005A137C">
        <w:rPr>
          <w:rFonts w:hint="eastAsia"/>
          <w:b/>
          <w:bCs/>
        </w:rPr>
        <w:t>数学</w:t>
      </w:r>
      <w:r w:rsidRPr="005A137C">
        <w:rPr>
          <w:b/>
          <w:bCs/>
        </w:rPr>
        <w:t>课程改革</w:t>
      </w:r>
      <w:r w:rsidR="0092692D">
        <w:rPr>
          <w:b/>
          <w:bCs/>
        </w:rPr>
        <w:tab/>
      </w:r>
    </w:p>
    <w:p w14:paraId="4BDAAFE6" w14:textId="7016C176" w:rsidR="00210FC9" w:rsidRPr="00F7351A" w:rsidRDefault="00210FC9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1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="002119D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求合式公式的真值表及对应的成真和成假赋值。</w:t>
      </w:r>
    </w:p>
    <w:p w14:paraId="1F9AD99B" w14:textId="68250D8A" w:rsidR="00210FC9" w:rsidRPr="00F7351A" w:rsidRDefault="00210FC9" w:rsidP="00210FC9">
      <w:pPr>
        <w:pStyle w:val="a9"/>
        <w:spacing w:before="0" w:beforeAutospacing="0" w:after="0" w:afterAutospacing="0" w:line="288" w:lineRule="auto"/>
        <w:jc w:val="both"/>
        <w:rPr>
          <w:rFonts w:eastAsia="宋体"/>
          <w:sz w:val="21"/>
          <w:szCs w:val="21"/>
        </w:rPr>
      </w:pPr>
      <w:r w:rsidRPr="00F7351A">
        <w:rPr>
          <w:rFonts w:eastAsia="宋体"/>
          <w:sz w:val="21"/>
          <w:szCs w:val="21"/>
        </w:rPr>
        <w:t>2</w:t>
      </w:r>
      <w:r w:rsidRPr="00F7351A">
        <w:rPr>
          <w:rFonts w:eastAsia="宋体"/>
          <w:sz w:val="21"/>
          <w:szCs w:val="21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Pr="00F7351A">
        <w:rPr>
          <w:rFonts w:eastAsia="宋体"/>
          <w:sz w:val="21"/>
          <w:szCs w:val="21"/>
        </w:rPr>
        <w:t>给定合式公式，先输出其真值表，再利用真值表法求出主析取范式以及主合取范式。</w:t>
      </w:r>
    </w:p>
    <w:p w14:paraId="129ADAFD" w14:textId="0033A614" w:rsidR="00210FC9" w:rsidRPr="00F7351A" w:rsidRDefault="00210FC9" w:rsidP="00E015CC">
      <w:pPr>
        <w:widowControl/>
        <w:shd w:val="clear" w:color="auto" w:fill="FFFFFF"/>
        <w:spacing w:line="288" w:lineRule="auto"/>
        <w:ind w:left="284" w:hanging="284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3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提供关系的性质判断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(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判断自反性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反自反性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对称性性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反对称性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传递性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)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。</w:t>
      </w:r>
    </w:p>
    <w:p w14:paraId="59CFE0EB" w14:textId="0A82BD95" w:rsidR="00210FC9" w:rsidRPr="00F7351A" w:rsidRDefault="00210FC9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4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利用关系矩阵求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两个关系的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复合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运算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、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关系的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逆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运算。</w:t>
      </w:r>
    </w:p>
    <w:p w14:paraId="16F47C61" w14:textId="38919B25" w:rsidR="00210FC9" w:rsidRPr="00F7351A" w:rsidRDefault="00210FC9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5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求关系的自反</w:t>
      </w:r>
      <w:r w:rsidR="00437AD7"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、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对称</w:t>
      </w:r>
      <w:r w:rsidR="00437AD7"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、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传递闭包。</w:t>
      </w:r>
    </w:p>
    <w:p w14:paraId="3C544305" w14:textId="54AFA331" w:rsidR="00210FC9" w:rsidRDefault="00210FC9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6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 w:rsidR="00E015CC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利用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Warshall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算法求</w:t>
      </w:r>
      <w:r w:rsidR="00E015CC">
        <w:rPr>
          <w:rFonts w:ascii="Times New Roman" w:eastAsia="宋体" w:hAnsi="Times New Roman" w:cs="Times New Roman" w:hint="eastAsia"/>
          <w:kern w:val="0"/>
          <w:szCs w:val="21"/>
          <w:shd w:val="clear" w:color="auto" w:fill="FFFFFF"/>
        </w:rPr>
        <w:t>关系的</w:t>
      </w:r>
      <w:r w:rsidRPr="00F7351A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传递闭包</w:t>
      </w:r>
      <w:r w:rsidRPr="00F7351A">
        <w:rPr>
          <w:rFonts w:ascii="Times New Roman" w:eastAsia="宋体" w:hAnsi="Times New Roman" w:cs="Times New Roman"/>
          <w:szCs w:val="21"/>
          <w:shd w:val="clear" w:color="auto" w:fill="FFFFFF"/>
        </w:rPr>
        <w:t>。</w:t>
      </w:r>
    </w:p>
    <w:p w14:paraId="37A8BBCB" w14:textId="3A4102EF" w:rsidR="00A32C20" w:rsidRDefault="00A32C20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7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等价关系和偏序关系的判断。</w:t>
      </w:r>
    </w:p>
    <w:p w14:paraId="2DCC6F40" w14:textId="6C167C23" w:rsidR="00A32C20" w:rsidRDefault="00A32C20" w:rsidP="00A32C20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8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等价关系与划分。根据等价关系确定集合的划分。</w:t>
      </w:r>
    </w:p>
    <w:p w14:paraId="1F3904BB" w14:textId="5ED30C1F" w:rsidR="00415AE3" w:rsidRDefault="00A32C20" w:rsidP="00A32C20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9</w:t>
      </w:r>
      <w:r w:rsidR="00415AE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="00EE2D5F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 w:rsidR="00415AE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代数系统性质判断。根据代数系统的运算表，判断该代数系统的性质：封闭性，交换律，结合律，分配律，消去律是否满足。</w:t>
      </w:r>
    </w:p>
    <w:p w14:paraId="46740450" w14:textId="350DDA4C" w:rsidR="00924BAE" w:rsidRDefault="00A32C20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10</w:t>
      </w:r>
      <w:r w:rsidR="00924BAE"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 w:rsidR="00924BAE">
        <w:rPr>
          <w:rFonts w:ascii="Times New Roman" w:eastAsia="宋体" w:hAnsi="Times New Roman" w:cs="Times New Roman" w:hint="eastAsia"/>
          <w:szCs w:val="21"/>
          <w:shd w:val="clear" w:color="auto" w:fill="FFFFFF"/>
        </w:rPr>
        <w:t>找出代数系统的特殊元素，单位元、零元、逆元。</w:t>
      </w:r>
    </w:p>
    <w:p w14:paraId="482F108C" w14:textId="13E63F4A" w:rsidR="001013AC" w:rsidRDefault="00A32C20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11</w:t>
      </w:r>
      <w:r w:rsidR="001013AC"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="001013AC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判断一个代数系统是否为群</w:t>
      </w:r>
      <w:r w:rsidR="00007CAC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，并找出单位元和每个元素的逆元。</w:t>
      </w:r>
    </w:p>
    <w:p w14:paraId="29E1C4EA" w14:textId="4B847F20" w:rsidR="00DB73C2" w:rsidRDefault="001013AC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1</w:t>
      </w:r>
      <w:r w:rsidR="00A32C20">
        <w:rPr>
          <w:rFonts w:ascii="Times New Roman" w:eastAsia="宋体" w:hAnsi="Times New Roman" w:cs="Times New Roman"/>
          <w:szCs w:val="21"/>
          <w:shd w:val="clear" w:color="auto" w:fill="FFFFFF"/>
        </w:rPr>
        <w:t>2</w:t>
      </w:r>
      <w:r w:rsidR="00DB73C2"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="00DB73C2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判断一个代数系统是否为循环群，如果是，找出生成元。</w:t>
      </w:r>
    </w:p>
    <w:p w14:paraId="44C2508E" w14:textId="1827F28B" w:rsidR="00DB73C2" w:rsidRPr="00F7351A" w:rsidRDefault="00924BAE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1</w:t>
      </w:r>
      <w:r w:rsidR="00A32C20">
        <w:rPr>
          <w:rFonts w:ascii="Times New Roman" w:eastAsia="宋体" w:hAnsi="Times New Roman" w:cs="Times New Roman"/>
          <w:szCs w:val="21"/>
          <w:shd w:val="clear" w:color="auto" w:fill="FFFFFF"/>
        </w:rPr>
        <w:t>3</w:t>
      </w:r>
      <w:r w:rsidR="00DB73C2"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="00DB73C2">
        <w:rPr>
          <w:rFonts w:ascii="Times New Roman" w:eastAsia="宋体" w:hAnsi="Times New Roman" w:cs="Times New Roman" w:hint="eastAsia"/>
          <w:szCs w:val="21"/>
          <w:shd w:val="clear" w:color="auto" w:fill="FFFFFF"/>
        </w:rPr>
        <w:t>找出一个八阶群的所有子群。</w:t>
      </w:r>
    </w:p>
    <w:p w14:paraId="079BEFFC" w14:textId="12146B89" w:rsidR="00210FC9" w:rsidRPr="00F7351A" w:rsidRDefault="00415AE3" w:rsidP="00210FC9">
      <w:pPr>
        <w:pStyle w:val="1"/>
        <w:shd w:val="clear" w:color="auto" w:fill="FFFFFF"/>
        <w:spacing w:before="0" w:beforeAutospacing="0" w:after="0" w:afterAutospacing="0" w:line="288" w:lineRule="auto"/>
        <w:jc w:val="both"/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</w:pPr>
      <w:r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1</w:t>
      </w:r>
      <w:r w:rsidR="00A32C20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4</w:t>
      </w:r>
      <w:r w:rsidR="00210FC9" w:rsidRPr="00F7351A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★★★</w:t>
      </w:r>
      <w:r w:rsidR="00210FC9" w:rsidRPr="00F7351A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利用图的邻接矩阵求图中通路长度为</w:t>
      </w:r>
      <w:r w:rsidR="00210FC9" w:rsidRPr="00F7351A">
        <w:rPr>
          <w:rFonts w:eastAsia="宋体"/>
          <w:b w:val="0"/>
          <w:bCs w:val="0"/>
          <w:i/>
          <w:iCs/>
          <w:kern w:val="0"/>
          <w:sz w:val="21"/>
          <w:szCs w:val="21"/>
          <w:shd w:val="clear" w:color="auto" w:fill="FFFFFF"/>
        </w:rPr>
        <w:t>l</w:t>
      </w:r>
      <w:r w:rsidR="00210FC9" w:rsidRPr="00F7351A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的通路数和回路数。</w:t>
      </w:r>
    </w:p>
    <w:p w14:paraId="04524FDF" w14:textId="1ED0AAC3" w:rsidR="00210FC9" w:rsidRPr="00F7351A" w:rsidRDefault="00DB73C2" w:rsidP="00210FC9">
      <w:pPr>
        <w:pStyle w:val="1"/>
        <w:shd w:val="clear" w:color="auto" w:fill="FFFFFF"/>
        <w:spacing w:before="0" w:beforeAutospacing="0" w:after="0" w:afterAutospacing="0" w:line="288" w:lineRule="auto"/>
        <w:jc w:val="both"/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</w:pPr>
      <w:r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1</w:t>
      </w:r>
      <w:r w:rsidR="00A32C20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5</w:t>
      </w:r>
      <w:r w:rsidR="00210FC9" w:rsidRPr="00F7351A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★★★</w:t>
      </w:r>
      <w:r w:rsidR="00E015CC">
        <w:rPr>
          <w:rFonts w:eastAsia="宋体" w:hint="eastAsia"/>
          <w:b w:val="0"/>
          <w:bCs w:val="0"/>
          <w:kern w:val="0"/>
          <w:sz w:val="21"/>
          <w:szCs w:val="21"/>
          <w:shd w:val="clear" w:color="auto" w:fill="FFFFFF"/>
        </w:rPr>
        <w:t>利用</w:t>
      </w:r>
      <w:r w:rsidR="00E015CC" w:rsidRPr="00F7351A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Prim</w:t>
      </w:r>
      <w:r w:rsidR="00E015CC" w:rsidRPr="00F7351A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算法或</w:t>
      </w:r>
      <w:r w:rsidR="00E015CC" w:rsidRPr="00F7351A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Kruskal</w:t>
      </w:r>
      <w:r w:rsidR="00E015CC" w:rsidRPr="00F7351A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算法</w:t>
      </w:r>
      <w:r w:rsidR="00437AD7">
        <w:rPr>
          <w:rFonts w:eastAsia="宋体" w:hint="eastAsia"/>
          <w:b w:val="0"/>
          <w:bCs w:val="0"/>
          <w:kern w:val="0"/>
          <w:sz w:val="21"/>
          <w:szCs w:val="21"/>
          <w:shd w:val="clear" w:color="auto" w:fill="FFFFFF"/>
        </w:rPr>
        <w:t>求图的</w:t>
      </w:r>
      <w:r w:rsidR="00210FC9" w:rsidRPr="00F7351A">
        <w:rPr>
          <w:rFonts w:eastAsia="宋体"/>
          <w:b w:val="0"/>
          <w:bCs w:val="0"/>
          <w:kern w:val="0"/>
          <w:sz w:val="21"/>
          <w:szCs w:val="21"/>
          <w:shd w:val="clear" w:color="auto" w:fill="FFFFFF"/>
        </w:rPr>
        <w:t>最小生成树。</w:t>
      </w:r>
    </w:p>
    <w:p w14:paraId="64CECFC3" w14:textId="026698C3" w:rsidR="00210FC9" w:rsidRPr="00F7351A" w:rsidRDefault="00DB73C2" w:rsidP="00210FC9">
      <w:pPr>
        <w:widowControl/>
        <w:shd w:val="clear" w:color="auto" w:fill="FFFFFF"/>
        <w:spacing w:line="288" w:lineRule="auto"/>
        <w:outlineLvl w:val="0"/>
        <w:rPr>
          <w:rFonts w:ascii="Times New Roman" w:eastAsia="宋体" w:hAnsi="Times New Roman" w:cs="Times New Roman"/>
          <w:kern w:val="36"/>
          <w:szCs w:val="21"/>
        </w:rPr>
      </w:pPr>
      <w:r>
        <w:rPr>
          <w:rFonts w:ascii="Times New Roman" w:eastAsia="宋体" w:hAnsi="Times New Roman" w:cs="Times New Roman"/>
          <w:kern w:val="36"/>
          <w:szCs w:val="21"/>
        </w:rPr>
        <w:t>1</w:t>
      </w:r>
      <w:r w:rsidR="00A32C20">
        <w:rPr>
          <w:rFonts w:ascii="Times New Roman" w:eastAsia="宋体" w:hAnsi="Times New Roman" w:cs="Times New Roman"/>
          <w:kern w:val="36"/>
          <w:szCs w:val="21"/>
        </w:rPr>
        <w:t>6</w:t>
      </w:r>
      <w:r w:rsidR="00210FC9" w:rsidRPr="00F7351A">
        <w:rPr>
          <w:rFonts w:ascii="Times New Roman" w:eastAsia="宋体" w:hAnsi="Times New Roman" w:cs="Times New Roman"/>
          <w:kern w:val="36"/>
          <w:szCs w:val="21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="00210FC9" w:rsidRPr="00D06BA7">
        <w:rPr>
          <w:rFonts w:ascii="Times New Roman" w:eastAsia="宋体" w:hAnsi="Times New Roman" w:cs="Times New Roman"/>
          <w:kern w:val="36"/>
          <w:szCs w:val="21"/>
        </w:rPr>
        <w:t>输入图的邻接矩阵，判定</w:t>
      </w:r>
      <w:r w:rsidR="00E015CC">
        <w:rPr>
          <w:rFonts w:ascii="Times New Roman" w:eastAsia="宋体" w:hAnsi="Times New Roman" w:cs="Times New Roman" w:hint="eastAsia"/>
          <w:kern w:val="36"/>
          <w:szCs w:val="21"/>
        </w:rPr>
        <w:t>该图</w:t>
      </w:r>
      <w:r w:rsidR="00210FC9" w:rsidRPr="00D06BA7">
        <w:rPr>
          <w:rFonts w:ascii="Times New Roman" w:eastAsia="宋体" w:hAnsi="Times New Roman" w:cs="Times New Roman"/>
          <w:kern w:val="36"/>
          <w:szCs w:val="21"/>
        </w:rPr>
        <w:t>是否为强连通图</w:t>
      </w:r>
      <w:r w:rsidR="00210FC9" w:rsidRPr="00F7351A">
        <w:rPr>
          <w:rFonts w:ascii="Times New Roman" w:eastAsia="宋体" w:hAnsi="Times New Roman" w:cs="Times New Roman"/>
          <w:kern w:val="36"/>
          <w:szCs w:val="21"/>
        </w:rPr>
        <w:t>。</w:t>
      </w:r>
    </w:p>
    <w:p w14:paraId="6D055D0E" w14:textId="3B633D1F" w:rsidR="00210FC9" w:rsidRDefault="00210FC9" w:rsidP="00210FC9">
      <w:pPr>
        <w:pStyle w:val="a9"/>
        <w:spacing w:before="0" w:beforeAutospacing="0" w:after="0" w:afterAutospacing="0" w:line="288" w:lineRule="auto"/>
        <w:jc w:val="both"/>
        <w:rPr>
          <w:rFonts w:eastAsia="宋体"/>
          <w:sz w:val="21"/>
          <w:szCs w:val="21"/>
        </w:rPr>
      </w:pPr>
      <w:r w:rsidRPr="00F7351A">
        <w:rPr>
          <w:rFonts w:eastAsia="宋体"/>
          <w:sz w:val="21"/>
          <w:szCs w:val="21"/>
        </w:rPr>
        <w:t>1</w:t>
      </w:r>
      <w:r w:rsidR="00A32C20">
        <w:rPr>
          <w:rFonts w:eastAsia="宋体"/>
          <w:sz w:val="21"/>
          <w:szCs w:val="21"/>
        </w:rPr>
        <w:t>7</w:t>
      </w:r>
      <w:r w:rsidRPr="00F7351A">
        <w:rPr>
          <w:rFonts w:eastAsia="宋体"/>
          <w:sz w:val="21"/>
          <w:szCs w:val="21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Pr="00F7351A">
        <w:rPr>
          <w:rFonts w:eastAsia="宋体"/>
          <w:sz w:val="21"/>
          <w:szCs w:val="21"/>
        </w:rPr>
        <w:t>判断无向图是否是欧拉图或者半欧拉图。</w:t>
      </w:r>
    </w:p>
    <w:p w14:paraId="3795C1AC" w14:textId="692CAB3F" w:rsidR="00437AD7" w:rsidRPr="00F7351A" w:rsidRDefault="00437AD7" w:rsidP="00437AD7">
      <w:pPr>
        <w:pStyle w:val="a9"/>
        <w:spacing w:before="0" w:beforeAutospacing="0" w:after="0" w:afterAutospacing="0" w:line="288" w:lineRule="auto"/>
        <w:jc w:val="both"/>
        <w:rPr>
          <w:rFonts w:eastAsia="宋体"/>
          <w:sz w:val="21"/>
          <w:szCs w:val="21"/>
        </w:rPr>
      </w:pPr>
      <w:r w:rsidRPr="00F7351A">
        <w:rPr>
          <w:rFonts w:eastAsia="宋体"/>
          <w:sz w:val="21"/>
          <w:szCs w:val="21"/>
        </w:rPr>
        <w:t>1</w:t>
      </w:r>
      <w:r w:rsidR="00A32C20">
        <w:rPr>
          <w:rFonts w:eastAsia="宋体"/>
          <w:sz w:val="21"/>
          <w:szCs w:val="21"/>
        </w:rPr>
        <w:t>8</w:t>
      </w:r>
      <w:r w:rsidRPr="00F7351A">
        <w:rPr>
          <w:rFonts w:eastAsia="宋体"/>
          <w:sz w:val="21"/>
          <w:szCs w:val="21"/>
        </w:rPr>
        <w:t>、</w:t>
      </w:r>
      <w:r w:rsidR="00CA72F8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★★</w:t>
      </w:r>
      <w:r w:rsidRPr="00F7351A">
        <w:rPr>
          <w:rFonts w:eastAsia="宋体"/>
          <w:sz w:val="21"/>
          <w:szCs w:val="21"/>
        </w:rPr>
        <w:t>判断无向图</w:t>
      </w:r>
      <w:r w:rsidRPr="00437AD7">
        <w:rPr>
          <w:rFonts w:eastAsia="宋体"/>
          <w:kern w:val="36"/>
          <w:sz w:val="21"/>
          <w:szCs w:val="21"/>
        </w:rPr>
        <w:t>是否是</w:t>
      </w:r>
      <w:r w:rsidRPr="00437AD7">
        <w:rPr>
          <w:rFonts w:eastAsia="宋体" w:hint="eastAsia"/>
          <w:kern w:val="36"/>
          <w:sz w:val="21"/>
          <w:szCs w:val="21"/>
        </w:rPr>
        <w:t>汉密尔顿图</w:t>
      </w:r>
      <w:r w:rsidRPr="00F7351A">
        <w:rPr>
          <w:rFonts w:eastAsia="宋体"/>
          <w:sz w:val="21"/>
          <w:szCs w:val="21"/>
        </w:rPr>
        <w:t>。</w:t>
      </w:r>
    </w:p>
    <w:p w14:paraId="296CA2A5" w14:textId="77777777" w:rsidR="0038372B" w:rsidRDefault="0038372B" w:rsidP="0038372B"/>
    <w:p w14:paraId="47A852E2" w14:textId="77777777" w:rsidR="0038372B" w:rsidRPr="005A137C" w:rsidRDefault="0038372B" w:rsidP="0038372B">
      <w:pPr>
        <w:rPr>
          <w:b/>
          <w:bCs/>
        </w:rPr>
      </w:pPr>
      <w:r w:rsidRPr="005A137C">
        <w:rPr>
          <w:rFonts w:hint="eastAsia"/>
          <w:b/>
          <w:bCs/>
        </w:rPr>
        <w:t>二</w:t>
      </w:r>
      <w:r w:rsidRPr="005A137C">
        <w:rPr>
          <w:b/>
          <w:bCs/>
        </w:rPr>
        <w:t xml:space="preserve">. </w:t>
      </w:r>
      <w:r w:rsidRPr="005A137C">
        <w:rPr>
          <w:rFonts w:hint="eastAsia"/>
          <w:b/>
          <w:bCs/>
        </w:rPr>
        <w:t>完成</w:t>
      </w:r>
      <w:r w:rsidRPr="005A137C">
        <w:rPr>
          <w:b/>
          <w:bCs/>
        </w:rPr>
        <w:t>方式</w:t>
      </w:r>
    </w:p>
    <w:p w14:paraId="1F8071C2" w14:textId="74E671A9" w:rsidR="0038372B" w:rsidRDefault="0038372B" w:rsidP="0038372B">
      <w:r>
        <w:rPr>
          <w:rFonts w:hint="eastAsia"/>
        </w:rPr>
        <w:t xml:space="preserve">   </w:t>
      </w:r>
      <w:r>
        <w:rPr>
          <w:rFonts w:hint="eastAsia"/>
        </w:rPr>
        <w:t>团队</w:t>
      </w:r>
      <w:r>
        <w:t>合作，以</w:t>
      </w:r>
      <w:r w:rsidR="00A92EE1">
        <w:rPr>
          <w:rFonts w:hint="eastAsia"/>
        </w:rPr>
        <w:t>两人一</w:t>
      </w:r>
      <w:r>
        <w:t>组为单位提交</w:t>
      </w:r>
      <w:r w:rsidR="0024418C">
        <w:rPr>
          <w:rFonts w:hint="eastAsia"/>
        </w:rPr>
        <w:t>课程</w:t>
      </w:r>
      <w:r>
        <w:t>报告</w:t>
      </w:r>
      <w:r w:rsidR="00AA46CD">
        <w:rPr>
          <w:rFonts w:hint="eastAsia"/>
        </w:rPr>
        <w:t>。</w:t>
      </w:r>
    </w:p>
    <w:p w14:paraId="1D98E829" w14:textId="77777777" w:rsidR="0038372B" w:rsidRDefault="0038372B" w:rsidP="0038372B"/>
    <w:p w14:paraId="0E0F27B7" w14:textId="77777777" w:rsidR="0038372B" w:rsidRPr="005A137C" w:rsidRDefault="0038372B" w:rsidP="0038372B">
      <w:pPr>
        <w:rPr>
          <w:b/>
          <w:bCs/>
        </w:rPr>
      </w:pPr>
      <w:r w:rsidRPr="005A137C">
        <w:rPr>
          <w:rFonts w:hint="eastAsia"/>
          <w:b/>
          <w:bCs/>
        </w:rPr>
        <w:t>二</w:t>
      </w:r>
      <w:r w:rsidRPr="005A137C">
        <w:rPr>
          <w:b/>
          <w:bCs/>
        </w:rPr>
        <w:t xml:space="preserve">. </w:t>
      </w:r>
      <w:r w:rsidRPr="005A137C">
        <w:rPr>
          <w:rFonts w:hint="eastAsia"/>
          <w:b/>
          <w:bCs/>
        </w:rPr>
        <w:t>报告</w:t>
      </w:r>
      <w:r w:rsidRPr="005A137C">
        <w:rPr>
          <w:b/>
          <w:bCs/>
        </w:rPr>
        <w:t>格式及规范</w:t>
      </w:r>
    </w:p>
    <w:p w14:paraId="76736182" w14:textId="69DC40C9" w:rsidR="0038372B" w:rsidRDefault="0038372B" w:rsidP="0038372B">
      <w:r>
        <w:rPr>
          <w:rFonts w:hint="eastAsia"/>
        </w:rPr>
        <w:t xml:space="preserve">   </w:t>
      </w:r>
      <w:r w:rsidR="00E610DA">
        <w:t xml:space="preserve">1. </w:t>
      </w:r>
      <w:r>
        <w:rPr>
          <w:rFonts w:hint="eastAsia"/>
        </w:rPr>
        <w:t>封面</w:t>
      </w:r>
      <w:r>
        <w:t>有</w:t>
      </w:r>
      <w:r w:rsidR="00E610DA">
        <w:rPr>
          <w:rFonts w:hint="eastAsia"/>
        </w:rPr>
        <w:t>报告</w:t>
      </w:r>
      <w:r w:rsidR="00E610DA">
        <w:t>题目，组员信息</w:t>
      </w:r>
      <w:r w:rsidR="00E610DA">
        <w:rPr>
          <w:rFonts w:hint="eastAsia"/>
        </w:rPr>
        <w:t>(</w:t>
      </w:r>
      <w:r w:rsidR="00E610DA">
        <w:rPr>
          <w:rFonts w:hint="eastAsia"/>
        </w:rPr>
        <w:t>包括</w:t>
      </w:r>
      <w:r w:rsidR="00E610DA">
        <w:t>姓名和学号</w:t>
      </w:r>
      <w:r w:rsidR="00E610DA">
        <w:rPr>
          <w:rFonts w:hint="eastAsia"/>
        </w:rPr>
        <w:t>)</w:t>
      </w:r>
      <w:r w:rsidR="00E015CC">
        <w:rPr>
          <w:rFonts w:hint="eastAsia"/>
        </w:rPr>
        <w:t>；</w:t>
      </w:r>
    </w:p>
    <w:p w14:paraId="5346C967" w14:textId="41AE44B3" w:rsidR="00E610DA" w:rsidRDefault="00E610DA" w:rsidP="0038372B">
      <w:r>
        <w:t xml:space="preserve">   </w:t>
      </w:r>
      <w:r w:rsidR="00B66DDD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字数</w:t>
      </w:r>
      <w:r w:rsidR="00B66DDD"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字左右</w:t>
      </w:r>
      <w:r w:rsidR="00E015CC">
        <w:rPr>
          <w:rFonts w:hint="eastAsia"/>
        </w:rPr>
        <w:t>；</w:t>
      </w:r>
    </w:p>
    <w:p w14:paraId="5DA9474A" w14:textId="34D7D991" w:rsidR="00E610DA" w:rsidRDefault="00E610DA" w:rsidP="0038372B">
      <w:r>
        <w:rPr>
          <w:rFonts w:hint="eastAsia"/>
        </w:rPr>
        <w:t xml:space="preserve">   </w:t>
      </w:r>
      <w:r w:rsidR="00053B0C">
        <w:t>3</w:t>
      </w:r>
      <w:r>
        <w:t xml:space="preserve">. </w:t>
      </w:r>
      <w:r>
        <w:rPr>
          <w:rFonts w:hint="eastAsia"/>
        </w:rPr>
        <w:t>正文</w:t>
      </w:r>
      <w:r>
        <w:t>字号为</w:t>
      </w:r>
      <w:r w:rsidR="003318B6">
        <w:rPr>
          <w:rFonts w:hint="eastAsia"/>
        </w:rPr>
        <w:t>五号</w:t>
      </w:r>
      <w:r>
        <w:t>，行间距为</w:t>
      </w:r>
      <w:r>
        <w:rPr>
          <w:rFonts w:hint="eastAsia"/>
        </w:rPr>
        <w:t>1.5</w:t>
      </w:r>
      <w:r>
        <w:rPr>
          <w:rFonts w:hint="eastAsia"/>
        </w:rPr>
        <w:t>倍</w:t>
      </w:r>
      <w:r w:rsidR="00E015CC">
        <w:rPr>
          <w:rFonts w:hint="eastAsia"/>
        </w:rPr>
        <w:t>；</w:t>
      </w:r>
    </w:p>
    <w:p w14:paraId="7172477D" w14:textId="58651DFA" w:rsidR="00E31A83" w:rsidRDefault="00E31A83" w:rsidP="0038372B">
      <w:r>
        <w:t xml:space="preserve">   </w:t>
      </w:r>
      <w:r w:rsidR="00053B0C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编程题课程报告内容需包括</w:t>
      </w:r>
      <w:bookmarkStart w:id="0" w:name="_Hlk72661000"/>
      <w:r w:rsidRPr="00E31A83">
        <w:rPr>
          <w:rFonts w:hint="eastAsia"/>
          <w:b/>
          <w:bCs/>
        </w:rPr>
        <w:t>所选择问题的分析和构思、给出输入和输出</w:t>
      </w:r>
      <w:r w:rsidR="00437AD7">
        <w:rPr>
          <w:rFonts w:hint="eastAsia"/>
          <w:b/>
          <w:bCs/>
        </w:rPr>
        <w:t>、</w:t>
      </w:r>
      <w:r w:rsidR="00437AD7" w:rsidRPr="00437AD7">
        <w:rPr>
          <w:rFonts w:hint="eastAsia"/>
          <w:b/>
          <w:bCs/>
        </w:rPr>
        <w:t>主要函数的功能描述</w:t>
      </w:r>
      <w:r w:rsidRPr="00E31A83">
        <w:rPr>
          <w:rFonts w:hint="eastAsia"/>
          <w:b/>
          <w:bCs/>
        </w:rPr>
        <w:t>、运行结果的截图、总结与收获以及程序源代码，需要对关键的语句进行注释</w:t>
      </w:r>
      <w:r w:rsidRPr="00E31A83">
        <w:rPr>
          <w:rFonts w:hint="eastAsia"/>
        </w:rPr>
        <w:t>。</w:t>
      </w:r>
      <w:bookmarkEnd w:id="0"/>
    </w:p>
    <w:p w14:paraId="4220B7AD" w14:textId="77777777" w:rsidR="0038372B" w:rsidRDefault="00E610DA" w:rsidP="0038372B">
      <w:r>
        <w:t xml:space="preserve"> </w:t>
      </w:r>
    </w:p>
    <w:p w14:paraId="7C3340DC" w14:textId="77777777" w:rsidR="0038372B" w:rsidRPr="005A137C" w:rsidRDefault="00A2113C" w:rsidP="0038372B">
      <w:pPr>
        <w:rPr>
          <w:b/>
          <w:bCs/>
        </w:rPr>
      </w:pPr>
      <w:r w:rsidRPr="005A137C">
        <w:rPr>
          <w:rFonts w:hint="eastAsia"/>
          <w:b/>
          <w:bCs/>
        </w:rPr>
        <w:t>四</w:t>
      </w:r>
      <w:r w:rsidR="0038372B" w:rsidRPr="005A137C">
        <w:rPr>
          <w:rFonts w:hint="eastAsia"/>
          <w:b/>
          <w:bCs/>
        </w:rPr>
        <w:t xml:space="preserve">. </w:t>
      </w:r>
      <w:r w:rsidR="0038372B" w:rsidRPr="005A137C">
        <w:rPr>
          <w:rFonts w:hint="eastAsia"/>
          <w:b/>
          <w:bCs/>
        </w:rPr>
        <w:t>报告</w:t>
      </w:r>
      <w:r w:rsidR="0038372B" w:rsidRPr="005A137C">
        <w:rPr>
          <w:b/>
          <w:bCs/>
        </w:rPr>
        <w:t>考核方式</w:t>
      </w:r>
    </w:p>
    <w:p w14:paraId="554C3008" w14:textId="5F031EAE" w:rsidR="00B774BB" w:rsidRDefault="00B774BB" w:rsidP="00B774BB">
      <w:pPr>
        <w:ind w:firstLine="420"/>
        <w:rPr>
          <w:bCs/>
          <w:sz w:val="22"/>
        </w:rPr>
      </w:pPr>
      <w:r w:rsidRPr="00AD698E">
        <w:rPr>
          <w:rFonts w:hint="eastAsia"/>
        </w:rPr>
        <w:t>1</w:t>
      </w:r>
      <w:r w:rsidRPr="00AD698E">
        <w:t xml:space="preserve">. </w:t>
      </w:r>
      <w:r w:rsidR="00B66DDD">
        <w:rPr>
          <w:rFonts w:hint="eastAsia"/>
        </w:rPr>
        <w:t>两位同学为一组，</w:t>
      </w:r>
      <w:r w:rsidR="00E610DA">
        <w:rPr>
          <w:rFonts w:hint="eastAsia"/>
        </w:rPr>
        <w:t>以</w:t>
      </w:r>
      <w:r w:rsidRPr="00AD698E">
        <w:rPr>
          <w:rFonts w:hint="eastAsia"/>
          <w:bCs/>
          <w:sz w:val="22"/>
        </w:rPr>
        <w:t>小组</w:t>
      </w:r>
      <w:r w:rsidR="00E610DA">
        <w:rPr>
          <w:rFonts w:hint="eastAsia"/>
          <w:bCs/>
          <w:sz w:val="22"/>
        </w:rPr>
        <w:t>为</w:t>
      </w:r>
      <w:r w:rsidR="00E610DA">
        <w:rPr>
          <w:bCs/>
          <w:sz w:val="22"/>
        </w:rPr>
        <w:t>单位考核</w:t>
      </w:r>
      <w:r w:rsidR="00E610DA">
        <w:rPr>
          <w:rFonts w:hint="eastAsia"/>
          <w:bCs/>
          <w:sz w:val="22"/>
        </w:rPr>
        <w:t>，</w:t>
      </w:r>
      <w:r w:rsidR="00E610DA">
        <w:rPr>
          <w:bCs/>
          <w:sz w:val="22"/>
        </w:rPr>
        <w:t>未交报告</w:t>
      </w:r>
      <w:r w:rsidRPr="00AD698E">
        <w:rPr>
          <w:bCs/>
          <w:sz w:val="22"/>
        </w:rPr>
        <w:t>，则</w:t>
      </w:r>
      <w:r w:rsidRPr="00AD698E">
        <w:rPr>
          <w:rFonts w:hint="eastAsia"/>
          <w:bCs/>
          <w:sz w:val="22"/>
        </w:rPr>
        <w:t>每位小组</w:t>
      </w:r>
      <w:r w:rsidRPr="00AD698E">
        <w:rPr>
          <w:bCs/>
          <w:sz w:val="22"/>
        </w:rPr>
        <w:t>成员</w:t>
      </w:r>
      <w:r w:rsidRPr="00AD698E">
        <w:rPr>
          <w:rFonts w:hint="eastAsia"/>
          <w:bCs/>
          <w:sz w:val="22"/>
        </w:rPr>
        <w:t>总分均</w:t>
      </w:r>
      <w:r w:rsidR="00E610DA">
        <w:rPr>
          <w:bCs/>
          <w:sz w:val="22"/>
        </w:rPr>
        <w:t>视为</w:t>
      </w:r>
      <w:r w:rsidR="00E610DA">
        <w:rPr>
          <w:rFonts w:hint="eastAsia"/>
          <w:bCs/>
          <w:sz w:val="22"/>
        </w:rPr>
        <w:t>0</w:t>
      </w:r>
      <w:r w:rsidRPr="00AD698E">
        <w:rPr>
          <w:bCs/>
          <w:sz w:val="22"/>
        </w:rPr>
        <w:t>。</w:t>
      </w:r>
    </w:p>
    <w:p w14:paraId="66DB8356" w14:textId="6EEE7D95" w:rsidR="00B774BB" w:rsidRPr="00AD698E" w:rsidRDefault="00206D1F" w:rsidP="00206D1F">
      <w:pPr>
        <w:rPr>
          <w:kern w:val="0"/>
          <w:sz w:val="22"/>
          <w:szCs w:val="21"/>
        </w:rPr>
      </w:pPr>
      <w:r>
        <w:rPr>
          <w:kern w:val="0"/>
          <w:sz w:val="22"/>
          <w:szCs w:val="21"/>
        </w:rPr>
        <w:t xml:space="preserve">    </w:t>
      </w:r>
      <w:r w:rsidR="00B774BB" w:rsidRPr="00AD698E">
        <w:rPr>
          <w:rFonts w:hint="eastAsia"/>
          <w:kern w:val="0"/>
          <w:sz w:val="22"/>
          <w:szCs w:val="21"/>
        </w:rPr>
        <w:t>2</w:t>
      </w:r>
      <w:r w:rsidR="00B774BB" w:rsidRPr="00AD698E">
        <w:rPr>
          <w:kern w:val="0"/>
          <w:sz w:val="22"/>
          <w:szCs w:val="21"/>
        </w:rPr>
        <w:t xml:space="preserve">. </w:t>
      </w:r>
      <w:r w:rsidR="00B774BB" w:rsidRPr="00AD698E">
        <w:rPr>
          <w:rFonts w:hint="eastAsia"/>
          <w:kern w:val="0"/>
          <w:sz w:val="22"/>
          <w:szCs w:val="21"/>
        </w:rPr>
        <w:t>一旦发现</w:t>
      </w:r>
      <w:r w:rsidR="0071401A">
        <w:rPr>
          <w:rFonts w:hint="eastAsia"/>
          <w:kern w:val="0"/>
          <w:sz w:val="22"/>
          <w:szCs w:val="21"/>
        </w:rPr>
        <w:t>小组间的</w:t>
      </w:r>
      <w:r w:rsidR="00B774BB" w:rsidRPr="00AD698E">
        <w:rPr>
          <w:rFonts w:hint="eastAsia"/>
          <w:kern w:val="0"/>
          <w:sz w:val="22"/>
          <w:szCs w:val="21"/>
        </w:rPr>
        <w:t>报告</w:t>
      </w:r>
      <w:r w:rsidR="0071401A">
        <w:rPr>
          <w:rFonts w:hint="eastAsia"/>
          <w:kern w:val="0"/>
          <w:sz w:val="22"/>
          <w:szCs w:val="21"/>
        </w:rPr>
        <w:t>有</w:t>
      </w:r>
      <w:r w:rsidR="0071401A">
        <w:rPr>
          <w:kern w:val="0"/>
          <w:sz w:val="22"/>
          <w:szCs w:val="21"/>
        </w:rPr>
        <w:t>互相抄袭现象，则</w:t>
      </w:r>
      <w:r w:rsidR="0071401A">
        <w:rPr>
          <w:rFonts w:hint="eastAsia"/>
          <w:kern w:val="0"/>
          <w:sz w:val="22"/>
          <w:szCs w:val="21"/>
        </w:rPr>
        <w:t>涉及</w:t>
      </w:r>
      <w:r w:rsidR="0071401A">
        <w:rPr>
          <w:kern w:val="0"/>
          <w:sz w:val="22"/>
          <w:szCs w:val="21"/>
        </w:rPr>
        <w:t>的小组</w:t>
      </w:r>
      <w:r w:rsidR="00B774BB" w:rsidRPr="00AD698E">
        <w:rPr>
          <w:rFonts w:hint="eastAsia"/>
          <w:kern w:val="0"/>
          <w:sz w:val="22"/>
          <w:szCs w:val="21"/>
        </w:rPr>
        <w:t>都判分为</w:t>
      </w:r>
      <w:r w:rsidR="00B774BB" w:rsidRPr="00AD698E">
        <w:rPr>
          <w:rFonts w:hint="eastAsia"/>
          <w:kern w:val="0"/>
          <w:sz w:val="22"/>
          <w:szCs w:val="21"/>
        </w:rPr>
        <w:t>0</w:t>
      </w:r>
      <w:r w:rsidR="0071401A">
        <w:rPr>
          <w:rFonts w:hint="eastAsia"/>
          <w:kern w:val="0"/>
          <w:sz w:val="22"/>
          <w:szCs w:val="21"/>
        </w:rPr>
        <w:t>。</w:t>
      </w:r>
    </w:p>
    <w:p w14:paraId="58CD1D25" w14:textId="4B6C3B64" w:rsidR="0024418C" w:rsidRDefault="00B774BB" w:rsidP="0024418C">
      <w:pPr>
        <w:ind w:firstLine="420"/>
        <w:rPr>
          <w:bCs/>
          <w:sz w:val="22"/>
        </w:rPr>
      </w:pPr>
      <w:r w:rsidRPr="00AD698E">
        <w:rPr>
          <w:rFonts w:hint="eastAsia"/>
          <w:bCs/>
          <w:sz w:val="22"/>
        </w:rPr>
        <w:t xml:space="preserve">3. </w:t>
      </w:r>
      <w:r w:rsidR="0024418C" w:rsidRPr="00AD698E">
        <w:rPr>
          <w:bCs/>
          <w:sz w:val="22"/>
        </w:rPr>
        <w:t>报告质量分</w:t>
      </w:r>
      <w:r w:rsidR="0024418C">
        <w:rPr>
          <w:rFonts w:hint="eastAsia"/>
          <w:bCs/>
          <w:sz w:val="22"/>
        </w:rPr>
        <w:t>(</w:t>
      </w:r>
      <w:r w:rsidR="0024418C">
        <w:rPr>
          <w:rFonts w:hint="eastAsia"/>
          <w:bCs/>
          <w:sz w:val="22"/>
        </w:rPr>
        <w:t>满分</w:t>
      </w:r>
      <w:r w:rsidR="00220B24">
        <w:rPr>
          <w:bCs/>
          <w:sz w:val="22"/>
        </w:rPr>
        <w:t>100</w:t>
      </w:r>
      <w:r w:rsidR="0024418C">
        <w:rPr>
          <w:rFonts w:hint="eastAsia"/>
          <w:bCs/>
          <w:sz w:val="22"/>
        </w:rPr>
        <w:t>分</w:t>
      </w:r>
      <w:r w:rsidR="0024418C">
        <w:rPr>
          <w:rFonts w:hint="eastAsia"/>
          <w:bCs/>
          <w:sz w:val="22"/>
        </w:rPr>
        <w:t>)=</w:t>
      </w:r>
      <w:r w:rsidR="0024418C">
        <w:rPr>
          <w:bCs/>
          <w:sz w:val="22"/>
        </w:rPr>
        <w:t>格式规范</w:t>
      </w:r>
      <w:r w:rsidR="0024418C">
        <w:rPr>
          <w:rFonts w:hint="eastAsia"/>
          <w:bCs/>
          <w:sz w:val="22"/>
        </w:rPr>
        <w:t>(</w:t>
      </w:r>
      <w:r w:rsidR="0024418C">
        <w:rPr>
          <w:rFonts w:hint="eastAsia"/>
          <w:bCs/>
          <w:sz w:val="22"/>
        </w:rPr>
        <w:t>满分</w:t>
      </w:r>
      <w:r w:rsidR="00220B24">
        <w:rPr>
          <w:bCs/>
          <w:sz w:val="22"/>
        </w:rPr>
        <w:t>50</w:t>
      </w:r>
      <w:r w:rsidR="0024418C">
        <w:rPr>
          <w:rFonts w:hint="eastAsia"/>
          <w:bCs/>
          <w:sz w:val="22"/>
        </w:rPr>
        <w:t>分</w:t>
      </w:r>
      <w:r w:rsidR="0024418C">
        <w:rPr>
          <w:rFonts w:hint="eastAsia"/>
          <w:bCs/>
          <w:sz w:val="22"/>
        </w:rPr>
        <w:t>)</w:t>
      </w:r>
      <w:r w:rsidR="0024418C">
        <w:rPr>
          <w:bCs/>
          <w:sz w:val="22"/>
        </w:rPr>
        <w:t>+</w:t>
      </w:r>
      <w:r w:rsidR="0024418C">
        <w:rPr>
          <w:bCs/>
          <w:sz w:val="22"/>
        </w:rPr>
        <w:t>内容完整</w:t>
      </w:r>
      <w:r w:rsidR="0024418C">
        <w:rPr>
          <w:rFonts w:hint="eastAsia"/>
          <w:bCs/>
          <w:sz w:val="22"/>
        </w:rPr>
        <w:t>(</w:t>
      </w:r>
      <w:r w:rsidR="0024418C">
        <w:rPr>
          <w:rFonts w:hint="eastAsia"/>
          <w:bCs/>
          <w:sz w:val="22"/>
        </w:rPr>
        <w:t>满分</w:t>
      </w:r>
      <w:r w:rsidR="00220B24">
        <w:rPr>
          <w:bCs/>
          <w:sz w:val="22"/>
        </w:rPr>
        <w:t>50</w:t>
      </w:r>
      <w:r w:rsidR="0024418C">
        <w:rPr>
          <w:rFonts w:hint="eastAsia"/>
          <w:bCs/>
          <w:sz w:val="22"/>
        </w:rPr>
        <w:t>分</w:t>
      </w:r>
      <w:r w:rsidR="0024418C">
        <w:rPr>
          <w:rFonts w:hint="eastAsia"/>
          <w:bCs/>
          <w:sz w:val="22"/>
        </w:rPr>
        <w:t>)</w:t>
      </w:r>
      <w:r w:rsidR="0024418C">
        <w:rPr>
          <w:rFonts w:hint="eastAsia"/>
          <w:bCs/>
          <w:sz w:val="22"/>
        </w:rPr>
        <w:t>。</w:t>
      </w:r>
    </w:p>
    <w:p w14:paraId="58F7E837" w14:textId="2AB46996" w:rsidR="00B774BB" w:rsidRDefault="00B774BB" w:rsidP="00B774BB">
      <w:pPr>
        <w:ind w:firstLine="420"/>
        <w:rPr>
          <w:bCs/>
          <w:sz w:val="22"/>
        </w:rPr>
      </w:pPr>
      <w:r w:rsidRPr="00AD698E">
        <w:rPr>
          <w:rFonts w:hint="eastAsia"/>
          <w:bCs/>
          <w:sz w:val="22"/>
        </w:rPr>
        <w:t xml:space="preserve">4. </w:t>
      </w:r>
      <w:r w:rsidRPr="00AD698E">
        <w:rPr>
          <w:rFonts w:hint="eastAsia"/>
          <w:bCs/>
          <w:sz w:val="22"/>
        </w:rPr>
        <w:t>个人</w:t>
      </w:r>
      <w:r w:rsidRPr="00AD698E">
        <w:rPr>
          <w:bCs/>
          <w:sz w:val="22"/>
        </w:rPr>
        <w:t>得分</w:t>
      </w:r>
      <w:r w:rsidRPr="00AD698E">
        <w:rPr>
          <w:rFonts w:hint="eastAsia"/>
          <w:bCs/>
          <w:sz w:val="22"/>
        </w:rPr>
        <w:t>：小组</w:t>
      </w:r>
      <w:r w:rsidR="0024418C">
        <w:rPr>
          <w:rFonts w:hint="eastAsia"/>
          <w:bCs/>
          <w:sz w:val="22"/>
        </w:rPr>
        <w:t>实际</w:t>
      </w:r>
      <w:r w:rsidRPr="00AD698E">
        <w:rPr>
          <w:rFonts w:hint="eastAsia"/>
          <w:bCs/>
          <w:sz w:val="22"/>
        </w:rPr>
        <w:t>得分</w:t>
      </w:r>
      <w:r w:rsidR="00A2113C">
        <w:rPr>
          <w:rFonts w:hint="eastAsia"/>
          <w:bCs/>
          <w:sz w:val="22"/>
        </w:rPr>
        <w:t>(</w:t>
      </w:r>
      <w:r w:rsidR="00A2113C">
        <w:rPr>
          <w:rFonts w:hint="eastAsia"/>
          <w:bCs/>
          <w:sz w:val="22"/>
        </w:rPr>
        <w:t>满分</w:t>
      </w:r>
      <w:r w:rsidR="00220B24">
        <w:rPr>
          <w:bCs/>
          <w:sz w:val="22"/>
        </w:rPr>
        <w:t>10</w:t>
      </w:r>
      <w:r w:rsidR="00A2113C">
        <w:rPr>
          <w:rFonts w:hint="eastAsia"/>
          <w:bCs/>
          <w:sz w:val="22"/>
        </w:rPr>
        <w:t>0</w:t>
      </w:r>
      <w:r w:rsidR="00A2113C">
        <w:rPr>
          <w:rFonts w:hint="eastAsia"/>
          <w:bCs/>
          <w:sz w:val="22"/>
        </w:rPr>
        <w:t>分</w:t>
      </w:r>
      <w:r w:rsidR="00A2113C">
        <w:rPr>
          <w:rFonts w:hint="eastAsia"/>
          <w:bCs/>
          <w:sz w:val="22"/>
        </w:rPr>
        <w:t>)</w:t>
      </w:r>
      <w:r w:rsidR="0024418C">
        <w:rPr>
          <w:rFonts w:hint="eastAsia"/>
          <w:bCs/>
          <w:sz w:val="22"/>
        </w:rPr>
        <w:t>*</w:t>
      </w:r>
      <w:r w:rsidR="0024418C">
        <w:rPr>
          <w:bCs/>
          <w:sz w:val="22"/>
        </w:rPr>
        <w:t>x/2</w:t>
      </w:r>
      <w:r w:rsidR="0024418C">
        <w:rPr>
          <w:rFonts w:hint="eastAsia"/>
          <w:bCs/>
          <w:sz w:val="22"/>
        </w:rPr>
        <w:t>，</w:t>
      </w:r>
      <w:r w:rsidR="0024418C" w:rsidRPr="00AD698E">
        <w:rPr>
          <w:rFonts w:hint="eastAsia"/>
          <w:bCs/>
          <w:sz w:val="22"/>
        </w:rPr>
        <w:t>小组</w:t>
      </w:r>
      <w:r w:rsidR="0024418C">
        <w:rPr>
          <w:rFonts w:hint="eastAsia"/>
          <w:bCs/>
          <w:sz w:val="22"/>
        </w:rPr>
        <w:t>实际</w:t>
      </w:r>
      <w:r w:rsidR="0024418C" w:rsidRPr="00AD698E">
        <w:rPr>
          <w:rFonts w:hint="eastAsia"/>
          <w:bCs/>
          <w:sz w:val="22"/>
        </w:rPr>
        <w:t>得分</w:t>
      </w:r>
      <w:r w:rsidR="0024418C">
        <w:rPr>
          <w:rFonts w:hint="eastAsia"/>
          <w:bCs/>
          <w:sz w:val="22"/>
        </w:rPr>
        <w:t>(</w:t>
      </w:r>
      <w:r w:rsidR="0024418C">
        <w:rPr>
          <w:rFonts w:hint="eastAsia"/>
          <w:bCs/>
          <w:sz w:val="22"/>
        </w:rPr>
        <w:t>满分</w:t>
      </w:r>
      <w:r w:rsidR="00220B24">
        <w:rPr>
          <w:bCs/>
          <w:sz w:val="22"/>
        </w:rPr>
        <w:t>10</w:t>
      </w:r>
      <w:r w:rsidR="0024418C">
        <w:rPr>
          <w:rFonts w:hint="eastAsia"/>
          <w:bCs/>
          <w:sz w:val="22"/>
        </w:rPr>
        <w:t>0</w:t>
      </w:r>
      <w:r w:rsidR="0024418C">
        <w:rPr>
          <w:rFonts w:hint="eastAsia"/>
          <w:bCs/>
          <w:sz w:val="22"/>
        </w:rPr>
        <w:t>分</w:t>
      </w:r>
      <w:r w:rsidR="0024418C">
        <w:rPr>
          <w:rFonts w:hint="eastAsia"/>
          <w:bCs/>
          <w:sz w:val="22"/>
        </w:rPr>
        <w:t>)*</w:t>
      </w:r>
      <w:r w:rsidR="0024418C">
        <w:rPr>
          <w:bCs/>
          <w:sz w:val="22"/>
        </w:rPr>
        <w:t>y/2</w:t>
      </w:r>
      <w:r w:rsidR="0024418C">
        <w:rPr>
          <w:rFonts w:hint="eastAsia"/>
          <w:bCs/>
          <w:sz w:val="22"/>
        </w:rPr>
        <w:t>，其</w:t>
      </w:r>
      <w:r w:rsidR="0024418C">
        <w:rPr>
          <w:rFonts w:hint="eastAsia"/>
          <w:bCs/>
          <w:sz w:val="22"/>
        </w:rPr>
        <w:lastRenderedPageBreak/>
        <w:t>中</w:t>
      </w:r>
      <w:r w:rsidR="00E015CC">
        <w:rPr>
          <w:rFonts w:hint="eastAsia"/>
          <w:bCs/>
          <w:sz w:val="22"/>
        </w:rPr>
        <w:t>，</w:t>
      </w:r>
      <w:r w:rsidR="0024418C">
        <w:rPr>
          <w:bCs/>
          <w:sz w:val="22"/>
        </w:rPr>
        <w:t>x</w:t>
      </w:r>
      <w:r w:rsidRPr="00AD698E">
        <w:rPr>
          <w:rFonts w:hint="eastAsia"/>
          <w:bCs/>
          <w:sz w:val="22"/>
        </w:rPr>
        <w:t>+</w:t>
      </w:r>
      <w:r w:rsidR="0024418C">
        <w:rPr>
          <w:bCs/>
          <w:sz w:val="22"/>
        </w:rPr>
        <w:t>y=2</w:t>
      </w:r>
      <w:r w:rsidR="00E015CC">
        <w:rPr>
          <w:rFonts w:hint="eastAsia"/>
          <w:bCs/>
          <w:sz w:val="22"/>
        </w:rPr>
        <w:t>，</w:t>
      </w:r>
      <w:r w:rsidR="00E015CC">
        <w:rPr>
          <w:rFonts w:hint="eastAsia"/>
          <w:bCs/>
          <w:sz w:val="22"/>
        </w:rPr>
        <w:t>x</w:t>
      </w:r>
      <w:r w:rsidR="00E015CC">
        <w:rPr>
          <w:rFonts w:hint="eastAsia"/>
          <w:bCs/>
          <w:sz w:val="22"/>
        </w:rPr>
        <w:t>和</w:t>
      </w:r>
      <w:r w:rsidR="00E015CC">
        <w:rPr>
          <w:rFonts w:hint="eastAsia"/>
          <w:bCs/>
          <w:sz w:val="22"/>
        </w:rPr>
        <w:t>y</w:t>
      </w:r>
      <w:r w:rsidR="00E015CC">
        <w:rPr>
          <w:rFonts w:hint="eastAsia"/>
          <w:bCs/>
          <w:sz w:val="22"/>
        </w:rPr>
        <w:t>的取值由组员自行确定</w:t>
      </w:r>
      <w:r w:rsidRPr="00AD698E">
        <w:rPr>
          <w:rFonts w:hint="eastAsia"/>
          <w:bCs/>
          <w:sz w:val="22"/>
        </w:rPr>
        <w:t>。</w:t>
      </w:r>
      <w:r w:rsidR="00AA6ACD" w:rsidRPr="00AD698E">
        <w:rPr>
          <w:rFonts w:hint="eastAsia"/>
          <w:bCs/>
          <w:sz w:val="22"/>
        </w:rPr>
        <w:t>个人</w:t>
      </w:r>
      <w:r w:rsidR="00AA6ACD" w:rsidRPr="00AD698E">
        <w:rPr>
          <w:bCs/>
          <w:sz w:val="22"/>
        </w:rPr>
        <w:t>得分</w:t>
      </w:r>
      <w:r w:rsidR="00220B24">
        <w:rPr>
          <w:rFonts w:hint="eastAsia"/>
          <w:bCs/>
          <w:sz w:val="22"/>
        </w:rPr>
        <w:t>满分不超过</w:t>
      </w:r>
      <w:r w:rsidR="00220B24">
        <w:rPr>
          <w:rFonts w:hint="eastAsia"/>
          <w:bCs/>
          <w:sz w:val="22"/>
        </w:rPr>
        <w:t>1</w:t>
      </w:r>
      <w:r w:rsidR="00220B24">
        <w:rPr>
          <w:bCs/>
          <w:sz w:val="22"/>
        </w:rPr>
        <w:t>00</w:t>
      </w:r>
      <w:r w:rsidR="00220B24">
        <w:rPr>
          <w:rFonts w:hint="eastAsia"/>
          <w:bCs/>
          <w:sz w:val="22"/>
        </w:rPr>
        <w:t>分。</w:t>
      </w:r>
    </w:p>
    <w:p w14:paraId="0F60081B" w14:textId="77777777" w:rsidR="00C7665D" w:rsidRDefault="00C7665D" w:rsidP="00C7665D">
      <w:pPr>
        <w:rPr>
          <w:bCs/>
          <w:sz w:val="22"/>
        </w:rPr>
      </w:pPr>
    </w:p>
    <w:p w14:paraId="7223B598" w14:textId="77777777" w:rsidR="00C7665D" w:rsidRPr="005A137C" w:rsidRDefault="00C7665D" w:rsidP="00C7665D">
      <w:pPr>
        <w:rPr>
          <w:b/>
          <w:sz w:val="22"/>
        </w:rPr>
      </w:pPr>
      <w:r w:rsidRPr="005A137C">
        <w:rPr>
          <w:rFonts w:hint="eastAsia"/>
          <w:b/>
          <w:sz w:val="22"/>
        </w:rPr>
        <w:t>五</w:t>
      </w:r>
      <w:r w:rsidRPr="005A137C">
        <w:rPr>
          <w:b/>
          <w:sz w:val="22"/>
        </w:rPr>
        <w:t xml:space="preserve">. </w:t>
      </w:r>
      <w:r w:rsidRPr="005A137C">
        <w:rPr>
          <w:rFonts w:hint="eastAsia"/>
          <w:b/>
          <w:sz w:val="22"/>
        </w:rPr>
        <w:t>提交</w:t>
      </w:r>
      <w:r w:rsidRPr="005A137C">
        <w:rPr>
          <w:b/>
          <w:sz w:val="22"/>
        </w:rPr>
        <w:t>时间</w:t>
      </w:r>
    </w:p>
    <w:p w14:paraId="5EFA747D" w14:textId="11B38AA9" w:rsidR="00C7665D" w:rsidRDefault="00C7665D" w:rsidP="00C7665D">
      <w:pPr>
        <w:ind w:firstLine="435"/>
        <w:rPr>
          <w:bCs/>
          <w:sz w:val="22"/>
        </w:rPr>
      </w:pPr>
      <w:r>
        <w:rPr>
          <w:rFonts w:hint="eastAsia"/>
          <w:bCs/>
          <w:sz w:val="22"/>
        </w:rPr>
        <w:t xml:space="preserve">1. </w:t>
      </w:r>
      <w:r>
        <w:rPr>
          <w:rFonts w:hint="eastAsia"/>
          <w:bCs/>
          <w:sz w:val="22"/>
        </w:rPr>
        <w:t>提交</w:t>
      </w:r>
      <w:r>
        <w:rPr>
          <w:bCs/>
          <w:sz w:val="22"/>
        </w:rPr>
        <w:t>时间：截止</w:t>
      </w:r>
      <w:r w:rsidR="00DD0FEF">
        <w:rPr>
          <w:rFonts w:hint="eastAsia"/>
          <w:bCs/>
          <w:sz w:val="22"/>
        </w:rPr>
        <w:t>2</w:t>
      </w:r>
      <w:r w:rsidR="00DD0FEF">
        <w:rPr>
          <w:bCs/>
          <w:sz w:val="22"/>
        </w:rPr>
        <w:t>02</w:t>
      </w:r>
      <w:r w:rsidR="00781CE2">
        <w:rPr>
          <w:rFonts w:hint="eastAsia"/>
          <w:bCs/>
          <w:sz w:val="22"/>
        </w:rPr>
        <w:t>4</w:t>
      </w:r>
      <w:r w:rsidR="00DD0FEF">
        <w:rPr>
          <w:rFonts w:hint="eastAsia"/>
          <w:bCs/>
          <w:sz w:val="22"/>
        </w:rPr>
        <w:t>年</w:t>
      </w:r>
      <w:r>
        <w:rPr>
          <w:rFonts w:hint="eastAsia"/>
          <w:bCs/>
          <w:sz w:val="22"/>
        </w:rPr>
        <w:t>6</w:t>
      </w:r>
      <w:r>
        <w:rPr>
          <w:rFonts w:hint="eastAsia"/>
          <w:bCs/>
          <w:sz w:val="22"/>
        </w:rPr>
        <w:t>月</w:t>
      </w:r>
      <w:r w:rsidR="00D37F06">
        <w:rPr>
          <w:bCs/>
          <w:sz w:val="22"/>
        </w:rPr>
        <w:t>1</w:t>
      </w:r>
      <w:r w:rsidR="00BF24DE">
        <w:rPr>
          <w:rFonts w:hint="eastAsia"/>
          <w:bCs/>
          <w:sz w:val="22"/>
        </w:rPr>
        <w:t>6</w:t>
      </w:r>
      <w:r>
        <w:rPr>
          <w:rFonts w:hint="eastAsia"/>
          <w:bCs/>
          <w:sz w:val="22"/>
        </w:rPr>
        <w:t>日</w:t>
      </w:r>
      <w:r>
        <w:rPr>
          <w:rFonts w:hint="eastAsia"/>
          <w:bCs/>
          <w:sz w:val="22"/>
        </w:rPr>
        <w:t>(</w:t>
      </w:r>
      <w:r>
        <w:rPr>
          <w:rFonts w:hint="eastAsia"/>
          <w:bCs/>
          <w:sz w:val="22"/>
        </w:rPr>
        <w:t>周</w:t>
      </w:r>
      <w:r w:rsidR="000B13E4">
        <w:rPr>
          <w:rFonts w:hint="eastAsia"/>
          <w:bCs/>
          <w:sz w:val="22"/>
        </w:rPr>
        <w:t>日</w:t>
      </w:r>
      <w:r>
        <w:rPr>
          <w:rFonts w:hint="eastAsia"/>
          <w:bCs/>
          <w:sz w:val="22"/>
        </w:rPr>
        <w:t>)</w:t>
      </w:r>
      <w:r w:rsidR="0024418C">
        <w:rPr>
          <w:rFonts w:hint="eastAsia"/>
          <w:bCs/>
          <w:sz w:val="22"/>
        </w:rPr>
        <w:t>晚上</w:t>
      </w:r>
      <w:r>
        <w:rPr>
          <w:rFonts w:hint="eastAsia"/>
          <w:bCs/>
          <w:sz w:val="22"/>
        </w:rPr>
        <w:t>12</w:t>
      </w:r>
      <w:r>
        <w:rPr>
          <w:rFonts w:hint="eastAsia"/>
          <w:bCs/>
          <w:sz w:val="22"/>
        </w:rPr>
        <w:t>点</w:t>
      </w:r>
      <w:r>
        <w:rPr>
          <w:bCs/>
          <w:sz w:val="22"/>
        </w:rPr>
        <w:t>。</w:t>
      </w:r>
    </w:p>
    <w:p w14:paraId="4953CB62" w14:textId="34C152D8" w:rsidR="00C7665D" w:rsidRDefault="00C7665D" w:rsidP="00C7665D">
      <w:pPr>
        <w:ind w:firstLine="435"/>
        <w:rPr>
          <w:bCs/>
          <w:sz w:val="22"/>
        </w:rPr>
      </w:pPr>
      <w:r>
        <w:rPr>
          <w:bCs/>
          <w:sz w:val="22"/>
        </w:rPr>
        <w:t xml:space="preserve">2. </w:t>
      </w:r>
      <w:r w:rsidRPr="00C7665D">
        <w:rPr>
          <w:rFonts w:hint="eastAsia"/>
          <w:bCs/>
          <w:sz w:val="22"/>
        </w:rPr>
        <w:t>电子版</w:t>
      </w:r>
      <w:r w:rsidR="00D33731">
        <w:rPr>
          <w:rFonts w:hint="eastAsia"/>
          <w:bCs/>
          <w:sz w:val="22"/>
        </w:rPr>
        <w:t>(</w:t>
      </w:r>
      <w:r w:rsidR="00D33731">
        <w:rPr>
          <w:bCs/>
          <w:sz w:val="22"/>
        </w:rPr>
        <w:t>word</w:t>
      </w:r>
      <w:r w:rsidR="00D33731">
        <w:rPr>
          <w:rFonts w:hint="eastAsia"/>
          <w:bCs/>
          <w:sz w:val="22"/>
        </w:rPr>
        <w:t>版本</w:t>
      </w:r>
      <w:r w:rsidR="00D33731">
        <w:rPr>
          <w:rFonts w:hint="eastAsia"/>
          <w:bCs/>
          <w:sz w:val="22"/>
        </w:rPr>
        <w:t>)</w:t>
      </w:r>
      <w:r w:rsidRPr="00C7665D">
        <w:rPr>
          <w:rFonts w:hint="eastAsia"/>
          <w:bCs/>
          <w:sz w:val="22"/>
        </w:rPr>
        <w:t>以</w:t>
      </w:r>
      <w:r w:rsidRPr="00C7665D">
        <w:rPr>
          <w:bCs/>
          <w:sz w:val="22"/>
        </w:rPr>
        <w:t>小组为单位提交到</w:t>
      </w:r>
      <w:r w:rsidR="00D37F06">
        <w:rPr>
          <w:rFonts w:hint="eastAsia"/>
          <w:bCs/>
          <w:sz w:val="22"/>
        </w:rPr>
        <w:t>超星</w:t>
      </w:r>
      <w:r>
        <w:rPr>
          <w:rFonts w:hint="eastAsia"/>
          <w:bCs/>
          <w:sz w:val="22"/>
        </w:rPr>
        <w:t>。以</w:t>
      </w:r>
      <w:r>
        <w:rPr>
          <w:bCs/>
          <w:sz w:val="22"/>
        </w:rPr>
        <w:t>小组为单位提交</w:t>
      </w:r>
      <w:r>
        <w:rPr>
          <w:rFonts w:hint="eastAsia"/>
          <w:bCs/>
          <w:sz w:val="22"/>
        </w:rPr>
        <w:t>一份</w:t>
      </w:r>
      <w:r>
        <w:rPr>
          <w:bCs/>
          <w:sz w:val="22"/>
        </w:rPr>
        <w:t>打印版</w:t>
      </w:r>
      <w:r>
        <w:rPr>
          <w:rFonts w:hint="eastAsia"/>
          <w:bCs/>
          <w:sz w:val="22"/>
        </w:rPr>
        <w:t>到</w:t>
      </w:r>
      <w:r>
        <w:rPr>
          <w:bCs/>
          <w:sz w:val="22"/>
        </w:rPr>
        <w:t>授课教师</w:t>
      </w:r>
      <w:r>
        <w:rPr>
          <w:rFonts w:hint="eastAsia"/>
          <w:bCs/>
          <w:sz w:val="22"/>
        </w:rPr>
        <w:t>处</w:t>
      </w:r>
      <w:r>
        <w:rPr>
          <w:bCs/>
          <w:sz w:val="22"/>
        </w:rPr>
        <w:t>。</w:t>
      </w:r>
    </w:p>
    <w:sectPr w:rsidR="00C7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72459" w14:textId="77777777" w:rsidR="00AE13C4" w:rsidRDefault="00AE13C4" w:rsidP="00B66DDD">
      <w:r>
        <w:separator/>
      </w:r>
    </w:p>
  </w:endnote>
  <w:endnote w:type="continuationSeparator" w:id="0">
    <w:p w14:paraId="6E5C4B1F" w14:textId="77777777" w:rsidR="00AE13C4" w:rsidRDefault="00AE13C4" w:rsidP="00B6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4BC1F" w14:textId="77777777" w:rsidR="00AE13C4" w:rsidRDefault="00AE13C4" w:rsidP="00B66DDD">
      <w:r>
        <w:separator/>
      </w:r>
    </w:p>
  </w:footnote>
  <w:footnote w:type="continuationSeparator" w:id="0">
    <w:p w14:paraId="3A5DCB20" w14:textId="77777777" w:rsidR="00AE13C4" w:rsidRDefault="00AE13C4" w:rsidP="00B66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BB"/>
    <w:rsid w:val="00007CAC"/>
    <w:rsid w:val="00034A7B"/>
    <w:rsid w:val="00053B0C"/>
    <w:rsid w:val="000B13E4"/>
    <w:rsid w:val="001013AC"/>
    <w:rsid w:val="001276FC"/>
    <w:rsid w:val="001B610F"/>
    <w:rsid w:val="001C6713"/>
    <w:rsid w:val="00206D1F"/>
    <w:rsid w:val="00210D77"/>
    <w:rsid w:val="00210FC9"/>
    <w:rsid w:val="002119D8"/>
    <w:rsid w:val="00220B24"/>
    <w:rsid w:val="00240080"/>
    <w:rsid w:val="0024418C"/>
    <w:rsid w:val="002F5FCD"/>
    <w:rsid w:val="00313C04"/>
    <w:rsid w:val="003318B6"/>
    <w:rsid w:val="0038372B"/>
    <w:rsid w:val="003F60C5"/>
    <w:rsid w:val="00415AE3"/>
    <w:rsid w:val="00437AD7"/>
    <w:rsid w:val="00445975"/>
    <w:rsid w:val="005A137C"/>
    <w:rsid w:val="005B3E23"/>
    <w:rsid w:val="006356E9"/>
    <w:rsid w:val="00640B1F"/>
    <w:rsid w:val="006E6E0E"/>
    <w:rsid w:val="0071401A"/>
    <w:rsid w:val="007141C3"/>
    <w:rsid w:val="0074107E"/>
    <w:rsid w:val="00781CE2"/>
    <w:rsid w:val="008668C3"/>
    <w:rsid w:val="008A0BAF"/>
    <w:rsid w:val="008B383E"/>
    <w:rsid w:val="008D4E73"/>
    <w:rsid w:val="00912687"/>
    <w:rsid w:val="00924BAE"/>
    <w:rsid w:val="0092692D"/>
    <w:rsid w:val="00A2113C"/>
    <w:rsid w:val="00A32C20"/>
    <w:rsid w:val="00A62098"/>
    <w:rsid w:val="00A92EE1"/>
    <w:rsid w:val="00AA46CD"/>
    <w:rsid w:val="00AA6ACD"/>
    <w:rsid w:val="00AA7F17"/>
    <w:rsid w:val="00AE13C4"/>
    <w:rsid w:val="00B36862"/>
    <w:rsid w:val="00B66DDD"/>
    <w:rsid w:val="00B774BB"/>
    <w:rsid w:val="00BF24DE"/>
    <w:rsid w:val="00C7665D"/>
    <w:rsid w:val="00CA05E9"/>
    <w:rsid w:val="00CA72F8"/>
    <w:rsid w:val="00D03B16"/>
    <w:rsid w:val="00D33731"/>
    <w:rsid w:val="00D37F06"/>
    <w:rsid w:val="00D95AB3"/>
    <w:rsid w:val="00DB73C2"/>
    <w:rsid w:val="00DD0FEF"/>
    <w:rsid w:val="00E015CC"/>
    <w:rsid w:val="00E31A83"/>
    <w:rsid w:val="00E41F3B"/>
    <w:rsid w:val="00E610DA"/>
    <w:rsid w:val="00E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AB240"/>
  <w15:chartTrackingRefBased/>
  <w15:docId w15:val="{6740EA95-9F35-40F0-8706-11098908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0FC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665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7665D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B66DD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B66DDD"/>
  </w:style>
  <w:style w:type="paragraph" w:styleId="a7">
    <w:name w:val="footer"/>
    <w:basedOn w:val="a"/>
    <w:link w:val="a8"/>
    <w:uiPriority w:val="99"/>
    <w:unhideWhenUsed/>
    <w:rsid w:val="00B66DD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B66DDD"/>
  </w:style>
  <w:style w:type="character" w:customStyle="1" w:styleId="10">
    <w:name w:val="标题 1 字符"/>
    <w:basedOn w:val="a0"/>
    <w:link w:val="1"/>
    <w:uiPriority w:val="9"/>
    <w:rsid w:val="00210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210FC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z c</cp:lastModifiedBy>
  <cp:revision>120</cp:revision>
  <dcterms:created xsi:type="dcterms:W3CDTF">2018-05-13T05:29:00Z</dcterms:created>
  <dcterms:modified xsi:type="dcterms:W3CDTF">2024-05-15T06:25:00Z</dcterms:modified>
</cp:coreProperties>
</file>