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CD3B0" w14:textId="08692B26" w:rsidR="00241386" w:rsidRDefault="007818C0">
      <w:r>
        <w:t>Sistemas</w:t>
      </w:r>
    </w:p>
    <w:p w14:paraId="58131685" w14:textId="77777777" w:rsidR="007818C0" w:rsidRPr="00C83878" w:rsidRDefault="007818C0" w:rsidP="007818C0">
      <w:pPr>
        <w:pStyle w:val="Heading2"/>
        <w:spacing w:after="122"/>
        <w:ind w:left="-5"/>
        <w:rPr>
          <w:lang w:val="es-419"/>
        </w:rPr>
      </w:pPr>
      <w:r w:rsidRPr="00C83878">
        <w:rPr>
          <w:lang w:val="es-419"/>
        </w:rPr>
        <w:t xml:space="preserve">Gestión de centros de cómputo </w:t>
      </w:r>
    </w:p>
    <w:p w14:paraId="6F53D6DD" w14:textId="77777777" w:rsidR="007818C0" w:rsidRPr="00C83878" w:rsidRDefault="007818C0" w:rsidP="007818C0">
      <w:pPr>
        <w:pStyle w:val="Heading3"/>
        <w:ind w:left="-5"/>
        <w:rPr>
          <w:lang w:val="es-419"/>
        </w:rPr>
      </w:pPr>
      <w:r w:rsidRPr="00C83878">
        <w:rPr>
          <w:lang w:val="es-419"/>
        </w:rPr>
        <w:t xml:space="preserve">Certificaciones de centros de datos </w:t>
      </w:r>
    </w:p>
    <w:p w14:paraId="7E66C15C" w14:textId="77777777" w:rsidR="007818C0" w:rsidRDefault="007818C0" w:rsidP="007818C0">
      <w:pPr>
        <w:spacing w:after="211" w:line="259" w:lineRule="auto"/>
        <w:ind w:left="-5"/>
      </w:pPr>
      <w:r>
        <w:rPr>
          <w:rFonts w:ascii="Calibri" w:eastAsia="Calibri" w:hAnsi="Calibri" w:cs="Calibri"/>
          <w:b/>
        </w:rPr>
        <w:t xml:space="preserve">ANSI-TIA-942: </w:t>
      </w:r>
    </w:p>
    <w:p w14:paraId="4714E7F9"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TIER I – Centro de datos básico: </w:t>
      </w:r>
      <w:r w:rsidRPr="00C83878">
        <w:rPr>
          <w:lang w:val="es-419"/>
        </w:rPr>
        <w:t>Es una instalación que no tiene sus componentes vitales redundantes (climatización, suministro eléctrico, equipos) y que por tanto perderá su capacidad de operación ante el fallo de cualquiera de ellas.</w:t>
      </w:r>
      <w:r w:rsidRPr="00C83878">
        <w:rPr>
          <w:rFonts w:ascii="Calibri" w:eastAsia="Calibri" w:hAnsi="Calibri" w:cs="Calibri"/>
          <w:b/>
          <w:lang w:val="es-419"/>
        </w:rPr>
        <w:t xml:space="preserve"> </w:t>
      </w:r>
    </w:p>
    <w:p w14:paraId="0814178C"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TIER II – Centro de datos redundante: </w:t>
      </w:r>
      <w:r w:rsidRPr="00C83878">
        <w:rPr>
          <w:lang w:val="es-419"/>
        </w:rPr>
        <w:t>Tienen sistemas vitales redundantes, como la refrigeración, pero cuentan con un único camino de suministro eléctrico. Componentes redundantes (N+1). Conectados a una única línea de distribución eléctrica y de refrigeración.</w:t>
      </w:r>
      <w:r w:rsidRPr="00C83878">
        <w:rPr>
          <w:rFonts w:ascii="Calibri" w:eastAsia="Calibri" w:hAnsi="Calibri" w:cs="Calibri"/>
          <w:b/>
          <w:lang w:val="es-419"/>
        </w:rPr>
        <w:t xml:space="preserve"> </w:t>
      </w:r>
    </w:p>
    <w:p w14:paraId="05D81268" w14:textId="77777777" w:rsidR="007818C0" w:rsidRDefault="007818C0" w:rsidP="007818C0">
      <w:pPr>
        <w:numPr>
          <w:ilvl w:val="0"/>
          <w:numId w:val="1"/>
        </w:numPr>
        <w:spacing w:after="25" w:line="269" w:lineRule="auto"/>
        <w:ind w:hanging="360"/>
        <w:jc w:val="both"/>
      </w:pPr>
      <w:r w:rsidRPr="00C83878">
        <w:rPr>
          <w:rFonts w:ascii="Calibri" w:eastAsia="Calibri" w:hAnsi="Calibri" w:cs="Calibri"/>
          <w:b/>
          <w:lang w:val="es-419"/>
        </w:rPr>
        <w:t xml:space="preserve">TIER III - Centro de datos Concurrentemente Mantenibles: </w:t>
      </w:r>
      <w:r w:rsidRPr="00C83878">
        <w:rPr>
          <w:lang w:val="es-419"/>
        </w:rPr>
        <w:t xml:space="preserve">Tiene niveles importantes de tolerancia a fallos al contar con todos los equipamientos básicos redundantes incluido el suministro eléctrico, permitiéndose una configuración Activo / Pasivo. </w:t>
      </w:r>
      <w:r>
        <w:t xml:space="preserve">Todos </w:t>
      </w:r>
    </w:p>
    <w:p w14:paraId="4D46CA44" w14:textId="77777777" w:rsidR="007818C0" w:rsidRPr="00C83878" w:rsidRDefault="007818C0" w:rsidP="007818C0">
      <w:pPr>
        <w:ind w:left="730" w:right="116"/>
        <w:rPr>
          <w:lang w:val="es-419"/>
        </w:rPr>
      </w:pPr>
      <w:r w:rsidRPr="00C83878">
        <w:rPr>
          <w:lang w:val="es-419"/>
        </w:rPr>
        <w:t xml:space="preserve">los servidores deben contar con doble fuente (idealmente). Conectados múltiples líneas de distribución eléctrica y de refrigeración, pero únicamente con una activa. </w:t>
      </w:r>
    </w:p>
    <w:p w14:paraId="2FCA6C2B" w14:textId="77777777" w:rsidR="007818C0" w:rsidRPr="00C83878" w:rsidRDefault="007818C0" w:rsidP="007818C0">
      <w:pPr>
        <w:numPr>
          <w:ilvl w:val="0"/>
          <w:numId w:val="1"/>
        </w:numPr>
        <w:spacing w:after="101" w:line="269" w:lineRule="auto"/>
        <w:ind w:hanging="360"/>
        <w:jc w:val="both"/>
        <w:rPr>
          <w:lang w:val="es-419"/>
        </w:rPr>
      </w:pPr>
      <w:r w:rsidRPr="00C83878">
        <w:rPr>
          <w:rFonts w:ascii="Calibri" w:eastAsia="Calibri" w:hAnsi="Calibri" w:cs="Calibri"/>
          <w:b/>
          <w:lang w:val="es-419"/>
        </w:rPr>
        <w:t xml:space="preserve">TIER IV - Centro de datos Tolerante a fallos: </w:t>
      </w:r>
      <w:r w:rsidRPr="00C83878">
        <w:rPr>
          <w:lang w:val="es-419"/>
        </w:rPr>
        <w:t xml:space="preserve">Debe soportar fallos en cualquier de sus componentes que habilite una línea (suministro, refrigeración). Tiene conectadas múltiples líneas de distribución eléctrica y de refrigeración con múltiples componentes redundantes 2 (N+1) -&gt; contamos con 2 líneas de suministro eléctrico, cada </w:t>
      </w:r>
      <w:proofErr w:type="gramStart"/>
      <w:r w:rsidRPr="00C83878">
        <w:rPr>
          <w:lang w:val="es-419"/>
        </w:rPr>
        <w:t>una de ellos</w:t>
      </w:r>
      <w:proofErr w:type="gramEnd"/>
      <w:r w:rsidRPr="00C83878">
        <w:rPr>
          <w:lang w:val="es-419"/>
        </w:rPr>
        <w:t xml:space="preserve"> con redundancia N+1. </w:t>
      </w:r>
    </w:p>
    <w:p w14:paraId="03A482D2" w14:textId="77777777" w:rsidR="007818C0" w:rsidRPr="007818C0" w:rsidRDefault="007818C0" w:rsidP="007818C0">
      <w:pPr>
        <w:spacing w:after="94" w:line="259" w:lineRule="auto"/>
        <w:jc w:val="right"/>
        <w:rPr>
          <w:lang w:val="es-419"/>
        </w:rPr>
      </w:pPr>
      <w:r>
        <w:rPr>
          <w:noProof/>
        </w:rPr>
        <w:drawing>
          <wp:inline distT="0" distB="0" distL="0" distR="0" wp14:anchorId="6729AA2C" wp14:editId="34F851CB">
            <wp:extent cx="5943600" cy="1669415"/>
            <wp:effectExtent l="0" t="0" r="0" b="0"/>
            <wp:docPr id="7835" name="Picture 7835"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7835" name="Picture 7835" descr="A screenshot of a graph&#10;&#10;AI-generated content may be incorrect."/>
                    <pic:cNvPicPr/>
                  </pic:nvPicPr>
                  <pic:blipFill>
                    <a:blip r:embed="rId5"/>
                    <a:stretch>
                      <a:fillRect/>
                    </a:stretch>
                  </pic:blipFill>
                  <pic:spPr>
                    <a:xfrm>
                      <a:off x="0" y="0"/>
                      <a:ext cx="5943600" cy="1669415"/>
                    </a:xfrm>
                    <a:prstGeom prst="rect">
                      <a:avLst/>
                    </a:prstGeom>
                  </pic:spPr>
                </pic:pic>
              </a:graphicData>
            </a:graphic>
          </wp:inline>
        </w:drawing>
      </w:r>
      <w:r w:rsidRPr="007818C0">
        <w:rPr>
          <w:lang w:val="es-419"/>
        </w:rPr>
        <w:t xml:space="preserve"> </w:t>
      </w:r>
    </w:p>
    <w:p w14:paraId="593B538E" w14:textId="77777777" w:rsidR="007818C0" w:rsidRPr="00C83878" w:rsidRDefault="007818C0" w:rsidP="007818C0">
      <w:pPr>
        <w:spacing w:after="211" w:line="259" w:lineRule="auto"/>
        <w:ind w:left="-5"/>
        <w:rPr>
          <w:lang w:val="es-419"/>
        </w:rPr>
      </w:pPr>
      <w:r w:rsidRPr="00C83878">
        <w:rPr>
          <w:rFonts w:ascii="Calibri" w:eastAsia="Calibri" w:hAnsi="Calibri" w:cs="Calibri"/>
          <w:b/>
          <w:lang w:val="es-419"/>
        </w:rPr>
        <w:t xml:space="preserve">ANSI/BICSI-002: Mejores prácticas para el diseño e implementación de Centros de Datos. </w:t>
      </w:r>
    </w:p>
    <w:p w14:paraId="5401614D" w14:textId="77777777" w:rsidR="007818C0" w:rsidRDefault="007818C0" w:rsidP="007818C0">
      <w:pPr>
        <w:numPr>
          <w:ilvl w:val="0"/>
          <w:numId w:val="1"/>
        </w:numPr>
        <w:spacing w:after="9" w:line="259" w:lineRule="auto"/>
        <w:ind w:hanging="360"/>
        <w:jc w:val="both"/>
      </w:pPr>
      <w:proofErr w:type="spellStart"/>
      <w:r>
        <w:rPr>
          <w:rFonts w:ascii="Calibri" w:eastAsia="Calibri" w:hAnsi="Calibri" w:cs="Calibri"/>
          <w:b/>
        </w:rPr>
        <w:t>Requisitos</w:t>
      </w:r>
      <w:proofErr w:type="spellEnd"/>
      <w:r>
        <w:rPr>
          <w:rFonts w:ascii="Calibri" w:eastAsia="Calibri" w:hAnsi="Calibri" w:cs="Calibri"/>
          <w:b/>
        </w:rPr>
        <w:t xml:space="preserve"> del sitio:  </w:t>
      </w:r>
    </w:p>
    <w:p w14:paraId="53FEA455" w14:textId="77777777" w:rsidR="007818C0" w:rsidRPr="00C83878" w:rsidRDefault="007818C0" w:rsidP="007818C0">
      <w:pPr>
        <w:numPr>
          <w:ilvl w:val="1"/>
          <w:numId w:val="1"/>
        </w:numPr>
        <w:spacing w:after="8" w:line="285" w:lineRule="auto"/>
        <w:ind w:hanging="360"/>
        <w:jc w:val="both"/>
        <w:rPr>
          <w:lang w:val="es-419"/>
        </w:rPr>
      </w:pPr>
      <w:r w:rsidRPr="00C83878">
        <w:rPr>
          <w:lang w:val="es-419"/>
        </w:rPr>
        <w:t>Evaluar la ubicación geográfica para minimizar riesgos naturales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Considerar la accesibilidad, seguridad física e </w:t>
      </w:r>
      <w:proofErr w:type="gramStart"/>
      <w:r w:rsidRPr="00C83878">
        <w:rPr>
          <w:lang w:val="es-419"/>
        </w:rPr>
        <w:t xml:space="preserve">infraestructura </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proofErr w:type="gramEnd"/>
      <w:r w:rsidRPr="00C83878">
        <w:rPr>
          <w:rFonts w:ascii="Arial" w:eastAsia="Arial" w:hAnsi="Arial" w:cs="Arial"/>
          <w:lang w:val="es-419"/>
        </w:rPr>
        <w:t xml:space="preserve"> </w:t>
      </w:r>
      <w:r w:rsidRPr="00C83878">
        <w:rPr>
          <w:lang w:val="es-419"/>
        </w:rPr>
        <w:t xml:space="preserve">Verificar la disponibilidad y </w:t>
      </w:r>
      <w:r w:rsidRPr="00C83878">
        <w:rPr>
          <w:lang w:val="es-419"/>
        </w:rPr>
        <w:lastRenderedPageBreak/>
        <w:t>capacidad de los servicios públicos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Planificar el espacio para la capacidad futura.</w:t>
      </w:r>
      <w:r w:rsidRPr="00C83878">
        <w:rPr>
          <w:rFonts w:ascii="Calibri" w:eastAsia="Calibri" w:hAnsi="Calibri" w:cs="Calibri"/>
          <w:b/>
          <w:lang w:val="es-419"/>
        </w:rPr>
        <w:t xml:space="preserve"> </w:t>
      </w:r>
    </w:p>
    <w:p w14:paraId="6AF33727" w14:textId="77777777" w:rsidR="007818C0" w:rsidRDefault="007818C0" w:rsidP="007818C0">
      <w:pPr>
        <w:numPr>
          <w:ilvl w:val="0"/>
          <w:numId w:val="1"/>
        </w:numPr>
        <w:spacing w:after="8" w:line="259" w:lineRule="auto"/>
        <w:ind w:hanging="360"/>
        <w:jc w:val="both"/>
      </w:pPr>
      <w:proofErr w:type="spellStart"/>
      <w:r>
        <w:rPr>
          <w:rFonts w:ascii="Calibri" w:eastAsia="Calibri" w:hAnsi="Calibri" w:cs="Calibri"/>
          <w:b/>
        </w:rPr>
        <w:t>Infraestructura</w:t>
      </w:r>
      <w:proofErr w:type="spellEnd"/>
      <w:r>
        <w:rPr>
          <w:rFonts w:ascii="Calibri" w:eastAsia="Calibri" w:hAnsi="Calibri" w:cs="Calibri"/>
          <w:b/>
        </w:rPr>
        <w:t xml:space="preserve"> de </w:t>
      </w:r>
      <w:proofErr w:type="spellStart"/>
      <w:r>
        <w:rPr>
          <w:rFonts w:ascii="Calibri" w:eastAsia="Calibri" w:hAnsi="Calibri" w:cs="Calibri"/>
          <w:b/>
        </w:rPr>
        <w:t>telecomunicaciones</w:t>
      </w:r>
      <w:proofErr w:type="spellEnd"/>
      <w:r>
        <w:rPr>
          <w:rFonts w:ascii="Calibri" w:eastAsia="Calibri" w:hAnsi="Calibri" w:cs="Calibri"/>
          <w:b/>
        </w:rPr>
        <w:t xml:space="preserve">:  </w:t>
      </w:r>
    </w:p>
    <w:p w14:paraId="0F97D10D"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Diseño e implementación de cableado estructurado</w:t>
      </w:r>
      <w:r w:rsidRPr="00C83878">
        <w:rPr>
          <w:rFonts w:ascii="Calibri" w:eastAsia="Calibri" w:hAnsi="Calibri" w:cs="Calibri"/>
          <w:b/>
          <w:lang w:val="es-419"/>
        </w:rPr>
        <w:t xml:space="preserve"> </w:t>
      </w:r>
    </w:p>
    <w:p w14:paraId="4E3B9931"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Utilizar rutas de cableado eficientes</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Utilizar paneles de conexiones de alta calidad</w:t>
      </w:r>
      <w:r w:rsidRPr="00C83878">
        <w:rPr>
          <w:rFonts w:ascii="Calibri" w:eastAsia="Calibri" w:hAnsi="Calibri" w:cs="Calibri"/>
          <w:b/>
          <w:lang w:val="es-419"/>
        </w:rPr>
        <w:t xml:space="preserve"> </w:t>
      </w:r>
    </w:p>
    <w:p w14:paraId="5F70D2DA" w14:textId="77777777" w:rsidR="007818C0" w:rsidRPr="00C83878" w:rsidRDefault="007818C0" w:rsidP="007818C0">
      <w:pPr>
        <w:numPr>
          <w:ilvl w:val="1"/>
          <w:numId w:val="1"/>
        </w:numPr>
        <w:spacing w:after="47" w:line="269" w:lineRule="auto"/>
        <w:ind w:hanging="360"/>
        <w:jc w:val="both"/>
        <w:rPr>
          <w:lang w:val="es-419"/>
        </w:rPr>
      </w:pPr>
      <w:r w:rsidRPr="00C83878">
        <w:rPr>
          <w:lang w:val="es-419"/>
        </w:rPr>
        <w:t>Implementar sistemas de gestión de cables para documentar las conexiones</w:t>
      </w:r>
      <w:r w:rsidRPr="00C83878">
        <w:rPr>
          <w:rFonts w:ascii="Calibri" w:eastAsia="Calibri" w:hAnsi="Calibri" w:cs="Calibri"/>
          <w:b/>
          <w:lang w:val="es-419"/>
        </w:rPr>
        <w:t xml:space="preserve"> </w:t>
      </w:r>
    </w:p>
    <w:p w14:paraId="0655DE2C" w14:textId="77777777" w:rsidR="007818C0" w:rsidRPr="00C83878" w:rsidRDefault="007818C0" w:rsidP="007818C0">
      <w:pPr>
        <w:numPr>
          <w:ilvl w:val="0"/>
          <w:numId w:val="1"/>
        </w:numPr>
        <w:spacing w:after="8" w:line="259" w:lineRule="auto"/>
        <w:ind w:hanging="360"/>
        <w:jc w:val="both"/>
        <w:rPr>
          <w:lang w:val="es-419"/>
        </w:rPr>
      </w:pPr>
      <w:r w:rsidRPr="00C83878">
        <w:rPr>
          <w:rFonts w:ascii="Calibri" w:eastAsia="Calibri" w:hAnsi="Calibri" w:cs="Calibri"/>
          <w:b/>
          <w:lang w:val="es-419"/>
        </w:rPr>
        <w:t xml:space="preserve">Sistema de energía y enfriamiento:  </w:t>
      </w:r>
    </w:p>
    <w:p w14:paraId="273903D2" w14:textId="77777777" w:rsidR="007818C0" w:rsidRPr="00C83878" w:rsidRDefault="007818C0" w:rsidP="007818C0">
      <w:pPr>
        <w:numPr>
          <w:ilvl w:val="1"/>
          <w:numId w:val="1"/>
        </w:numPr>
        <w:spacing w:after="8" w:line="285" w:lineRule="auto"/>
        <w:ind w:hanging="360"/>
        <w:jc w:val="both"/>
        <w:rPr>
          <w:lang w:val="es-419"/>
        </w:rPr>
      </w:pPr>
      <w:r w:rsidRPr="00C83878">
        <w:rPr>
          <w:lang w:val="es-419"/>
        </w:rPr>
        <w:t xml:space="preserve">Diseñar una distribución eléctrica </w:t>
      </w:r>
      <w:proofErr w:type="gramStart"/>
      <w:r w:rsidRPr="00C83878">
        <w:rPr>
          <w:lang w:val="es-419"/>
        </w:rPr>
        <w:t xml:space="preserve">redundante, </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proofErr w:type="gramEnd"/>
      <w:r w:rsidRPr="00C83878">
        <w:rPr>
          <w:rFonts w:ascii="Arial" w:eastAsia="Arial" w:hAnsi="Arial" w:cs="Arial"/>
          <w:lang w:val="es-419"/>
        </w:rPr>
        <w:t xml:space="preserve"> </w:t>
      </w:r>
      <w:r w:rsidRPr="00C83878">
        <w:rPr>
          <w:lang w:val="es-419"/>
        </w:rPr>
        <w:t>Utilizar sistemas de protección y regulación de voltaje</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Implementar sistemas de UPS y generadores de respaldo</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Diseñar un sistema de distribución de aire y eficiencia energética.</w:t>
      </w:r>
      <w:r w:rsidRPr="00C83878">
        <w:rPr>
          <w:rFonts w:ascii="Calibri" w:eastAsia="Calibri" w:hAnsi="Calibri" w:cs="Calibri"/>
          <w:b/>
          <w:lang w:val="es-419"/>
        </w:rPr>
        <w:t xml:space="preserve"> </w:t>
      </w:r>
    </w:p>
    <w:p w14:paraId="51544DDA" w14:textId="77777777" w:rsidR="007818C0" w:rsidRDefault="007818C0" w:rsidP="007818C0">
      <w:pPr>
        <w:numPr>
          <w:ilvl w:val="0"/>
          <w:numId w:val="1"/>
        </w:numPr>
        <w:spacing w:after="9" w:line="259" w:lineRule="auto"/>
        <w:ind w:hanging="360"/>
        <w:jc w:val="both"/>
      </w:pPr>
      <w:proofErr w:type="spellStart"/>
      <w:r>
        <w:rPr>
          <w:rFonts w:ascii="Calibri" w:eastAsia="Calibri" w:hAnsi="Calibri" w:cs="Calibri"/>
          <w:b/>
        </w:rPr>
        <w:t>Seguridad</w:t>
      </w:r>
      <w:proofErr w:type="spellEnd"/>
      <w:r>
        <w:rPr>
          <w:rFonts w:ascii="Calibri" w:eastAsia="Calibri" w:hAnsi="Calibri" w:cs="Calibri"/>
          <w:b/>
        </w:rPr>
        <w:t xml:space="preserve"> y </w:t>
      </w:r>
      <w:proofErr w:type="spellStart"/>
      <w:r>
        <w:rPr>
          <w:rFonts w:ascii="Calibri" w:eastAsia="Calibri" w:hAnsi="Calibri" w:cs="Calibri"/>
          <w:b/>
        </w:rPr>
        <w:t>protección</w:t>
      </w:r>
      <w:proofErr w:type="spellEnd"/>
      <w:r>
        <w:rPr>
          <w:rFonts w:ascii="Calibri" w:eastAsia="Calibri" w:hAnsi="Calibri" w:cs="Calibri"/>
          <w:b/>
        </w:rPr>
        <w:t xml:space="preserve">:  </w:t>
      </w:r>
    </w:p>
    <w:p w14:paraId="2A3B97BD"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 xml:space="preserve">Seguridad física y lógica en el centro de datos. </w:t>
      </w:r>
      <w:r w:rsidRPr="00C83878">
        <w:rPr>
          <w:rFonts w:ascii="Calibri" w:eastAsia="Calibri" w:hAnsi="Calibri" w:cs="Calibri"/>
          <w:b/>
          <w:lang w:val="es-419"/>
        </w:rPr>
        <w:t xml:space="preserve"> </w:t>
      </w:r>
    </w:p>
    <w:p w14:paraId="4B38E495"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Establecer medidas de control de acceso</w:t>
      </w:r>
      <w:r w:rsidRPr="00C83878">
        <w:rPr>
          <w:rFonts w:ascii="Calibri" w:eastAsia="Calibri" w:hAnsi="Calibri" w:cs="Calibri"/>
          <w:b/>
          <w:lang w:val="es-419"/>
        </w:rPr>
        <w:t xml:space="preserve"> </w:t>
      </w:r>
    </w:p>
    <w:p w14:paraId="60A60770"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Implementar sistemas de videovigilancia, detección de incendios y sistemas de extinción</w:t>
      </w:r>
      <w:r w:rsidRPr="00C83878">
        <w:rPr>
          <w:rFonts w:ascii="Calibri" w:eastAsia="Calibri" w:hAnsi="Calibri" w:cs="Calibri"/>
          <w:b/>
          <w:lang w:val="es-419"/>
        </w:rPr>
        <w:t xml:space="preserve"> </w:t>
      </w:r>
    </w:p>
    <w:p w14:paraId="5C782F53"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Procedimientos de seguridad de la información para protección contra intrusiones</w:t>
      </w:r>
      <w:r w:rsidRPr="00C83878">
        <w:rPr>
          <w:rFonts w:ascii="Calibri" w:eastAsia="Calibri" w:hAnsi="Calibri" w:cs="Calibri"/>
          <w:b/>
          <w:lang w:val="es-419"/>
        </w:rPr>
        <w:t xml:space="preserve"> </w:t>
      </w:r>
    </w:p>
    <w:p w14:paraId="09BC629D" w14:textId="77777777" w:rsidR="007818C0" w:rsidRPr="00C83878" w:rsidRDefault="007818C0" w:rsidP="007818C0">
      <w:pPr>
        <w:numPr>
          <w:ilvl w:val="1"/>
          <w:numId w:val="1"/>
        </w:numPr>
        <w:spacing w:after="49" w:line="269" w:lineRule="auto"/>
        <w:ind w:hanging="360"/>
        <w:jc w:val="both"/>
        <w:rPr>
          <w:lang w:val="es-419"/>
        </w:rPr>
      </w:pPr>
      <w:r w:rsidRPr="00C83878">
        <w:rPr>
          <w:lang w:val="es-419"/>
        </w:rPr>
        <w:t>Realizar evaluación y gestión de riesgos.</w:t>
      </w:r>
      <w:r w:rsidRPr="00C83878">
        <w:rPr>
          <w:rFonts w:ascii="Calibri" w:eastAsia="Calibri" w:hAnsi="Calibri" w:cs="Calibri"/>
          <w:b/>
          <w:lang w:val="es-419"/>
        </w:rPr>
        <w:t xml:space="preserve"> </w:t>
      </w:r>
    </w:p>
    <w:p w14:paraId="1B1FE440" w14:textId="77777777" w:rsidR="007818C0" w:rsidRDefault="007818C0" w:rsidP="007818C0">
      <w:pPr>
        <w:numPr>
          <w:ilvl w:val="0"/>
          <w:numId w:val="1"/>
        </w:numPr>
        <w:spacing w:after="9" w:line="259" w:lineRule="auto"/>
        <w:ind w:hanging="360"/>
        <w:jc w:val="both"/>
      </w:pPr>
      <w:proofErr w:type="spellStart"/>
      <w:r>
        <w:rPr>
          <w:rFonts w:ascii="Calibri" w:eastAsia="Calibri" w:hAnsi="Calibri" w:cs="Calibri"/>
          <w:b/>
        </w:rPr>
        <w:t>Gestión</w:t>
      </w:r>
      <w:proofErr w:type="spellEnd"/>
      <w:r>
        <w:rPr>
          <w:rFonts w:ascii="Calibri" w:eastAsia="Calibri" w:hAnsi="Calibri" w:cs="Calibri"/>
          <w:b/>
        </w:rPr>
        <w:t xml:space="preserve"> y </w:t>
      </w:r>
      <w:proofErr w:type="spellStart"/>
      <w:r>
        <w:rPr>
          <w:rFonts w:ascii="Calibri" w:eastAsia="Calibri" w:hAnsi="Calibri" w:cs="Calibri"/>
          <w:b/>
        </w:rPr>
        <w:t>operación</w:t>
      </w:r>
      <w:proofErr w:type="spellEnd"/>
      <w:r>
        <w:rPr>
          <w:rFonts w:ascii="Calibri" w:eastAsia="Calibri" w:hAnsi="Calibri" w:cs="Calibri"/>
          <w:b/>
        </w:rPr>
        <w:t xml:space="preserve">:  </w:t>
      </w:r>
    </w:p>
    <w:p w14:paraId="31841C1B"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Implementar un sistema de gestión de cambios y gestión de configuración</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Monitorear y supervisar de manera continua los sistemas y servicios clave</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Realizar un mantenimiento preventivo regular como pruebas de rendimiento, limpieza de equipos y reemplazo de componentes desgastados</w:t>
      </w:r>
      <w:r w:rsidRPr="00C83878">
        <w:rPr>
          <w:rFonts w:ascii="Calibri" w:eastAsia="Calibri" w:hAnsi="Calibri" w:cs="Calibri"/>
          <w:b/>
          <w:lang w:val="es-419"/>
        </w:rPr>
        <w:t xml:space="preserve"> </w:t>
      </w:r>
    </w:p>
    <w:p w14:paraId="3436FBC5" w14:textId="77777777" w:rsidR="007818C0" w:rsidRPr="00C83878" w:rsidRDefault="007818C0" w:rsidP="007818C0">
      <w:pPr>
        <w:numPr>
          <w:ilvl w:val="1"/>
          <w:numId w:val="1"/>
        </w:numPr>
        <w:spacing w:after="151" w:line="269" w:lineRule="auto"/>
        <w:ind w:hanging="360"/>
        <w:jc w:val="both"/>
        <w:rPr>
          <w:lang w:val="es-419"/>
        </w:rPr>
      </w:pPr>
      <w:r w:rsidRPr="00C83878">
        <w:rPr>
          <w:lang w:val="es-419"/>
        </w:rPr>
        <w:t>Gestión de activos para control de números de serie y fechas de adquisición</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Mantener documentación completa.</w:t>
      </w:r>
      <w:r w:rsidRPr="00C83878">
        <w:rPr>
          <w:rFonts w:ascii="Calibri" w:eastAsia="Calibri" w:hAnsi="Calibri" w:cs="Calibri"/>
          <w:b/>
          <w:lang w:val="es-419"/>
        </w:rPr>
        <w:t xml:space="preserve"> </w:t>
      </w:r>
    </w:p>
    <w:p w14:paraId="3C6584BD" w14:textId="77777777" w:rsidR="007818C0" w:rsidRPr="00C83878" w:rsidRDefault="007818C0" w:rsidP="007818C0">
      <w:pPr>
        <w:spacing w:after="200"/>
        <w:ind w:right="416"/>
        <w:rPr>
          <w:lang w:val="es-419"/>
        </w:rPr>
      </w:pPr>
      <w:r w:rsidRPr="00C83878">
        <w:rPr>
          <w:rFonts w:ascii="Calibri" w:eastAsia="Calibri" w:hAnsi="Calibri" w:cs="Calibri"/>
          <w:b/>
          <w:lang w:val="es-419"/>
        </w:rPr>
        <w:t xml:space="preserve">Normativa ISO 27001: </w:t>
      </w:r>
      <w:r w:rsidRPr="00C83878">
        <w:rPr>
          <w:lang w:val="es-419"/>
        </w:rPr>
        <w:t xml:space="preserve">Es una norma internacional que establece los requisitos para establecer, implementar, mantener y mejorar un sistema de gestión de seguridad de la información en una organización. Marco sistemático para identificar riesgos de seguridad y establecer controles para mitigarlos.  </w:t>
      </w:r>
    </w:p>
    <w:p w14:paraId="1DA22E23" w14:textId="77777777" w:rsidR="007818C0" w:rsidRDefault="007818C0" w:rsidP="007818C0">
      <w:pPr>
        <w:numPr>
          <w:ilvl w:val="0"/>
          <w:numId w:val="1"/>
        </w:numPr>
        <w:spacing w:after="25" w:line="269" w:lineRule="auto"/>
        <w:ind w:hanging="360"/>
        <w:jc w:val="both"/>
      </w:pPr>
      <w:proofErr w:type="spellStart"/>
      <w:r>
        <w:t>Evaluación</w:t>
      </w:r>
      <w:proofErr w:type="spellEnd"/>
      <w:r>
        <w:t xml:space="preserve"> de </w:t>
      </w:r>
      <w:proofErr w:type="spellStart"/>
      <w:r>
        <w:t>riesgos</w:t>
      </w:r>
      <w:proofErr w:type="spellEnd"/>
      <w:r>
        <w:t xml:space="preserve"> </w:t>
      </w:r>
    </w:p>
    <w:p w14:paraId="71D0C8A2" w14:textId="77777777" w:rsidR="007818C0" w:rsidRPr="00C83878" w:rsidRDefault="007818C0" w:rsidP="007818C0">
      <w:pPr>
        <w:numPr>
          <w:ilvl w:val="0"/>
          <w:numId w:val="1"/>
        </w:numPr>
        <w:spacing w:after="25" w:line="269" w:lineRule="auto"/>
        <w:ind w:hanging="360"/>
        <w:jc w:val="both"/>
        <w:rPr>
          <w:lang w:val="es-419"/>
        </w:rPr>
      </w:pPr>
      <w:r w:rsidRPr="00C83878">
        <w:rPr>
          <w:lang w:val="es-419"/>
        </w:rPr>
        <w:t xml:space="preserve">Políticas de seguridad de la información (Acceso físico y lógico). </w:t>
      </w:r>
    </w:p>
    <w:p w14:paraId="71ADD979" w14:textId="77777777" w:rsidR="007818C0" w:rsidRPr="00C83878" w:rsidRDefault="007818C0" w:rsidP="007818C0">
      <w:pPr>
        <w:numPr>
          <w:ilvl w:val="0"/>
          <w:numId w:val="1"/>
        </w:numPr>
        <w:spacing w:after="25" w:line="269" w:lineRule="auto"/>
        <w:ind w:hanging="360"/>
        <w:jc w:val="both"/>
        <w:rPr>
          <w:lang w:val="es-419"/>
        </w:rPr>
      </w:pPr>
      <w:r w:rsidRPr="00C83878">
        <w:rPr>
          <w:lang w:val="es-419"/>
        </w:rPr>
        <w:t xml:space="preserve">Controles de seguridad (medidas contra amenazas físicas y lógicas). </w:t>
      </w:r>
    </w:p>
    <w:p w14:paraId="357CE314" w14:textId="77777777" w:rsidR="007818C0" w:rsidRPr="00C83878" w:rsidRDefault="007818C0" w:rsidP="007818C0">
      <w:pPr>
        <w:numPr>
          <w:ilvl w:val="0"/>
          <w:numId w:val="1"/>
        </w:numPr>
        <w:spacing w:after="118" w:line="269" w:lineRule="auto"/>
        <w:ind w:hanging="360"/>
        <w:jc w:val="both"/>
        <w:rPr>
          <w:lang w:val="es-419"/>
        </w:rPr>
      </w:pPr>
      <w:r w:rsidRPr="00C83878">
        <w:rPr>
          <w:lang w:val="es-419"/>
        </w:rPr>
        <w:t>Mejora continua (Revisiones periódicas, auditorias, acciones correctivas y preventivas).</w:t>
      </w:r>
      <w:r w:rsidRPr="00C83878">
        <w:rPr>
          <w:rFonts w:ascii="Calibri" w:eastAsia="Calibri" w:hAnsi="Calibri" w:cs="Calibri"/>
          <w:b/>
          <w:lang w:val="es-419"/>
        </w:rPr>
        <w:t xml:space="preserve"> </w:t>
      </w:r>
    </w:p>
    <w:p w14:paraId="1320544E" w14:textId="77777777" w:rsidR="007818C0" w:rsidRDefault="007818C0" w:rsidP="007818C0">
      <w:pPr>
        <w:spacing w:after="200"/>
      </w:pPr>
      <w:r w:rsidRPr="00C83878">
        <w:rPr>
          <w:rFonts w:ascii="Calibri" w:eastAsia="Calibri" w:hAnsi="Calibri" w:cs="Calibri"/>
          <w:b/>
          <w:lang w:val="es-419"/>
        </w:rPr>
        <w:t>SOC (</w:t>
      </w:r>
      <w:proofErr w:type="spellStart"/>
      <w:r w:rsidRPr="00C83878">
        <w:rPr>
          <w:rFonts w:ascii="Calibri" w:eastAsia="Calibri" w:hAnsi="Calibri" w:cs="Calibri"/>
          <w:b/>
          <w:lang w:val="es-419"/>
        </w:rPr>
        <w:t>Service</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Organization</w:t>
      </w:r>
      <w:proofErr w:type="spellEnd"/>
      <w:r w:rsidRPr="00C83878">
        <w:rPr>
          <w:rFonts w:ascii="Calibri" w:eastAsia="Calibri" w:hAnsi="Calibri" w:cs="Calibri"/>
          <w:b/>
          <w:lang w:val="es-419"/>
        </w:rPr>
        <w:t xml:space="preserve"> Control): </w:t>
      </w:r>
      <w:r w:rsidRPr="00C83878">
        <w:rPr>
          <w:lang w:val="es-419"/>
        </w:rPr>
        <w:t xml:space="preserve">Evaluar y reportar controles de seguridad y privacidad implementados por una organización que presta servicios a terceros. </w:t>
      </w:r>
      <w:r>
        <w:t xml:space="preserve">Son </w:t>
      </w:r>
      <w:proofErr w:type="spellStart"/>
      <w:r>
        <w:t>emitidos</w:t>
      </w:r>
      <w:proofErr w:type="spellEnd"/>
      <w:r>
        <w:t xml:space="preserve"> </w:t>
      </w:r>
      <w:proofErr w:type="spellStart"/>
      <w:r>
        <w:t>por</w:t>
      </w:r>
      <w:proofErr w:type="spellEnd"/>
      <w:r>
        <w:t xml:space="preserve"> AICPA. </w:t>
      </w:r>
    </w:p>
    <w:p w14:paraId="5A4EE63D"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lastRenderedPageBreak/>
        <w:t xml:space="preserve">SOC 1 Informe de control interno: </w:t>
      </w:r>
      <w:r w:rsidRPr="00C83878">
        <w:rPr>
          <w:lang w:val="es-419"/>
        </w:rPr>
        <w:t>Se enfoca en los controles financieros para evaluar sistemas y procesos que tienen un impacto en la información financiera de la empresa.</w:t>
      </w:r>
      <w:r w:rsidRPr="00C83878">
        <w:rPr>
          <w:rFonts w:ascii="Calibri" w:eastAsia="Calibri" w:hAnsi="Calibri" w:cs="Calibri"/>
          <w:b/>
          <w:lang w:val="es-419"/>
        </w:rPr>
        <w:t xml:space="preserve"> </w:t>
      </w:r>
    </w:p>
    <w:p w14:paraId="1FE38AF4" w14:textId="77777777" w:rsidR="007818C0" w:rsidRDefault="007818C0" w:rsidP="007818C0">
      <w:pPr>
        <w:numPr>
          <w:ilvl w:val="0"/>
          <w:numId w:val="1"/>
        </w:numPr>
        <w:spacing w:after="25" w:line="269" w:lineRule="auto"/>
        <w:ind w:hanging="360"/>
        <w:jc w:val="both"/>
      </w:pPr>
      <w:r w:rsidRPr="00C83878">
        <w:rPr>
          <w:rFonts w:ascii="Calibri" w:eastAsia="Calibri" w:hAnsi="Calibri" w:cs="Calibri"/>
          <w:b/>
          <w:lang w:val="es-419"/>
        </w:rPr>
        <w:t xml:space="preserve">SOC 2 Informe de control de seguridad: </w:t>
      </w:r>
      <w:r w:rsidRPr="00C83878">
        <w:rPr>
          <w:lang w:val="es-419"/>
        </w:rPr>
        <w:t xml:space="preserve">Evalúa los controles de seguridad y privacidad de la empresa. </w:t>
      </w:r>
      <w:proofErr w:type="spellStart"/>
      <w:r>
        <w:t>Seguridad</w:t>
      </w:r>
      <w:proofErr w:type="spellEnd"/>
      <w:r>
        <w:t xml:space="preserve">, </w:t>
      </w:r>
      <w:proofErr w:type="spellStart"/>
      <w:r>
        <w:t>disponibilidad</w:t>
      </w:r>
      <w:proofErr w:type="spellEnd"/>
      <w:r>
        <w:t xml:space="preserve">, </w:t>
      </w:r>
      <w:proofErr w:type="spellStart"/>
      <w:r>
        <w:t>integridad</w:t>
      </w:r>
      <w:proofErr w:type="spellEnd"/>
      <w:r>
        <w:t xml:space="preserve">, </w:t>
      </w:r>
      <w:proofErr w:type="spellStart"/>
      <w:r>
        <w:t>confidencialidad</w:t>
      </w:r>
      <w:proofErr w:type="spellEnd"/>
      <w:r>
        <w:t xml:space="preserve"> y </w:t>
      </w:r>
      <w:proofErr w:type="spellStart"/>
      <w:r>
        <w:t>privacidad</w:t>
      </w:r>
      <w:proofErr w:type="spellEnd"/>
      <w:r>
        <w:t>.</w:t>
      </w:r>
      <w:r>
        <w:rPr>
          <w:rFonts w:ascii="Calibri" w:eastAsia="Calibri" w:hAnsi="Calibri" w:cs="Calibri"/>
          <w:b/>
        </w:rPr>
        <w:t xml:space="preserve"> </w:t>
      </w:r>
    </w:p>
    <w:p w14:paraId="77566F7B" w14:textId="77777777" w:rsidR="007818C0" w:rsidRPr="00C83878" w:rsidRDefault="007818C0" w:rsidP="007818C0">
      <w:pPr>
        <w:numPr>
          <w:ilvl w:val="0"/>
          <w:numId w:val="1"/>
        </w:numPr>
        <w:spacing w:after="190" w:line="269" w:lineRule="auto"/>
        <w:ind w:hanging="360"/>
        <w:jc w:val="both"/>
        <w:rPr>
          <w:lang w:val="es-419"/>
        </w:rPr>
      </w:pPr>
      <w:r w:rsidRPr="00C83878">
        <w:rPr>
          <w:rFonts w:ascii="Calibri" w:eastAsia="Calibri" w:hAnsi="Calibri" w:cs="Calibri"/>
          <w:b/>
          <w:lang w:val="es-419"/>
        </w:rPr>
        <w:t xml:space="preserve">SOC 3 Informe de tipo resumido: </w:t>
      </w:r>
      <w:r w:rsidRPr="00C83878">
        <w:rPr>
          <w:lang w:val="es-419"/>
        </w:rPr>
        <w:t>Se basa en los mismos criterios que SOC 2 pero proporciona un resumen de alto nivel de los resultados de la auditoria.</w:t>
      </w:r>
      <w:r w:rsidRPr="00C83878">
        <w:rPr>
          <w:rFonts w:ascii="Calibri" w:eastAsia="Calibri" w:hAnsi="Calibri" w:cs="Calibri"/>
          <w:b/>
          <w:lang w:val="es-419"/>
        </w:rPr>
        <w:t xml:space="preserve"> </w:t>
      </w:r>
    </w:p>
    <w:p w14:paraId="49FFAE67" w14:textId="77777777" w:rsidR="007818C0" w:rsidRDefault="007818C0" w:rsidP="007818C0">
      <w:pPr>
        <w:spacing w:after="171" w:line="259" w:lineRule="auto"/>
        <w:ind w:left="-5"/>
      </w:pPr>
      <w:proofErr w:type="spellStart"/>
      <w:r>
        <w:rPr>
          <w:rFonts w:ascii="Calibri" w:eastAsia="Calibri" w:hAnsi="Calibri" w:cs="Calibri"/>
          <w:b/>
          <w:sz w:val="28"/>
        </w:rPr>
        <w:t>Servidores</w:t>
      </w:r>
      <w:proofErr w:type="spellEnd"/>
      <w:r>
        <w:rPr>
          <w:rFonts w:ascii="Calibri" w:eastAsia="Calibri" w:hAnsi="Calibri" w:cs="Calibri"/>
          <w:b/>
          <w:sz w:val="28"/>
        </w:rPr>
        <w:t xml:space="preserve">: </w:t>
      </w:r>
    </w:p>
    <w:p w14:paraId="70D294D5"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Servidores de torre (Más baratos): </w:t>
      </w:r>
      <w:r w:rsidRPr="00C83878">
        <w:rPr>
          <w:lang w:val="es-419"/>
        </w:rPr>
        <w:t xml:space="preserve">Formato similar a una torre de computadora convencional. Procesador </w:t>
      </w:r>
      <w:proofErr w:type="spellStart"/>
      <w:r w:rsidRPr="00C83878">
        <w:rPr>
          <w:lang w:val="es-419"/>
        </w:rPr>
        <w:t>multicore</w:t>
      </w:r>
      <w:proofErr w:type="spellEnd"/>
      <w:r w:rsidRPr="00C83878">
        <w:rPr>
          <w:lang w:val="es-419"/>
        </w:rPr>
        <w:t>, memoria RAM de alta capacidad mayor a 32GB, múltiples unidades de almacenamiento, fuentes de almacenamiento redundantes.</w:t>
      </w:r>
      <w:r w:rsidRPr="00C83878">
        <w:rPr>
          <w:rFonts w:ascii="Calibri" w:eastAsia="Calibri" w:hAnsi="Calibri" w:cs="Calibri"/>
          <w:b/>
          <w:lang w:val="es-419"/>
        </w:rPr>
        <w:t xml:space="preserve"> </w:t>
      </w:r>
    </w:p>
    <w:p w14:paraId="59A4B367" w14:textId="77777777" w:rsidR="007818C0" w:rsidRDefault="007818C0" w:rsidP="007818C0">
      <w:pPr>
        <w:numPr>
          <w:ilvl w:val="1"/>
          <w:numId w:val="1"/>
        </w:numPr>
        <w:spacing w:after="25" w:line="269" w:lineRule="auto"/>
        <w:ind w:hanging="360"/>
        <w:jc w:val="both"/>
      </w:pPr>
      <w:proofErr w:type="spellStart"/>
      <w:r>
        <w:t>Pequeñas</w:t>
      </w:r>
      <w:proofErr w:type="spellEnd"/>
      <w:r>
        <w:t xml:space="preserve"> </w:t>
      </w:r>
      <w:proofErr w:type="spellStart"/>
      <w:r>
        <w:t>empresas</w:t>
      </w:r>
      <w:proofErr w:type="spellEnd"/>
      <w:r>
        <w:t xml:space="preserve"> </w:t>
      </w:r>
    </w:p>
    <w:p w14:paraId="1E83525B"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 xml:space="preserve">Aplicaciones o bases de datos que no requieren una alta densidad de computación. </w:t>
      </w:r>
    </w:p>
    <w:p w14:paraId="2EFB4207"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Servidores en rack (Intermedio): </w:t>
      </w:r>
      <w:r w:rsidRPr="00C83878">
        <w:rPr>
          <w:lang w:val="es-419"/>
        </w:rPr>
        <w:t>Se montan en gabinetes o racks estándar de 19 pulgadas. Configuraciones de 1U a 4U (unidades de racks). Procesadores potentes, RAM mayor a 64GB, múltiples unidades de almacenamiento, alta eficiencia.</w:t>
      </w:r>
      <w:r w:rsidRPr="00C83878">
        <w:rPr>
          <w:rFonts w:ascii="Calibri" w:eastAsia="Calibri" w:hAnsi="Calibri" w:cs="Calibri"/>
          <w:b/>
          <w:lang w:val="es-419"/>
        </w:rPr>
        <w:t xml:space="preserv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Centros de datos empresariales </w:t>
      </w:r>
    </w:p>
    <w:p w14:paraId="7820DFA1"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 xml:space="preserve">Servidores web, bases de datos, correo electrónico y virtualización </w:t>
      </w:r>
    </w:p>
    <w:p w14:paraId="20302292"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Blade servers (Más costosos): </w:t>
      </w:r>
      <w:r w:rsidRPr="00C83878">
        <w:rPr>
          <w:lang w:val="es-419"/>
        </w:rPr>
        <w:t>Servidores modulares que se montan en chasis de Blade que ofrecen alta densidad de computación. Múltiples cuchillas (Blades) en un chasis compartido, opciones de almacenamiento local o compartido.</w:t>
      </w:r>
      <w:r w:rsidRPr="00C83878">
        <w:rPr>
          <w:rFonts w:ascii="Calibri" w:eastAsia="Calibri" w:hAnsi="Calibri" w:cs="Calibri"/>
          <w:b/>
          <w:lang w:val="es-419"/>
        </w:rPr>
        <w:t xml:space="preserve"> </w:t>
      </w:r>
    </w:p>
    <w:p w14:paraId="71AAF0E9" w14:textId="77777777" w:rsidR="007818C0" w:rsidRPr="00C83878" w:rsidRDefault="007818C0" w:rsidP="007818C0">
      <w:pPr>
        <w:numPr>
          <w:ilvl w:val="1"/>
          <w:numId w:val="1"/>
        </w:numPr>
        <w:spacing w:after="25" w:line="269" w:lineRule="auto"/>
        <w:ind w:hanging="360"/>
        <w:jc w:val="both"/>
        <w:rPr>
          <w:lang w:val="es-419"/>
        </w:rPr>
      </w:pPr>
      <w:r w:rsidRPr="00C83878">
        <w:rPr>
          <w:lang w:val="es-419"/>
        </w:rPr>
        <w:t xml:space="preserve">Centros de datos con limitaciones de espacio y que requieren de una alta densidad de computación </w:t>
      </w:r>
    </w:p>
    <w:p w14:paraId="45E90B7D" w14:textId="77777777" w:rsidR="007818C0" w:rsidRPr="00C83878" w:rsidRDefault="007818C0" w:rsidP="007818C0">
      <w:pPr>
        <w:numPr>
          <w:ilvl w:val="1"/>
          <w:numId w:val="1"/>
        </w:numPr>
        <w:spacing w:after="49" w:line="269" w:lineRule="auto"/>
        <w:ind w:hanging="360"/>
        <w:jc w:val="both"/>
        <w:rPr>
          <w:lang w:val="es-419"/>
        </w:rPr>
      </w:pPr>
      <w:r w:rsidRPr="00C83878">
        <w:rPr>
          <w:lang w:val="es-419"/>
        </w:rPr>
        <w:t xml:space="preserve">Son comunes en la virtualización para compartir recursos </w:t>
      </w:r>
    </w:p>
    <w:p w14:paraId="186A832B"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Servidores de almacenamiento: </w:t>
      </w:r>
      <w:r w:rsidRPr="00C83878">
        <w:rPr>
          <w:lang w:val="es-419"/>
        </w:rPr>
        <w:t xml:space="preserve">Gestionar y almacenar grandes cantidades de datos. Alta capacidad de almacenamiento (terabytes o </w:t>
      </w:r>
      <w:proofErr w:type="spellStart"/>
      <w:r w:rsidRPr="00C83878">
        <w:rPr>
          <w:lang w:val="es-419"/>
        </w:rPr>
        <w:t>petabytes</w:t>
      </w:r>
      <w:proofErr w:type="spellEnd"/>
      <w:r w:rsidRPr="00C83878">
        <w:rPr>
          <w:lang w:val="es-419"/>
        </w:rPr>
        <w:t>), configuraciones RAID para redundancia y rendimiento, interfaces de red de alta velocidad (Ethernet de 10Gb/s), capacidades de expansión.</w:t>
      </w:r>
      <w:r w:rsidRPr="00C83878">
        <w:rPr>
          <w:rFonts w:ascii="Calibri" w:eastAsia="Calibri" w:hAnsi="Calibri" w:cs="Calibri"/>
          <w:b/>
          <w:lang w:val="es-419"/>
        </w:rPr>
        <w:t xml:space="preserve"> </w:t>
      </w:r>
    </w:p>
    <w:p w14:paraId="4936CA68" w14:textId="77777777" w:rsidR="007818C0" w:rsidRPr="00C83878" w:rsidRDefault="007818C0" w:rsidP="007818C0">
      <w:pPr>
        <w:numPr>
          <w:ilvl w:val="1"/>
          <w:numId w:val="1"/>
        </w:numPr>
        <w:spacing w:after="8" w:line="285" w:lineRule="auto"/>
        <w:ind w:hanging="360"/>
        <w:jc w:val="both"/>
        <w:rPr>
          <w:lang w:val="es-419"/>
        </w:rPr>
      </w:pPr>
      <w:r w:rsidRPr="00C83878">
        <w:rPr>
          <w:lang w:val="es-419"/>
        </w:rPr>
        <w:t xml:space="preserve">Centros de datos empresariales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Proveedores de servicios de nube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Big Data y análisis de datos </w:t>
      </w:r>
    </w:p>
    <w:p w14:paraId="55FFE40D" w14:textId="77777777" w:rsidR="007818C0" w:rsidRPr="00C83878" w:rsidRDefault="007818C0" w:rsidP="007818C0">
      <w:pPr>
        <w:numPr>
          <w:ilvl w:val="1"/>
          <w:numId w:val="1"/>
        </w:numPr>
        <w:spacing w:after="49" w:line="269" w:lineRule="auto"/>
        <w:ind w:hanging="360"/>
        <w:jc w:val="both"/>
        <w:rPr>
          <w:lang w:val="es-419"/>
        </w:rPr>
      </w:pPr>
      <w:r w:rsidRPr="00C83878">
        <w:rPr>
          <w:lang w:val="es-419"/>
        </w:rPr>
        <w:t xml:space="preserve">Aplicaciones de respaldo y recuperación de datos </w:t>
      </w:r>
    </w:p>
    <w:p w14:paraId="54DCB29E" w14:textId="77777777" w:rsidR="007818C0" w:rsidRPr="00C83878" w:rsidRDefault="007818C0" w:rsidP="007818C0">
      <w:pPr>
        <w:numPr>
          <w:ilvl w:val="0"/>
          <w:numId w:val="1"/>
        </w:numPr>
        <w:spacing w:after="25" w:line="269" w:lineRule="auto"/>
        <w:ind w:hanging="360"/>
        <w:jc w:val="both"/>
        <w:rPr>
          <w:lang w:val="es-419"/>
        </w:rPr>
      </w:pPr>
      <w:r w:rsidRPr="00C83878">
        <w:rPr>
          <w:rFonts w:ascii="Calibri" w:eastAsia="Calibri" w:hAnsi="Calibri" w:cs="Calibri"/>
          <w:b/>
          <w:lang w:val="es-419"/>
        </w:rPr>
        <w:t xml:space="preserve">Servidores de virtualización: </w:t>
      </w:r>
      <w:r w:rsidRPr="00C83878">
        <w:rPr>
          <w:lang w:val="es-419"/>
        </w:rPr>
        <w:t>Diseñados específicamente para ejecutar máquinas virtuales. Procesadores potentes con soporte para virtualización por hardware, gran capacidad de memoria RAM para alojar múltiples máquinas virtuales, interfaces de red de alto rendimiento, capacidad de administración centralizada de recursos.</w:t>
      </w:r>
      <w:r w:rsidRPr="00C83878">
        <w:rPr>
          <w:rFonts w:ascii="Calibri" w:eastAsia="Calibri" w:hAnsi="Calibri" w:cs="Calibri"/>
          <w:b/>
          <w:lang w:val="es-419"/>
        </w:rPr>
        <w:t xml:space="preserve"> </w:t>
      </w:r>
    </w:p>
    <w:p w14:paraId="31BD46D1" w14:textId="77777777" w:rsidR="007818C0" w:rsidRPr="00C83878" w:rsidRDefault="007818C0" w:rsidP="007818C0">
      <w:pPr>
        <w:numPr>
          <w:ilvl w:val="1"/>
          <w:numId w:val="1"/>
        </w:numPr>
        <w:spacing w:after="186" w:line="269" w:lineRule="auto"/>
        <w:ind w:hanging="360"/>
        <w:jc w:val="both"/>
        <w:rPr>
          <w:lang w:val="es-419"/>
        </w:rPr>
      </w:pPr>
      <w:r w:rsidRPr="00C83878">
        <w:rPr>
          <w:lang w:val="es-419"/>
        </w:rPr>
        <w:t xml:space="preserve">Centros de datos empresariales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Proveedores de servicios de nube </w:t>
      </w:r>
    </w:p>
    <w:p w14:paraId="45529D96" w14:textId="77777777" w:rsidR="007818C0" w:rsidRPr="00C83878" w:rsidRDefault="007818C0" w:rsidP="007818C0">
      <w:pPr>
        <w:pStyle w:val="Heading3"/>
        <w:ind w:left="-5"/>
        <w:rPr>
          <w:lang w:val="es-419"/>
        </w:rPr>
      </w:pPr>
      <w:r w:rsidRPr="00C83878">
        <w:rPr>
          <w:lang w:val="es-419"/>
        </w:rPr>
        <w:lastRenderedPageBreak/>
        <w:t xml:space="preserve">Redes de almacenamiento </w:t>
      </w:r>
    </w:p>
    <w:p w14:paraId="0D745F48" w14:textId="77777777" w:rsidR="007818C0" w:rsidRPr="00C83878" w:rsidRDefault="007818C0" w:rsidP="007818C0">
      <w:pPr>
        <w:spacing w:after="200"/>
        <w:ind w:right="415"/>
        <w:rPr>
          <w:lang w:val="es-419"/>
        </w:rPr>
      </w:pPr>
      <w:r w:rsidRPr="00C83878">
        <w:rPr>
          <w:rFonts w:ascii="Calibri" w:eastAsia="Calibri" w:hAnsi="Calibri" w:cs="Calibri"/>
          <w:b/>
          <w:lang w:val="es-419"/>
        </w:rPr>
        <w:t>NAS (</w:t>
      </w:r>
      <w:proofErr w:type="spellStart"/>
      <w:r w:rsidRPr="00C83878">
        <w:rPr>
          <w:rFonts w:ascii="Calibri" w:eastAsia="Calibri" w:hAnsi="Calibri" w:cs="Calibri"/>
          <w:b/>
          <w:lang w:val="es-419"/>
        </w:rPr>
        <w:t>Netword</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Attached</w:t>
      </w:r>
      <w:proofErr w:type="spellEnd"/>
      <w:r w:rsidRPr="00C83878">
        <w:rPr>
          <w:rFonts w:ascii="Calibri" w:eastAsia="Calibri" w:hAnsi="Calibri" w:cs="Calibri"/>
          <w:b/>
          <w:lang w:val="es-419"/>
        </w:rPr>
        <w:t xml:space="preserve"> Storage): </w:t>
      </w:r>
      <w:r w:rsidRPr="00C83878">
        <w:rPr>
          <w:lang w:val="es-419"/>
        </w:rPr>
        <w:t xml:space="preserve">Es un servidor de archivos o sistema de almacenamiento de datos que se conecta directamente a una red LAN y proporciona capacidad de almacenamiento accesible para varios dispositivos a través de esa red. Permite </w:t>
      </w:r>
      <w:proofErr w:type="gramStart"/>
      <w:r w:rsidRPr="00C83878">
        <w:rPr>
          <w:lang w:val="es-419"/>
        </w:rPr>
        <w:t>a los usuario</w:t>
      </w:r>
      <w:proofErr w:type="gramEnd"/>
      <w:r w:rsidRPr="00C83878">
        <w:rPr>
          <w:lang w:val="es-419"/>
        </w:rPr>
        <w:t xml:space="preserve"> almacenar y acceder a archivos de manera centralizada. </w:t>
      </w:r>
    </w:p>
    <w:p w14:paraId="44781430" w14:textId="77777777" w:rsidR="007818C0" w:rsidRDefault="007818C0" w:rsidP="007818C0">
      <w:pPr>
        <w:numPr>
          <w:ilvl w:val="0"/>
          <w:numId w:val="2"/>
        </w:numPr>
        <w:spacing w:after="25" w:line="269" w:lineRule="auto"/>
        <w:ind w:right="413" w:hanging="360"/>
        <w:jc w:val="both"/>
      </w:pPr>
      <w:proofErr w:type="spellStart"/>
      <w:r>
        <w:t>Copias</w:t>
      </w:r>
      <w:proofErr w:type="spellEnd"/>
      <w:r>
        <w:t xml:space="preserve"> de </w:t>
      </w:r>
      <w:proofErr w:type="spellStart"/>
      <w:r>
        <w:t>seguridad</w:t>
      </w:r>
      <w:proofErr w:type="spellEnd"/>
      <w:r>
        <w:t xml:space="preserve"> de </w:t>
      </w:r>
      <w:proofErr w:type="spellStart"/>
      <w:r>
        <w:t>datos</w:t>
      </w:r>
      <w:proofErr w:type="spellEnd"/>
      <w:r>
        <w:t xml:space="preserve"> </w:t>
      </w:r>
    </w:p>
    <w:p w14:paraId="4DAB56C5" w14:textId="77777777" w:rsidR="007818C0" w:rsidRDefault="007818C0" w:rsidP="007818C0">
      <w:pPr>
        <w:numPr>
          <w:ilvl w:val="0"/>
          <w:numId w:val="2"/>
        </w:numPr>
        <w:spacing w:after="25" w:line="269" w:lineRule="auto"/>
        <w:ind w:right="413" w:hanging="360"/>
        <w:jc w:val="both"/>
      </w:pPr>
      <w:proofErr w:type="spellStart"/>
      <w:r>
        <w:t>Almacenamiento</w:t>
      </w:r>
      <w:proofErr w:type="spellEnd"/>
      <w:r>
        <w:t xml:space="preserve"> multimedia </w:t>
      </w:r>
    </w:p>
    <w:p w14:paraId="412C9B88" w14:textId="77777777" w:rsidR="007818C0" w:rsidRDefault="007818C0" w:rsidP="007818C0">
      <w:pPr>
        <w:numPr>
          <w:ilvl w:val="0"/>
          <w:numId w:val="2"/>
        </w:numPr>
        <w:spacing w:after="121" w:line="269" w:lineRule="auto"/>
        <w:ind w:right="413" w:hanging="360"/>
        <w:jc w:val="both"/>
      </w:pPr>
      <w:proofErr w:type="spellStart"/>
      <w:r>
        <w:t>Compartir</w:t>
      </w:r>
      <w:proofErr w:type="spellEnd"/>
      <w:r>
        <w:t xml:space="preserve"> </w:t>
      </w:r>
      <w:proofErr w:type="spellStart"/>
      <w:r>
        <w:t>archivos</w:t>
      </w:r>
      <w:proofErr w:type="spellEnd"/>
      <w:r>
        <w:t xml:space="preserve"> </w:t>
      </w:r>
    </w:p>
    <w:p w14:paraId="675793AF" w14:textId="77777777" w:rsidR="007818C0" w:rsidRPr="00C83878" w:rsidRDefault="007818C0" w:rsidP="007818C0">
      <w:pPr>
        <w:spacing w:after="202"/>
        <w:ind w:right="418"/>
        <w:rPr>
          <w:lang w:val="es-419"/>
        </w:rPr>
      </w:pPr>
      <w:r w:rsidRPr="00C83878">
        <w:rPr>
          <w:rFonts w:ascii="Calibri" w:eastAsia="Calibri" w:hAnsi="Calibri" w:cs="Calibri"/>
          <w:b/>
          <w:lang w:val="es-419"/>
        </w:rPr>
        <w:t xml:space="preserve">SAN (Storage </w:t>
      </w:r>
      <w:proofErr w:type="spellStart"/>
      <w:r w:rsidRPr="00C83878">
        <w:rPr>
          <w:rFonts w:ascii="Calibri" w:eastAsia="Calibri" w:hAnsi="Calibri" w:cs="Calibri"/>
          <w:b/>
          <w:lang w:val="es-419"/>
        </w:rPr>
        <w:t>Area</w:t>
      </w:r>
      <w:proofErr w:type="spellEnd"/>
      <w:r w:rsidRPr="00C83878">
        <w:rPr>
          <w:rFonts w:ascii="Calibri" w:eastAsia="Calibri" w:hAnsi="Calibri" w:cs="Calibri"/>
          <w:b/>
          <w:lang w:val="es-419"/>
        </w:rPr>
        <w:t xml:space="preserve"> Network): </w:t>
      </w:r>
      <w:r w:rsidRPr="00C83878">
        <w:rPr>
          <w:lang w:val="es-419"/>
        </w:rPr>
        <w:t xml:space="preserve">Es una red especializada de almacenamiento que permite conectar múltiples dispositivos de almacenamiento (discos duros, unidades de cinta y matrices de almacenamiento) a través de una infraestructura de red dedicada. Proporcionar alto rendimiento y capacidad de almacenamiento a nivel de bloque. </w:t>
      </w:r>
    </w:p>
    <w:p w14:paraId="25C99444" w14:textId="77777777" w:rsidR="007818C0" w:rsidRDefault="007818C0" w:rsidP="007818C0">
      <w:pPr>
        <w:numPr>
          <w:ilvl w:val="0"/>
          <w:numId w:val="2"/>
        </w:numPr>
        <w:spacing w:after="25" w:line="269" w:lineRule="auto"/>
        <w:ind w:right="413" w:hanging="360"/>
        <w:jc w:val="both"/>
      </w:pPr>
      <w:proofErr w:type="spellStart"/>
      <w:r>
        <w:t>Almacenamiento</w:t>
      </w:r>
      <w:proofErr w:type="spellEnd"/>
      <w:r>
        <w:t xml:space="preserve"> </w:t>
      </w:r>
      <w:proofErr w:type="spellStart"/>
      <w:r>
        <w:t>compartido</w:t>
      </w:r>
      <w:proofErr w:type="spellEnd"/>
      <w:r>
        <w:t xml:space="preserve"> </w:t>
      </w:r>
      <w:proofErr w:type="spellStart"/>
      <w:r>
        <w:t>en</w:t>
      </w:r>
      <w:proofErr w:type="spellEnd"/>
      <w:r>
        <w:t xml:space="preserve"> </w:t>
      </w:r>
      <w:proofErr w:type="spellStart"/>
      <w:r>
        <w:t>entornos</w:t>
      </w:r>
      <w:proofErr w:type="spellEnd"/>
      <w:r>
        <w:t xml:space="preserve"> </w:t>
      </w:r>
      <w:proofErr w:type="spellStart"/>
      <w:r>
        <w:t>empresariales</w:t>
      </w:r>
      <w:proofErr w:type="spellEnd"/>
      <w:r>
        <w:t xml:space="preserve"> </w:t>
      </w:r>
    </w:p>
    <w:p w14:paraId="4149B990" w14:textId="77777777" w:rsidR="007818C0" w:rsidRDefault="007818C0" w:rsidP="007818C0">
      <w:pPr>
        <w:numPr>
          <w:ilvl w:val="0"/>
          <w:numId w:val="2"/>
        </w:numPr>
        <w:spacing w:after="25" w:line="269" w:lineRule="auto"/>
        <w:ind w:right="413" w:hanging="360"/>
        <w:jc w:val="both"/>
      </w:pPr>
      <w:proofErr w:type="spellStart"/>
      <w:r>
        <w:t>Consolidación</w:t>
      </w:r>
      <w:proofErr w:type="spellEnd"/>
      <w:r>
        <w:t xml:space="preserve"> de </w:t>
      </w:r>
      <w:proofErr w:type="spellStart"/>
      <w:r>
        <w:t>almacenamiento</w:t>
      </w:r>
      <w:proofErr w:type="spellEnd"/>
      <w:r>
        <w:t xml:space="preserve"> </w:t>
      </w:r>
    </w:p>
    <w:p w14:paraId="4460A061" w14:textId="77777777" w:rsidR="007818C0" w:rsidRPr="00C83878" w:rsidRDefault="007818C0" w:rsidP="007818C0">
      <w:pPr>
        <w:numPr>
          <w:ilvl w:val="0"/>
          <w:numId w:val="2"/>
        </w:numPr>
        <w:spacing w:after="25" w:line="269" w:lineRule="auto"/>
        <w:ind w:right="413" w:hanging="360"/>
        <w:jc w:val="both"/>
        <w:rPr>
          <w:lang w:val="es-419"/>
        </w:rPr>
      </w:pPr>
      <w:r w:rsidRPr="00C83878">
        <w:rPr>
          <w:lang w:val="es-419"/>
        </w:rPr>
        <w:t xml:space="preserve">Recuperación de desastres y continuidad de negocio </w:t>
      </w:r>
    </w:p>
    <w:p w14:paraId="49F585A0" w14:textId="77777777" w:rsidR="007818C0" w:rsidRPr="00C83878" w:rsidRDefault="007818C0" w:rsidP="007818C0">
      <w:pPr>
        <w:numPr>
          <w:ilvl w:val="0"/>
          <w:numId w:val="2"/>
        </w:numPr>
        <w:spacing w:after="25" w:line="269" w:lineRule="auto"/>
        <w:ind w:right="413" w:hanging="360"/>
        <w:jc w:val="both"/>
        <w:rPr>
          <w:lang w:val="es-419"/>
        </w:rPr>
      </w:pPr>
      <w:r w:rsidRPr="00C83878">
        <w:rPr>
          <w:lang w:val="es-419"/>
        </w:rPr>
        <w:t xml:space="preserve">Infraestructura de red dedicada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Topología de malla redundante para mejorar la disponibilidad y rendimiento </w:t>
      </w:r>
    </w:p>
    <w:p w14:paraId="6B14238A" w14:textId="77777777" w:rsidR="007818C0" w:rsidRPr="00C83878" w:rsidRDefault="007818C0" w:rsidP="007818C0">
      <w:pPr>
        <w:numPr>
          <w:ilvl w:val="1"/>
          <w:numId w:val="2"/>
        </w:numPr>
        <w:spacing w:after="25" w:line="269" w:lineRule="auto"/>
        <w:ind w:right="418" w:hanging="360"/>
        <w:jc w:val="both"/>
        <w:rPr>
          <w:lang w:val="es-419"/>
        </w:rPr>
      </w:pPr>
      <w:r w:rsidRPr="00C83878">
        <w:rPr>
          <w:lang w:val="es-419"/>
        </w:rPr>
        <w:t xml:space="preserve">Conmutadores de </w:t>
      </w:r>
      <w:proofErr w:type="spellStart"/>
      <w:r w:rsidRPr="00C83878">
        <w:rPr>
          <w:lang w:val="es-419"/>
        </w:rPr>
        <w:t>Fibre</w:t>
      </w:r>
      <w:proofErr w:type="spellEnd"/>
      <w:r w:rsidRPr="00C83878">
        <w:rPr>
          <w:lang w:val="es-419"/>
        </w:rPr>
        <w:t xml:space="preserve"> </w:t>
      </w:r>
      <w:proofErr w:type="spellStart"/>
      <w:r w:rsidRPr="00C83878">
        <w:rPr>
          <w:lang w:val="es-419"/>
        </w:rPr>
        <w:t>Channel</w:t>
      </w:r>
      <w:proofErr w:type="spellEnd"/>
      <w:r w:rsidRPr="00C83878">
        <w:rPr>
          <w:lang w:val="es-419"/>
        </w:rPr>
        <w:t xml:space="preserve">: Alta velocidad, baja latencia en la transmisión </w:t>
      </w:r>
      <w:r w:rsidRPr="00C83878">
        <w:rPr>
          <w:rFonts w:ascii="Courier New" w:eastAsia="Courier New" w:hAnsi="Courier New" w:cs="Courier New"/>
          <w:lang w:val="es-419"/>
        </w:rPr>
        <w:t>o</w:t>
      </w:r>
      <w:r w:rsidRPr="00C83878">
        <w:rPr>
          <w:rFonts w:ascii="Arial" w:eastAsia="Arial" w:hAnsi="Arial" w:cs="Arial"/>
          <w:lang w:val="es-419"/>
        </w:rPr>
        <w:t xml:space="preserve"> </w:t>
      </w:r>
      <w:r w:rsidRPr="00C83878">
        <w:rPr>
          <w:lang w:val="es-419"/>
        </w:rPr>
        <w:t xml:space="preserve">Conexiones de </w:t>
      </w:r>
      <w:proofErr w:type="spellStart"/>
      <w:r w:rsidRPr="00C83878">
        <w:rPr>
          <w:lang w:val="es-419"/>
        </w:rPr>
        <w:t>Fibre</w:t>
      </w:r>
      <w:proofErr w:type="spellEnd"/>
      <w:r w:rsidRPr="00C83878">
        <w:rPr>
          <w:lang w:val="es-419"/>
        </w:rPr>
        <w:t xml:space="preserve"> </w:t>
      </w:r>
      <w:proofErr w:type="spellStart"/>
      <w:r w:rsidRPr="00C83878">
        <w:rPr>
          <w:lang w:val="es-419"/>
        </w:rPr>
        <w:t>Channel</w:t>
      </w:r>
      <w:proofErr w:type="spellEnd"/>
      <w:r w:rsidRPr="00C83878">
        <w:rPr>
          <w:lang w:val="es-419"/>
        </w:rPr>
        <w:t xml:space="preserve"> de cobre o fibra óptica que ofrecen altas velocidades como 8, 16, 32 y 64Gbps. </w:t>
      </w:r>
    </w:p>
    <w:p w14:paraId="7EA44BDB" w14:textId="77777777" w:rsidR="007818C0" w:rsidRPr="00C83878" w:rsidRDefault="007818C0" w:rsidP="007818C0">
      <w:pPr>
        <w:numPr>
          <w:ilvl w:val="1"/>
          <w:numId w:val="2"/>
        </w:numPr>
        <w:spacing w:after="102" w:line="269" w:lineRule="auto"/>
        <w:ind w:right="418" w:hanging="360"/>
        <w:jc w:val="both"/>
        <w:rPr>
          <w:lang w:val="es-419"/>
        </w:rPr>
      </w:pPr>
      <w:proofErr w:type="spellStart"/>
      <w:r w:rsidRPr="00C83878">
        <w:rPr>
          <w:lang w:val="es-419"/>
        </w:rPr>
        <w:t>Fiber</w:t>
      </w:r>
      <w:proofErr w:type="spellEnd"/>
      <w:r w:rsidRPr="00C83878">
        <w:rPr>
          <w:lang w:val="es-419"/>
        </w:rPr>
        <w:t xml:space="preserve"> </w:t>
      </w:r>
      <w:proofErr w:type="spellStart"/>
      <w:r w:rsidRPr="00C83878">
        <w:rPr>
          <w:lang w:val="es-419"/>
        </w:rPr>
        <w:t>Channel</w:t>
      </w:r>
      <w:proofErr w:type="spellEnd"/>
      <w:r w:rsidRPr="00C83878">
        <w:rPr>
          <w:lang w:val="es-419"/>
        </w:rPr>
        <w:t xml:space="preserve"> es un estándar de red utilizado principalmente en entornos de almacenamiento de datos. </w:t>
      </w:r>
      <w:proofErr w:type="spellStart"/>
      <w:r w:rsidRPr="00C83878">
        <w:rPr>
          <w:lang w:val="es-419"/>
        </w:rPr>
        <w:t>Fiber</w:t>
      </w:r>
      <w:proofErr w:type="spellEnd"/>
      <w:r w:rsidRPr="00C83878">
        <w:rPr>
          <w:lang w:val="es-419"/>
        </w:rPr>
        <w:t xml:space="preserve"> </w:t>
      </w:r>
      <w:proofErr w:type="spellStart"/>
      <w:r w:rsidRPr="00C83878">
        <w:rPr>
          <w:lang w:val="es-419"/>
        </w:rPr>
        <w:t>Channel</w:t>
      </w:r>
      <w:proofErr w:type="spellEnd"/>
      <w:r w:rsidRPr="00C83878">
        <w:rPr>
          <w:lang w:val="es-419"/>
        </w:rPr>
        <w:t xml:space="preserve"> utiliza fibra óptica como uno de los medios de transmisión posibles, pero también puede utilizar cables de cobre en distancias más cortas. </w:t>
      </w:r>
    </w:p>
    <w:p w14:paraId="7FFF11F5" w14:textId="77777777" w:rsidR="007818C0" w:rsidRPr="007818C0" w:rsidRDefault="007818C0" w:rsidP="007818C0">
      <w:pPr>
        <w:spacing w:after="94" w:line="259" w:lineRule="auto"/>
        <w:ind w:right="1104"/>
        <w:jc w:val="right"/>
        <w:rPr>
          <w:lang w:val="es-419"/>
        </w:rPr>
      </w:pPr>
      <w:r>
        <w:rPr>
          <w:noProof/>
        </w:rPr>
        <w:drawing>
          <wp:inline distT="0" distB="0" distL="0" distR="0" wp14:anchorId="6F5FD31C" wp14:editId="3566BA9A">
            <wp:extent cx="5000625" cy="1885950"/>
            <wp:effectExtent l="0" t="0" r="0" b="0"/>
            <wp:docPr id="8195" name="Picture 8195"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195" name="Picture 8195" descr="A screenshot of a computer&#10;&#10;AI-generated content may be incorrect."/>
                    <pic:cNvPicPr/>
                  </pic:nvPicPr>
                  <pic:blipFill>
                    <a:blip r:embed="rId6"/>
                    <a:stretch>
                      <a:fillRect/>
                    </a:stretch>
                  </pic:blipFill>
                  <pic:spPr>
                    <a:xfrm>
                      <a:off x="0" y="0"/>
                      <a:ext cx="5000625" cy="1885950"/>
                    </a:xfrm>
                    <a:prstGeom prst="rect">
                      <a:avLst/>
                    </a:prstGeom>
                  </pic:spPr>
                </pic:pic>
              </a:graphicData>
            </a:graphic>
          </wp:inline>
        </w:drawing>
      </w:r>
      <w:r w:rsidRPr="007818C0">
        <w:rPr>
          <w:lang w:val="es-419"/>
        </w:rPr>
        <w:t xml:space="preserve"> </w:t>
      </w:r>
    </w:p>
    <w:p w14:paraId="7760D884" w14:textId="77777777" w:rsidR="007818C0" w:rsidRPr="00C83878" w:rsidRDefault="007818C0" w:rsidP="007818C0">
      <w:pPr>
        <w:spacing w:after="151"/>
        <w:ind w:right="415"/>
        <w:rPr>
          <w:lang w:val="es-419"/>
        </w:rPr>
      </w:pPr>
      <w:r w:rsidRPr="00C83878">
        <w:rPr>
          <w:rFonts w:ascii="Calibri" w:eastAsia="Calibri" w:hAnsi="Calibri" w:cs="Calibri"/>
          <w:b/>
          <w:lang w:val="es-419"/>
        </w:rPr>
        <w:lastRenderedPageBreak/>
        <w:t>Redundancia RAID (</w:t>
      </w:r>
      <w:proofErr w:type="spellStart"/>
      <w:r w:rsidRPr="00C83878">
        <w:rPr>
          <w:rFonts w:ascii="Calibri" w:eastAsia="Calibri" w:hAnsi="Calibri" w:cs="Calibri"/>
          <w:b/>
          <w:lang w:val="es-419"/>
        </w:rPr>
        <w:t>Redundant</w:t>
      </w:r>
      <w:proofErr w:type="spellEnd"/>
      <w:r w:rsidRPr="00C83878">
        <w:rPr>
          <w:rFonts w:ascii="Calibri" w:eastAsia="Calibri" w:hAnsi="Calibri" w:cs="Calibri"/>
          <w:b/>
          <w:lang w:val="es-419"/>
        </w:rPr>
        <w:t xml:space="preserve"> Array </w:t>
      </w:r>
      <w:proofErr w:type="spellStart"/>
      <w:r w:rsidRPr="00C83878">
        <w:rPr>
          <w:rFonts w:ascii="Calibri" w:eastAsia="Calibri" w:hAnsi="Calibri" w:cs="Calibri"/>
          <w:b/>
          <w:lang w:val="es-419"/>
        </w:rPr>
        <w:t>of</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Independent</w:t>
      </w:r>
      <w:proofErr w:type="spellEnd"/>
      <w:r w:rsidRPr="00C83878">
        <w:rPr>
          <w:rFonts w:ascii="Calibri" w:eastAsia="Calibri" w:hAnsi="Calibri" w:cs="Calibri"/>
          <w:b/>
          <w:lang w:val="es-419"/>
        </w:rPr>
        <w:t xml:space="preserve"> Disks): </w:t>
      </w:r>
      <w:r w:rsidRPr="00C83878">
        <w:rPr>
          <w:lang w:val="es-419"/>
        </w:rPr>
        <w:t xml:space="preserve">Es una tecnología de almacenamiento que combina múltiples unidades de disco en una configuración lógica para mejorar el rendimiento o capacidad de recuperación de datos. </w:t>
      </w:r>
    </w:p>
    <w:p w14:paraId="595F2B2D" w14:textId="77777777" w:rsidR="007818C0" w:rsidRPr="00C83878" w:rsidRDefault="007818C0" w:rsidP="007818C0">
      <w:pPr>
        <w:spacing w:line="259" w:lineRule="auto"/>
        <w:ind w:left="-5"/>
        <w:rPr>
          <w:lang w:val="es-419"/>
        </w:rPr>
      </w:pPr>
      <w:r w:rsidRPr="00C83878">
        <w:rPr>
          <w:rFonts w:ascii="Calibri" w:eastAsia="Calibri" w:hAnsi="Calibri" w:cs="Calibri"/>
          <w:b/>
          <w:lang w:val="es-419"/>
        </w:rPr>
        <w:t xml:space="preserve">SAN: Controladores de almacenamiento </w:t>
      </w:r>
    </w:p>
    <w:p w14:paraId="3308347E" w14:textId="77777777" w:rsidR="007818C0" w:rsidRPr="00C83878" w:rsidRDefault="007818C0" w:rsidP="007818C0">
      <w:pPr>
        <w:spacing w:after="211" w:line="259" w:lineRule="auto"/>
        <w:ind w:left="-5"/>
        <w:rPr>
          <w:lang w:val="es-419"/>
        </w:rPr>
      </w:pPr>
      <w:r w:rsidRPr="00C83878">
        <w:rPr>
          <w:rFonts w:ascii="Calibri" w:eastAsia="Calibri" w:hAnsi="Calibri" w:cs="Calibri"/>
          <w:b/>
          <w:lang w:val="es-419"/>
        </w:rPr>
        <w:t xml:space="preserve">NAS: Se aplica en el propio dispositivo </w:t>
      </w:r>
    </w:p>
    <w:p w14:paraId="5CD282C3" w14:textId="77777777" w:rsidR="007818C0" w:rsidRDefault="007818C0" w:rsidP="007818C0">
      <w:pPr>
        <w:numPr>
          <w:ilvl w:val="0"/>
          <w:numId w:val="2"/>
        </w:numPr>
        <w:spacing w:after="25" w:line="269" w:lineRule="auto"/>
        <w:ind w:right="413" w:hanging="360"/>
        <w:jc w:val="both"/>
      </w:pPr>
      <w:r w:rsidRPr="00C83878">
        <w:rPr>
          <w:rFonts w:ascii="Calibri" w:eastAsia="Calibri" w:hAnsi="Calibri" w:cs="Calibri"/>
          <w:b/>
          <w:lang w:val="es-419"/>
        </w:rPr>
        <w:t xml:space="preserve">RAID 0 (DATA STRIPING): Fraccionamiento. </w:t>
      </w:r>
      <w:r w:rsidRPr="00C83878">
        <w:rPr>
          <w:lang w:val="es-419"/>
        </w:rPr>
        <w:t xml:space="preserve">Los datos se dividen en segmentos y son distribuidos entre los discos. Se puede presentar pérdida de información por falta de redundancia. </w:t>
      </w:r>
      <w:proofErr w:type="spellStart"/>
      <w:r>
        <w:t>Mejora</w:t>
      </w:r>
      <w:proofErr w:type="spellEnd"/>
      <w:r>
        <w:t xml:space="preserve"> </w:t>
      </w:r>
      <w:proofErr w:type="spellStart"/>
      <w:r>
        <w:t>el</w:t>
      </w:r>
      <w:proofErr w:type="spellEnd"/>
      <w:r>
        <w:t xml:space="preserve"> </w:t>
      </w:r>
      <w:proofErr w:type="spellStart"/>
      <w:r>
        <w:t>rendimiento</w:t>
      </w:r>
      <w:proofErr w:type="spellEnd"/>
      <w:r>
        <w:t xml:space="preserve"> y </w:t>
      </w:r>
      <w:proofErr w:type="spellStart"/>
      <w:r>
        <w:t>velocidad</w:t>
      </w:r>
      <w:proofErr w:type="spellEnd"/>
      <w:r>
        <w:t xml:space="preserve"> </w:t>
      </w:r>
      <w:proofErr w:type="spellStart"/>
      <w:r>
        <w:t>en</w:t>
      </w:r>
      <w:proofErr w:type="spellEnd"/>
      <w:r>
        <w:t xml:space="preserve"> </w:t>
      </w:r>
      <w:proofErr w:type="spellStart"/>
      <w:r>
        <w:t>lectura</w:t>
      </w:r>
      <w:proofErr w:type="spellEnd"/>
      <w:r>
        <w:t xml:space="preserve"> y </w:t>
      </w:r>
      <w:proofErr w:type="spellStart"/>
      <w:r>
        <w:t>escritura</w:t>
      </w:r>
      <w:proofErr w:type="spellEnd"/>
      <w:r>
        <w:t xml:space="preserve">. </w:t>
      </w:r>
    </w:p>
    <w:p w14:paraId="12EF6D80" w14:textId="77777777" w:rsidR="007818C0" w:rsidRPr="00C83878" w:rsidRDefault="007818C0" w:rsidP="007818C0">
      <w:pPr>
        <w:numPr>
          <w:ilvl w:val="0"/>
          <w:numId w:val="2"/>
        </w:numPr>
        <w:spacing w:after="25" w:line="269" w:lineRule="auto"/>
        <w:ind w:right="413" w:hanging="360"/>
        <w:jc w:val="both"/>
        <w:rPr>
          <w:lang w:val="es-419"/>
        </w:rPr>
      </w:pPr>
      <w:r w:rsidRPr="00C83878">
        <w:rPr>
          <w:rFonts w:ascii="Calibri" w:eastAsia="Calibri" w:hAnsi="Calibri" w:cs="Calibri"/>
          <w:b/>
          <w:lang w:val="es-419"/>
        </w:rPr>
        <w:t>RAID 1 (MIRROR):</w:t>
      </w:r>
      <w:r w:rsidRPr="00C83878">
        <w:rPr>
          <w:lang w:val="es-419"/>
        </w:rPr>
        <w:t xml:space="preserve"> Se trata de añadir discos paralelos a los discos principales. Los datos se duplican de manera idéntica, creando copias exactas. Redundancia y alta disponibilidad. Capacidad de almacenamiento igual a tener un disco. </w:t>
      </w:r>
    </w:p>
    <w:p w14:paraId="0648883E" w14:textId="77777777" w:rsidR="007818C0" w:rsidRPr="00C83878" w:rsidRDefault="007818C0" w:rsidP="007818C0">
      <w:pPr>
        <w:numPr>
          <w:ilvl w:val="0"/>
          <w:numId w:val="2"/>
        </w:numPr>
        <w:spacing w:after="25" w:line="269" w:lineRule="auto"/>
        <w:ind w:right="413" w:hanging="360"/>
        <w:jc w:val="both"/>
        <w:rPr>
          <w:lang w:val="es-419"/>
        </w:rPr>
      </w:pPr>
      <w:r w:rsidRPr="00C83878">
        <w:rPr>
          <w:rFonts w:ascii="Calibri" w:eastAsia="Calibri" w:hAnsi="Calibri" w:cs="Calibri"/>
          <w:b/>
          <w:lang w:val="es-419"/>
        </w:rPr>
        <w:t xml:space="preserve">RAID 5 (STRIPING con paridad distribuida 3 discos): </w:t>
      </w:r>
      <w:r w:rsidRPr="00C83878">
        <w:rPr>
          <w:lang w:val="es-419"/>
        </w:rPr>
        <w:t xml:space="preserve">Los datos se distribuyen en varias unidades de disco junto con información de paridad distribuida. La paridad se utiliza para calcular y almacenar información de recuperación de datos.  Si un disco falla, los datos pueden reconstruirse utilizando la información de paridad en los otros discos. RAID 5 ofrece un buen equilibrio entre rendimiento, capacidad y protección de datos. </w:t>
      </w:r>
    </w:p>
    <w:p w14:paraId="279F639A" w14:textId="77777777" w:rsidR="007818C0" w:rsidRDefault="007818C0" w:rsidP="007818C0">
      <w:pPr>
        <w:numPr>
          <w:ilvl w:val="0"/>
          <w:numId w:val="2"/>
        </w:numPr>
        <w:spacing w:after="25" w:line="269" w:lineRule="auto"/>
        <w:ind w:right="413" w:hanging="360"/>
        <w:jc w:val="both"/>
      </w:pPr>
      <w:r w:rsidRPr="00C83878">
        <w:rPr>
          <w:rFonts w:ascii="Calibri" w:eastAsia="Calibri" w:hAnsi="Calibri" w:cs="Calibri"/>
          <w:b/>
          <w:lang w:val="es-419"/>
        </w:rPr>
        <w:t xml:space="preserve">RAID 6 (STRIPING con paridad doble distribuida 4 discos): </w:t>
      </w:r>
      <w:r w:rsidRPr="00C83878">
        <w:rPr>
          <w:lang w:val="es-419"/>
        </w:rPr>
        <w:t xml:space="preserve">Similar a RAID 5 pero utiliza dos bloques de paridad distribuidos en lugar de uno. Esto proporciona mayor protección de datos ya que pueden tolerar la pérdida de hasta dos discos simultáneamente sin perder datos. </w:t>
      </w:r>
      <w:proofErr w:type="spellStart"/>
      <w:r>
        <w:rPr>
          <w:rFonts w:ascii="Calibri" w:eastAsia="Calibri" w:hAnsi="Calibri" w:cs="Calibri"/>
          <w:b/>
        </w:rPr>
        <w:t>Recuperación</w:t>
      </w:r>
      <w:proofErr w:type="spellEnd"/>
      <w:r>
        <w:rPr>
          <w:rFonts w:ascii="Calibri" w:eastAsia="Calibri" w:hAnsi="Calibri" w:cs="Calibri"/>
          <w:b/>
        </w:rPr>
        <w:t xml:space="preserve"> </w:t>
      </w:r>
      <w:proofErr w:type="spellStart"/>
      <w:r>
        <w:rPr>
          <w:rFonts w:ascii="Calibri" w:eastAsia="Calibri" w:hAnsi="Calibri" w:cs="Calibri"/>
          <w:b/>
        </w:rPr>
        <w:t>rápida</w:t>
      </w:r>
      <w:proofErr w:type="spellEnd"/>
      <w:r>
        <w:rPr>
          <w:rFonts w:ascii="Calibri" w:eastAsia="Calibri" w:hAnsi="Calibri" w:cs="Calibri"/>
          <w:b/>
        </w:rPr>
        <w:t xml:space="preserve"> de </w:t>
      </w:r>
      <w:proofErr w:type="spellStart"/>
      <w:r>
        <w:rPr>
          <w:rFonts w:ascii="Calibri" w:eastAsia="Calibri" w:hAnsi="Calibri" w:cs="Calibri"/>
          <w:b/>
        </w:rPr>
        <w:t>datos</w:t>
      </w:r>
      <w:proofErr w:type="spellEnd"/>
      <w:r>
        <w:rPr>
          <w:rFonts w:ascii="Calibri" w:eastAsia="Calibri" w:hAnsi="Calibri" w:cs="Calibri"/>
          <w:b/>
        </w:rPr>
        <w:t>.</w:t>
      </w:r>
      <w:r>
        <w:t xml:space="preserve"> </w:t>
      </w:r>
    </w:p>
    <w:p w14:paraId="28BCE3D0" w14:textId="77777777" w:rsidR="007818C0" w:rsidRPr="00C83878" w:rsidRDefault="007818C0" w:rsidP="007818C0">
      <w:pPr>
        <w:numPr>
          <w:ilvl w:val="0"/>
          <w:numId w:val="2"/>
        </w:numPr>
        <w:spacing w:after="25" w:line="269" w:lineRule="auto"/>
        <w:ind w:right="413" w:hanging="360"/>
        <w:jc w:val="both"/>
        <w:rPr>
          <w:lang w:val="es-419"/>
        </w:rPr>
      </w:pPr>
      <w:r w:rsidRPr="00C83878">
        <w:rPr>
          <w:rFonts w:ascii="Calibri" w:eastAsia="Calibri" w:hAnsi="Calibri" w:cs="Calibri"/>
          <w:b/>
          <w:lang w:val="es-419"/>
        </w:rPr>
        <w:t xml:space="preserve">RAID 5E y RAID 6E: </w:t>
      </w:r>
      <w:r w:rsidRPr="00C83878">
        <w:rPr>
          <w:lang w:val="es-419"/>
        </w:rPr>
        <w:t xml:space="preserve">Incluyen un disco de reserva que está conectado en </w:t>
      </w:r>
      <w:proofErr w:type="spellStart"/>
      <w:r w:rsidRPr="00C83878">
        <w:rPr>
          <w:lang w:val="es-419"/>
        </w:rPr>
        <w:t>standby</w:t>
      </w:r>
      <w:proofErr w:type="spellEnd"/>
      <w:r w:rsidRPr="00C83878">
        <w:rPr>
          <w:lang w:val="es-419"/>
        </w:rPr>
        <w:t xml:space="preserve">, que no es parte del conjunto de discos, sino que se vuelven parte hasta que uno de los discos predeterminados falle y se utiliza para reconstruir estas variantes. </w:t>
      </w:r>
    </w:p>
    <w:p w14:paraId="717C665F" w14:textId="77777777" w:rsidR="007818C0" w:rsidRDefault="007818C0" w:rsidP="007818C0">
      <w:pPr>
        <w:numPr>
          <w:ilvl w:val="0"/>
          <w:numId w:val="2"/>
        </w:numPr>
        <w:spacing w:after="90" w:line="269" w:lineRule="auto"/>
        <w:ind w:right="413" w:hanging="360"/>
        <w:jc w:val="both"/>
      </w:pPr>
      <w:r w:rsidRPr="00C83878">
        <w:rPr>
          <w:rFonts w:ascii="Calibri" w:eastAsia="Calibri" w:hAnsi="Calibri" w:cs="Calibri"/>
          <w:b/>
          <w:lang w:val="es-419"/>
        </w:rPr>
        <w:t>RAID 1 + 0 (</w:t>
      </w:r>
      <w:proofErr w:type="spellStart"/>
      <w:r w:rsidRPr="00C83878">
        <w:rPr>
          <w:rFonts w:ascii="Calibri" w:eastAsia="Calibri" w:hAnsi="Calibri" w:cs="Calibri"/>
          <w:b/>
          <w:lang w:val="es-419"/>
        </w:rPr>
        <w:t>Striping</w:t>
      </w:r>
      <w:proofErr w:type="spellEnd"/>
      <w:r w:rsidRPr="00C83878">
        <w:rPr>
          <w:rFonts w:ascii="Calibri" w:eastAsia="Calibri" w:hAnsi="Calibri" w:cs="Calibri"/>
          <w:b/>
          <w:lang w:val="es-419"/>
        </w:rPr>
        <w:t xml:space="preserve"> y </w:t>
      </w:r>
      <w:proofErr w:type="spellStart"/>
      <w:r w:rsidRPr="00C83878">
        <w:rPr>
          <w:rFonts w:ascii="Calibri" w:eastAsia="Calibri" w:hAnsi="Calibri" w:cs="Calibri"/>
          <w:b/>
          <w:lang w:val="es-419"/>
        </w:rPr>
        <w:t>mirroring</w:t>
      </w:r>
      <w:proofErr w:type="spellEnd"/>
      <w:r w:rsidRPr="00C83878">
        <w:rPr>
          <w:rFonts w:ascii="Calibri" w:eastAsia="Calibri" w:hAnsi="Calibri" w:cs="Calibri"/>
          <w:b/>
          <w:lang w:val="es-419"/>
        </w:rPr>
        <w:t>):</w:t>
      </w:r>
      <w:r w:rsidRPr="00C83878">
        <w:rPr>
          <w:lang w:val="es-419"/>
        </w:rPr>
        <w:t xml:space="preserve"> Combina las características de RAID 0 y RAID 1. Los datos se distribuyen en segmentos de disco y luego se duplican en espejos. Ofrece alto rendimiento y alta disponibilidad, pero requiere un mayor número de unidades de disco debido a la duplicación de datos. </w:t>
      </w:r>
      <w:r>
        <w:rPr>
          <w:rFonts w:ascii="Calibri" w:eastAsia="Calibri" w:hAnsi="Calibri" w:cs="Calibri"/>
          <w:b/>
          <w:sz w:val="28"/>
        </w:rPr>
        <w:t xml:space="preserve">Partes de un data center </w:t>
      </w:r>
      <w:r>
        <w:rPr>
          <w:rFonts w:ascii="Calibri" w:eastAsia="Calibri" w:hAnsi="Calibri" w:cs="Calibri"/>
          <w:b/>
        </w:rPr>
        <w:t xml:space="preserve">Telecomunicaciones: </w:t>
      </w:r>
    </w:p>
    <w:p w14:paraId="4C70331C" w14:textId="77777777" w:rsidR="007818C0" w:rsidRDefault="007818C0" w:rsidP="007818C0">
      <w:pPr>
        <w:spacing w:after="97" w:line="259" w:lineRule="auto"/>
        <w:ind w:right="361"/>
        <w:jc w:val="center"/>
      </w:pPr>
      <w:r>
        <w:rPr>
          <w:noProof/>
        </w:rPr>
        <w:lastRenderedPageBreak/>
        <w:drawing>
          <wp:inline distT="0" distB="0" distL="0" distR="0" wp14:anchorId="1B45CF93" wp14:editId="41118854">
            <wp:extent cx="3072130" cy="2263140"/>
            <wp:effectExtent l="0" t="0" r="0" b="0"/>
            <wp:docPr id="8231" name="Picture 8231" descr="A diagram of a network&#10;&#10;AI-generated content may be incorrect."/>
            <wp:cNvGraphicFramePr/>
            <a:graphic xmlns:a="http://schemas.openxmlformats.org/drawingml/2006/main">
              <a:graphicData uri="http://schemas.openxmlformats.org/drawingml/2006/picture">
                <pic:pic xmlns:pic="http://schemas.openxmlformats.org/drawingml/2006/picture">
                  <pic:nvPicPr>
                    <pic:cNvPr id="8231" name="Picture 8231" descr="A diagram of a network&#10;&#10;AI-generated content may be incorrect."/>
                    <pic:cNvPicPr/>
                  </pic:nvPicPr>
                  <pic:blipFill>
                    <a:blip r:embed="rId7"/>
                    <a:stretch>
                      <a:fillRect/>
                    </a:stretch>
                  </pic:blipFill>
                  <pic:spPr>
                    <a:xfrm>
                      <a:off x="0" y="0"/>
                      <a:ext cx="3072130" cy="2263140"/>
                    </a:xfrm>
                    <a:prstGeom prst="rect">
                      <a:avLst/>
                    </a:prstGeom>
                  </pic:spPr>
                </pic:pic>
              </a:graphicData>
            </a:graphic>
          </wp:inline>
        </w:drawing>
      </w:r>
      <w:r>
        <w:rPr>
          <w:rFonts w:ascii="Calibri" w:eastAsia="Calibri" w:hAnsi="Calibri" w:cs="Calibri"/>
          <w:b/>
        </w:rPr>
        <w:t xml:space="preserve"> </w:t>
      </w:r>
    </w:p>
    <w:p w14:paraId="0765A8E5" w14:textId="77777777" w:rsidR="007818C0" w:rsidRDefault="007818C0" w:rsidP="007818C0">
      <w:pPr>
        <w:spacing w:after="110" w:line="259" w:lineRule="auto"/>
        <w:ind w:left="-5"/>
      </w:pPr>
      <w:proofErr w:type="spellStart"/>
      <w:r>
        <w:rPr>
          <w:rFonts w:ascii="Calibri" w:eastAsia="Calibri" w:hAnsi="Calibri" w:cs="Calibri"/>
          <w:b/>
        </w:rPr>
        <w:t>Electricidad</w:t>
      </w:r>
      <w:proofErr w:type="spellEnd"/>
      <w:r>
        <w:rPr>
          <w:rFonts w:ascii="Calibri" w:eastAsia="Calibri" w:hAnsi="Calibri" w:cs="Calibri"/>
          <w:b/>
        </w:rPr>
        <w:t xml:space="preserve">: </w:t>
      </w:r>
    </w:p>
    <w:p w14:paraId="620D05FF" w14:textId="77777777" w:rsidR="007818C0" w:rsidRDefault="007818C0" w:rsidP="007818C0">
      <w:pPr>
        <w:spacing w:after="94" w:line="259" w:lineRule="auto"/>
        <w:ind w:right="3241"/>
        <w:jc w:val="center"/>
      </w:pPr>
      <w:r>
        <w:rPr>
          <w:noProof/>
        </w:rPr>
        <w:drawing>
          <wp:inline distT="0" distB="0" distL="0" distR="0" wp14:anchorId="03AE7B0B" wp14:editId="37A9A465">
            <wp:extent cx="4114419" cy="2096770"/>
            <wp:effectExtent l="0" t="0" r="0" b="0"/>
            <wp:docPr id="8233" name="Picture 8233" descr="A diagram of a ups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8233" name="Picture 8233" descr="A diagram of a ups system&#10;&#10;AI-generated content may be incorrect."/>
                    <pic:cNvPicPr/>
                  </pic:nvPicPr>
                  <pic:blipFill>
                    <a:blip r:embed="rId8"/>
                    <a:stretch>
                      <a:fillRect/>
                    </a:stretch>
                  </pic:blipFill>
                  <pic:spPr>
                    <a:xfrm>
                      <a:off x="0" y="0"/>
                      <a:ext cx="4114419" cy="2096770"/>
                    </a:xfrm>
                    <a:prstGeom prst="rect">
                      <a:avLst/>
                    </a:prstGeom>
                  </pic:spPr>
                </pic:pic>
              </a:graphicData>
            </a:graphic>
          </wp:inline>
        </w:drawing>
      </w:r>
      <w:r>
        <w:rPr>
          <w:rFonts w:ascii="Calibri" w:eastAsia="Calibri" w:hAnsi="Calibri" w:cs="Calibri"/>
          <w:b/>
        </w:rPr>
        <w:t xml:space="preserve"> </w:t>
      </w:r>
    </w:p>
    <w:p w14:paraId="28ABF94E" w14:textId="77777777" w:rsidR="007818C0" w:rsidRDefault="007818C0" w:rsidP="007818C0">
      <w:pPr>
        <w:spacing w:after="161" w:line="259" w:lineRule="auto"/>
      </w:pPr>
      <w:r>
        <w:rPr>
          <w:rFonts w:ascii="Calibri" w:eastAsia="Calibri" w:hAnsi="Calibri" w:cs="Calibri"/>
          <w:b/>
        </w:rPr>
        <w:t xml:space="preserve"> </w:t>
      </w:r>
    </w:p>
    <w:p w14:paraId="6887EDDD" w14:textId="77777777" w:rsidR="007818C0" w:rsidRDefault="007818C0" w:rsidP="007818C0">
      <w:pPr>
        <w:spacing w:after="0" w:line="259" w:lineRule="auto"/>
        <w:ind w:left="-5"/>
      </w:pPr>
      <w:proofErr w:type="spellStart"/>
      <w:r>
        <w:rPr>
          <w:rFonts w:ascii="Calibri" w:eastAsia="Calibri" w:hAnsi="Calibri" w:cs="Calibri"/>
          <w:b/>
        </w:rPr>
        <w:t>Seguridad</w:t>
      </w:r>
      <w:proofErr w:type="spellEnd"/>
      <w:r>
        <w:rPr>
          <w:rFonts w:ascii="Calibri" w:eastAsia="Calibri" w:hAnsi="Calibri" w:cs="Calibri"/>
          <w:b/>
        </w:rPr>
        <w:t xml:space="preserve">: </w:t>
      </w:r>
    </w:p>
    <w:p w14:paraId="41BD30E5" w14:textId="77777777" w:rsidR="007818C0" w:rsidRDefault="007818C0" w:rsidP="007818C0">
      <w:pPr>
        <w:spacing w:after="95" w:line="259" w:lineRule="auto"/>
        <w:ind w:right="3015"/>
        <w:jc w:val="right"/>
      </w:pPr>
      <w:r>
        <w:rPr>
          <w:noProof/>
        </w:rPr>
        <w:drawing>
          <wp:inline distT="0" distB="0" distL="0" distR="0" wp14:anchorId="0992848E" wp14:editId="02148957">
            <wp:extent cx="2572766" cy="2212340"/>
            <wp:effectExtent l="0" t="0" r="0" b="0"/>
            <wp:docPr id="8248" name="Picture 8248" descr="A diagram of a computer security system&#10;&#10;AI-generated content may be incorrect."/>
            <wp:cNvGraphicFramePr/>
            <a:graphic xmlns:a="http://schemas.openxmlformats.org/drawingml/2006/main">
              <a:graphicData uri="http://schemas.openxmlformats.org/drawingml/2006/picture">
                <pic:pic xmlns:pic="http://schemas.openxmlformats.org/drawingml/2006/picture">
                  <pic:nvPicPr>
                    <pic:cNvPr id="8248" name="Picture 8248" descr="A diagram of a computer security system&#10;&#10;AI-generated content may be incorrect."/>
                    <pic:cNvPicPr/>
                  </pic:nvPicPr>
                  <pic:blipFill>
                    <a:blip r:embed="rId9"/>
                    <a:stretch>
                      <a:fillRect/>
                    </a:stretch>
                  </pic:blipFill>
                  <pic:spPr>
                    <a:xfrm>
                      <a:off x="0" y="0"/>
                      <a:ext cx="2572766" cy="2212340"/>
                    </a:xfrm>
                    <a:prstGeom prst="rect">
                      <a:avLst/>
                    </a:prstGeom>
                  </pic:spPr>
                </pic:pic>
              </a:graphicData>
            </a:graphic>
          </wp:inline>
        </w:drawing>
      </w:r>
      <w:r>
        <w:rPr>
          <w:rFonts w:ascii="Calibri" w:eastAsia="Calibri" w:hAnsi="Calibri" w:cs="Calibri"/>
          <w:b/>
        </w:rPr>
        <w:t xml:space="preserve"> </w:t>
      </w:r>
    </w:p>
    <w:p w14:paraId="12099377" w14:textId="77777777" w:rsidR="007818C0" w:rsidRDefault="007818C0" w:rsidP="007818C0">
      <w:pPr>
        <w:spacing w:after="111" w:line="259" w:lineRule="auto"/>
        <w:ind w:left="-5"/>
      </w:pPr>
      <w:proofErr w:type="spellStart"/>
      <w:r>
        <w:rPr>
          <w:rFonts w:ascii="Calibri" w:eastAsia="Calibri" w:hAnsi="Calibri" w:cs="Calibri"/>
          <w:b/>
        </w:rPr>
        <w:t>Redundancia</w:t>
      </w:r>
      <w:proofErr w:type="spellEnd"/>
      <w:r>
        <w:rPr>
          <w:rFonts w:ascii="Calibri" w:eastAsia="Calibri" w:hAnsi="Calibri" w:cs="Calibri"/>
          <w:b/>
        </w:rPr>
        <w:t xml:space="preserve">: </w:t>
      </w:r>
    </w:p>
    <w:p w14:paraId="146B00A5" w14:textId="77777777" w:rsidR="007818C0" w:rsidRDefault="007818C0" w:rsidP="007818C0">
      <w:pPr>
        <w:spacing w:after="96" w:line="259" w:lineRule="auto"/>
        <w:ind w:right="2295"/>
        <w:jc w:val="right"/>
      </w:pPr>
      <w:r>
        <w:rPr>
          <w:noProof/>
        </w:rPr>
        <w:lastRenderedPageBreak/>
        <w:drawing>
          <wp:inline distT="0" distB="0" distL="0" distR="0" wp14:anchorId="2F744FF9" wp14:editId="68E58F7E">
            <wp:extent cx="3486785" cy="2106295"/>
            <wp:effectExtent l="0" t="0" r="0" b="0"/>
            <wp:docPr id="8250" name="Picture 8250" descr="A yellow folder connected to a yellow folder&#10;&#10;AI-generated content may be incorrect."/>
            <wp:cNvGraphicFramePr/>
            <a:graphic xmlns:a="http://schemas.openxmlformats.org/drawingml/2006/main">
              <a:graphicData uri="http://schemas.openxmlformats.org/drawingml/2006/picture">
                <pic:pic xmlns:pic="http://schemas.openxmlformats.org/drawingml/2006/picture">
                  <pic:nvPicPr>
                    <pic:cNvPr id="8250" name="Picture 8250" descr="A yellow folder connected to a yellow folder&#10;&#10;AI-generated content may be incorrect."/>
                    <pic:cNvPicPr/>
                  </pic:nvPicPr>
                  <pic:blipFill>
                    <a:blip r:embed="rId10"/>
                    <a:stretch>
                      <a:fillRect/>
                    </a:stretch>
                  </pic:blipFill>
                  <pic:spPr>
                    <a:xfrm>
                      <a:off x="0" y="0"/>
                      <a:ext cx="3486785" cy="2106295"/>
                    </a:xfrm>
                    <a:prstGeom prst="rect">
                      <a:avLst/>
                    </a:prstGeom>
                  </pic:spPr>
                </pic:pic>
              </a:graphicData>
            </a:graphic>
          </wp:inline>
        </w:drawing>
      </w:r>
      <w:r>
        <w:t xml:space="preserve"> </w:t>
      </w:r>
    </w:p>
    <w:p w14:paraId="68046732" w14:textId="77777777" w:rsidR="007818C0" w:rsidRDefault="007818C0" w:rsidP="007818C0">
      <w:pPr>
        <w:spacing w:after="110" w:line="259" w:lineRule="auto"/>
        <w:ind w:left="-5"/>
      </w:pPr>
      <w:proofErr w:type="spellStart"/>
      <w:r>
        <w:rPr>
          <w:rFonts w:ascii="Calibri" w:eastAsia="Calibri" w:hAnsi="Calibri" w:cs="Calibri"/>
          <w:b/>
        </w:rPr>
        <w:t>Enfriamiento</w:t>
      </w:r>
      <w:proofErr w:type="spellEnd"/>
      <w:r>
        <w:rPr>
          <w:rFonts w:ascii="Calibri" w:eastAsia="Calibri" w:hAnsi="Calibri" w:cs="Calibri"/>
          <w:b/>
        </w:rPr>
        <w:t xml:space="preserve">: </w:t>
      </w:r>
    </w:p>
    <w:p w14:paraId="0BF7DE48" w14:textId="77777777" w:rsidR="007818C0" w:rsidRDefault="007818C0" w:rsidP="007818C0">
      <w:pPr>
        <w:spacing w:after="94" w:line="259" w:lineRule="auto"/>
        <w:ind w:right="2185"/>
        <w:jc w:val="right"/>
      </w:pPr>
      <w:r>
        <w:rPr>
          <w:noProof/>
        </w:rPr>
        <w:drawing>
          <wp:inline distT="0" distB="0" distL="0" distR="0" wp14:anchorId="0001A07C" wp14:editId="49BEBA27">
            <wp:extent cx="3627882" cy="1790065"/>
            <wp:effectExtent l="0" t="0" r="0" b="0"/>
            <wp:docPr id="8252" name="Picture 8252" descr="A close-up of a machine&#10;&#10;AI-generated content may be incorrect."/>
            <wp:cNvGraphicFramePr/>
            <a:graphic xmlns:a="http://schemas.openxmlformats.org/drawingml/2006/main">
              <a:graphicData uri="http://schemas.openxmlformats.org/drawingml/2006/picture">
                <pic:pic xmlns:pic="http://schemas.openxmlformats.org/drawingml/2006/picture">
                  <pic:nvPicPr>
                    <pic:cNvPr id="8252" name="Picture 8252" descr="A close-up of a machine&#10;&#10;AI-generated content may be incorrect."/>
                    <pic:cNvPicPr/>
                  </pic:nvPicPr>
                  <pic:blipFill>
                    <a:blip r:embed="rId11"/>
                    <a:stretch>
                      <a:fillRect/>
                    </a:stretch>
                  </pic:blipFill>
                  <pic:spPr>
                    <a:xfrm>
                      <a:off x="0" y="0"/>
                      <a:ext cx="3627882" cy="1790065"/>
                    </a:xfrm>
                    <a:prstGeom prst="rect">
                      <a:avLst/>
                    </a:prstGeom>
                  </pic:spPr>
                </pic:pic>
              </a:graphicData>
            </a:graphic>
          </wp:inline>
        </w:drawing>
      </w:r>
      <w:r>
        <w:rPr>
          <w:rFonts w:ascii="Calibri" w:eastAsia="Calibri" w:hAnsi="Calibri" w:cs="Calibri"/>
          <w:b/>
        </w:rPr>
        <w:t xml:space="preserve"> </w:t>
      </w:r>
    </w:p>
    <w:p w14:paraId="3F171FF6" w14:textId="77777777" w:rsidR="007818C0" w:rsidRDefault="007818C0" w:rsidP="007818C0">
      <w:pPr>
        <w:spacing w:after="238" w:line="259" w:lineRule="auto"/>
      </w:pPr>
      <w:r>
        <w:t xml:space="preserve"> </w:t>
      </w:r>
    </w:p>
    <w:p w14:paraId="7531F5DC" w14:textId="77777777" w:rsidR="007818C0" w:rsidRDefault="007818C0" w:rsidP="007818C0">
      <w:pPr>
        <w:spacing w:line="259" w:lineRule="auto"/>
      </w:pPr>
      <w:r>
        <w:rPr>
          <w:rFonts w:ascii="Calibri" w:eastAsia="Calibri" w:hAnsi="Calibri" w:cs="Calibri"/>
          <w:b/>
          <w:sz w:val="32"/>
        </w:rPr>
        <w:t xml:space="preserve"> </w:t>
      </w:r>
    </w:p>
    <w:p w14:paraId="18B1DC6E" w14:textId="77777777" w:rsidR="007818C0" w:rsidRPr="00C83878" w:rsidRDefault="007818C0" w:rsidP="007818C0">
      <w:pPr>
        <w:pStyle w:val="Heading2"/>
        <w:ind w:left="-5"/>
        <w:rPr>
          <w:lang w:val="es-419"/>
        </w:rPr>
      </w:pPr>
      <w:r w:rsidRPr="00C83878">
        <w:rPr>
          <w:lang w:val="es-419"/>
        </w:rPr>
        <w:t xml:space="preserve">Sistemas operativos </w:t>
      </w:r>
    </w:p>
    <w:p w14:paraId="7A6223D3" w14:textId="77777777" w:rsidR="007818C0" w:rsidRPr="00C83878" w:rsidRDefault="007818C0" w:rsidP="007818C0">
      <w:pPr>
        <w:spacing w:after="0"/>
        <w:rPr>
          <w:lang w:val="es-419"/>
        </w:rPr>
      </w:pPr>
      <w:r w:rsidRPr="00C83878">
        <w:rPr>
          <w:rFonts w:ascii="Calibri" w:eastAsia="Calibri" w:hAnsi="Calibri" w:cs="Calibri"/>
          <w:b/>
          <w:lang w:val="es-419"/>
        </w:rPr>
        <w:t xml:space="preserve">Sistema operativo: </w:t>
      </w:r>
      <w:r w:rsidRPr="00C83878">
        <w:rPr>
          <w:lang w:val="es-419"/>
        </w:rPr>
        <w:t xml:space="preserve">Es un programa que maneja el hardware de la computadora o dispositivo. </w:t>
      </w:r>
    </w:p>
    <w:p w14:paraId="22055AE1" w14:textId="77777777" w:rsidR="007818C0" w:rsidRPr="00C83878" w:rsidRDefault="007818C0" w:rsidP="007818C0">
      <w:pPr>
        <w:spacing w:after="149"/>
        <w:rPr>
          <w:lang w:val="es-419"/>
        </w:rPr>
      </w:pPr>
      <w:r w:rsidRPr="00C83878">
        <w:rPr>
          <w:lang w:val="es-419"/>
        </w:rPr>
        <w:t xml:space="preserve">Brinda una interfaz sencilla para generar software. </w:t>
      </w:r>
    </w:p>
    <w:p w14:paraId="427C1BB7" w14:textId="77777777" w:rsidR="007818C0" w:rsidRDefault="007818C0" w:rsidP="007818C0">
      <w:pPr>
        <w:spacing w:after="211" w:line="259" w:lineRule="auto"/>
        <w:ind w:left="-5"/>
      </w:pPr>
      <w:proofErr w:type="spellStart"/>
      <w:r>
        <w:rPr>
          <w:rFonts w:ascii="Calibri" w:eastAsia="Calibri" w:hAnsi="Calibri" w:cs="Calibri"/>
          <w:b/>
        </w:rPr>
        <w:t>Propósitos</w:t>
      </w:r>
      <w:proofErr w:type="spellEnd"/>
      <w:r>
        <w:rPr>
          <w:rFonts w:ascii="Calibri" w:eastAsia="Calibri" w:hAnsi="Calibri" w:cs="Calibri"/>
          <w:b/>
        </w:rPr>
        <w:t xml:space="preserve">: </w:t>
      </w:r>
    </w:p>
    <w:p w14:paraId="2E401B3D" w14:textId="77777777" w:rsidR="007818C0" w:rsidRPr="00C83878" w:rsidRDefault="007818C0" w:rsidP="007818C0">
      <w:pPr>
        <w:numPr>
          <w:ilvl w:val="0"/>
          <w:numId w:val="3"/>
        </w:numPr>
        <w:spacing w:after="25" w:line="269" w:lineRule="auto"/>
        <w:ind w:hanging="360"/>
        <w:jc w:val="both"/>
        <w:rPr>
          <w:lang w:val="es-419"/>
        </w:rPr>
      </w:pPr>
      <w:r w:rsidRPr="00C83878">
        <w:rPr>
          <w:lang w:val="es-419"/>
        </w:rPr>
        <w:t xml:space="preserve">Asignar de manera eficiente y justa los recursos de hardware disponible </w:t>
      </w:r>
    </w:p>
    <w:p w14:paraId="6C61D23E" w14:textId="77777777" w:rsidR="007818C0" w:rsidRPr="00C83878" w:rsidRDefault="007818C0" w:rsidP="007818C0">
      <w:pPr>
        <w:numPr>
          <w:ilvl w:val="0"/>
          <w:numId w:val="3"/>
        </w:numPr>
        <w:spacing w:after="25" w:line="269" w:lineRule="auto"/>
        <w:ind w:hanging="360"/>
        <w:jc w:val="both"/>
        <w:rPr>
          <w:lang w:val="es-419"/>
        </w:rPr>
      </w:pPr>
      <w:r w:rsidRPr="00C83878">
        <w:rPr>
          <w:lang w:val="es-419"/>
        </w:rPr>
        <w:t xml:space="preserve">Proveer un ambiente conveniente al usuario para que pueda ejecutar aplicaciones en el hardware </w:t>
      </w:r>
    </w:p>
    <w:p w14:paraId="7FCB819E" w14:textId="77777777" w:rsidR="007818C0" w:rsidRPr="00C83878" w:rsidRDefault="007818C0" w:rsidP="007818C0">
      <w:pPr>
        <w:numPr>
          <w:ilvl w:val="0"/>
          <w:numId w:val="3"/>
        </w:numPr>
        <w:spacing w:after="151" w:line="269" w:lineRule="auto"/>
        <w:ind w:hanging="360"/>
        <w:jc w:val="both"/>
        <w:rPr>
          <w:lang w:val="es-419"/>
        </w:rPr>
      </w:pPr>
      <w:r w:rsidRPr="00C83878">
        <w:rPr>
          <w:lang w:val="es-419"/>
        </w:rPr>
        <w:t xml:space="preserve">Brindar un soporte necesario a funciones nuevas y actualizadas mientras </w:t>
      </w:r>
      <w:proofErr w:type="gramStart"/>
      <w:r w:rsidRPr="00C83878">
        <w:rPr>
          <w:lang w:val="es-419"/>
        </w:rPr>
        <w:t>continua</w:t>
      </w:r>
      <w:proofErr w:type="gramEnd"/>
      <w:r w:rsidRPr="00C83878">
        <w:rPr>
          <w:lang w:val="es-419"/>
        </w:rPr>
        <w:t xml:space="preserve"> soportando las actuales. </w:t>
      </w:r>
    </w:p>
    <w:p w14:paraId="3D387639" w14:textId="77777777" w:rsidR="007818C0" w:rsidRPr="00C83878" w:rsidRDefault="007818C0" w:rsidP="007818C0">
      <w:pPr>
        <w:spacing w:after="149"/>
        <w:ind w:right="417"/>
        <w:rPr>
          <w:lang w:val="es-419"/>
        </w:rPr>
      </w:pPr>
      <w:r w:rsidRPr="00C83878">
        <w:rPr>
          <w:rFonts w:ascii="Calibri" w:eastAsia="Calibri" w:hAnsi="Calibri" w:cs="Calibri"/>
          <w:b/>
          <w:lang w:val="es-419"/>
        </w:rPr>
        <w:t xml:space="preserve">Microcontrolador: </w:t>
      </w:r>
      <w:r w:rsidRPr="00C83878">
        <w:rPr>
          <w:lang w:val="es-419"/>
        </w:rPr>
        <w:t xml:space="preserve">Incluye un microprocesador y todos los componentes necesarios para funcionar de forma autónoma. RAM, periféricos de entrada y salida, conectividad por medio de buses, componentes programables. Está diseñado para aplicaciones </w:t>
      </w:r>
      <w:proofErr w:type="spellStart"/>
      <w:r w:rsidRPr="00C83878">
        <w:rPr>
          <w:lang w:val="es-419"/>
        </w:rPr>
        <w:t>especificas</w:t>
      </w:r>
      <w:proofErr w:type="spellEnd"/>
      <w:r w:rsidRPr="00C83878">
        <w:rPr>
          <w:lang w:val="es-419"/>
        </w:rPr>
        <w:t xml:space="preserve"> que requieren control en tiempo real y baja potencia. </w:t>
      </w:r>
    </w:p>
    <w:p w14:paraId="3A1C2ADF" w14:textId="77777777" w:rsidR="007818C0" w:rsidRPr="00C83878" w:rsidRDefault="007818C0" w:rsidP="007818C0">
      <w:pPr>
        <w:spacing w:after="149"/>
        <w:ind w:right="413"/>
        <w:rPr>
          <w:lang w:val="es-419"/>
        </w:rPr>
      </w:pPr>
      <w:r w:rsidRPr="00C83878">
        <w:rPr>
          <w:rFonts w:ascii="Calibri" w:eastAsia="Calibri" w:hAnsi="Calibri" w:cs="Calibri"/>
          <w:b/>
          <w:lang w:val="es-419"/>
        </w:rPr>
        <w:lastRenderedPageBreak/>
        <w:t xml:space="preserve">Microprocesador: </w:t>
      </w:r>
      <w:r w:rsidRPr="00C83878">
        <w:rPr>
          <w:lang w:val="es-419"/>
        </w:rPr>
        <w:t xml:space="preserve">Se centra únicamente en el procesamiento de datos. Es el cerebro de una computadora y está diseñado para realizar operaciones de cálculo y controlar la ejecución de las instrucciones. Requiere de componentes adicionales para formar un sistema completo. </w:t>
      </w:r>
    </w:p>
    <w:p w14:paraId="65A56F65" w14:textId="77777777" w:rsidR="007818C0" w:rsidRPr="00C83878" w:rsidRDefault="007818C0" w:rsidP="007818C0">
      <w:pPr>
        <w:spacing w:after="162" w:line="259" w:lineRule="auto"/>
        <w:ind w:left="-5"/>
        <w:rPr>
          <w:lang w:val="es-419"/>
        </w:rPr>
      </w:pPr>
      <w:r w:rsidRPr="00C83878">
        <w:rPr>
          <w:rFonts w:ascii="Calibri" w:eastAsia="Calibri" w:hAnsi="Calibri" w:cs="Calibri"/>
          <w:b/>
          <w:lang w:val="es-419"/>
        </w:rPr>
        <w:t xml:space="preserve">CPU: </w:t>
      </w:r>
    </w:p>
    <w:p w14:paraId="16AF7359" w14:textId="77777777" w:rsidR="007818C0" w:rsidRPr="00C83878" w:rsidRDefault="007818C0" w:rsidP="007818C0">
      <w:pPr>
        <w:spacing w:after="159" w:line="259" w:lineRule="auto"/>
        <w:ind w:left="-5"/>
        <w:rPr>
          <w:lang w:val="es-419"/>
        </w:rPr>
      </w:pPr>
      <w:r w:rsidRPr="00C83878">
        <w:rPr>
          <w:rFonts w:ascii="Calibri" w:eastAsia="Calibri" w:hAnsi="Calibri" w:cs="Calibri"/>
          <w:b/>
          <w:lang w:val="es-419"/>
        </w:rPr>
        <w:t xml:space="preserve">Caché: </w:t>
      </w:r>
    </w:p>
    <w:p w14:paraId="63E8E842" w14:textId="77777777" w:rsidR="007818C0" w:rsidRPr="00C83878" w:rsidRDefault="007818C0" w:rsidP="007818C0">
      <w:pPr>
        <w:spacing w:after="148"/>
        <w:ind w:right="412"/>
        <w:rPr>
          <w:lang w:val="es-419"/>
        </w:rPr>
      </w:pPr>
      <w:r w:rsidRPr="00C83878">
        <w:rPr>
          <w:rFonts w:ascii="Calibri" w:eastAsia="Calibri" w:hAnsi="Calibri" w:cs="Calibri"/>
          <w:b/>
          <w:lang w:val="es-419"/>
        </w:rPr>
        <w:t xml:space="preserve">Memoria: </w:t>
      </w:r>
      <w:r w:rsidRPr="00C83878">
        <w:rPr>
          <w:lang w:val="es-419"/>
        </w:rPr>
        <w:t xml:space="preserve">Es un array de bytes con dirección propia. Debe ser lo suficientemente rápida para responder al CPU. Si un proceso necesita más espacio que su límite se asigna un espacio </w:t>
      </w:r>
      <w:proofErr w:type="spellStart"/>
      <w:r w:rsidRPr="00C83878">
        <w:rPr>
          <w:lang w:val="es-419"/>
        </w:rPr>
        <w:t>vacíode</w:t>
      </w:r>
      <w:proofErr w:type="spellEnd"/>
      <w:r w:rsidRPr="00C83878">
        <w:rPr>
          <w:lang w:val="es-419"/>
        </w:rPr>
        <w:t xml:space="preserve"> la memoria. Si ya no hay espacios vacíos se hace </w:t>
      </w:r>
      <w:proofErr w:type="spellStart"/>
      <w:r w:rsidRPr="00C83878">
        <w:rPr>
          <w:lang w:val="es-419"/>
        </w:rPr>
        <w:t>memory</w:t>
      </w:r>
      <w:proofErr w:type="spellEnd"/>
      <w:r w:rsidRPr="00C83878">
        <w:rPr>
          <w:lang w:val="es-419"/>
        </w:rPr>
        <w:t xml:space="preserve"> swap para liberar memoria. </w:t>
      </w:r>
    </w:p>
    <w:p w14:paraId="79231E64" w14:textId="77777777" w:rsidR="007818C0" w:rsidRPr="00C83878" w:rsidRDefault="007818C0" w:rsidP="007818C0">
      <w:pPr>
        <w:spacing w:after="151"/>
        <w:ind w:right="418"/>
        <w:rPr>
          <w:lang w:val="es-419"/>
        </w:rPr>
      </w:pPr>
      <w:r w:rsidRPr="00C83878">
        <w:rPr>
          <w:rFonts w:ascii="Calibri" w:eastAsia="Calibri" w:hAnsi="Calibri" w:cs="Calibri"/>
          <w:b/>
          <w:lang w:val="es-419"/>
        </w:rPr>
        <w:t xml:space="preserve">Memoria virtual: </w:t>
      </w:r>
      <w:r w:rsidRPr="00C83878">
        <w:rPr>
          <w:lang w:val="es-419"/>
        </w:rPr>
        <w:t xml:space="preserve">Es una técnica utilizada por los SO para proporcionar a los programas una cista lógica y ampliada de la memoria física. Consiste en combinar la RAM con almacenamiento secundario (disco duro) para crear un espacio de direcciones virtuales más grande que la cantidad de memoria física disponible. </w:t>
      </w:r>
    </w:p>
    <w:p w14:paraId="5351CA2E" w14:textId="77777777" w:rsidR="007818C0" w:rsidRPr="00C83878" w:rsidRDefault="007818C0" w:rsidP="007818C0">
      <w:pPr>
        <w:spacing w:after="211" w:line="259" w:lineRule="auto"/>
        <w:ind w:left="-5"/>
        <w:rPr>
          <w:lang w:val="es-419"/>
        </w:rPr>
      </w:pPr>
      <w:r w:rsidRPr="00C83878">
        <w:rPr>
          <w:rFonts w:ascii="Calibri" w:eastAsia="Calibri" w:hAnsi="Calibri" w:cs="Calibri"/>
          <w:b/>
          <w:lang w:val="es-419"/>
        </w:rPr>
        <w:t xml:space="preserve">Partes de un sistema operativo: </w:t>
      </w:r>
    </w:p>
    <w:p w14:paraId="03C61743" w14:textId="77777777" w:rsidR="007818C0" w:rsidRDefault="007818C0" w:rsidP="007818C0">
      <w:pPr>
        <w:numPr>
          <w:ilvl w:val="0"/>
          <w:numId w:val="4"/>
        </w:numPr>
        <w:spacing w:after="25" w:line="269" w:lineRule="auto"/>
        <w:ind w:hanging="360"/>
        <w:jc w:val="both"/>
      </w:pPr>
      <w:proofErr w:type="spellStart"/>
      <w:r w:rsidRPr="00C83878">
        <w:rPr>
          <w:rFonts w:ascii="Calibri" w:eastAsia="Calibri" w:hAnsi="Calibri" w:cs="Calibri"/>
          <w:b/>
          <w:lang w:val="es-419"/>
        </w:rPr>
        <w:t>Kernel</w:t>
      </w:r>
      <w:proofErr w:type="spellEnd"/>
      <w:r w:rsidRPr="00C83878">
        <w:rPr>
          <w:rFonts w:ascii="Calibri" w:eastAsia="Calibri" w:hAnsi="Calibri" w:cs="Calibri"/>
          <w:b/>
          <w:lang w:val="es-419"/>
        </w:rPr>
        <w:t xml:space="preserve">: </w:t>
      </w:r>
      <w:r w:rsidRPr="00C83878">
        <w:rPr>
          <w:lang w:val="es-419"/>
        </w:rPr>
        <w:t xml:space="preserve">Es el corazón del sistema operativo. Controla y administra los recursos del hardware como procesador, memoria, dispositivos de entrada y salida. </w:t>
      </w:r>
      <w:r>
        <w:t xml:space="preserve">Set de </w:t>
      </w:r>
      <w:proofErr w:type="spellStart"/>
      <w:r>
        <w:t>instrucciones</w:t>
      </w:r>
      <w:proofErr w:type="spellEnd"/>
      <w:r>
        <w:t xml:space="preserve"> para que </w:t>
      </w:r>
      <w:proofErr w:type="spellStart"/>
      <w:r>
        <w:t>el</w:t>
      </w:r>
      <w:proofErr w:type="spellEnd"/>
      <w:r>
        <w:t xml:space="preserve"> SO </w:t>
      </w:r>
      <w:proofErr w:type="spellStart"/>
      <w:r>
        <w:t>funcione</w:t>
      </w:r>
      <w:proofErr w:type="spellEnd"/>
      <w:r>
        <w:t xml:space="preserve">. </w:t>
      </w:r>
    </w:p>
    <w:p w14:paraId="617722EE" w14:textId="77777777" w:rsidR="007818C0" w:rsidRDefault="007818C0" w:rsidP="007818C0">
      <w:pPr>
        <w:numPr>
          <w:ilvl w:val="0"/>
          <w:numId w:val="4"/>
        </w:numPr>
        <w:spacing w:after="25" w:line="269" w:lineRule="auto"/>
        <w:ind w:hanging="360"/>
        <w:jc w:val="both"/>
      </w:pPr>
      <w:r w:rsidRPr="00C83878">
        <w:rPr>
          <w:rFonts w:ascii="Calibri" w:eastAsia="Calibri" w:hAnsi="Calibri" w:cs="Calibri"/>
          <w:b/>
          <w:lang w:val="es-419"/>
        </w:rPr>
        <w:t>Interfaz de usuario:</w:t>
      </w:r>
      <w:r w:rsidRPr="00C83878">
        <w:rPr>
          <w:lang w:val="es-419"/>
        </w:rPr>
        <w:t xml:space="preserve"> Permite a los usuarios interactuar con la computadora. </w:t>
      </w:r>
      <w:proofErr w:type="spellStart"/>
      <w:r>
        <w:t>Comand</w:t>
      </w:r>
      <w:proofErr w:type="spellEnd"/>
      <w:r>
        <w:t xml:space="preserve"> Line, GUI. </w:t>
      </w:r>
    </w:p>
    <w:p w14:paraId="3283EA24" w14:textId="77777777" w:rsidR="007818C0" w:rsidRPr="00C83878" w:rsidRDefault="007818C0" w:rsidP="007818C0">
      <w:pPr>
        <w:numPr>
          <w:ilvl w:val="0"/>
          <w:numId w:val="4"/>
        </w:numPr>
        <w:spacing w:after="25" w:line="269" w:lineRule="auto"/>
        <w:ind w:hanging="360"/>
        <w:jc w:val="both"/>
        <w:rPr>
          <w:lang w:val="es-419"/>
        </w:rPr>
      </w:pPr>
      <w:r w:rsidRPr="00C83878">
        <w:rPr>
          <w:rFonts w:ascii="Calibri" w:eastAsia="Calibri" w:hAnsi="Calibri" w:cs="Calibri"/>
          <w:b/>
          <w:lang w:val="es-419"/>
        </w:rPr>
        <w:t>Gestor de procesos:</w:t>
      </w:r>
      <w:r w:rsidRPr="00C83878">
        <w:rPr>
          <w:lang w:val="es-419"/>
        </w:rPr>
        <w:t xml:space="preserve"> Administra y coordina los programas y tareas en ejecución. Asigna recursos del sistema a los procesos y garantiza la ejecución eficiente y equitativa. </w:t>
      </w:r>
    </w:p>
    <w:p w14:paraId="09BA2D37" w14:textId="77777777" w:rsidR="007818C0" w:rsidRPr="00C83878" w:rsidRDefault="007818C0" w:rsidP="007818C0">
      <w:pPr>
        <w:numPr>
          <w:ilvl w:val="0"/>
          <w:numId w:val="4"/>
        </w:numPr>
        <w:spacing w:after="25" w:line="269" w:lineRule="auto"/>
        <w:ind w:hanging="360"/>
        <w:jc w:val="both"/>
        <w:rPr>
          <w:lang w:val="es-419"/>
        </w:rPr>
      </w:pPr>
      <w:r w:rsidRPr="00C83878">
        <w:rPr>
          <w:rFonts w:ascii="Calibri" w:eastAsia="Calibri" w:hAnsi="Calibri" w:cs="Calibri"/>
          <w:b/>
          <w:lang w:val="es-419"/>
        </w:rPr>
        <w:t>Gestor de memoria:</w:t>
      </w:r>
      <w:r w:rsidRPr="00C83878">
        <w:rPr>
          <w:lang w:val="es-419"/>
        </w:rPr>
        <w:t xml:space="preserve"> Controla el uso de la memoria del sistema. Administra el espacio de memoria asignado a cada proceso. Intercambio de datos entre memoria principal y almacenamiento secundario. Gestiona la memoria virtual. </w:t>
      </w:r>
    </w:p>
    <w:p w14:paraId="46654B0E" w14:textId="77777777" w:rsidR="007818C0" w:rsidRPr="00C83878" w:rsidRDefault="007818C0" w:rsidP="007818C0">
      <w:pPr>
        <w:rPr>
          <w:lang w:val="es-419"/>
        </w:rPr>
        <w:sectPr w:rsidR="007818C0" w:rsidRPr="00C83878" w:rsidSect="007818C0">
          <w:headerReference w:type="even" r:id="rId12"/>
          <w:headerReference w:type="default" r:id="rId13"/>
          <w:headerReference w:type="first" r:id="rId14"/>
          <w:pgSz w:w="12240" w:h="15840"/>
          <w:pgMar w:top="1440" w:right="1024" w:bottom="1463" w:left="1440" w:header="720" w:footer="720" w:gutter="0"/>
          <w:cols w:space="720"/>
        </w:sectPr>
      </w:pPr>
    </w:p>
    <w:p w14:paraId="36FD3B24" w14:textId="77777777" w:rsidR="007818C0" w:rsidRDefault="007818C0" w:rsidP="007818C0">
      <w:pPr>
        <w:ind w:left="730"/>
      </w:pPr>
      <w:r w:rsidRPr="00C83878">
        <w:rPr>
          <w:rFonts w:ascii="Calibri" w:eastAsia="Calibri" w:hAnsi="Calibri" w:cs="Calibri"/>
          <w:b/>
          <w:lang w:val="es-419"/>
        </w:rPr>
        <w:lastRenderedPageBreak/>
        <w:t>Gestor de archivos:</w:t>
      </w:r>
      <w:r w:rsidRPr="00C83878">
        <w:rPr>
          <w:lang w:val="es-419"/>
        </w:rPr>
        <w:t xml:space="preserve"> Organización, almacenamiento y recuperación de los datos en el sistema de archivos. </w:t>
      </w:r>
      <w:proofErr w:type="spellStart"/>
      <w:r>
        <w:t>Estructura</w:t>
      </w:r>
      <w:proofErr w:type="spellEnd"/>
      <w:r>
        <w:t xml:space="preserve"> </w:t>
      </w:r>
      <w:proofErr w:type="spellStart"/>
      <w:r>
        <w:t>jerárquica</w:t>
      </w:r>
      <w:proofErr w:type="spellEnd"/>
      <w:r>
        <w:t xml:space="preserve"> para </w:t>
      </w:r>
      <w:proofErr w:type="spellStart"/>
      <w:r>
        <w:t>almacenar</w:t>
      </w:r>
      <w:proofErr w:type="spellEnd"/>
      <w:r>
        <w:t xml:space="preserve"> y acceder a </w:t>
      </w:r>
      <w:proofErr w:type="spellStart"/>
      <w:r>
        <w:t>los</w:t>
      </w:r>
      <w:proofErr w:type="spellEnd"/>
      <w:r>
        <w:t xml:space="preserve"> </w:t>
      </w:r>
      <w:proofErr w:type="spellStart"/>
      <w:r>
        <w:t>archivos</w:t>
      </w:r>
      <w:proofErr w:type="spellEnd"/>
      <w:r>
        <w:t xml:space="preserve">. </w:t>
      </w:r>
    </w:p>
    <w:p w14:paraId="2BD2B2DD" w14:textId="77777777" w:rsidR="007818C0" w:rsidRDefault="007818C0" w:rsidP="007818C0">
      <w:pPr>
        <w:numPr>
          <w:ilvl w:val="0"/>
          <w:numId w:val="4"/>
        </w:numPr>
        <w:spacing w:after="149" w:line="269" w:lineRule="auto"/>
        <w:ind w:hanging="360"/>
        <w:jc w:val="both"/>
      </w:pPr>
      <w:r w:rsidRPr="00C83878">
        <w:rPr>
          <w:rFonts w:ascii="Calibri" w:eastAsia="Calibri" w:hAnsi="Calibri" w:cs="Calibri"/>
          <w:b/>
          <w:lang w:val="es-419"/>
        </w:rPr>
        <w:t>Controladores de dispositivos:</w:t>
      </w:r>
      <w:r w:rsidRPr="00C83878">
        <w:rPr>
          <w:lang w:val="es-419"/>
        </w:rPr>
        <w:t xml:space="preserve"> Son módulos de software que interactúan con los dispositivos de hardware. </w:t>
      </w:r>
      <w:proofErr w:type="spellStart"/>
      <w:r>
        <w:t>Permiten</w:t>
      </w:r>
      <w:proofErr w:type="spellEnd"/>
      <w:r>
        <w:t xml:space="preserve"> la </w:t>
      </w:r>
      <w:proofErr w:type="spellStart"/>
      <w:r>
        <w:t>comunicación</w:t>
      </w:r>
      <w:proofErr w:type="spellEnd"/>
      <w:r>
        <w:t xml:space="preserve"> y </w:t>
      </w:r>
      <w:proofErr w:type="spellStart"/>
      <w:r>
        <w:t>gestión</w:t>
      </w:r>
      <w:proofErr w:type="spellEnd"/>
      <w:r>
        <w:t xml:space="preserve"> de </w:t>
      </w:r>
      <w:proofErr w:type="spellStart"/>
      <w:r>
        <w:t>los</w:t>
      </w:r>
      <w:proofErr w:type="spellEnd"/>
      <w:r>
        <w:t xml:space="preserve"> </w:t>
      </w:r>
      <w:proofErr w:type="spellStart"/>
      <w:r>
        <w:t>dispositivos</w:t>
      </w:r>
      <w:proofErr w:type="spellEnd"/>
      <w:r>
        <w:t xml:space="preserve">. </w:t>
      </w:r>
    </w:p>
    <w:p w14:paraId="4D249982" w14:textId="77777777" w:rsidR="007818C0" w:rsidRPr="00C83878" w:rsidRDefault="007818C0" w:rsidP="007818C0">
      <w:pPr>
        <w:spacing w:after="151"/>
        <w:rPr>
          <w:lang w:val="es-419"/>
        </w:rPr>
      </w:pPr>
      <w:proofErr w:type="spellStart"/>
      <w:r w:rsidRPr="00C83878">
        <w:rPr>
          <w:rFonts w:ascii="Calibri" w:eastAsia="Calibri" w:hAnsi="Calibri" w:cs="Calibri"/>
          <w:b/>
          <w:lang w:val="es-419"/>
        </w:rPr>
        <w:t>System</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calls</w:t>
      </w:r>
      <w:proofErr w:type="spellEnd"/>
      <w:r w:rsidRPr="00C83878">
        <w:rPr>
          <w:rFonts w:ascii="Calibri" w:eastAsia="Calibri" w:hAnsi="Calibri" w:cs="Calibri"/>
          <w:b/>
          <w:lang w:val="es-419"/>
        </w:rPr>
        <w:t xml:space="preserve">: </w:t>
      </w:r>
      <w:r w:rsidRPr="00C83878">
        <w:rPr>
          <w:lang w:val="es-419"/>
        </w:rPr>
        <w:t xml:space="preserve">Son interfaces proporcionadas por un sistema operativo que permiten a las aplicaciones solicitar servicios y recursos del sistema operativo. Permiten aprovechar funciones y servicios del sistema operativo como el acceso de archivos, gestión de procesos, comunicación en red, gestión de memoria, etc. </w:t>
      </w:r>
    </w:p>
    <w:p w14:paraId="1021E62C" w14:textId="77777777" w:rsidR="007818C0" w:rsidRPr="00C83878" w:rsidRDefault="007818C0" w:rsidP="007818C0">
      <w:pPr>
        <w:spacing w:after="149"/>
        <w:rPr>
          <w:lang w:val="es-419"/>
        </w:rPr>
      </w:pPr>
      <w:r w:rsidRPr="00C83878">
        <w:rPr>
          <w:rFonts w:ascii="Calibri" w:eastAsia="Calibri" w:hAnsi="Calibri" w:cs="Calibri"/>
          <w:b/>
          <w:lang w:val="es-419"/>
        </w:rPr>
        <w:t xml:space="preserve">Shell: </w:t>
      </w:r>
      <w:r w:rsidRPr="00C83878">
        <w:rPr>
          <w:lang w:val="es-419"/>
        </w:rPr>
        <w:t xml:space="preserve">Es un intérprete el cual lee las instrucciones y las convierte en respectivas </w:t>
      </w:r>
      <w:proofErr w:type="spellStart"/>
      <w:r w:rsidRPr="00C83878">
        <w:rPr>
          <w:lang w:val="es-419"/>
        </w:rPr>
        <w:t>system</w:t>
      </w:r>
      <w:proofErr w:type="spellEnd"/>
      <w:r w:rsidRPr="00C83878">
        <w:rPr>
          <w:lang w:val="es-419"/>
        </w:rPr>
        <w:t xml:space="preserve"> </w:t>
      </w:r>
      <w:proofErr w:type="spellStart"/>
      <w:r w:rsidRPr="00C83878">
        <w:rPr>
          <w:lang w:val="es-419"/>
        </w:rPr>
        <w:t>calls</w:t>
      </w:r>
      <w:proofErr w:type="spellEnd"/>
      <w:r w:rsidRPr="00C83878">
        <w:rPr>
          <w:lang w:val="es-419"/>
        </w:rPr>
        <w:t xml:space="preserve">. </w:t>
      </w:r>
    </w:p>
    <w:p w14:paraId="7F87E692" w14:textId="77777777" w:rsidR="007818C0" w:rsidRPr="00C83878" w:rsidRDefault="007818C0" w:rsidP="007818C0">
      <w:pPr>
        <w:spacing w:after="151"/>
        <w:rPr>
          <w:lang w:val="es-419"/>
        </w:rPr>
      </w:pPr>
      <w:r w:rsidRPr="00C83878">
        <w:rPr>
          <w:rFonts w:ascii="Calibri" w:eastAsia="Calibri" w:hAnsi="Calibri" w:cs="Calibri"/>
          <w:b/>
          <w:lang w:val="es-419"/>
        </w:rPr>
        <w:t>API (</w:t>
      </w:r>
      <w:proofErr w:type="spellStart"/>
      <w:r w:rsidRPr="00C83878">
        <w:rPr>
          <w:rFonts w:ascii="Calibri" w:eastAsia="Calibri" w:hAnsi="Calibri" w:cs="Calibri"/>
          <w:b/>
          <w:lang w:val="es-419"/>
        </w:rPr>
        <w:t>Application</w:t>
      </w:r>
      <w:proofErr w:type="spellEnd"/>
      <w:r w:rsidRPr="00C83878">
        <w:rPr>
          <w:rFonts w:ascii="Calibri" w:eastAsia="Calibri" w:hAnsi="Calibri" w:cs="Calibri"/>
          <w:b/>
          <w:lang w:val="es-419"/>
        </w:rPr>
        <w:t xml:space="preserve"> </w:t>
      </w:r>
      <w:proofErr w:type="spellStart"/>
      <w:r w:rsidRPr="00C83878">
        <w:rPr>
          <w:rFonts w:ascii="Calibri" w:eastAsia="Calibri" w:hAnsi="Calibri" w:cs="Calibri"/>
          <w:b/>
          <w:lang w:val="es-419"/>
        </w:rPr>
        <w:t>Programming</w:t>
      </w:r>
      <w:proofErr w:type="spellEnd"/>
      <w:r w:rsidRPr="00C83878">
        <w:rPr>
          <w:rFonts w:ascii="Calibri" w:eastAsia="Calibri" w:hAnsi="Calibri" w:cs="Calibri"/>
          <w:b/>
          <w:lang w:val="es-419"/>
        </w:rPr>
        <w:t xml:space="preserve"> </w:t>
      </w:r>
      <w:proofErr w:type="gramStart"/>
      <w:r w:rsidRPr="00C83878">
        <w:rPr>
          <w:rFonts w:ascii="Calibri" w:eastAsia="Calibri" w:hAnsi="Calibri" w:cs="Calibri"/>
          <w:b/>
          <w:lang w:val="es-419"/>
        </w:rPr>
        <w:t>Interface</w:t>
      </w:r>
      <w:proofErr w:type="gramEnd"/>
      <w:r w:rsidRPr="00C83878">
        <w:rPr>
          <w:rFonts w:ascii="Calibri" w:eastAsia="Calibri" w:hAnsi="Calibri" w:cs="Calibri"/>
          <w:b/>
          <w:lang w:val="es-419"/>
        </w:rPr>
        <w:t xml:space="preserve">): </w:t>
      </w:r>
      <w:r w:rsidRPr="00C83878">
        <w:rPr>
          <w:lang w:val="es-419"/>
        </w:rPr>
        <w:t xml:space="preserve">Conjunto de reglas y protocolos que especifican cómo las diferentes partes de un software deben interactuar entre sí. Define métodos, estructuras de datos y convenciones de comunicación para facilitar la interacción entre aplicaciones y servicios. </w:t>
      </w:r>
    </w:p>
    <w:p w14:paraId="1BA55EE9" w14:textId="77777777" w:rsidR="007818C0" w:rsidRPr="00C83878" w:rsidRDefault="007818C0" w:rsidP="007818C0">
      <w:pPr>
        <w:spacing w:after="149"/>
        <w:rPr>
          <w:lang w:val="es-419"/>
        </w:rPr>
      </w:pPr>
      <w:r w:rsidRPr="00C83878">
        <w:rPr>
          <w:lang w:val="es-419"/>
        </w:rPr>
        <w:t xml:space="preserve">Las API actúan como una capa de abstracción entre las aplicaciones y las </w:t>
      </w:r>
      <w:proofErr w:type="spellStart"/>
      <w:r w:rsidRPr="00C83878">
        <w:rPr>
          <w:lang w:val="es-419"/>
        </w:rPr>
        <w:t>system</w:t>
      </w:r>
      <w:proofErr w:type="spellEnd"/>
      <w:r w:rsidRPr="00C83878">
        <w:rPr>
          <w:lang w:val="es-419"/>
        </w:rPr>
        <w:t xml:space="preserve"> </w:t>
      </w:r>
      <w:proofErr w:type="spellStart"/>
      <w:r w:rsidRPr="00C83878">
        <w:rPr>
          <w:lang w:val="es-419"/>
        </w:rPr>
        <w:t>calls</w:t>
      </w:r>
      <w:proofErr w:type="spellEnd"/>
      <w:r w:rsidRPr="00C83878">
        <w:rPr>
          <w:lang w:val="es-419"/>
        </w:rPr>
        <w:t xml:space="preserve">.  </w:t>
      </w:r>
    </w:p>
    <w:p w14:paraId="3236CB77" w14:textId="77777777" w:rsidR="007818C0" w:rsidRPr="00C83878" w:rsidRDefault="007818C0" w:rsidP="007818C0">
      <w:pPr>
        <w:spacing w:after="211" w:line="259" w:lineRule="auto"/>
        <w:ind w:left="-5"/>
        <w:rPr>
          <w:lang w:val="es-419"/>
        </w:rPr>
      </w:pPr>
      <w:r w:rsidRPr="00C83878">
        <w:rPr>
          <w:rFonts w:ascii="Calibri" w:eastAsia="Calibri" w:hAnsi="Calibri" w:cs="Calibri"/>
          <w:b/>
          <w:lang w:val="es-419"/>
        </w:rPr>
        <w:t xml:space="preserve">Ventajas de utilizar API y no llamar directamente a las </w:t>
      </w:r>
      <w:proofErr w:type="spellStart"/>
      <w:r w:rsidRPr="00C83878">
        <w:rPr>
          <w:rFonts w:ascii="Calibri" w:eastAsia="Calibri" w:hAnsi="Calibri" w:cs="Calibri"/>
          <w:b/>
          <w:lang w:val="es-419"/>
        </w:rPr>
        <w:t>syscalls</w:t>
      </w:r>
      <w:proofErr w:type="spellEnd"/>
      <w:r w:rsidRPr="00C83878">
        <w:rPr>
          <w:rFonts w:ascii="Calibri" w:eastAsia="Calibri" w:hAnsi="Calibri" w:cs="Calibri"/>
          <w:b/>
          <w:lang w:val="es-419"/>
        </w:rPr>
        <w:t xml:space="preserve">: </w:t>
      </w:r>
    </w:p>
    <w:p w14:paraId="7B285E42"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 xml:space="preserve">Portabilidad: </w:t>
      </w:r>
      <w:r w:rsidRPr="00C83878">
        <w:rPr>
          <w:lang w:val="es-419"/>
        </w:rPr>
        <w:t>Ofrecen una interfaz estándar y consistente que permite a las aplicaciones ser portables entre diferentes sistemas operativos.</w:t>
      </w:r>
      <w:r w:rsidRPr="00C83878">
        <w:rPr>
          <w:rFonts w:ascii="Calibri" w:eastAsia="Calibri" w:hAnsi="Calibri" w:cs="Calibri"/>
          <w:b/>
          <w:lang w:val="es-419"/>
        </w:rPr>
        <w:t xml:space="preserve"> </w:t>
      </w:r>
    </w:p>
    <w:p w14:paraId="56B4F57F"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 xml:space="preserve">Abstracción: </w:t>
      </w:r>
      <w:r w:rsidRPr="00C83878">
        <w:rPr>
          <w:lang w:val="es-419"/>
        </w:rPr>
        <w:t>Oculta los detalles internos y la complejidad del sistema operativo.</w:t>
      </w:r>
      <w:r w:rsidRPr="00C83878">
        <w:rPr>
          <w:rFonts w:ascii="Calibri" w:eastAsia="Calibri" w:hAnsi="Calibri" w:cs="Calibri"/>
          <w:b/>
          <w:lang w:val="es-419"/>
        </w:rPr>
        <w:t xml:space="preserve"> </w:t>
      </w:r>
    </w:p>
    <w:p w14:paraId="773AFC26"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 xml:space="preserve">Facilidad de uso: </w:t>
      </w:r>
      <w:r w:rsidRPr="00C83878">
        <w:rPr>
          <w:lang w:val="es-419"/>
        </w:rPr>
        <w:t>Proporcionan una forma más sencilla y estructurada de acceder a las funcionalidades del sistema operativo.</w:t>
      </w:r>
      <w:r w:rsidRPr="00C83878">
        <w:rPr>
          <w:rFonts w:ascii="Calibri" w:eastAsia="Calibri" w:hAnsi="Calibri" w:cs="Calibri"/>
          <w:b/>
          <w:lang w:val="es-419"/>
        </w:rPr>
        <w:t xml:space="preserve"> </w:t>
      </w:r>
    </w:p>
    <w:p w14:paraId="2CE8370A" w14:textId="77777777" w:rsidR="007818C0" w:rsidRPr="00C83878" w:rsidRDefault="007818C0" w:rsidP="007818C0">
      <w:pPr>
        <w:numPr>
          <w:ilvl w:val="0"/>
          <w:numId w:val="5"/>
        </w:numPr>
        <w:spacing w:after="120" w:line="269" w:lineRule="auto"/>
        <w:ind w:hanging="360"/>
        <w:jc w:val="both"/>
        <w:rPr>
          <w:lang w:val="es-419"/>
        </w:rPr>
      </w:pPr>
      <w:r w:rsidRPr="00C83878">
        <w:rPr>
          <w:rFonts w:ascii="Calibri" w:eastAsia="Calibri" w:hAnsi="Calibri" w:cs="Calibri"/>
          <w:b/>
          <w:lang w:val="es-419"/>
        </w:rPr>
        <w:t xml:space="preserve">Seguridad y control: </w:t>
      </w:r>
      <w:r w:rsidRPr="00C83878">
        <w:rPr>
          <w:lang w:val="es-419"/>
        </w:rPr>
        <w:t>El SO puede aplicar políticas de seguridad y permisos a las API.</w:t>
      </w:r>
      <w:r w:rsidRPr="00C83878">
        <w:rPr>
          <w:rFonts w:ascii="Calibri" w:eastAsia="Calibri" w:hAnsi="Calibri" w:cs="Calibri"/>
          <w:b/>
          <w:lang w:val="es-419"/>
        </w:rPr>
        <w:t xml:space="preserve"> </w:t>
      </w:r>
    </w:p>
    <w:p w14:paraId="63945093" w14:textId="77777777" w:rsidR="007818C0" w:rsidRDefault="007818C0" w:rsidP="007818C0">
      <w:pPr>
        <w:spacing w:after="200"/>
      </w:pPr>
      <w:r w:rsidRPr="00C83878">
        <w:rPr>
          <w:rFonts w:ascii="Calibri" w:eastAsia="Calibri" w:hAnsi="Calibri" w:cs="Calibri"/>
          <w:b/>
          <w:lang w:val="es-419"/>
        </w:rPr>
        <w:t xml:space="preserve">Proceso: </w:t>
      </w:r>
      <w:r w:rsidRPr="00C83878">
        <w:rPr>
          <w:lang w:val="es-419"/>
        </w:rPr>
        <w:t xml:space="preserve">Cuando el código deja de ser únicamente texto se asigna a un </w:t>
      </w:r>
      <w:proofErr w:type="spellStart"/>
      <w:r w:rsidRPr="00C83878">
        <w:rPr>
          <w:lang w:val="es-419"/>
        </w:rPr>
        <w:t>instruction</w:t>
      </w:r>
      <w:proofErr w:type="spellEnd"/>
      <w:r w:rsidRPr="00C83878">
        <w:rPr>
          <w:lang w:val="es-419"/>
        </w:rPr>
        <w:t xml:space="preserve"> pointer para recorrer instrucción por instrucción y ejecutarlo. </w:t>
      </w:r>
      <w:proofErr w:type="spellStart"/>
      <w:r>
        <w:t>Están</w:t>
      </w:r>
      <w:proofErr w:type="spellEnd"/>
      <w:r>
        <w:t xml:space="preserve"> </w:t>
      </w:r>
      <w:proofErr w:type="spellStart"/>
      <w:r>
        <w:t>en</w:t>
      </w:r>
      <w:proofErr w:type="spellEnd"/>
      <w:r>
        <w:t xml:space="preserve"> </w:t>
      </w:r>
      <w:proofErr w:type="spellStart"/>
      <w:r>
        <w:t>diferentes</w:t>
      </w:r>
      <w:proofErr w:type="spellEnd"/>
      <w:r>
        <w:t xml:space="preserve"> </w:t>
      </w:r>
      <w:proofErr w:type="spellStart"/>
      <w:r>
        <w:t>espacios</w:t>
      </w:r>
      <w:proofErr w:type="spellEnd"/>
      <w:r>
        <w:t xml:space="preserve"> de </w:t>
      </w:r>
      <w:proofErr w:type="spellStart"/>
      <w:r>
        <w:t>memoria</w:t>
      </w:r>
      <w:proofErr w:type="spellEnd"/>
      <w:r>
        <w:t xml:space="preserve">: </w:t>
      </w:r>
    </w:p>
    <w:p w14:paraId="4BE3FE5A" w14:textId="77777777" w:rsidR="007818C0" w:rsidRDefault="007818C0" w:rsidP="007818C0">
      <w:pPr>
        <w:numPr>
          <w:ilvl w:val="0"/>
          <w:numId w:val="5"/>
        </w:numPr>
        <w:spacing w:after="25" w:line="269" w:lineRule="auto"/>
        <w:ind w:hanging="360"/>
        <w:jc w:val="both"/>
      </w:pPr>
      <w:r>
        <w:rPr>
          <w:rFonts w:ascii="Calibri" w:eastAsia="Calibri" w:hAnsi="Calibri" w:cs="Calibri"/>
          <w:b/>
        </w:rPr>
        <w:t xml:space="preserve">Text: </w:t>
      </w:r>
      <w:r>
        <w:t xml:space="preserve">Código </w:t>
      </w:r>
      <w:proofErr w:type="gramStart"/>
      <w:r>
        <w:t>a</w:t>
      </w:r>
      <w:proofErr w:type="gramEnd"/>
      <w:r>
        <w:t xml:space="preserve"> </w:t>
      </w:r>
      <w:proofErr w:type="spellStart"/>
      <w:r>
        <w:t>ejecutar</w:t>
      </w:r>
      <w:proofErr w:type="spellEnd"/>
      <w:r>
        <w:t xml:space="preserve"> </w:t>
      </w:r>
    </w:p>
    <w:p w14:paraId="04A1B291"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Data:</w:t>
      </w:r>
      <w:r w:rsidRPr="00C83878">
        <w:rPr>
          <w:lang w:val="es-419"/>
        </w:rPr>
        <w:t xml:space="preserve"> Variables e </w:t>
      </w:r>
      <w:proofErr w:type="spellStart"/>
      <w:r w:rsidRPr="00C83878">
        <w:rPr>
          <w:lang w:val="es-419"/>
        </w:rPr>
        <w:t>info</w:t>
      </w:r>
      <w:proofErr w:type="spellEnd"/>
      <w:r w:rsidRPr="00C83878">
        <w:rPr>
          <w:lang w:val="es-419"/>
        </w:rPr>
        <w:t xml:space="preserve"> cuando se carga la primera vez </w:t>
      </w:r>
    </w:p>
    <w:p w14:paraId="4A4C1F6B" w14:textId="77777777" w:rsidR="007818C0" w:rsidRPr="00C83878" w:rsidRDefault="007818C0" w:rsidP="007818C0">
      <w:pPr>
        <w:numPr>
          <w:ilvl w:val="0"/>
          <w:numId w:val="5"/>
        </w:numPr>
        <w:spacing w:after="25" w:line="269" w:lineRule="auto"/>
        <w:ind w:hanging="360"/>
        <w:jc w:val="both"/>
        <w:rPr>
          <w:lang w:val="es-419"/>
        </w:rPr>
      </w:pPr>
      <w:proofErr w:type="spellStart"/>
      <w:r w:rsidRPr="00C83878">
        <w:rPr>
          <w:rFonts w:ascii="Calibri" w:eastAsia="Calibri" w:hAnsi="Calibri" w:cs="Calibri"/>
          <w:b/>
          <w:lang w:val="es-419"/>
        </w:rPr>
        <w:t>Heap</w:t>
      </w:r>
      <w:proofErr w:type="spellEnd"/>
      <w:r w:rsidRPr="00C83878">
        <w:rPr>
          <w:rFonts w:ascii="Calibri" w:eastAsia="Calibri" w:hAnsi="Calibri" w:cs="Calibri"/>
          <w:b/>
          <w:lang w:val="es-419"/>
        </w:rPr>
        <w:t>:</w:t>
      </w:r>
      <w:r w:rsidRPr="00C83878">
        <w:rPr>
          <w:lang w:val="es-419"/>
        </w:rPr>
        <w:t xml:space="preserve"> </w:t>
      </w:r>
      <w:proofErr w:type="spellStart"/>
      <w:r w:rsidRPr="00C83878">
        <w:rPr>
          <w:lang w:val="es-419"/>
        </w:rPr>
        <w:t>Info</w:t>
      </w:r>
      <w:proofErr w:type="spellEnd"/>
      <w:r w:rsidRPr="00C83878">
        <w:rPr>
          <w:lang w:val="es-419"/>
        </w:rPr>
        <w:t xml:space="preserve"> y data temporal durante la ejecución </w:t>
      </w:r>
    </w:p>
    <w:p w14:paraId="655E354B" w14:textId="77777777" w:rsidR="007818C0" w:rsidRPr="00C83878" w:rsidRDefault="007818C0" w:rsidP="007818C0">
      <w:pPr>
        <w:numPr>
          <w:ilvl w:val="0"/>
          <w:numId w:val="5"/>
        </w:numPr>
        <w:spacing w:after="121" w:line="269" w:lineRule="auto"/>
        <w:ind w:hanging="360"/>
        <w:jc w:val="both"/>
        <w:rPr>
          <w:lang w:val="es-419"/>
        </w:rPr>
      </w:pPr>
      <w:proofErr w:type="spellStart"/>
      <w:r w:rsidRPr="00C83878">
        <w:rPr>
          <w:rFonts w:ascii="Calibri" w:eastAsia="Calibri" w:hAnsi="Calibri" w:cs="Calibri"/>
          <w:b/>
          <w:lang w:val="es-419"/>
        </w:rPr>
        <w:t>Stack</w:t>
      </w:r>
      <w:proofErr w:type="spellEnd"/>
      <w:r w:rsidRPr="00C83878">
        <w:rPr>
          <w:rFonts w:ascii="Calibri" w:eastAsia="Calibri" w:hAnsi="Calibri" w:cs="Calibri"/>
          <w:b/>
          <w:lang w:val="es-419"/>
        </w:rPr>
        <w:t>:</w:t>
      </w:r>
      <w:r w:rsidRPr="00C83878">
        <w:rPr>
          <w:lang w:val="es-419"/>
        </w:rPr>
        <w:t xml:space="preserve"> Espacio de memoria variable acorde al proceso LIFO. </w:t>
      </w:r>
    </w:p>
    <w:p w14:paraId="6A2F6DE3" w14:textId="77777777" w:rsidR="007818C0" w:rsidRPr="00C83878" w:rsidRDefault="007818C0" w:rsidP="007818C0">
      <w:pPr>
        <w:spacing w:after="151"/>
        <w:rPr>
          <w:lang w:val="es-419"/>
        </w:rPr>
      </w:pPr>
      <w:proofErr w:type="spellStart"/>
      <w:r w:rsidRPr="00C83878">
        <w:rPr>
          <w:rFonts w:ascii="Calibri" w:eastAsia="Calibri" w:hAnsi="Calibri" w:cs="Calibri"/>
          <w:b/>
          <w:lang w:val="es-419"/>
        </w:rPr>
        <w:t>Memory</w:t>
      </w:r>
      <w:proofErr w:type="spellEnd"/>
      <w:r w:rsidRPr="00C83878">
        <w:rPr>
          <w:rFonts w:ascii="Calibri" w:eastAsia="Calibri" w:hAnsi="Calibri" w:cs="Calibri"/>
          <w:b/>
          <w:lang w:val="es-419"/>
        </w:rPr>
        <w:t xml:space="preserve"> Swap: </w:t>
      </w:r>
      <w:r w:rsidRPr="00C83878">
        <w:rPr>
          <w:lang w:val="es-419"/>
        </w:rPr>
        <w:t xml:space="preserve">Es un mecanismo utilizado por los sistemas operativos para gestionar la memoria virtual cuando la memoria física se encuentra escasa. Cuando el SO ejecuta múltiples procesos al mismo tiempo necesita asignar memoria física para almacenar las instrucciones de cada proceso. </w:t>
      </w:r>
    </w:p>
    <w:p w14:paraId="38979008" w14:textId="77777777" w:rsidR="007818C0" w:rsidRPr="00C83878" w:rsidRDefault="007818C0" w:rsidP="007818C0">
      <w:pPr>
        <w:spacing w:after="203"/>
        <w:rPr>
          <w:lang w:val="es-419"/>
        </w:rPr>
      </w:pPr>
      <w:r w:rsidRPr="00C83878">
        <w:rPr>
          <w:lang w:val="es-419"/>
        </w:rPr>
        <w:lastRenderedPageBreak/>
        <w:t xml:space="preserve">Consiste en transferir parte de la memoria física a una ubicación de almacenamiento secundario, generalmente un archivo de intercambio (swap file) en el disco duro.  </w:t>
      </w:r>
    </w:p>
    <w:p w14:paraId="297D5255" w14:textId="77777777" w:rsidR="007818C0" w:rsidRPr="00C83878" w:rsidRDefault="007818C0" w:rsidP="007818C0">
      <w:pPr>
        <w:numPr>
          <w:ilvl w:val="0"/>
          <w:numId w:val="5"/>
        </w:numPr>
        <w:spacing w:after="25" w:line="269" w:lineRule="auto"/>
        <w:ind w:hanging="360"/>
        <w:jc w:val="both"/>
        <w:rPr>
          <w:lang w:val="es-419"/>
        </w:rPr>
      </w:pPr>
      <w:r w:rsidRPr="00C83878">
        <w:rPr>
          <w:lang w:val="es-419"/>
        </w:rPr>
        <w:t xml:space="preserve">Lo que menos se utiliza se pasa a memoria secundaria.  </w:t>
      </w:r>
    </w:p>
    <w:p w14:paraId="47CC4F09" w14:textId="77777777" w:rsidR="007818C0" w:rsidRPr="00C83878" w:rsidRDefault="007818C0" w:rsidP="007818C0">
      <w:pPr>
        <w:spacing w:after="149"/>
        <w:ind w:left="730"/>
        <w:rPr>
          <w:lang w:val="es-419"/>
        </w:rPr>
      </w:pPr>
      <w:r w:rsidRPr="00C83878">
        <w:rPr>
          <w:lang w:val="es-419"/>
        </w:rPr>
        <w:t xml:space="preserve">Cuando se vuelve a recuperar la aplicación que ya estaba en memoria secundaria, el proceso es más lento porque tiene que recuperar los datos. </w:t>
      </w:r>
    </w:p>
    <w:p w14:paraId="0400E30A" w14:textId="77777777" w:rsidR="007818C0" w:rsidRPr="00C83878" w:rsidRDefault="007818C0" w:rsidP="007818C0">
      <w:pPr>
        <w:spacing w:after="202"/>
        <w:rPr>
          <w:lang w:val="es-419"/>
        </w:rPr>
      </w:pPr>
      <w:proofErr w:type="spellStart"/>
      <w:r w:rsidRPr="00C83878">
        <w:rPr>
          <w:rFonts w:ascii="Calibri" w:eastAsia="Calibri" w:hAnsi="Calibri" w:cs="Calibri"/>
          <w:b/>
          <w:lang w:val="es-419"/>
        </w:rPr>
        <w:t>PageFilesys</w:t>
      </w:r>
      <w:proofErr w:type="spellEnd"/>
      <w:r w:rsidRPr="00C83878">
        <w:rPr>
          <w:rFonts w:ascii="Calibri" w:eastAsia="Calibri" w:hAnsi="Calibri" w:cs="Calibri"/>
          <w:b/>
          <w:lang w:val="es-419"/>
        </w:rPr>
        <w:t xml:space="preserve">: </w:t>
      </w:r>
      <w:proofErr w:type="spellStart"/>
      <w:r w:rsidRPr="00C83878">
        <w:rPr>
          <w:lang w:val="es-419"/>
        </w:rPr>
        <w:t>Paginear</w:t>
      </w:r>
      <w:proofErr w:type="spellEnd"/>
      <w:r w:rsidRPr="00C83878">
        <w:rPr>
          <w:lang w:val="es-419"/>
        </w:rPr>
        <w:t xml:space="preserve">: Tener en memoria secundaria toda la copia de archivos y comandos más utilizados para tener un acceso más rápido a ellos. </w:t>
      </w:r>
    </w:p>
    <w:p w14:paraId="3112B726"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 xml:space="preserve">Fragmentación de memoria: </w:t>
      </w:r>
      <w:r w:rsidRPr="00C83878">
        <w:rPr>
          <w:lang w:val="es-419"/>
        </w:rPr>
        <w:t xml:space="preserve">Se refiere a la situación en la que la memoria disponible se divide en bloques más </w:t>
      </w:r>
      <w:proofErr w:type="gramStart"/>
      <w:r w:rsidRPr="00C83878">
        <w:rPr>
          <w:lang w:val="es-419"/>
        </w:rPr>
        <w:t>pequeños</w:t>
      </w:r>
      <w:proofErr w:type="gramEnd"/>
      <w:r w:rsidRPr="00C83878">
        <w:rPr>
          <w:lang w:val="es-419"/>
        </w:rPr>
        <w:t xml:space="preserve"> pero no contiguos, lo que resulta en un espacio desperdiciado y no utilizable.</w:t>
      </w:r>
      <w:r w:rsidRPr="00C83878">
        <w:rPr>
          <w:rFonts w:ascii="Calibri" w:eastAsia="Calibri" w:hAnsi="Calibri" w:cs="Calibri"/>
          <w:b/>
          <w:lang w:val="es-419"/>
        </w:rPr>
        <w:t xml:space="preserve"> </w:t>
      </w:r>
    </w:p>
    <w:p w14:paraId="3608EF58" w14:textId="77777777" w:rsidR="007818C0" w:rsidRPr="00C83878" w:rsidRDefault="007818C0" w:rsidP="007818C0">
      <w:pPr>
        <w:numPr>
          <w:ilvl w:val="1"/>
          <w:numId w:val="5"/>
        </w:numPr>
        <w:spacing w:after="25" w:line="269" w:lineRule="auto"/>
        <w:ind w:hanging="360"/>
        <w:jc w:val="both"/>
        <w:rPr>
          <w:lang w:val="es-419"/>
        </w:rPr>
      </w:pPr>
      <w:r w:rsidRPr="00C83878">
        <w:rPr>
          <w:rFonts w:ascii="Calibri" w:eastAsia="Calibri" w:hAnsi="Calibri" w:cs="Calibri"/>
          <w:b/>
          <w:lang w:val="es-419"/>
        </w:rPr>
        <w:t xml:space="preserve">Interna: </w:t>
      </w:r>
      <w:r w:rsidRPr="00C83878">
        <w:rPr>
          <w:lang w:val="es-419"/>
        </w:rPr>
        <w:t>Espacio no utilizado dentro de un bloque de memoria asignado a un proceso.</w:t>
      </w:r>
      <w:r w:rsidRPr="00C83878">
        <w:rPr>
          <w:rFonts w:ascii="Calibri" w:eastAsia="Calibri" w:hAnsi="Calibri" w:cs="Calibri"/>
          <w:b/>
          <w:lang w:val="es-419"/>
        </w:rPr>
        <w:t xml:space="preserve"> </w:t>
      </w:r>
    </w:p>
    <w:p w14:paraId="0FD2C1D6" w14:textId="77777777" w:rsidR="007818C0" w:rsidRPr="00C83878" w:rsidRDefault="007818C0" w:rsidP="007818C0">
      <w:pPr>
        <w:numPr>
          <w:ilvl w:val="1"/>
          <w:numId w:val="5"/>
        </w:numPr>
        <w:spacing w:after="25" w:line="269" w:lineRule="auto"/>
        <w:ind w:hanging="360"/>
        <w:jc w:val="both"/>
        <w:rPr>
          <w:lang w:val="es-419"/>
        </w:rPr>
      </w:pPr>
      <w:r w:rsidRPr="00C83878">
        <w:rPr>
          <w:rFonts w:ascii="Calibri" w:eastAsia="Calibri" w:hAnsi="Calibri" w:cs="Calibri"/>
          <w:b/>
          <w:lang w:val="es-419"/>
        </w:rPr>
        <w:t xml:space="preserve">Externa: </w:t>
      </w:r>
      <w:r w:rsidRPr="00C83878">
        <w:rPr>
          <w:lang w:val="es-419"/>
        </w:rPr>
        <w:t xml:space="preserve">Espacio libre en la </w:t>
      </w:r>
      <w:proofErr w:type="gramStart"/>
      <w:r w:rsidRPr="00C83878">
        <w:rPr>
          <w:lang w:val="es-419"/>
        </w:rPr>
        <w:t>memoria</w:t>
      </w:r>
      <w:proofErr w:type="gramEnd"/>
      <w:r w:rsidRPr="00C83878">
        <w:rPr>
          <w:lang w:val="es-419"/>
        </w:rPr>
        <w:t xml:space="preserve"> pero está fragmentado en bloques dispersos y no contiguos. </w:t>
      </w:r>
      <w:r w:rsidRPr="00C83878">
        <w:rPr>
          <w:rFonts w:ascii="Calibri" w:eastAsia="Calibri" w:hAnsi="Calibri" w:cs="Calibri"/>
          <w:b/>
          <w:lang w:val="es-419"/>
        </w:rPr>
        <w:t xml:space="preserve"> </w:t>
      </w:r>
    </w:p>
    <w:p w14:paraId="2362F16E" w14:textId="77777777" w:rsidR="007818C0" w:rsidRPr="00C83878" w:rsidRDefault="007818C0" w:rsidP="007818C0">
      <w:pPr>
        <w:numPr>
          <w:ilvl w:val="0"/>
          <w:numId w:val="5"/>
        </w:numPr>
        <w:spacing w:after="25" w:line="269" w:lineRule="auto"/>
        <w:ind w:hanging="360"/>
        <w:jc w:val="both"/>
        <w:rPr>
          <w:lang w:val="es-419"/>
        </w:rPr>
      </w:pPr>
      <w:r w:rsidRPr="00C83878">
        <w:rPr>
          <w:rFonts w:ascii="Calibri" w:eastAsia="Calibri" w:hAnsi="Calibri" w:cs="Calibri"/>
          <w:b/>
          <w:lang w:val="es-419"/>
        </w:rPr>
        <w:t xml:space="preserve">Segmentación: </w:t>
      </w:r>
      <w:r w:rsidRPr="00C83878">
        <w:rPr>
          <w:lang w:val="es-419"/>
        </w:rPr>
        <w:t>La segmentación es una técnica de gestión de memoria que divide los programas en segmentos lógicos más pequeños y lógicamente relacionados, como el código, los datos y la pila. Cada segmento puede crecer o reducirse según las necesidades del programa. Podría haber fragmentación si los segmentos no utilizan completamente el espacio asignado.</w:t>
      </w:r>
      <w:r w:rsidRPr="00C83878">
        <w:rPr>
          <w:rFonts w:ascii="Calibri" w:eastAsia="Calibri" w:hAnsi="Calibri" w:cs="Calibri"/>
          <w:b/>
          <w:lang w:val="es-419"/>
        </w:rPr>
        <w:t xml:space="preserve"> </w:t>
      </w:r>
    </w:p>
    <w:p w14:paraId="25D4D5C4" w14:textId="77777777" w:rsidR="007818C0" w:rsidRPr="00C83878" w:rsidRDefault="007818C0" w:rsidP="007818C0">
      <w:pPr>
        <w:numPr>
          <w:ilvl w:val="0"/>
          <w:numId w:val="5"/>
        </w:numPr>
        <w:spacing w:after="152" w:line="269" w:lineRule="auto"/>
        <w:ind w:hanging="360"/>
        <w:jc w:val="both"/>
        <w:rPr>
          <w:lang w:val="es-419"/>
        </w:rPr>
      </w:pPr>
      <w:r w:rsidRPr="00C83878">
        <w:rPr>
          <w:rFonts w:ascii="Calibri" w:eastAsia="Calibri" w:hAnsi="Calibri" w:cs="Calibri"/>
          <w:b/>
          <w:lang w:val="es-419"/>
        </w:rPr>
        <w:t xml:space="preserve">Paginación: </w:t>
      </w:r>
      <w:r w:rsidRPr="00C83878">
        <w:rPr>
          <w:lang w:val="es-419"/>
        </w:rPr>
        <w:t xml:space="preserve">Es una técnica de gestión de memoria que divide la memoria en marcos de </w:t>
      </w:r>
      <w:proofErr w:type="spellStart"/>
      <w:r w:rsidRPr="00C83878">
        <w:rPr>
          <w:lang w:val="es-419"/>
        </w:rPr>
        <w:t>pagina</w:t>
      </w:r>
      <w:proofErr w:type="spellEnd"/>
      <w:r w:rsidRPr="00C83878">
        <w:rPr>
          <w:lang w:val="es-419"/>
        </w:rPr>
        <w:t xml:space="preserve"> de tamaño fijo y los programas en bloques de igual tamaño llamados páginas. Cada página se asigna a un marco de página en la memoria física o en el almacenamiento secundario por </w:t>
      </w:r>
      <w:proofErr w:type="spellStart"/>
      <w:r w:rsidRPr="00C83878">
        <w:rPr>
          <w:lang w:val="es-419"/>
        </w:rPr>
        <w:t>memory</w:t>
      </w:r>
      <w:proofErr w:type="spellEnd"/>
      <w:r w:rsidRPr="00C83878">
        <w:rPr>
          <w:lang w:val="es-419"/>
        </w:rPr>
        <w:t xml:space="preserve"> swap. Se tiene una tabla de paginación para conocer la ubicación de cada marco de </w:t>
      </w:r>
      <w:proofErr w:type="spellStart"/>
      <w:r w:rsidRPr="00C83878">
        <w:rPr>
          <w:lang w:val="es-419"/>
        </w:rPr>
        <w:t>pagina</w:t>
      </w:r>
      <w:proofErr w:type="spellEnd"/>
      <w:r w:rsidRPr="00C83878">
        <w:rPr>
          <w:lang w:val="es-419"/>
        </w:rPr>
        <w:t xml:space="preserve"> en la memoria física.</w:t>
      </w:r>
      <w:r w:rsidRPr="00C83878">
        <w:rPr>
          <w:rFonts w:ascii="Calibri" w:eastAsia="Calibri" w:hAnsi="Calibri" w:cs="Calibri"/>
          <w:b/>
          <w:lang w:val="es-419"/>
        </w:rPr>
        <w:t xml:space="preserve"> </w:t>
      </w:r>
    </w:p>
    <w:p w14:paraId="71197AA5" w14:textId="77777777" w:rsidR="007818C0" w:rsidRPr="00C83878" w:rsidRDefault="007818C0" w:rsidP="007818C0">
      <w:pPr>
        <w:spacing w:after="151"/>
        <w:rPr>
          <w:lang w:val="es-419"/>
        </w:rPr>
      </w:pPr>
      <w:proofErr w:type="spellStart"/>
      <w:r w:rsidRPr="00C83878">
        <w:rPr>
          <w:rFonts w:ascii="Calibri" w:eastAsia="Calibri" w:hAnsi="Calibri" w:cs="Calibri"/>
          <w:b/>
          <w:lang w:val="es-419"/>
        </w:rPr>
        <w:t>Process</w:t>
      </w:r>
      <w:proofErr w:type="spellEnd"/>
      <w:r w:rsidRPr="00C83878">
        <w:rPr>
          <w:rFonts w:ascii="Calibri" w:eastAsia="Calibri" w:hAnsi="Calibri" w:cs="Calibri"/>
          <w:b/>
          <w:lang w:val="es-419"/>
        </w:rPr>
        <w:t xml:space="preserve"> Control Block: </w:t>
      </w:r>
      <w:r w:rsidRPr="00C83878">
        <w:rPr>
          <w:lang w:val="es-419"/>
        </w:rPr>
        <w:t xml:space="preserve">Contiene toda la información en un apartado especial para cada proceso independiente. </w:t>
      </w:r>
    </w:p>
    <w:p w14:paraId="7982FFDA" w14:textId="77777777" w:rsidR="007818C0" w:rsidRPr="00C83878" w:rsidRDefault="007818C0" w:rsidP="007818C0">
      <w:pPr>
        <w:spacing w:after="151"/>
        <w:rPr>
          <w:lang w:val="es-419"/>
        </w:rPr>
      </w:pPr>
      <w:proofErr w:type="spellStart"/>
      <w:r w:rsidRPr="00C83878">
        <w:rPr>
          <w:rFonts w:ascii="Calibri" w:eastAsia="Calibri" w:hAnsi="Calibri" w:cs="Calibri"/>
          <w:b/>
          <w:lang w:val="es-419"/>
        </w:rPr>
        <w:t>Context</w:t>
      </w:r>
      <w:proofErr w:type="spellEnd"/>
      <w:r w:rsidRPr="00C83878">
        <w:rPr>
          <w:rFonts w:ascii="Calibri" w:eastAsia="Calibri" w:hAnsi="Calibri" w:cs="Calibri"/>
          <w:b/>
          <w:lang w:val="es-419"/>
        </w:rPr>
        <w:t xml:space="preserve"> Switch: </w:t>
      </w:r>
      <w:r w:rsidRPr="00C83878">
        <w:rPr>
          <w:lang w:val="es-419"/>
        </w:rPr>
        <w:t xml:space="preserve">Es un cambio en lo que se está ejecutando. Se necesita que el PCB tenga el proceso más reciente. Es el mecanismo que usa el SO para cambiar el contexto de un proceso a otro. </w:t>
      </w:r>
    </w:p>
    <w:p w14:paraId="319E4E66" w14:textId="77777777" w:rsidR="007818C0" w:rsidRPr="00C83878" w:rsidRDefault="007818C0" w:rsidP="007818C0">
      <w:pPr>
        <w:spacing w:after="203"/>
        <w:rPr>
          <w:lang w:val="es-419"/>
        </w:rPr>
      </w:pPr>
      <w:r w:rsidRPr="00C83878">
        <w:rPr>
          <w:rFonts w:ascii="Calibri" w:eastAsia="Calibri" w:hAnsi="Calibri" w:cs="Calibri"/>
          <w:b/>
          <w:lang w:val="es-419"/>
        </w:rPr>
        <w:t xml:space="preserve">CPU </w:t>
      </w:r>
      <w:proofErr w:type="spellStart"/>
      <w:r w:rsidRPr="00C83878">
        <w:rPr>
          <w:rFonts w:ascii="Calibri" w:eastAsia="Calibri" w:hAnsi="Calibri" w:cs="Calibri"/>
          <w:b/>
          <w:lang w:val="es-419"/>
        </w:rPr>
        <w:t>Scheduling</w:t>
      </w:r>
      <w:proofErr w:type="spellEnd"/>
      <w:r w:rsidRPr="00C83878">
        <w:rPr>
          <w:rFonts w:ascii="Calibri" w:eastAsia="Calibri" w:hAnsi="Calibri" w:cs="Calibri"/>
          <w:b/>
          <w:lang w:val="es-419"/>
        </w:rPr>
        <w:t xml:space="preserve">: </w:t>
      </w:r>
      <w:r w:rsidRPr="00C83878">
        <w:rPr>
          <w:lang w:val="es-419"/>
        </w:rPr>
        <w:t xml:space="preserve">El CPU solo puede ejecutar un proceso a la vez. Se encarga de ordenar las tareas para luego mandarlas al CPU de manera calendarizada y ordenada. </w:t>
      </w:r>
    </w:p>
    <w:p w14:paraId="213270CE" w14:textId="77777777" w:rsidR="007818C0" w:rsidRPr="00C83878" w:rsidRDefault="007818C0" w:rsidP="007818C0">
      <w:pPr>
        <w:numPr>
          <w:ilvl w:val="0"/>
          <w:numId w:val="5"/>
        </w:numPr>
        <w:spacing w:after="25" w:line="269" w:lineRule="auto"/>
        <w:ind w:hanging="360"/>
        <w:jc w:val="both"/>
        <w:rPr>
          <w:lang w:val="es-419"/>
        </w:rPr>
      </w:pPr>
      <w:proofErr w:type="spellStart"/>
      <w:r w:rsidRPr="00C83878">
        <w:rPr>
          <w:lang w:val="es-419"/>
        </w:rPr>
        <w:t>Preempt</w:t>
      </w:r>
      <w:proofErr w:type="spellEnd"/>
      <w:r w:rsidRPr="00C83878">
        <w:rPr>
          <w:lang w:val="es-419"/>
        </w:rPr>
        <w:t xml:space="preserve">: Interrumpe y guarda el contexto actual </w:t>
      </w:r>
    </w:p>
    <w:p w14:paraId="271E48D5" w14:textId="77777777" w:rsidR="007818C0" w:rsidRPr="00C83878" w:rsidRDefault="007818C0" w:rsidP="007818C0">
      <w:pPr>
        <w:numPr>
          <w:ilvl w:val="0"/>
          <w:numId w:val="5"/>
        </w:numPr>
        <w:spacing w:after="25" w:line="269" w:lineRule="auto"/>
        <w:ind w:hanging="360"/>
        <w:jc w:val="both"/>
        <w:rPr>
          <w:lang w:val="es-419"/>
        </w:rPr>
      </w:pPr>
      <w:r w:rsidRPr="00C83878">
        <w:rPr>
          <w:lang w:val="es-419"/>
        </w:rPr>
        <w:t xml:space="preserve">Schedule: Ejecuta el algoritmo de calendarización y selección de proceso </w:t>
      </w:r>
    </w:p>
    <w:p w14:paraId="4FDCDD7B" w14:textId="77777777" w:rsidR="007818C0" w:rsidRPr="00C83878" w:rsidRDefault="007818C0" w:rsidP="007818C0">
      <w:pPr>
        <w:numPr>
          <w:ilvl w:val="0"/>
          <w:numId w:val="5"/>
        </w:numPr>
        <w:spacing w:after="121" w:line="269" w:lineRule="auto"/>
        <w:ind w:hanging="360"/>
        <w:jc w:val="both"/>
        <w:rPr>
          <w:lang w:val="es-419"/>
        </w:rPr>
      </w:pPr>
      <w:proofErr w:type="spellStart"/>
      <w:r w:rsidRPr="00C83878">
        <w:rPr>
          <w:lang w:val="es-419"/>
        </w:rPr>
        <w:t>Dispatch</w:t>
      </w:r>
      <w:proofErr w:type="spellEnd"/>
      <w:r w:rsidRPr="00C83878">
        <w:rPr>
          <w:lang w:val="es-419"/>
        </w:rPr>
        <w:t xml:space="preserve">: Hace el cambio hacia el siguiente contexto </w:t>
      </w:r>
    </w:p>
    <w:p w14:paraId="00FEE55B" w14:textId="14FCC34C" w:rsidR="007818C0" w:rsidRPr="007818C0" w:rsidRDefault="007818C0">
      <w:pPr>
        <w:rPr>
          <w:lang w:val="es-419"/>
        </w:rPr>
      </w:pPr>
    </w:p>
    <w:sectPr w:rsidR="007818C0" w:rsidRPr="007818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39AA4" w14:textId="77777777" w:rsidR="007818C0" w:rsidRDefault="007818C0">
    <w:pPr>
      <w:spacing w:line="259"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9FB07" w14:textId="77777777" w:rsidR="007818C0" w:rsidRDefault="007818C0">
    <w:pPr>
      <w:spacing w:line="259"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44276" w14:textId="77777777" w:rsidR="007818C0" w:rsidRDefault="007818C0">
    <w:pPr>
      <w:spacing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F5394"/>
    <w:multiLevelType w:val="hybridMultilevel"/>
    <w:tmpl w:val="1D5A471C"/>
    <w:lvl w:ilvl="0" w:tplc="594639C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1BCD92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7A9881B6">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CA9443E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74B4B9F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CB7CEAE0">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58F6720A">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D30617A">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DE8AD234">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105325"/>
    <w:multiLevelType w:val="hybridMultilevel"/>
    <w:tmpl w:val="13AE4770"/>
    <w:lvl w:ilvl="0" w:tplc="EB9C7E6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E944350">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A1B636D2">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657EEB66">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3B3AA0A6">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7BDE9424">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C09EE22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5F1C126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6E7865AE">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2544271"/>
    <w:multiLevelType w:val="hybridMultilevel"/>
    <w:tmpl w:val="6B1437A8"/>
    <w:lvl w:ilvl="0" w:tplc="9774D35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9361D6A">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8B69C4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D2A300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8A7E1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B461EE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E0FCA1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56AE91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0889C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3517289"/>
    <w:multiLevelType w:val="hybridMultilevel"/>
    <w:tmpl w:val="96C6D442"/>
    <w:lvl w:ilvl="0" w:tplc="72F20F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8980642">
      <w:start w:val="1"/>
      <w:numFmt w:val="bullet"/>
      <w:lvlText w:val="o"/>
      <w:lvlJc w:val="left"/>
      <w:pPr>
        <w:ind w:left="14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8C7255AE">
      <w:start w:val="1"/>
      <w:numFmt w:val="bullet"/>
      <w:lvlText w:val="▪"/>
      <w:lvlJc w:val="left"/>
      <w:pPr>
        <w:ind w:left="21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7820D6C8">
      <w:start w:val="1"/>
      <w:numFmt w:val="bullet"/>
      <w:lvlText w:val="•"/>
      <w:lvlJc w:val="left"/>
      <w:pPr>
        <w:ind w:left="28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527AABDA">
      <w:start w:val="1"/>
      <w:numFmt w:val="bullet"/>
      <w:lvlText w:val="o"/>
      <w:lvlJc w:val="left"/>
      <w:pPr>
        <w:ind w:left="36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8034E05A">
      <w:start w:val="1"/>
      <w:numFmt w:val="bullet"/>
      <w:lvlText w:val="▪"/>
      <w:lvlJc w:val="left"/>
      <w:pPr>
        <w:ind w:left="43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7A28C326">
      <w:start w:val="1"/>
      <w:numFmt w:val="bullet"/>
      <w:lvlText w:val="•"/>
      <w:lvlJc w:val="left"/>
      <w:pPr>
        <w:ind w:left="50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087AAB50">
      <w:start w:val="1"/>
      <w:numFmt w:val="bullet"/>
      <w:lvlText w:val="o"/>
      <w:lvlJc w:val="left"/>
      <w:pPr>
        <w:ind w:left="57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C47A22C8">
      <w:start w:val="1"/>
      <w:numFmt w:val="bullet"/>
      <w:lvlText w:val="▪"/>
      <w:lvlJc w:val="left"/>
      <w:pPr>
        <w:ind w:left="64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FEA2D81"/>
    <w:multiLevelType w:val="hybridMultilevel"/>
    <w:tmpl w:val="EA16E750"/>
    <w:lvl w:ilvl="0" w:tplc="6F9E5E0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EF87AF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D21B2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4B2D1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6DE10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C8547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BA6A2E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CF09D2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880707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805271973">
    <w:abstractNumId w:val="1"/>
  </w:num>
  <w:num w:numId="2" w16cid:durableId="1502696197">
    <w:abstractNumId w:val="3"/>
  </w:num>
  <w:num w:numId="3" w16cid:durableId="254359888">
    <w:abstractNumId w:val="2"/>
  </w:num>
  <w:num w:numId="4" w16cid:durableId="770274111">
    <w:abstractNumId w:val="4"/>
  </w:num>
  <w:num w:numId="5" w16cid:durableId="1925412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8C0"/>
    <w:rsid w:val="00176651"/>
    <w:rsid w:val="00241386"/>
    <w:rsid w:val="007818C0"/>
    <w:rsid w:val="00ED7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AB0A6"/>
  <w15:chartTrackingRefBased/>
  <w15:docId w15:val="{21CB80BF-124A-41CC-A8F4-08E6149C92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8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818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818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8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8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8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7818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7818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8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8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8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8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8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8C0"/>
    <w:rPr>
      <w:rFonts w:eastAsiaTheme="majorEastAsia" w:cstheme="majorBidi"/>
      <w:color w:val="272727" w:themeColor="text1" w:themeTint="D8"/>
    </w:rPr>
  </w:style>
  <w:style w:type="paragraph" w:styleId="Title">
    <w:name w:val="Title"/>
    <w:basedOn w:val="Normal"/>
    <w:next w:val="Normal"/>
    <w:link w:val="TitleChar"/>
    <w:uiPriority w:val="10"/>
    <w:qFormat/>
    <w:rsid w:val="00781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8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8C0"/>
    <w:pPr>
      <w:spacing w:before="160"/>
      <w:jc w:val="center"/>
    </w:pPr>
    <w:rPr>
      <w:i/>
      <w:iCs/>
      <w:color w:val="404040" w:themeColor="text1" w:themeTint="BF"/>
    </w:rPr>
  </w:style>
  <w:style w:type="character" w:customStyle="1" w:styleId="QuoteChar">
    <w:name w:val="Quote Char"/>
    <w:basedOn w:val="DefaultParagraphFont"/>
    <w:link w:val="Quote"/>
    <w:uiPriority w:val="29"/>
    <w:rsid w:val="007818C0"/>
    <w:rPr>
      <w:i/>
      <w:iCs/>
      <w:color w:val="404040" w:themeColor="text1" w:themeTint="BF"/>
    </w:rPr>
  </w:style>
  <w:style w:type="paragraph" w:styleId="ListParagraph">
    <w:name w:val="List Paragraph"/>
    <w:basedOn w:val="Normal"/>
    <w:uiPriority w:val="34"/>
    <w:qFormat/>
    <w:rsid w:val="007818C0"/>
    <w:pPr>
      <w:ind w:left="720"/>
      <w:contextualSpacing/>
    </w:pPr>
  </w:style>
  <w:style w:type="character" w:styleId="IntenseEmphasis">
    <w:name w:val="Intense Emphasis"/>
    <w:basedOn w:val="DefaultParagraphFont"/>
    <w:uiPriority w:val="21"/>
    <w:qFormat/>
    <w:rsid w:val="007818C0"/>
    <w:rPr>
      <w:i/>
      <w:iCs/>
      <w:color w:val="0F4761" w:themeColor="accent1" w:themeShade="BF"/>
    </w:rPr>
  </w:style>
  <w:style w:type="paragraph" w:styleId="IntenseQuote">
    <w:name w:val="Intense Quote"/>
    <w:basedOn w:val="Normal"/>
    <w:next w:val="Normal"/>
    <w:link w:val="IntenseQuoteChar"/>
    <w:uiPriority w:val="30"/>
    <w:qFormat/>
    <w:rsid w:val="007818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8C0"/>
    <w:rPr>
      <w:i/>
      <w:iCs/>
      <w:color w:val="0F4761" w:themeColor="accent1" w:themeShade="BF"/>
    </w:rPr>
  </w:style>
  <w:style w:type="character" w:styleId="IntenseReference">
    <w:name w:val="Intense Reference"/>
    <w:basedOn w:val="DefaultParagraphFont"/>
    <w:uiPriority w:val="32"/>
    <w:qFormat/>
    <w:rsid w:val="007818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2488</Words>
  <Characters>14184</Characters>
  <Application>Microsoft Office Word</Application>
  <DocSecurity>0</DocSecurity>
  <Lines>118</Lines>
  <Paragraphs>33</Paragraphs>
  <ScaleCrop>false</ScaleCrop>
  <Company/>
  <LinksUpToDate>false</LinksUpToDate>
  <CharactersWithSpaces>16639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Jose De Leon</dc:creator>
  <cp:keywords/>
  <dc:description/>
  <cp:lastModifiedBy>Chang, Jose De Leon</cp:lastModifiedBy>
  <cp:revision>1</cp:revision>
  <dcterms:created xsi:type="dcterms:W3CDTF">2025-08-16T03:32:00Z</dcterms:created>
  <dcterms:modified xsi:type="dcterms:W3CDTF">2025-08-16T03:33:00Z</dcterms:modified>
</cp:coreProperties>
</file>