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A94A4" w14:textId="17744CBD" w:rsidR="00B07E40" w:rsidRDefault="00000000">
      <w:pPr>
        <w:pStyle w:val="Title"/>
      </w:pPr>
      <w:r>
        <w:t xml:space="preserve">Bootstrap Short Notes </w:t>
      </w:r>
    </w:p>
    <w:p w14:paraId="15153F0F" w14:textId="77777777" w:rsidR="00B07E40" w:rsidRDefault="00000000">
      <w:pPr>
        <w:pStyle w:val="Heading1"/>
      </w:pPr>
      <w:r>
        <w:t>1. Introduction to Bootstrap</w:t>
      </w:r>
    </w:p>
    <w:p w14:paraId="6B20D014" w14:textId="77777777" w:rsidR="00B07E40" w:rsidRDefault="00000000">
      <w:r>
        <w:t>Bootstrap is a free and open-source framework used to design websites quickly. It helps create responsive (mobile-friendly) websites using ready-made CSS and JavaScript components.</w:t>
      </w:r>
    </w:p>
    <w:p w14:paraId="64DB80DB" w14:textId="77777777" w:rsidR="00B07E40" w:rsidRDefault="00000000">
      <w:pPr>
        <w:pStyle w:val="Heading1"/>
      </w:pPr>
      <w:r>
        <w:t>2. Downloading/Linking Bootstrap</w:t>
      </w:r>
    </w:p>
    <w:p w14:paraId="53EB397C" w14:textId="77777777" w:rsidR="00B07E40" w:rsidRDefault="00000000">
      <w:r>
        <w:t>You can use Bootstrap in two ways:</w:t>
      </w:r>
      <w:r>
        <w:br/>
        <w:t>1. Download: Download files from getbootstrap.com and include CSS &amp; JS files.</w:t>
      </w:r>
      <w:r>
        <w:br/>
        <w:t>2. CDN Link: Copy and paste Bootstrap links into your HTML &lt;head&gt; section. This is easier and faster.</w:t>
      </w:r>
    </w:p>
    <w:p w14:paraId="0209216B" w14:textId="77777777" w:rsidR="00B07E40" w:rsidRDefault="00000000">
      <w:pPr>
        <w:pStyle w:val="Heading1"/>
      </w:pPr>
      <w:r>
        <w:t>3. Using Bootstrap Classes</w:t>
      </w:r>
    </w:p>
    <w:p w14:paraId="3353B168" w14:textId="77777777" w:rsidR="00B07E40" w:rsidRDefault="00000000">
      <w:r>
        <w:t>Bootstrap provides predefined classes like .container, .row, .col, .btn, etc. You just need to add these classes in your HTML elements to style them easily without writing extra CSS.</w:t>
      </w:r>
    </w:p>
    <w:p w14:paraId="2CC9AAB7" w14:textId="77777777" w:rsidR="00B07E40" w:rsidRDefault="00000000">
      <w:pPr>
        <w:pStyle w:val="Heading1"/>
      </w:pPr>
      <w:r>
        <w:t>4. Grid System in Bootstrap</w:t>
      </w:r>
    </w:p>
    <w:p w14:paraId="4FA70758" w14:textId="77777777" w:rsidR="00B07E40" w:rsidRDefault="00000000">
      <w:r>
        <w:t>Bootstrap uses a 12-column grid system. It helps divide the page into rows and columns. Example: col-md-6 means half width. It makes layouts responsive.</w:t>
      </w:r>
    </w:p>
    <w:p w14:paraId="55D1A524" w14:textId="77777777" w:rsidR="00B07E40" w:rsidRDefault="00000000">
      <w:pPr>
        <w:pStyle w:val="Heading1"/>
      </w:pPr>
      <w:r>
        <w:t>5. Bootstrap Typography</w:t>
      </w:r>
    </w:p>
    <w:p w14:paraId="66B93EAD" w14:textId="77777777" w:rsidR="00B07E40" w:rsidRDefault="00000000">
      <w:r>
        <w:t>Typography means text styling. Bootstrap provides classes for headings, paragraphs, colors, alignment, etc. Example: .text-center, .text-primary.</w:t>
      </w:r>
    </w:p>
    <w:p w14:paraId="6BA66290" w14:textId="77777777" w:rsidR="00B07E40" w:rsidRDefault="00000000">
      <w:pPr>
        <w:pStyle w:val="Heading1"/>
      </w:pPr>
      <w:r>
        <w:t>6. Jumbotron</w:t>
      </w:r>
    </w:p>
    <w:p w14:paraId="692027D8" w14:textId="77777777" w:rsidR="00B07E40" w:rsidRDefault="00000000">
      <w:r>
        <w:t>Jumbotron is a big box used to highlight important content. It is used for headers or special announcements.</w:t>
      </w:r>
    </w:p>
    <w:p w14:paraId="11A57B4A" w14:textId="77777777" w:rsidR="00B07E40" w:rsidRDefault="00000000">
      <w:pPr>
        <w:pStyle w:val="Heading1"/>
      </w:pPr>
      <w:r>
        <w:t>7. Button Group</w:t>
      </w:r>
    </w:p>
    <w:p w14:paraId="147775FD" w14:textId="77777777" w:rsidR="00B07E40" w:rsidRDefault="00000000">
      <w:r>
        <w:t>Button group is used to group multiple buttons together in a single line. Example: .btn-group class.</w:t>
      </w:r>
    </w:p>
    <w:p w14:paraId="45F635EA" w14:textId="77777777" w:rsidR="00B07E40" w:rsidRDefault="00000000">
      <w:pPr>
        <w:pStyle w:val="Heading1"/>
      </w:pPr>
      <w:r>
        <w:lastRenderedPageBreak/>
        <w:t>8. Glyphicons</w:t>
      </w:r>
    </w:p>
    <w:p w14:paraId="117F2508" w14:textId="77777777" w:rsidR="00B07E40" w:rsidRDefault="00000000">
      <w:r>
        <w:t>Glyphicons are small icons used in Bootstrap (like search, edit). Note: In Bootstrap 4+, Glyphicons are removed, so we use Font Awesome or other icon libraries.</w:t>
      </w:r>
    </w:p>
    <w:p w14:paraId="55BC6146" w14:textId="77777777" w:rsidR="00B07E40" w:rsidRDefault="00000000">
      <w:pPr>
        <w:pStyle w:val="Heading1"/>
      </w:pPr>
      <w:r>
        <w:t>9. Pagination</w:t>
      </w:r>
    </w:p>
    <w:p w14:paraId="36EC8B34" w14:textId="77777777" w:rsidR="00B07E40" w:rsidRDefault="00000000">
      <w:r>
        <w:t>Pagination is used to divide content into multiple pages. It helps users navigate easily through large data.</w:t>
      </w:r>
    </w:p>
    <w:p w14:paraId="2BA51C63" w14:textId="77777777" w:rsidR="00B07E40" w:rsidRDefault="00000000">
      <w:pPr>
        <w:pStyle w:val="Heading1"/>
      </w:pPr>
      <w:r>
        <w:t>10. Pager</w:t>
      </w:r>
    </w:p>
    <w:p w14:paraId="783EDB47" w14:textId="77777777" w:rsidR="00B07E40" w:rsidRDefault="00000000">
      <w:r>
        <w:t>Pager is a simple form of pagination with only 'Previous' and 'Next' buttons.</w:t>
      </w:r>
    </w:p>
    <w:p w14:paraId="1E6F206A" w14:textId="77777777" w:rsidR="00B07E40" w:rsidRDefault="00000000">
      <w:pPr>
        <w:pStyle w:val="Heading1"/>
      </w:pPr>
      <w:r>
        <w:t>11. List Group</w:t>
      </w:r>
    </w:p>
    <w:p w14:paraId="283B5275" w14:textId="77777777" w:rsidR="00B07E40" w:rsidRDefault="00000000">
      <w:r>
        <w:t>List group is used to display a list of items in a styled way. Example: menus, lists, etc.</w:t>
      </w:r>
    </w:p>
    <w:p w14:paraId="06D72514" w14:textId="77777777" w:rsidR="00B07E40" w:rsidRDefault="00000000">
      <w:pPr>
        <w:pStyle w:val="Heading1"/>
      </w:pPr>
      <w:r>
        <w:t>12. Carousel</w:t>
      </w:r>
    </w:p>
    <w:p w14:paraId="06B62A30" w14:textId="77777777" w:rsidR="00B07E40" w:rsidRDefault="00000000">
      <w:r>
        <w:t>Carousel is used to create a slideshow (images or content). It automatically slides or can be controlled manually.</w:t>
      </w:r>
    </w:p>
    <w:sectPr w:rsidR="00B07E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3778217">
    <w:abstractNumId w:val="8"/>
  </w:num>
  <w:num w:numId="2" w16cid:durableId="1573082470">
    <w:abstractNumId w:val="6"/>
  </w:num>
  <w:num w:numId="3" w16cid:durableId="215970565">
    <w:abstractNumId w:val="5"/>
  </w:num>
  <w:num w:numId="4" w16cid:durableId="1532181590">
    <w:abstractNumId w:val="4"/>
  </w:num>
  <w:num w:numId="5" w16cid:durableId="1821463412">
    <w:abstractNumId w:val="7"/>
  </w:num>
  <w:num w:numId="6" w16cid:durableId="894202785">
    <w:abstractNumId w:val="3"/>
  </w:num>
  <w:num w:numId="7" w16cid:durableId="1469471106">
    <w:abstractNumId w:val="2"/>
  </w:num>
  <w:num w:numId="8" w16cid:durableId="2010788260">
    <w:abstractNumId w:val="1"/>
  </w:num>
  <w:num w:numId="9" w16cid:durableId="1224102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2210"/>
    <w:rsid w:val="00AA1D8D"/>
    <w:rsid w:val="00B07E40"/>
    <w:rsid w:val="00B47730"/>
    <w:rsid w:val="00C126F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3148B3"/>
  <w14:defaultImageDpi w14:val="300"/>
  <w15:docId w15:val="{C539D2E8-7DCA-42CD-B003-6B4537E04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283</Words>
  <Characters>1618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102varshasharma@gmail.com</cp:lastModifiedBy>
  <cp:revision>2</cp:revision>
  <dcterms:created xsi:type="dcterms:W3CDTF">2013-12-23T23:15:00Z</dcterms:created>
  <dcterms:modified xsi:type="dcterms:W3CDTF">2026-04-15T07:46:00Z</dcterms:modified>
  <cp:category/>
</cp:coreProperties>
</file>