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B8D74" w14:textId="77777777" w:rsidR="009E50EB" w:rsidRDefault="00AC758E" w:rsidP="00AC758E">
      <w:pPr>
        <w:jc w:val="center"/>
      </w:pPr>
      <w:r>
        <w:rPr>
          <w:rFonts w:hint="eastAsia"/>
        </w:rPr>
        <w:t>线性控制系统</w:t>
      </w:r>
      <w:r w:rsidR="005B04A5">
        <w:rPr>
          <w:rFonts w:hint="eastAsia"/>
        </w:rPr>
        <w:t>平衡车自设</w:t>
      </w:r>
      <w:r w:rsidR="00535AD6">
        <w:rPr>
          <w:rFonts w:hint="eastAsia"/>
        </w:rPr>
        <w:t>分析</w:t>
      </w:r>
    </w:p>
    <w:p w14:paraId="70FE920D" w14:textId="77777777" w:rsidR="00535AD6" w:rsidRDefault="00984B12" w:rsidP="00535AD6">
      <w:pPr>
        <w:jc w:val="left"/>
      </w:pPr>
      <w:r>
        <w:rPr>
          <w:rFonts w:hint="eastAsia"/>
        </w:rPr>
        <w:t>成员：沙星瑜、贾成君、贺秋时、张蔚桐</w:t>
      </w:r>
    </w:p>
    <w:p w14:paraId="3CA6DAB5" w14:textId="77777777" w:rsidR="00014E7C" w:rsidRPr="00C626F5" w:rsidRDefault="00014E7C" w:rsidP="00535AD6">
      <w:pPr>
        <w:jc w:val="left"/>
      </w:pPr>
    </w:p>
    <w:p w14:paraId="7135E0AD" w14:textId="5F49F015" w:rsidR="00984B12" w:rsidRDefault="00984B12" w:rsidP="00984B12">
      <w:pPr>
        <w:pStyle w:val="Heading1"/>
      </w:pPr>
      <w:r>
        <w:rPr>
          <w:rFonts w:hint="eastAsia"/>
        </w:rPr>
        <w:t>1.</w:t>
      </w:r>
      <w:r w:rsidR="00E61F5F">
        <w:rPr>
          <w:rFonts w:hint="eastAsia"/>
        </w:rPr>
        <w:t xml:space="preserve"> </w:t>
      </w:r>
      <w:r>
        <w:rPr>
          <w:rFonts w:hint="eastAsia"/>
        </w:rPr>
        <w:t>线性系统雅格比法的建模</w:t>
      </w:r>
    </w:p>
    <w:p w14:paraId="3AF932AD" w14:textId="77777777" w:rsidR="00984B12" w:rsidRDefault="00984B12" w:rsidP="00984B12">
      <w:pPr>
        <w:pStyle w:val="Heading2"/>
      </w:pPr>
      <w:r>
        <w:rPr>
          <w:rFonts w:hint="eastAsia"/>
        </w:rPr>
        <w:t>1.1 关于线性系统的建模修正</w:t>
      </w:r>
    </w:p>
    <w:p w14:paraId="0519EAFF" w14:textId="77777777" w:rsidR="00984B12" w:rsidRDefault="00984B12" w:rsidP="00A54650">
      <w:pPr>
        <w:snapToGrid w:val="0"/>
      </w:pPr>
      <w:r>
        <w:rPr>
          <w:rFonts w:hint="eastAsia"/>
        </w:rPr>
        <w:t>在第一次小组报告中，我们建模所得到的结果与老师的结果在方法上基本达成了一致，但是并没有考虑车体所受到的转矩。于是在此进行修正。</w:t>
      </w:r>
    </w:p>
    <w:p w14:paraId="4E58EB70" w14:textId="77777777" w:rsidR="00984B12" w:rsidRDefault="00984B12" w:rsidP="00984B12">
      <w:pPr>
        <w:pStyle w:val="Heading2"/>
      </w:pPr>
      <w:r>
        <w:rPr>
          <w:rFonts w:hint="eastAsia"/>
        </w:rPr>
        <w:t>1.2 模型参数</w:t>
      </w:r>
    </w:p>
    <w:p w14:paraId="444D075F" w14:textId="77777777" w:rsidR="00984B12" w:rsidRDefault="007B0A91" w:rsidP="007B0A91">
      <w:pPr>
        <w:jc w:val="center"/>
      </w:pPr>
      <w:r w:rsidRPr="007B0A91">
        <w:rPr>
          <w:noProof/>
        </w:rPr>
        <w:drawing>
          <wp:inline distT="0" distB="0" distL="0" distR="0" wp14:anchorId="7F8002A6" wp14:editId="6CF28AEB">
            <wp:extent cx="3622018" cy="4053840"/>
            <wp:effectExtent l="0" t="0" r="1079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5341" cy="405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209FA0" w14:textId="77777777" w:rsidR="007B0A91" w:rsidRPr="00BB6661" w:rsidRDefault="007B0A91" w:rsidP="007B0A91">
      <w:pPr>
        <w:jc w:val="center"/>
        <w:rPr>
          <w:sz w:val="22"/>
        </w:rPr>
      </w:pPr>
      <w:r w:rsidRPr="00BB6661">
        <w:rPr>
          <w:rFonts w:hint="eastAsia"/>
          <w:sz w:val="22"/>
        </w:rPr>
        <w:t>图一</w:t>
      </w:r>
      <w:r w:rsidR="00BB6661" w:rsidRPr="00BB6661">
        <w:rPr>
          <w:rFonts w:hint="eastAsia"/>
          <w:sz w:val="22"/>
        </w:rPr>
        <w:t>：</w:t>
      </w:r>
      <w:r w:rsidRPr="00BB6661">
        <w:rPr>
          <w:rFonts w:hint="eastAsia"/>
          <w:sz w:val="22"/>
        </w:rPr>
        <w:t>平衡车</w:t>
      </w:r>
      <w:r w:rsidR="00BB6661" w:rsidRPr="00BB6661">
        <w:rPr>
          <w:rFonts w:hint="eastAsia"/>
          <w:sz w:val="22"/>
        </w:rPr>
        <w:t>建模示意图</w:t>
      </w:r>
    </w:p>
    <w:p w14:paraId="3098AE58" w14:textId="77777777" w:rsidR="00BB6661" w:rsidRDefault="00BB6661" w:rsidP="007B0A91">
      <w:pPr>
        <w:jc w:val="center"/>
      </w:pPr>
    </w:p>
    <w:p w14:paraId="6C652B0D" w14:textId="77777777" w:rsidR="00BB6661" w:rsidRDefault="00BB6661" w:rsidP="00BB6661">
      <w:pPr>
        <w:jc w:val="left"/>
      </w:pPr>
    </w:p>
    <w:p w14:paraId="00317DB3" w14:textId="77777777" w:rsidR="00BB6661" w:rsidRDefault="00BB6661" w:rsidP="00BB6661">
      <w:pPr>
        <w:jc w:val="left"/>
      </w:pPr>
      <w:r>
        <w:rPr>
          <w:rFonts w:hint="eastAsia"/>
        </w:rPr>
        <w:t>系统包括两个主要部分：车体（B）与车轮（W），各参数如下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D0A2E" w14:paraId="1969D925" w14:textId="77777777" w:rsidTr="00BB6661">
        <w:tc>
          <w:tcPr>
            <w:tcW w:w="2072" w:type="dxa"/>
          </w:tcPr>
          <w:p w14:paraId="05AFE5C4" w14:textId="77777777" w:rsidR="00BB6661" w:rsidRDefault="00BB6661" w:rsidP="003C065D">
            <w:pPr>
              <w:spacing w:line="400" w:lineRule="exac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2072" w:type="dxa"/>
          </w:tcPr>
          <w:p w14:paraId="480E4A59" w14:textId="77777777" w:rsidR="00BB6661" w:rsidRDefault="00BB6661" w:rsidP="003C065D">
            <w:pPr>
              <w:spacing w:line="400" w:lineRule="exac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符号</w:t>
            </w:r>
          </w:p>
        </w:tc>
        <w:tc>
          <w:tcPr>
            <w:tcW w:w="2073" w:type="dxa"/>
          </w:tcPr>
          <w:p w14:paraId="67471EBE" w14:textId="77777777" w:rsidR="00BB6661" w:rsidRDefault="00BB6661" w:rsidP="003C065D">
            <w:pPr>
              <w:spacing w:line="400" w:lineRule="exac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数值</w:t>
            </w:r>
          </w:p>
        </w:tc>
        <w:tc>
          <w:tcPr>
            <w:tcW w:w="2073" w:type="dxa"/>
          </w:tcPr>
          <w:p w14:paraId="2E7353FD" w14:textId="77777777" w:rsidR="00BB6661" w:rsidRDefault="00BB6661" w:rsidP="003C065D">
            <w:pPr>
              <w:spacing w:line="400" w:lineRule="exac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单位</w:t>
            </w:r>
          </w:p>
        </w:tc>
      </w:tr>
      <w:tr w:rsidR="006D0A2E" w14:paraId="056FDDBF" w14:textId="77777777" w:rsidTr="00BB6661">
        <w:tc>
          <w:tcPr>
            <w:tcW w:w="2072" w:type="dxa"/>
          </w:tcPr>
          <w:p w14:paraId="0CBC17D1" w14:textId="77777777" w:rsidR="00BB6661" w:rsidRDefault="00BB6661" w:rsidP="003C065D">
            <w:pPr>
              <w:spacing w:line="400" w:lineRule="exac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车体质量</w:t>
            </w:r>
          </w:p>
        </w:tc>
        <w:tc>
          <w:tcPr>
            <w:tcW w:w="2072" w:type="dxa"/>
          </w:tcPr>
          <w:p w14:paraId="26EA6952" w14:textId="4F04A8A6" w:rsidR="00BB6661" w:rsidRPr="006D0A2E" w:rsidRDefault="005C7D8E" w:rsidP="006D0A2E">
            <w:pPr>
              <w:spacing w:line="400" w:lineRule="exact"/>
              <w:rPr>
                <w:rFonts w:asciiTheme="minorEastAsia" w:hAnsiTheme="minorEastAsia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073" w:type="dxa"/>
          </w:tcPr>
          <w:p w14:paraId="09D731B4" w14:textId="54DE8050" w:rsidR="00BB6661" w:rsidRPr="006D0A2E" w:rsidRDefault="006D0A2E" w:rsidP="003C065D">
            <w:pPr>
              <w:spacing w:line="400" w:lineRule="exact"/>
              <w:rPr>
                <w:rFonts w:asciiTheme="minorEastAsia" w:hAnsi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80</m:t>
                </m:r>
              </m:oMath>
            </m:oMathPara>
          </w:p>
        </w:tc>
        <w:tc>
          <w:tcPr>
            <w:tcW w:w="2073" w:type="dxa"/>
          </w:tcPr>
          <w:p w14:paraId="1F9A81BC" w14:textId="6B6D7428" w:rsidR="00BB6661" w:rsidRPr="006D0A2E" w:rsidRDefault="006D0A2E" w:rsidP="006D0A2E">
            <w:pPr>
              <w:spacing w:line="400" w:lineRule="exact"/>
              <w:rPr>
                <w:rFonts w:asciiTheme="minorEastAsia" w:hAnsi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kg</m:t>
                </m:r>
              </m:oMath>
            </m:oMathPara>
          </w:p>
        </w:tc>
      </w:tr>
      <w:tr w:rsidR="006D0A2E" w14:paraId="78C61F24" w14:textId="77777777" w:rsidTr="00BB6661">
        <w:tc>
          <w:tcPr>
            <w:tcW w:w="2072" w:type="dxa"/>
          </w:tcPr>
          <w:p w14:paraId="2F9A90B3" w14:textId="77777777" w:rsidR="00BB6661" w:rsidRDefault="00BB6661" w:rsidP="003C065D">
            <w:pPr>
              <w:spacing w:line="400" w:lineRule="exac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车体惯量</w:t>
            </w:r>
          </w:p>
        </w:tc>
        <w:tc>
          <w:tcPr>
            <w:tcW w:w="2072" w:type="dxa"/>
          </w:tcPr>
          <w:p w14:paraId="57ADF23A" w14:textId="54755F62" w:rsidR="00BB6661" w:rsidRPr="006D0A2E" w:rsidRDefault="005C7D8E" w:rsidP="006D0A2E">
            <w:pPr>
              <w:spacing w:line="400" w:lineRule="exact"/>
              <w:rPr>
                <w:rFonts w:asciiTheme="minorEastAsia" w:hAnsiTheme="minorEastAsia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073" w:type="dxa"/>
          </w:tcPr>
          <w:p w14:paraId="473274AF" w14:textId="13E6A3F4" w:rsidR="00BB6661" w:rsidRPr="006D0A2E" w:rsidRDefault="006D0A2E" w:rsidP="006D0A2E">
            <w:pPr>
              <w:spacing w:line="400" w:lineRule="exact"/>
              <w:rPr>
                <w:rFonts w:asciiTheme="minorEastAsia" w:hAnsi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12.8(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=0.4)</m:t>
                </m:r>
              </m:oMath>
            </m:oMathPara>
          </w:p>
        </w:tc>
        <w:tc>
          <w:tcPr>
            <w:tcW w:w="2073" w:type="dxa"/>
          </w:tcPr>
          <w:p w14:paraId="75B340B4" w14:textId="6BEBEC54" w:rsidR="00BB6661" w:rsidRPr="006D0A2E" w:rsidRDefault="005C7D8E" w:rsidP="006D0A2E">
            <w:pPr>
              <w:spacing w:line="400" w:lineRule="exact"/>
              <w:rPr>
                <w:rFonts w:asciiTheme="minorEastAsia" w:hAnsiTheme="minorEastAsia"/>
                <w:i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kgm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6D0A2E" w14:paraId="3806A3C4" w14:textId="77777777" w:rsidTr="00BB6661">
        <w:tc>
          <w:tcPr>
            <w:tcW w:w="2072" w:type="dxa"/>
          </w:tcPr>
          <w:p w14:paraId="63A59BB1" w14:textId="77777777" w:rsidR="00BB6661" w:rsidRDefault="00BB6661" w:rsidP="003C065D">
            <w:pPr>
              <w:spacing w:line="400" w:lineRule="exac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车体质心高度</w:t>
            </w:r>
          </w:p>
        </w:tc>
        <w:tc>
          <w:tcPr>
            <w:tcW w:w="2072" w:type="dxa"/>
          </w:tcPr>
          <w:p w14:paraId="6352B9A1" w14:textId="38E06041" w:rsidR="00BB6661" w:rsidRPr="006D0A2E" w:rsidRDefault="006D0A2E" w:rsidP="006D0A2E">
            <w:pPr>
              <w:spacing w:line="400" w:lineRule="exact"/>
              <w:rPr>
                <w:rFonts w:asciiTheme="minorEastAsia" w:hAnsi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2073" w:type="dxa"/>
          </w:tcPr>
          <w:p w14:paraId="77A837A4" w14:textId="2AD224A5" w:rsidR="00BB6661" w:rsidRPr="006D0A2E" w:rsidRDefault="006D0A2E" w:rsidP="003C065D">
            <w:pPr>
              <w:spacing w:line="400" w:lineRule="exact"/>
              <w:rPr>
                <w:rFonts w:asciiTheme="minorEastAsia" w:hAnsi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1.0</m:t>
                </m:r>
              </m:oMath>
            </m:oMathPara>
          </w:p>
        </w:tc>
        <w:tc>
          <w:tcPr>
            <w:tcW w:w="2073" w:type="dxa"/>
          </w:tcPr>
          <w:p w14:paraId="0B6B8CD6" w14:textId="2A9D1C2F" w:rsidR="00BB6661" w:rsidRPr="006D0A2E" w:rsidRDefault="006D0A2E" w:rsidP="006D0A2E">
            <w:pPr>
              <w:spacing w:line="400" w:lineRule="exact"/>
              <w:rPr>
                <w:rFonts w:asciiTheme="minorEastAsia" w:hAnsi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</w:tr>
      <w:tr w:rsidR="006D0A2E" w14:paraId="71CFA28E" w14:textId="77777777" w:rsidTr="00BB6661">
        <w:tc>
          <w:tcPr>
            <w:tcW w:w="2072" w:type="dxa"/>
          </w:tcPr>
          <w:p w14:paraId="71C56E9E" w14:textId="77777777" w:rsidR="00BB6661" w:rsidRDefault="00BB6661" w:rsidP="003C065D">
            <w:pPr>
              <w:spacing w:line="400" w:lineRule="exac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车轮质量</w:t>
            </w:r>
          </w:p>
        </w:tc>
        <w:tc>
          <w:tcPr>
            <w:tcW w:w="2072" w:type="dxa"/>
          </w:tcPr>
          <w:p w14:paraId="3E318A20" w14:textId="74364F1E" w:rsidR="00BB6661" w:rsidRPr="006D0A2E" w:rsidRDefault="005C7D8E" w:rsidP="006D0A2E">
            <w:pPr>
              <w:spacing w:line="400" w:lineRule="exact"/>
              <w:rPr>
                <w:rFonts w:asciiTheme="minorEastAsia" w:hAnsiTheme="minorEastAsia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2073" w:type="dxa"/>
          </w:tcPr>
          <w:p w14:paraId="0D8CC8AB" w14:textId="4EE9DBE3" w:rsidR="00BB6661" w:rsidRPr="006D0A2E" w:rsidRDefault="006D0A2E" w:rsidP="003C065D">
            <w:pPr>
              <w:spacing w:line="400" w:lineRule="exact"/>
              <w:rPr>
                <w:rFonts w:asciiTheme="minorEastAsia" w:hAnsi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2073" w:type="dxa"/>
          </w:tcPr>
          <w:p w14:paraId="6CFAEFD5" w14:textId="3D623563" w:rsidR="00BB6661" w:rsidRPr="006D0A2E" w:rsidRDefault="006D0A2E" w:rsidP="006D0A2E">
            <w:pPr>
              <w:spacing w:line="400" w:lineRule="exact"/>
              <w:rPr>
                <w:rFonts w:asciiTheme="minorEastAsia" w:hAnsi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kg</m:t>
                </m:r>
              </m:oMath>
            </m:oMathPara>
          </w:p>
        </w:tc>
      </w:tr>
      <w:tr w:rsidR="006D0A2E" w14:paraId="6D723982" w14:textId="77777777" w:rsidTr="00BB6661">
        <w:tc>
          <w:tcPr>
            <w:tcW w:w="2072" w:type="dxa"/>
          </w:tcPr>
          <w:p w14:paraId="459C1C3E" w14:textId="77777777" w:rsidR="00BB6661" w:rsidRDefault="00BB6661" w:rsidP="003C065D">
            <w:pPr>
              <w:spacing w:line="400" w:lineRule="exac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车轮惯量</w:t>
            </w:r>
          </w:p>
        </w:tc>
        <w:tc>
          <w:tcPr>
            <w:tcW w:w="2072" w:type="dxa"/>
          </w:tcPr>
          <w:p w14:paraId="10F45DB4" w14:textId="35237303" w:rsidR="006D0A2E" w:rsidRPr="006D0A2E" w:rsidRDefault="005C7D8E" w:rsidP="006D0A2E">
            <w:pPr>
              <w:spacing w:line="400" w:lineRule="exact"/>
              <w:rPr>
                <w:rFonts w:asciiTheme="minorEastAsia" w:hAnsiTheme="minorEastAsia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073" w:type="dxa"/>
          </w:tcPr>
          <w:p w14:paraId="09BB7A71" w14:textId="39E2DEE5" w:rsidR="00BB6661" w:rsidRPr="006D0A2E" w:rsidRDefault="006D0A2E" w:rsidP="006D0A2E">
            <w:pPr>
              <w:spacing w:line="400" w:lineRule="exact"/>
              <w:rPr>
                <w:rFonts w:asciiTheme="minorEastAsia" w:hAnsi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0.05(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=0.1)</m:t>
                </m:r>
              </m:oMath>
            </m:oMathPara>
          </w:p>
        </w:tc>
        <w:tc>
          <w:tcPr>
            <w:tcW w:w="2073" w:type="dxa"/>
          </w:tcPr>
          <w:p w14:paraId="7854EF6E" w14:textId="1FB20629" w:rsidR="00BB6661" w:rsidRPr="006D0A2E" w:rsidRDefault="005C7D8E" w:rsidP="003C065D">
            <w:pPr>
              <w:spacing w:line="400" w:lineRule="exact"/>
              <w:rPr>
                <w:rFonts w:asciiTheme="minorEastAsia" w:hAnsi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kgm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6D0A2E" w14:paraId="6FFA8DDD" w14:textId="77777777" w:rsidTr="00BB6661">
        <w:tc>
          <w:tcPr>
            <w:tcW w:w="2072" w:type="dxa"/>
          </w:tcPr>
          <w:p w14:paraId="52151574" w14:textId="77777777" w:rsidR="00BB6661" w:rsidRDefault="00BB6661" w:rsidP="003C065D">
            <w:pPr>
              <w:spacing w:line="400" w:lineRule="exac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车轮半径</w:t>
            </w:r>
          </w:p>
        </w:tc>
        <w:tc>
          <w:tcPr>
            <w:tcW w:w="2072" w:type="dxa"/>
          </w:tcPr>
          <w:p w14:paraId="0DE4EC45" w14:textId="0926D174" w:rsidR="00BB6661" w:rsidRPr="006D0A2E" w:rsidRDefault="006D0A2E" w:rsidP="006D0A2E">
            <w:pPr>
              <w:spacing w:line="400" w:lineRule="exact"/>
              <w:rPr>
                <w:rFonts w:asciiTheme="minorEastAsia" w:hAnsi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2073" w:type="dxa"/>
          </w:tcPr>
          <w:p w14:paraId="2248C07A" w14:textId="48B05030" w:rsidR="00BB6661" w:rsidRPr="006D0A2E" w:rsidRDefault="006D0A2E" w:rsidP="003C065D">
            <w:pPr>
              <w:spacing w:line="400" w:lineRule="exact"/>
              <w:rPr>
                <w:rFonts w:asciiTheme="minorEastAsia" w:hAnsi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0.254</m:t>
                </m:r>
              </m:oMath>
            </m:oMathPara>
          </w:p>
        </w:tc>
        <w:tc>
          <w:tcPr>
            <w:tcW w:w="2073" w:type="dxa"/>
          </w:tcPr>
          <w:p w14:paraId="5C0CBEA4" w14:textId="59DC14D1" w:rsidR="00BB6661" w:rsidRPr="006D0A2E" w:rsidRDefault="006D0A2E" w:rsidP="006D0A2E">
            <w:pPr>
              <w:spacing w:line="400" w:lineRule="exact"/>
              <w:rPr>
                <w:rFonts w:asciiTheme="minorEastAsia" w:hAnsi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</w:tr>
      <w:tr w:rsidR="006D0A2E" w14:paraId="594D3F00" w14:textId="77777777" w:rsidTr="00BB6661">
        <w:tc>
          <w:tcPr>
            <w:tcW w:w="2072" w:type="dxa"/>
          </w:tcPr>
          <w:p w14:paraId="7A2153E3" w14:textId="77777777" w:rsidR="00BB6661" w:rsidRDefault="00BB6661" w:rsidP="003C065D">
            <w:pPr>
              <w:spacing w:line="400" w:lineRule="exac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重力加速度</w:t>
            </w:r>
          </w:p>
        </w:tc>
        <w:tc>
          <w:tcPr>
            <w:tcW w:w="2072" w:type="dxa"/>
          </w:tcPr>
          <w:p w14:paraId="6B9C2E5D" w14:textId="7D192485" w:rsidR="00BB6661" w:rsidRPr="006D0A2E" w:rsidRDefault="006D0A2E" w:rsidP="006D0A2E">
            <w:pPr>
              <w:spacing w:line="400" w:lineRule="exact"/>
              <w:rPr>
                <w:rFonts w:asciiTheme="minorEastAsia" w:hAnsi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2073" w:type="dxa"/>
          </w:tcPr>
          <w:p w14:paraId="61AB8C36" w14:textId="7AEDC904" w:rsidR="00BB6661" w:rsidRPr="006D0A2E" w:rsidRDefault="006D0A2E" w:rsidP="003C065D">
            <w:pPr>
              <w:spacing w:line="400" w:lineRule="exact"/>
              <w:rPr>
                <w:rFonts w:asciiTheme="minorEastAsia" w:hAnsi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9.8015</m:t>
                </m:r>
              </m:oMath>
            </m:oMathPara>
          </w:p>
        </w:tc>
        <w:tc>
          <w:tcPr>
            <w:tcW w:w="2073" w:type="dxa"/>
          </w:tcPr>
          <w:p w14:paraId="0D2ED926" w14:textId="642B84C1" w:rsidR="00BB6661" w:rsidRPr="006D0A2E" w:rsidRDefault="006D0A2E" w:rsidP="003C065D">
            <w:pPr>
              <w:spacing w:line="400" w:lineRule="exact"/>
              <w:rPr>
                <w:rFonts w:asciiTheme="minorEastAsia" w:hAnsi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0376C5AF" w14:textId="77777777" w:rsidR="00BB6661" w:rsidRPr="00BB6661" w:rsidRDefault="00BB6661" w:rsidP="00BB6661">
      <w:pPr>
        <w:jc w:val="center"/>
        <w:rPr>
          <w:sz w:val="22"/>
          <w:szCs w:val="22"/>
        </w:rPr>
      </w:pPr>
    </w:p>
    <w:p w14:paraId="703B0138" w14:textId="6B5FE373" w:rsidR="00D7243D" w:rsidRPr="00D7243D" w:rsidRDefault="00BB6661" w:rsidP="00D7243D">
      <w:pPr>
        <w:jc w:val="center"/>
        <w:rPr>
          <w:sz w:val="22"/>
        </w:rPr>
      </w:pPr>
      <w:r w:rsidRPr="00BB6661">
        <w:rPr>
          <w:rFonts w:hint="eastAsia"/>
          <w:sz w:val="22"/>
        </w:rPr>
        <w:t>表1：车体与车轮的各参数</w:t>
      </w:r>
    </w:p>
    <w:p w14:paraId="22AAAD78" w14:textId="58A5B108" w:rsidR="00D7243D" w:rsidRDefault="00A54650" w:rsidP="00D7243D">
      <w:pPr>
        <w:snapToGrid w:val="0"/>
        <w:spacing w:before="100" w:beforeAutospacing="1"/>
        <w:jc w:val="left"/>
      </w:pPr>
      <w:r>
        <w:rPr>
          <w:rFonts w:hint="eastAsia"/>
        </w:rPr>
        <w:t>矢量的正方向都与图示相同。令车体与竖直方向的夹角为</w:t>
      </w:r>
      <m:oMath>
        <m:r>
          <w:rPr>
            <w:rFonts w:ascii="Cambria Math" w:hAnsi="Cambria Math"/>
          </w:rPr>
          <m:t>ϕ</m:t>
        </m:r>
      </m:oMath>
      <w:r>
        <w:rPr>
          <w:rFonts w:hint="eastAsia"/>
        </w:rPr>
        <w:t>，轮子自初始位置转过的角度为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，电机转动时给轮子的驱动力矩为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，轮子收到</w:t>
      </w:r>
      <w:r w:rsidR="00D7243D">
        <w:rPr>
          <w:rFonts w:hint="eastAsia"/>
        </w:rPr>
        <w:t>地面的静摩擦力为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D7243D">
        <w:rPr>
          <w:rFonts w:hint="eastAsia"/>
        </w:rPr>
        <w:t>。</w:t>
      </w:r>
    </w:p>
    <w:p w14:paraId="104128F5" w14:textId="1FA4D15B" w:rsidR="00910C31" w:rsidRDefault="00910C31" w:rsidP="00910C31">
      <w:pPr>
        <w:pStyle w:val="Heading2"/>
      </w:pPr>
      <w:r>
        <w:rPr>
          <w:rFonts w:hint="eastAsia"/>
        </w:rPr>
        <w:t>1.3 雅格比法建模</w:t>
      </w:r>
    </w:p>
    <w:p w14:paraId="67855C4A" w14:textId="42F86D03" w:rsidR="00D7243D" w:rsidRDefault="00910C31" w:rsidP="00D7243D">
      <w:pPr>
        <w:snapToGrid w:val="0"/>
        <w:spacing w:before="100" w:beforeAutospacing="1"/>
        <w:jc w:val="left"/>
      </w:pPr>
      <w:r>
        <w:rPr>
          <w:rFonts w:hint="eastAsia"/>
        </w:rPr>
        <w:t>根据课上所学的动力学分析法（雅格比法），以</w:t>
      </w:r>
      <m:oMath>
        <m:r>
          <w:rPr>
            <w:rFonts w:ascii="Cambria Math" w:hAnsi="Cambria Math"/>
          </w:rPr>
          <m:t>θ, ϕ</m:t>
        </m:r>
      </m:oMath>
      <w:r>
        <w:rPr>
          <w:rFonts w:hint="eastAsia"/>
        </w:rPr>
        <w:t>为基向量求取雅格比方程</w:t>
      </w:r>
    </w:p>
    <w:p w14:paraId="4F7AEB66" w14:textId="7A352934" w:rsidR="00910C31" w:rsidRPr="000D2AC1" w:rsidRDefault="000D2AC1" w:rsidP="00E61F5F">
      <w:pPr>
        <w:snapToGrid w:val="0"/>
        <w:spacing w:beforeLines="50" w:before="156"/>
        <w:jc w:val="left"/>
        <w:rPr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Rθ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Rθ+lsin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lcos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ϕ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 xml:space="preserve">  q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mr>
              </m:m>
            </m:e>
          </m:d>
        </m:oMath>
      </m:oMathPara>
    </w:p>
    <w:p w14:paraId="57FE3F26" w14:textId="5E5CBFD4" w:rsidR="00E61F5F" w:rsidRDefault="00E61F5F" w:rsidP="00E61F5F">
      <w:pPr>
        <w:snapToGrid w:val="0"/>
        <w:spacing w:beforeLines="50" w:before="156"/>
        <w:jc w:val="left"/>
      </w:pPr>
      <w:r>
        <w:rPr>
          <w:rFonts w:hint="eastAsia"/>
        </w:rPr>
        <w:t>雅格比矩阵为：</w:t>
      </w:r>
    </w:p>
    <w:p w14:paraId="66261767" w14:textId="26D296D5" w:rsidR="00E61F5F" w:rsidRPr="000D2AC1" w:rsidRDefault="000D2AC1" w:rsidP="00E61F5F">
      <w:pPr>
        <w:snapToGrid w:val="0"/>
        <w:spacing w:beforeLines="50" w:before="156"/>
        <w:jc w:val="left"/>
        <w:rPr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lcos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-lsin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A670625" w14:textId="3DBE9A28" w:rsidR="00E61F5F" w:rsidRDefault="00DC4311" w:rsidP="00E61F5F">
      <w:pPr>
        <w:snapToGrid w:val="0"/>
        <w:spacing w:beforeLines="50" w:before="156"/>
        <w:jc w:val="left"/>
      </w:pPr>
      <w:r>
        <w:rPr>
          <w:rFonts w:hint="eastAsia"/>
        </w:rPr>
        <w:t>系统惯性矩阵</w:t>
      </w:r>
    </w:p>
    <w:p w14:paraId="4D6384D2" w14:textId="2FE39D02" w:rsidR="00E61F5F" w:rsidRPr="00D440B5" w:rsidRDefault="000D2AC1" w:rsidP="00E61F5F">
      <w:pPr>
        <w:snapToGrid w:val="0"/>
        <w:spacing w:beforeLines="50" w:before="156"/>
        <w:jc w:val="left"/>
      </w:pPr>
      <m:oMathPara>
        <m:oMath>
          <m:r>
            <m:rPr>
              <m:sty m:val="bi"/>
            </m:rP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=diag(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7021C40" w14:textId="1D9AC74D" w:rsidR="00D440B5" w:rsidRDefault="00D440B5" w:rsidP="00E61F5F">
      <w:pPr>
        <w:snapToGrid w:val="0"/>
        <w:spacing w:beforeLines="50" w:before="156"/>
        <w:jc w:val="left"/>
      </w:pPr>
      <w:r>
        <w:rPr>
          <w:rFonts w:hint="eastAsia"/>
        </w:rPr>
        <w:lastRenderedPageBreak/>
        <w:t>受到的</w:t>
      </w:r>
      <w:r w:rsidR="00410D7F">
        <w:rPr>
          <w:rFonts w:hint="eastAsia"/>
        </w:rPr>
        <w:t>非约束力为</w:t>
      </w:r>
    </w:p>
    <w:p w14:paraId="0BDE6924" w14:textId="77777777" w:rsidR="00E16299" w:rsidRDefault="00E16299" w:rsidP="00E61F5F">
      <w:pPr>
        <w:snapToGrid w:val="0"/>
        <w:spacing w:beforeLines="50" w:before="156"/>
        <w:jc w:val="left"/>
      </w:pPr>
    </w:p>
    <w:p w14:paraId="55DC89F2" w14:textId="5F1D4B89" w:rsidR="00410D7F" w:rsidRPr="002F5822" w:rsidRDefault="005C7D8E" w:rsidP="00E61F5F">
      <w:pPr>
        <w:snapToGrid w:val="0"/>
        <w:spacing w:beforeLines="50" w:before="156"/>
        <w:jc w:val="left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R+τ-μ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-τ</m:t>
                    </m:r>
                  </m:e>
                </m:mr>
              </m:m>
            </m:e>
          </m:d>
        </m:oMath>
      </m:oMathPara>
    </w:p>
    <w:p w14:paraId="60B05D9D" w14:textId="4E77C429" w:rsidR="002F5822" w:rsidRPr="000E091D" w:rsidRDefault="002F5822" w:rsidP="00E61F5F">
      <w:pPr>
        <w:snapToGrid w:val="0"/>
        <w:spacing w:beforeLines="50" w:before="156"/>
        <w:jc w:val="left"/>
        <w:rPr>
          <w:sz w:val="21"/>
        </w:rPr>
      </w:pPr>
      <w:r w:rsidRPr="000E091D">
        <w:rPr>
          <w:rFonts w:hint="eastAsia"/>
          <w:sz w:val="18"/>
        </w:rPr>
        <w:t>(注:上面的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W</m:t>
            </m:r>
          </m:sub>
        </m:sSub>
      </m:oMath>
      <w:r w:rsidR="000E091D" w:rsidRPr="000E091D">
        <w:rPr>
          <w:rFonts w:hint="eastAsia"/>
          <w:sz w:val="18"/>
        </w:rPr>
        <w:t>其实是可以约去的，因为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W</m:t>
            </m:r>
          </m:sub>
        </m:sSub>
      </m:oMath>
      <w:r w:rsidR="000E091D" w:rsidRPr="000E091D">
        <w:rPr>
          <w:rFonts w:hint="eastAsia"/>
          <w:sz w:val="18"/>
        </w:rPr>
        <w:t>只起到约束轮子纯滚动的作用，本身不做功</w:t>
      </w:r>
      <w:r w:rsidRPr="000E091D">
        <w:rPr>
          <w:rFonts w:hint="eastAsia"/>
          <w:sz w:val="18"/>
        </w:rPr>
        <w:t>)</w:t>
      </w:r>
    </w:p>
    <w:p w14:paraId="6E8F59FE" w14:textId="40AB5F76" w:rsidR="000D2AC1" w:rsidRDefault="00E16299" w:rsidP="00E61F5F">
      <w:pPr>
        <w:snapToGrid w:val="0"/>
        <w:spacing w:beforeLines="50" w:before="156"/>
        <w:jc w:val="left"/>
      </w:pPr>
      <w:r>
        <w:rPr>
          <w:rFonts w:hint="eastAsia"/>
        </w:rPr>
        <w:t>之后可用</w:t>
      </w:r>
      <w:r w:rsidRPr="000D2AC1">
        <w:rPr>
          <w:rFonts w:hint="eastAsia"/>
        </w:rPr>
        <w:t>MATLAB</w:t>
      </w:r>
      <w:r>
        <w:rPr>
          <w:rFonts w:hint="eastAsia"/>
        </w:rPr>
        <w:t>进行符号计算</w:t>
      </w:r>
      <w:r w:rsidR="000D2AC1">
        <w:rPr>
          <w:rFonts w:hint="eastAsia"/>
        </w:rPr>
        <w:t>，推导</w:t>
      </w:r>
      <m:oMath>
        <m:r>
          <w:rPr>
            <w:rFonts w:ascii="Cambria Math" w:hAnsi="Cambria Math"/>
          </w:rPr>
          <m:t>eom</m:t>
        </m:r>
      </m:oMath>
      <w:r w:rsidR="000D2AC1">
        <w:rPr>
          <w:rFonts w:hint="eastAsia"/>
        </w:rPr>
        <w:t>的表达式等</w:t>
      </w:r>
      <w:r w:rsidR="00CC53FC">
        <w:rPr>
          <w:rFonts w:hint="eastAsia"/>
        </w:rPr>
        <w:t>（具体见附件</w:t>
      </w:r>
      <w:proofErr w:type="spellStart"/>
      <w:r w:rsidR="00CC53FC">
        <w:rPr>
          <w:rFonts w:hint="eastAsia"/>
        </w:rPr>
        <w:t>XXX.m</w:t>
      </w:r>
      <w:proofErr w:type="spellEnd"/>
      <w:r w:rsidR="000D2AC1">
        <w:rPr>
          <w:rFonts w:hint="eastAsia"/>
        </w:rPr>
        <w:t>，这里不加赘述</w:t>
      </w:r>
      <w:r w:rsidR="00CC53FC">
        <w:rPr>
          <w:rFonts w:hint="eastAsia"/>
        </w:rPr>
        <w:t>），并令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acc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CC53FC">
        <w:rPr>
          <w:rFonts w:hint="eastAsia"/>
        </w:rPr>
        <w:t>得到非线性模型</w:t>
      </w:r>
      <w:r w:rsidR="000D2AC1">
        <w:rPr>
          <w:rFonts w:hint="eastAsia"/>
        </w:rPr>
        <w:t>。</w:t>
      </w:r>
    </w:p>
    <w:p w14:paraId="6E745049" w14:textId="0196D9E0" w:rsidR="00E16299" w:rsidRDefault="000D2AC1" w:rsidP="00E61F5F">
      <w:pPr>
        <w:snapToGrid w:val="0"/>
        <w:spacing w:beforeLines="50" w:before="156"/>
        <w:jc w:val="left"/>
      </w:pPr>
      <w:r>
        <w:rPr>
          <w:rFonts w:hint="eastAsia"/>
        </w:rPr>
        <w:t>代入</w:t>
      </w:r>
      <m:oMath>
        <m:r>
          <w:rPr>
            <w:rFonts w:ascii="Cambria Math" w:hAnsi="Cambria Math"/>
          </w:rPr>
          <m:t xml:space="preserve">cosϕ=1, sinϕ=ϕ,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ϕ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得到线性化的模型如下</w:t>
      </w:r>
    </w:p>
    <w:p w14:paraId="13311F53" w14:textId="52B646F5" w:rsidR="000D2AC1" w:rsidRPr="00562AD6" w:rsidRDefault="005C7D8E" w:rsidP="00E61F5F">
      <w:pPr>
        <w:snapToGrid w:val="0"/>
        <w:spacing w:beforeLines="50" w:before="156"/>
        <w:jc w:val="left"/>
        <w:rPr>
          <w:b/>
          <w:i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=Ax+Bu, 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p w14:paraId="1F6AA50C" w14:textId="3CBF4AA9" w:rsidR="002D417D" w:rsidRPr="00562AD6" w:rsidRDefault="00562AD6" w:rsidP="00E61F5F">
      <w:pPr>
        <w:snapToGrid w:val="0"/>
        <w:spacing w:beforeLines="50" w:before="156"/>
        <w:jc w:val="left"/>
        <w:rPr>
          <w:i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-Rg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-μ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gl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μRl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38338E5" w14:textId="4A91F5BF" w:rsidR="00F94444" w:rsidRPr="00562AD6" w:rsidRDefault="00562AD6" w:rsidP="00E61F5F">
      <w:pPr>
        <w:snapToGrid w:val="0"/>
        <w:spacing w:beforeLines="50" w:before="156"/>
        <w:jc w:val="left"/>
        <w:rPr>
          <w:i/>
        </w:rPr>
      </w:pPr>
      <m:oMathPara>
        <m:oMath>
          <m:r>
            <w:rPr>
              <w:rFonts w:ascii="Cambria Math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Rl+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+Rl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den>
                    </m:f>
                  </m:e>
                </m:mr>
              </m:m>
            </m:e>
          </m:d>
        </m:oMath>
      </m:oMathPara>
    </w:p>
    <w:p w14:paraId="129977C7" w14:textId="02A03519" w:rsidR="00562AD6" w:rsidRPr="00562AD6" w:rsidRDefault="00562AD6" w:rsidP="00E61F5F">
      <w:pPr>
        <w:snapToGrid w:val="0"/>
        <w:spacing w:beforeLines="50" w:before="156"/>
        <w:jc w:val="left"/>
        <w:rPr>
          <w:i/>
        </w:rPr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663970F" w14:textId="16B75736" w:rsidR="00F94444" w:rsidRPr="00562AD6" w:rsidRDefault="00562AD6" w:rsidP="00E61F5F">
      <w:pPr>
        <w:snapToGrid w:val="0"/>
        <w:spacing w:beforeLines="50" w:before="156"/>
        <w:jc w:val="left"/>
      </w:pPr>
      <w:r>
        <w:rPr>
          <w:rFonts w:hint="eastAsia"/>
        </w:rPr>
        <w:t>其中：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D7387C3" w14:textId="11175528" w:rsidR="00CC53FC" w:rsidRDefault="00DC349F" w:rsidP="00E61F5F">
      <w:pPr>
        <w:snapToGrid w:val="0"/>
        <w:spacing w:beforeLines="50" w:before="156"/>
        <w:jc w:val="left"/>
      </w:pPr>
      <w:r>
        <w:rPr>
          <w:rFonts w:hint="eastAsia"/>
        </w:rPr>
        <w:t>代入参数数值</w:t>
      </w:r>
    </w:p>
    <w:p w14:paraId="7E9911FF" w14:textId="370E4891" w:rsidR="00DC349F" w:rsidRPr="00DC349F" w:rsidRDefault="00DC349F" w:rsidP="00DC349F">
      <w:pPr>
        <w:snapToGrid w:val="0"/>
        <w:spacing w:beforeLines="50" w:before="156"/>
        <w:divId w:val="697314509"/>
        <w:rPr>
          <w:rFonts w:ascii="Cambria Math" w:hAnsi="Cambria Math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-158.3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-0.07377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43.12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0.01615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   1.124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-0.2569</m:t>
                    </m:r>
                  </m:e>
                </m:mr>
              </m:m>
            </m:e>
          </m:d>
        </m:oMath>
      </m:oMathPara>
    </w:p>
    <w:p w14:paraId="472A9973" w14:textId="62CA76A3" w:rsidR="00DC349F" w:rsidRPr="00DC349F" w:rsidRDefault="00DC349F" w:rsidP="00E61F5F">
      <w:pPr>
        <w:snapToGrid w:val="0"/>
        <w:spacing w:beforeLines="50" w:before="156"/>
        <w:jc w:val="left"/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C363D8F" w14:textId="6D409153" w:rsidR="00DC349F" w:rsidRDefault="00DC349F" w:rsidP="00DC349F">
      <w:pPr>
        <w:snapToGrid w:val="0"/>
        <w:spacing w:beforeLines="50" w:before="156"/>
      </w:pPr>
      <w:r>
        <w:rPr>
          <w:rFonts w:hint="eastAsia"/>
        </w:rPr>
        <w:t>可计算</w:t>
      </w:r>
      <m:oMath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=4</m:t>
        </m:r>
      </m:oMath>
      <w:r>
        <w:rPr>
          <w:rFonts w:hint="eastAsia"/>
        </w:rPr>
        <w:t>，由此可知线性化后的系统完全能控，可以任意配置极点。</w:t>
      </w:r>
    </w:p>
    <w:p w14:paraId="4DAE16FB" w14:textId="22E858A6" w:rsidR="00DC349F" w:rsidRDefault="00DC349F" w:rsidP="00DC349F">
      <w:pPr>
        <w:snapToGrid w:val="0"/>
        <w:spacing w:beforeLines="50" w:before="156"/>
      </w:pPr>
      <w:r>
        <w:rPr>
          <w:rFonts w:hint="eastAsia"/>
        </w:rPr>
        <w:t>可计算</w:t>
      </w:r>
      <m:oMath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=4</m:t>
        </m:r>
      </m:oMath>
      <w:r>
        <w:rPr>
          <w:rFonts w:hint="eastAsia"/>
        </w:rPr>
        <w:t>，由此可知系统完全能观。</w:t>
      </w:r>
    </w:p>
    <w:p w14:paraId="4D7F2CD9" w14:textId="4A9CAA72" w:rsidR="00DC349F" w:rsidRDefault="00DC349F" w:rsidP="00DC349F">
      <w:pPr>
        <w:snapToGrid w:val="0"/>
        <w:spacing w:beforeLines="50" w:before="156"/>
      </w:pPr>
      <w:r>
        <w:rPr>
          <w:rFonts w:hint="eastAsia"/>
        </w:rPr>
        <w:lastRenderedPageBreak/>
        <w:t>计算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的相似标准型为</w:t>
      </w:r>
      <m:oMath>
        <m:r>
          <w:rPr>
            <w:rFonts w:ascii="Cambria Math" w:hAnsi="Cambria Math"/>
          </w:rPr>
          <m:t>diag(0,-6.5961,6.5368,-0.0145)</m:t>
        </m:r>
      </m:oMath>
    </w:p>
    <w:p w14:paraId="7743A303" w14:textId="00E8773F" w:rsidR="00DC349F" w:rsidRPr="00DC349F" w:rsidRDefault="00DC349F" w:rsidP="00DC349F">
      <w:pPr>
        <w:snapToGrid w:val="0"/>
        <w:spacing w:beforeLines="50" w:before="156"/>
      </w:pPr>
      <w:r>
        <w:rPr>
          <w:rFonts w:hint="eastAsia"/>
        </w:rPr>
        <w:t>有特征值为正，可知系统开环不稳定</w:t>
      </w:r>
    </w:p>
    <w:p w14:paraId="4DCBBB50" w14:textId="16431301" w:rsidR="00BA66FF" w:rsidRDefault="00E61F5F" w:rsidP="00BA66FF">
      <w:pPr>
        <w:pStyle w:val="Heading1"/>
      </w:pPr>
      <w:r>
        <w:rPr>
          <w:rFonts w:hint="eastAsia"/>
        </w:rPr>
        <w:t xml:space="preserve">2. </w:t>
      </w:r>
      <w:r w:rsidR="00BA66FF">
        <w:rPr>
          <w:rFonts w:hint="eastAsia"/>
        </w:rPr>
        <w:t>状态反馈法配置极点</w:t>
      </w:r>
    </w:p>
    <w:p w14:paraId="71334F40" w14:textId="41A12B7C" w:rsidR="00DC349F" w:rsidRDefault="00C626F5" w:rsidP="007B4398">
      <w:pPr>
        <w:pStyle w:val="Heading2"/>
      </w:pPr>
      <w:r>
        <w:rPr>
          <w:rFonts w:hint="eastAsia"/>
        </w:rPr>
        <w:t>2.1</w:t>
      </w:r>
      <w:r w:rsidR="003939E2">
        <w:rPr>
          <w:rFonts w:hint="eastAsia"/>
        </w:rPr>
        <w:t>状态反馈</w:t>
      </w:r>
      <w:r w:rsidR="007B4398">
        <w:rPr>
          <w:rFonts w:hint="eastAsia"/>
        </w:rPr>
        <w:t>理论计算</w:t>
      </w:r>
    </w:p>
    <w:p w14:paraId="64BF76D9" w14:textId="6EEF64DC" w:rsidR="007B4398" w:rsidRDefault="00227F98" w:rsidP="003C065D">
      <w:pPr>
        <w:snapToGrid w:val="0"/>
        <w:spacing w:beforeLines="50" w:before="156"/>
      </w:pPr>
      <w:r>
        <w:rPr>
          <w:rFonts w:hint="eastAsia"/>
        </w:rPr>
        <w:t>不考虑系统具体性能的情况下，首先基于线性的开环系统尝试进行极点配置令系统稳定。先希望把极点配置到</w:t>
      </w:r>
      <m:oMath>
        <m:r>
          <w:rPr>
            <w:rFonts w:ascii="Cambria Math" w:hAnsi="Cambria Math"/>
          </w:rPr>
          <m:t>P=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</m:e>
        </m:d>
      </m:oMath>
      <w:r>
        <w:rPr>
          <w:rFonts w:hint="eastAsia"/>
        </w:rPr>
        <w:t>，利用MATLAB的配置极点函数acker()直接对于矩阵</w:t>
      </w:r>
      <w:r w:rsidR="003C065D">
        <w:rPr>
          <w:rFonts w:hint="eastAsia"/>
        </w:rPr>
        <w:t>进行极点配置（具体见</w:t>
      </w:r>
      <w:proofErr w:type="spellStart"/>
      <w:r w:rsidR="003C065D">
        <w:rPr>
          <w:rFonts w:hint="eastAsia"/>
        </w:rPr>
        <w:t>XXX.m</w:t>
      </w:r>
      <w:proofErr w:type="spellEnd"/>
      <w:r w:rsidR="003C065D">
        <w:rPr>
          <w:rFonts w:hint="eastAsia"/>
        </w:rPr>
        <w:t>）</w:t>
      </w:r>
    </w:p>
    <w:p w14:paraId="1B322CDA" w14:textId="2CBAA6F5" w:rsidR="003C065D" w:rsidRDefault="003C065D" w:rsidP="003C065D">
      <w:pPr>
        <w:snapToGrid w:val="0"/>
        <w:spacing w:beforeLines="50" w:before="156"/>
      </w:pPr>
      <w:r>
        <w:rPr>
          <w:rFonts w:hint="eastAsia"/>
        </w:rPr>
        <w:t>得到反馈系数阵</w:t>
      </w:r>
    </w:p>
    <w:p w14:paraId="0FA3CBD0" w14:textId="74B54F20" w:rsidR="003C065D" w:rsidRPr="003C065D" w:rsidRDefault="003C065D" w:rsidP="003C065D">
      <w:pPr>
        <w:snapToGrid w:val="0"/>
        <w:spacing w:beforeLines="50" w:before="156"/>
        <w:rPr>
          <w:i/>
        </w:rPr>
      </w:pPr>
      <m:oMathPara>
        <m:oMath>
          <m:r>
            <w:rPr>
              <w:rFonts w:ascii="Cambria Math" w:hAnsi="Cambria Math"/>
            </w:rPr>
            <m:t>K=[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-51.34</m:t>
                </m:r>
              </m:e>
              <m:e>
                <m:r>
                  <w:rPr>
                    <w:rFonts w:ascii="Cambria Math" w:hAnsi="Cambria Math"/>
                  </w:rPr>
                  <m:t>-862.63</m:t>
                </m:r>
              </m:e>
              <m:e>
                <m:r>
                  <w:rPr>
                    <w:rFonts w:ascii="Cambria Math" w:hAnsi="Cambria Math"/>
                  </w:rPr>
                  <m:t>-46.20</m:t>
                </m:r>
              </m:e>
              <m:e>
                <m:r>
                  <w:rPr>
                    <w:rFonts w:ascii="Cambria Math" w:hAnsi="Cambria Math"/>
                  </w:rPr>
                  <m:t>-271.9</m:t>
                </m:r>
              </m:e>
            </m:mr>
          </m:m>
          <m:r>
            <w:rPr>
              <w:rFonts w:ascii="Cambria Math" w:hAnsi="Cambria Math"/>
            </w:rPr>
            <m:t>]</m:t>
          </m:r>
        </m:oMath>
      </m:oMathPara>
    </w:p>
    <w:p w14:paraId="3CCF407D" w14:textId="746E1973" w:rsidR="003C065D" w:rsidRDefault="003C065D" w:rsidP="003C065D">
      <w:pPr>
        <w:snapToGrid w:val="0"/>
        <w:spacing w:beforeLines="50" w:before="156"/>
      </w:pPr>
      <w:r>
        <w:rPr>
          <w:rFonts w:hint="eastAsia"/>
        </w:rPr>
        <w:t>闭环状态空间阵</w:t>
      </w:r>
    </w:p>
    <w:p w14:paraId="3ED35028" w14:textId="248E08C0" w:rsidR="003C065D" w:rsidRPr="003C065D" w:rsidRDefault="005C7D8E" w:rsidP="003C065D">
      <w:pPr>
        <w:snapToGrid w:val="0"/>
        <w:spacing w:beforeLines="50" w:before="156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CL</m:t>
              </m:r>
            </m:sub>
          </m:sSub>
          <m:r>
            <w:rPr>
              <w:rFonts w:ascii="Cambria Math" w:hAnsi="Cambria Math"/>
            </w:rPr>
            <m:t>=A-BK=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57.71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811.3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51.85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305.6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-13.18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-178.49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-11.85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-69.85</m:t>
                    </m:r>
                  </m:e>
                </m:mr>
              </m:m>
            </m:e>
          </m:d>
        </m:oMath>
      </m:oMathPara>
    </w:p>
    <w:p w14:paraId="6AADE076" w14:textId="28CA38CF" w:rsidR="003C065D" w:rsidRDefault="003C065D" w:rsidP="003C065D">
      <w:pPr>
        <w:snapToGrid w:val="0"/>
        <w:spacing w:beforeLines="50" w:before="156"/>
      </w:pPr>
      <w:r>
        <w:rPr>
          <w:rFonts w:hint="eastAsia"/>
        </w:rPr>
        <w:t>可验证其极点为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</m:e>
        </m:d>
      </m:oMath>
    </w:p>
    <w:p w14:paraId="6E65646F" w14:textId="52BC9FFE" w:rsidR="003C065D" w:rsidRDefault="00C626F5" w:rsidP="003C065D">
      <w:pPr>
        <w:pStyle w:val="Heading2"/>
      </w:pPr>
      <w:r>
        <w:rPr>
          <w:rFonts w:hint="eastAsia"/>
        </w:rPr>
        <w:t xml:space="preserve">2.2 </w:t>
      </w:r>
      <w:r w:rsidR="003C065D">
        <w:rPr>
          <w:rFonts w:hint="eastAsia"/>
        </w:rPr>
        <w:t>Simulink仿真</w:t>
      </w:r>
      <w:r w:rsidR="001B1183">
        <w:rPr>
          <w:rFonts w:hint="eastAsia"/>
        </w:rPr>
        <w:t>状态反馈</w:t>
      </w:r>
      <w:r w:rsidR="000B46F3">
        <w:rPr>
          <w:rFonts w:hint="eastAsia"/>
        </w:rPr>
        <w:t>线性模型</w:t>
      </w:r>
    </w:p>
    <w:p w14:paraId="70F22D4B" w14:textId="4D9768EF" w:rsidR="003C065D" w:rsidRDefault="00850297" w:rsidP="003C065D">
      <w:pPr>
        <w:snapToGrid w:val="0"/>
        <w:spacing w:beforeLines="50" w:before="156"/>
      </w:pPr>
      <w:r>
        <w:rPr>
          <w:noProof/>
        </w:rPr>
        <w:drawing>
          <wp:inline distT="0" distB="0" distL="0" distR="0" wp14:anchorId="44A166F9" wp14:editId="608998DF">
            <wp:extent cx="5270500" cy="20851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2087" w14:textId="5FB44E41" w:rsidR="003774F9" w:rsidRDefault="003774F9" w:rsidP="003774F9">
      <w:pPr>
        <w:snapToGrid w:val="0"/>
        <w:spacing w:beforeLines="50" w:before="156"/>
        <w:jc w:val="center"/>
        <w:rPr>
          <w:sz w:val="22"/>
          <w:szCs w:val="22"/>
        </w:rPr>
      </w:pPr>
      <w:r w:rsidRPr="003774F9">
        <w:rPr>
          <w:rFonts w:hint="eastAsia"/>
          <w:sz w:val="22"/>
          <w:szCs w:val="22"/>
        </w:rPr>
        <w:t>图2：线性系统的Simulink仿真构建</w:t>
      </w:r>
    </w:p>
    <w:p w14:paraId="232AFA58" w14:textId="77777777" w:rsidR="003774F9" w:rsidRDefault="003774F9" w:rsidP="003774F9">
      <w:pPr>
        <w:snapToGrid w:val="0"/>
        <w:spacing w:beforeLines="50" w:before="156"/>
        <w:jc w:val="center"/>
        <w:rPr>
          <w:sz w:val="22"/>
          <w:szCs w:val="22"/>
        </w:rPr>
      </w:pPr>
    </w:p>
    <w:p w14:paraId="07614E06" w14:textId="77777777" w:rsidR="00CD7835" w:rsidRPr="00CD7835" w:rsidRDefault="003774F9" w:rsidP="003774F9">
      <w:pPr>
        <w:snapToGrid w:val="0"/>
        <w:spacing w:beforeLines="50" w:before="156"/>
        <w:jc w:val="left"/>
        <w:rPr>
          <w:szCs w:val="22"/>
        </w:rPr>
      </w:pPr>
      <w:r w:rsidRPr="00CD7835">
        <w:rPr>
          <w:rFonts w:hint="eastAsia"/>
          <w:szCs w:val="22"/>
        </w:rPr>
        <w:t>如上图搭建Simulink</w:t>
      </w:r>
      <w:r w:rsidR="00CD7835" w:rsidRPr="00CD7835">
        <w:rPr>
          <w:rFonts w:hint="eastAsia"/>
          <w:szCs w:val="22"/>
        </w:rPr>
        <w:t>线性状态空间模型，并增加2.1中计算所得的状态反馈使</w:t>
      </w:r>
      <w:r w:rsidR="00CD7835" w:rsidRPr="00CD7835">
        <w:rPr>
          <w:rFonts w:hint="eastAsia"/>
          <w:szCs w:val="22"/>
        </w:rPr>
        <w:lastRenderedPageBreak/>
        <w:t>得系统稳定。</w:t>
      </w:r>
    </w:p>
    <w:p w14:paraId="42D2B692" w14:textId="353E2AAB" w:rsidR="003774F9" w:rsidRPr="00CD7835" w:rsidRDefault="00CD7835" w:rsidP="003774F9">
      <w:pPr>
        <w:snapToGrid w:val="0"/>
        <w:spacing w:beforeLines="50" w:before="156"/>
        <w:jc w:val="left"/>
        <w:rPr>
          <w:szCs w:val="22"/>
        </w:rPr>
      </w:pPr>
      <w:r w:rsidRPr="00CD7835">
        <w:rPr>
          <w:rFonts w:hint="eastAsia"/>
          <w:szCs w:val="22"/>
        </w:rPr>
        <w:t>在反馈回路前增加</w:t>
      </w:r>
      <w:r w:rsidR="004B5642">
        <w:rPr>
          <w:rFonts w:hint="eastAsia"/>
          <w:szCs w:val="22"/>
        </w:rPr>
        <w:t>阶跃</w:t>
      </w:r>
      <w:r w:rsidRPr="00CD7835">
        <w:rPr>
          <w:rFonts w:hint="eastAsia"/>
          <w:szCs w:val="22"/>
        </w:rPr>
        <w:t>扰动并仿真结果。</w:t>
      </w:r>
    </w:p>
    <w:p w14:paraId="680EDDDF" w14:textId="1D1C8867" w:rsidR="00CD7835" w:rsidRDefault="00CD7835" w:rsidP="003774F9">
      <w:pPr>
        <w:snapToGrid w:val="0"/>
        <w:spacing w:beforeLines="50" w:before="156"/>
        <w:jc w:val="left"/>
        <w:rPr>
          <w:sz w:val="22"/>
          <w:szCs w:val="22"/>
        </w:rPr>
      </w:pPr>
      <w:r w:rsidRPr="0053068D">
        <w:rPr>
          <w:noProof/>
        </w:rPr>
        <w:drawing>
          <wp:inline distT="0" distB="0" distL="0" distR="0" wp14:anchorId="6AA98B7E" wp14:editId="6E29CE42">
            <wp:extent cx="5270500" cy="2691724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03F8" w14:textId="04D5FBE0" w:rsidR="00CD7835" w:rsidRDefault="00CD7835" w:rsidP="00CD7835">
      <w:pPr>
        <w:snapToGrid w:val="0"/>
        <w:spacing w:beforeLines="50" w:before="156"/>
        <w:jc w:val="center"/>
        <w:rPr>
          <w:sz w:val="22"/>
          <w:szCs w:val="22"/>
        </w:rPr>
      </w:pPr>
      <w:r w:rsidRPr="003774F9">
        <w:rPr>
          <w:rFonts w:hint="eastAsia"/>
          <w:sz w:val="22"/>
          <w:szCs w:val="22"/>
        </w:rPr>
        <w:t>图</w:t>
      </w:r>
      <w:r>
        <w:rPr>
          <w:rFonts w:hint="eastAsia"/>
          <w:sz w:val="22"/>
          <w:szCs w:val="22"/>
        </w:rPr>
        <w:t>3</w:t>
      </w:r>
      <w:r w:rsidRPr="003774F9">
        <w:rPr>
          <w:rFonts w:hint="eastAsia"/>
          <w:sz w:val="22"/>
          <w:szCs w:val="22"/>
        </w:rPr>
        <w:t>：线性系统</w:t>
      </w:r>
      <w:r>
        <w:rPr>
          <w:rFonts w:hint="eastAsia"/>
          <w:sz w:val="22"/>
          <w:szCs w:val="22"/>
        </w:rPr>
        <w:t>，对</w:t>
      </w:r>
      <m:oMath>
        <m:r>
          <w:rPr>
            <w:rFonts w:ascii="Cambria Math" w:hAnsi="Cambria Math"/>
            <w:sz w:val="22"/>
            <w:szCs w:val="22"/>
          </w:rPr>
          <m:t>θ</m:t>
        </m:r>
      </m:oMath>
      <w:r>
        <w:rPr>
          <w:rFonts w:hint="eastAsia"/>
          <w:sz w:val="22"/>
          <w:szCs w:val="22"/>
        </w:rPr>
        <w:t>增加</w:t>
      </w:r>
      <m:oMath>
        <m:r>
          <w:rPr>
            <w:rFonts w:ascii="Cambria Math" w:hAnsi="Cambria Math"/>
            <w:sz w:val="22"/>
            <w:szCs w:val="22"/>
          </w:rPr>
          <m:t>10rad</m:t>
        </m:r>
      </m:oMath>
      <w:r>
        <w:rPr>
          <w:rFonts w:hint="eastAsia"/>
          <w:sz w:val="22"/>
          <w:szCs w:val="22"/>
        </w:rPr>
        <w:t>阶跃扰动信号后的状态空间仿真</w:t>
      </w:r>
    </w:p>
    <w:p w14:paraId="1EE9123E" w14:textId="77777777" w:rsidR="00CD7835" w:rsidRPr="00CD7835" w:rsidRDefault="00CD7835" w:rsidP="00CD7835">
      <w:pPr>
        <w:snapToGrid w:val="0"/>
        <w:spacing w:beforeLines="50" w:before="156"/>
        <w:jc w:val="center"/>
        <w:rPr>
          <w:sz w:val="22"/>
          <w:szCs w:val="22"/>
        </w:rPr>
      </w:pPr>
    </w:p>
    <w:p w14:paraId="54DAA9D8" w14:textId="65FF9617" w:rsidR="00CD7835" w:rsidRDefault="00CD7835" w:rsidP="00CD7835">
      <w:pPr>
        <w:snapToGrid w:val="0"/>
        <w:spacing w:beforeLines="50" w:before="156"/>
        <w:jc w:val="center"/>
        <w:rPr>
          <w:sz w:val="22"/>
          <w:szCs w:val="22"/>
        </w:rPr>
      </w:pPr>
      <w:r w:rsidRPr="00CE726D">
        <w:rPr>
          <w:noProof/>
        </w:rPr>
        <w:drawing>
          <wp:inline distT="0" distB="0" distL="0" distR="0" wp14:anchorId="192DDFC7" wp14:editId="532668A1">
            <wp:extent cx="5270500" cy="2691724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4D62" w14:textId="5AACEC62" w:rsidR="00CD7835" w:rsidRDefault="00CD7835" w:rsidP="00CD7835">
      <w:pPr>
        <w:snapToGrid w:val="0"/>
        <w:spacing w:beforeLines="50" w:before="156"/>
        <w:jc w:val="center"/>
        <w:rPr>
          <w:sz w:val="22"/>
          <w:szCs w:val="22"/>
        </w:rPr>
      </w:pPr>
      <w:r w:rsidRPr="003774F9">
        <w:rPr>
          <w:rFonts w:hint="eastAsia"/>
          <w:sz w:val="22"/>
          <w:szCs w:val="22"/>
        </w:rPr>
        <w:t>图</w:t>
      </w:r>
      <w:r>
        <w:rPr>
          <w:rFonts w:hint="eastAsia"/>
          <w:sz w:val="22"/>
          <w:szCs w:val="22"/>
        </w:rPr>
        <w:t>4</w:t>
      </w:r>
      <w:r w:rsidRPr="003774F9">
        <w:rPr>
          <w:rFonts w:hint="eastAsia"/>
          <w:sz w:val="22"/>
          <w:szCs w:val="22"/>
        </w:rPr>
        <w:t>：线性系统</w:t>
      </w:r>
      <w:r>
        <w:rPr>
          <w:rFonts w:hint="eastAsia"/>
          <w:sz w:val="22"/>
          <w:szCs w:val="22"/>
        </w:rPr>
        <w:t>，对</w:t>
      </w:r>
      <m:oMath>
        <m:r>
          <w:rPr>
            <w:rFonts w:ascii="Cambria Math" w:hAnsi="Cambria Math"/>
            <w:sz w:val="22"/>
            <w:szCs w:val="22"/>
          </w:rPr>
          <m:t>ϕ</m:t>
        </m:r>
      </m:oMath>
      <w:r>
        <w:rPr>
          <w:rFonts w:hint="eastAsia"/>
          <w:sz w:val="22"/>
          <w:szCs w:val="22"/>
        </w:rPr>
        <w:t>增加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0.1rad</m:t>
        </m:r>
      </m:oMath>
      <w:r>
        <w:rPr>
          <w:rFonts w:hint="eastAsia"/>
          <w:sz w:val="22"/>
          <w:szCs w:val="22"/>
        </w:rPr>
        <w:t>阶跃扰动信号后的状态空间仿真</w:t>
      </w:r>
    </w:p>
    <w:p w14:paraId="7FE654A8" w14:textId="77777777" w:rsidR="00CD7835" w:rsidRPr="00CD7835" w:rsidRDefault="00CD7835" w:rsidP="00CD7835">
      <w:pPr>
        <w:snapToGrid w:val="0"/>
        <w:spacing w:beforeLines="50" w:before="156"/>
        <w:jc w:val="center"/>
        <w:rPr>
          <w:sz w:val="22"/>
          <w:szCs w:val="22"/>
        </w:rPr>
      </w:pPr>
    </w:p>
    <w:p w14:paraId="2FDB5BF1" w14:textId="12141CD0" w:rsidR="00CD7835" w:rsidRDefault="00CD7835" w:rsidP="00CD7835">
      <w:pPr>
        <w:snapToGrid w:val="0"/>
        <w:spacing w:beforeLines="50" w:before="156"/>
        <w:jc w:val="left"/>
        <w:rPr>
          <w:szCs w:val="22"/>
        </w:rPr>
      </w:pPr>
      <w:r w:rsidRPr="00F10EDD">
        <w:rPr>
          <w:rFonts w:hint="eastAsia"/>
          <w:szCs w:val="22"/>
        </w:rPr>
        <w:t>从上述结果中，我们可以看出</w:t>
      </w:r>
      <w:r w:rsidR="00F10EDD">
        <w:rPr>
          <w:rFonts w:hint="eastAsia"/>
          <w:szCs w:val="22"/>
        </w:rPr>
        <w:t>系统稳定，并且对于</w:t>
      </w:r>
      <w:r w:rsidR="005B571B">
        <w:rPr>
          <w:rFonts w:hint="eastAsia"/>
          <w:szCs w:val="22"/>
        </w:rPr>
        <w:t>车体和车轮都有较强的抗干扰能力。</w:t>
      </w:r>
      <w:r w:rsidR="000C7FE2">
        <w:rPr>
          <w:rFonts w:hint="eastAsia"/>
          <w:szCs w:val="22"/>
        </w:rPr>
        <w:t>此外，我们对于车体扰动自制了演示动画</w:t>
      </w:r>
      <w:r w:rsidR="00E43A52">
        <w:rPr>
          <w:rFonts w:hint="eastAsia"/>
          <w:szCs w:val="22"/>
        </w:rPr>
        <w:t>。</w:t>
      </w:r>
      <w:r w:rsidR="000C7FE2">
        <w:rPr>
          <w:rFonts w:hint="eastAsia"/>
          <w:szCs w:val="22"/>
        </w:rPr>
        <w:t>（参考demo/</w:t>
      </w:r>
      <w:r w:rsidR="000C7FE2" w:rsidRPr="000C7FE2">
        <w:t xml:space="preserve"> </w:t>
      </w:r>
      <w:r w:rsidR="000C7FE2" w:rsidRPr="000C7FE2">
        <w:rPr>
          <w:szCs w:val="22"/>
        </w:rPr>
        <w:t>1-线性系统-车体扰动.mp4</w:t>
      </w:r>
      <w:r w:rsidR="000C7FE2">
        <w:rPr>
          <w:rFonts w:hint="eastAsia"/>
          <w:szCs w:val="22"/>
        </w:rPr>
        <w:t>）</w:t>
      </w:r>
    </w:p>
    <w:p w14:paraId="28A20DAA" w14:textId="1F9FECBD" w:rsidR="00E43A52" w:rsidRDefault="003277C7" w:rsidP="00CD7835">
      <w:pPr>
        <w:snapToGrid w:val="0"/>
        <w:spacing w:beforeLines="50" w:before="156"/>
        <w:jc w:val="left"/>
        <w:rPr>
          <w:rFonts w:ascii="Helvetica Neue" w:hAnsi="Helvetica Neue" w:cs="Helvetica Neue"/>
          <w:kern w:val="0"/>
        </w:rPr>
      </w:pPr>
      <w:r w:rsidRPr="003277C7">
        <w:rPr>
          <w:rFonts w:ascii="Helvetica Neue" w:hAnsi="Helvetica Neue" w:cs="Helvetica Neue"/>
          <w:kern w:val="0"/>
        </w:rPr>
        <w:t>对系统增加状态反馈后，测量新系统的力矩输入对应的阶跃响应</w:t>
      </w:r>
      <w:r w:rsidR="00E43A52" w:rsidRPr="00D70D90">
        <w:rPr>
          <w:noProof/>
        </w:rPr>
        <w:lastRenderedPageBreak/>
        <w:drawing>
          <wp:inline distT="0" distB="0" distL="0" distR="0" wp14:anchorId="54A681A1" wp14:editId="204667E7">
            <wp:extent cx="5270500" cy="267586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771C" w14:textId="21378BFF" w:rsidR="003277C7" w:rsidRPr="00CB7304" w:rsidRDefault="003277C7" w:rsidP="003277C7">
      <w:pPr>
        <w:snapToGrid w:val="0"/>
        <w:spacing w:beforeLines="50" w:before="156"/>
        <w:jc w:val="center"/>
        <w:rPr>
          <w:sz w:val="22"/>
          <w:szCs w:val="22"/>
        </w:rPr>
      </w:pPr>
      <w:r w:rsidRPr="003774F9">
        <w:rPr>
          <w:rFonts w:hint="eastAsia"/>
          <w:sz w:val="22"/>
          <w:szCs w:val="22"/>
        </w:rPr>
        <w:t>图</w:t>
      </w:r>
      <w:r>
        <w:rPr>
          <w:rFonts w:hint="eastAsia"/>
          <w:sz w:val="22"/>
          <w:szCs w:val="22"/>
        </w:rPr>
        <w:t>5</w:t>
      </w:r>
      <w:r w:rsidRPr="003774F9">
        <w:rPr>
          <w:rFonts w:hint="eastAsia"/>
          <w:sz w:val="22"/>
          <w:szCs w:val="22"/>
        </w:rPr>
        <w:t>：线性系统</w:t>
      </w:r>
      <w:r w:rsidR="00CB7304">
        <w:rPr>
          <w:rFonts w:hint="eastAsia"/>
          <w:sz w:val="22"/>
          <w:szCs w:val="22"/>
        </w:rPr>
        <w:t>状态反馈后</w:t>
      </w:r>
      <w:r>
        <w:rPr>
          <w:rFonts w:hint="eastAsia"/>
          <w:sz w:val="22"/>
          <w:szCs w:val="22"/>
        </w:rPr>
        <w:t>，对</w:t>
      </w:r>
      <w:r w:rsidR="00CB7304">
        <w:rPr>
          <w:rFonts w:hint="eastAsia"/>
          <w:sz w:val="22"/>
          <w:szCs w:val="22"/>
        </w:rPr>
        <w:t>输入</w:t>
      </w:r>
      <m:oMath>
        <m:r>
          <w:rPr>
            <w:rFonts w:ascii="Cambria Math" w:hAnsi="Cambria Math"/>
            <w:sz w:val="22"/>
            <w:szCs w:val="22"/>
          </w:rPr>
          <m:t>τ</m:t>
        </m:r>
      </m:oMath>
      <w:r w:rsidR="00CB7304">
        <w:rPr>
          <w:rFonts w:hint="eastAsia"/>
          <w:sz w:val="22"/>
          <w:szCs w:val="22"/>
        </w:rPr>
        <w:t>的阶跃响应</w:t>
      </w:r>
    </w:p>
    <w:p w14:paraId="65215432" w14:textId="77777777" w:rsidR="003277C7" w:rsidRPr="00CD7835" w:rsidRDefault="003277C7" w:rsidP="003277C7">
      <w:pPr>
        <w:snapToGrid w:val="0"/>
        <w:spacing w:beforeLines="50" w:before="156"/>
        <w:jc w:val="center"/>
        <w:rPr>
          <w:sz w:val="22"/>
          <w:szCs w:val="22"/>
        </w:rPr>
      </w:pPr>
    </w:p>
    <w:p w14:paraId="5549D4CB" w14:textId="4C2B0D74" w:rsidR="003277C7" w:rsidRDefault="0011673A" w:rsidP="00CD7835">
      <w:pPr>
        <w:snapToGrid w:val="0"/>
        <w:spacing w:beforeLines="50" w:before="156"/>
        <w:jc w:val="left"/>
        <w:rPr>
          <w:szCs w:val="22"/>
        </w:rPr>
      </w:pPr>
      <w:r>
        <w:rPr>
          <w:rFonts w:hint="eastAsia"/>
          <w:szCs w:val="22"/>
        </w:rPr>
        <w:t>因为加入了状态反馈，在输入为阶跃信号时最终</w:t>
      </w:r>
      <m:oMath>
        <m:r>
          <w:rPr>
            <w:rFonts w:ascii="Cambria Math" w:hAnsi="Cambria Math"/>
            <w:szCs w:val="22"/>
          </w:rPr>
          <m:t>θ</m:t>
        </m:r>
      </m:oMath>
      <w:r w:rsidR="001B1183">
        <w:rPr>
          <w:rFonts w:hint="eastAsia"/>
          <w:szCs w:val="22"/>
        </w:rPr>
        <w:t>还是能停在一个定值（而不是一直向前滚，即</w:t>
      </w:r>
      <m:oMath>
        <m:r>
          <w:rPr>
            <w:rFonts w:ascii="Cambria Math" w:hAnsi="Cambria Math"/>
            <w:szCs w:val="22"/>
          </w:rPr>
          <m:t>θ</m:t>
        </m:r>
      </m:oMath>
      <w:r w:rsidR="001B1183">
        <w:rPr>
          <w:rFonts w:hint="eastAsia"/>
          <w:szCs w:val="22"/>
        </w:rPr>
        <w:t>趋于无穷）。由此我们可以看出在这个模型中我们可以通过控制</w:t>
      </w:r>
      <m:oMath>
        <m:r>
          <m:rPr>
            <m:sty m:val="p"/>
          </m:rPr>
          <w:rPr>
            <w:rFonts w:ascii="Cambria Math" w:hAnsi="Cambria Math"/>
            <w:szCs w:val="22"/>
          </w:rPr>
          <m:t>τ</m:t>
        </m:r>
      </m:oMath>
      <w:r w:rsidR="001B1183">
        <w:rPr>
          <w:rFonts w:hint="eastAsia"/>
          <w:szCs w:val="22"/>
        </w:rPr>
        <w:t>的输入来控制小车任意前进后退。</w:t>
      </w:r>
    </w:p>
    <w:p w14:paraId="44D13E43" w14:textId="6B4BC199" w:rsidR="001B1183" w:rsidRDefault="001B1183" w:rsidP="001B1183">
      <w:pPr>
        <w:pStyle w:val="Heading2"/>
      </w:pPr>
      <w:r>
        <w:rPr>
          <w:rFonts w:hint="eastAsia"/>
        </w:rPr>
        <w:t>2.2 Simulink仿真</w:t>
      </w:r>
      <w:r w:rsidR="00443F8B">
        <w:rPr>
          <w:rFonts w:hint="eastAsia"/>
        </w:rPr>
        <w:t>状态反馈非</w:t>
      </w:r>
      <w:r>
        <w:rPr>
          <w:rFonts w:hint="eastAsia"/>
        </w:rPr>
        <w:t>线性模型</w:t>
      </w:r>
    </w:p>
    <w:p w14:paraId="3C8D683E" w14:textId="284110E6" w:rsidR="001B1183" w:rsidRDefault="00443F8B" w:rsidP="00CD7835">
      <w:pPr>
        <w:snapToGrid w:val="0"/>
        <w:spacing w:beforeLines="50" w:before="156"/>
        <w:jc w:val="left"/>
        <w:rPr>
          <w:szCs w:val="22"/>
        </w:rPr>
      </w:pPr>
      <w:r>
        <w:rPr>
          <w:noProof/>
        </w:rPr>
        <w:drawing>
          <wp:inline distT="0" distB="0" distL="0" distR="0" wp14:anchorId="63320140" wp14:editId="6EF1130A">
            <wp:extent cx="4912224" cy="37595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1141" cy="376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2BDC" w14:textId="103D4B0D" w:rsidR="00443F8B" w:rsidRDefault="00443F8B" w:rsidP="00443F8B">
      <w:pPr>
        <w:snapToGrid w:val="0"/>
        <w:spacing w:beforeLines="50" w:before="156"/>
        <w:jc w:val="center"/>
        <w:rPr>
          <w:sz w:val="22"/>
          <w:szCs w:val="22"/>
        </w:rPr>
      </w:pPr>
      <w:r w:rsidRPr="003774F9">
        <w:rPr>
          <w:rFonts w:hint="eastAsia"/>
          <w:sz w:val="22"/>
          <w:szCs w:val="22"/>
        </w:rPr>
        <w:lastRenderedPageBreak/>
        <w:t>图</w:t>
      </w:r>
      <w:r>
        <w:rPr>
          <w:rFonts w:hint="eastAsia"/>
          <w:sz w:val="22"/>
          <w:szCs w:val="22"/>
        </w:rPr>
        <w:t>6</w:t>
      </w:r>
      <w:r w:rsidRPr="003774F9">
        <w:rPr>
          <w:rFonts w:hint="eastAsia"/>
          <w:sz w:val="22"/>
          <w:szCs w:val="22"/>
        </w:rPr>
        <w:t>：</w:t>
      </w:r>
      <w:r>
        <w:rPr>
          <w:rFonts w:hint="eastAsia"/>
          <w:sz w:val="22"/>
          <w:szCs w:val="22"/>
        </w:rPr>
        <w:t>非</w:t>
      </w:r>
      <w:r w:rsidRPr="003774F9">
        <w:rPr>
          <w:rFonts w:hint="eastAsia"/>
          <w:sz w:val="22"/>
          <w:szCs w:val="22"/>
        </w:rPr>
        <w:t>线性系统的Simulink仿真构建</w:t>
      </w:r>
    </w:p>
    <w:p w14:paraId="4CE35B42" w14:textId="77777777" w:rsidR="00443F8B" w:rsidRDefault="00443F8B" w:rsidP="00443F8B">
      <w:pPr>
        <w:snapToGrid w:val="0"/>
        <w:spacing w:beforeLines="50" w:before="156"/>
        <w:jc w:val="center"/>
        <w:rPr>
          <w:sz w:val="22"/>
          <w:szCs w:val="22"/>
        </w:rPr>
      </w:pPr>
    </w:p>
    <w:p w14:paraId="23FE2504" w14:textId="796B93A7" w:rsidR="00443F8B" w:rsidRDefault="00443F8B" w:rsidP="00CD7835">
      <w:pPr>
        <w:snapToGrid w:val="0"/>
        <w:spacing w:beforeLines="50" w:before="156"/>
        <w:jc w:val="left"/>
        <w:rPr>
          <w:szCs w:val="22"/>
        </w:rPr>
      </w:pPr>
      <w:r>
        <w:rPr>
          <w:rFonts w:hint="eastAsia"/>
          <w:szCs w:val="22"/>
        </w:rPr>
        <w:t>如</w:t>
      </w:r>
      <w:r w:rsidRPr="00CD7835">
        <w:rPr>
          <w:rFonts w:hint="eastAsia"/>
          <w:szCs w:val="22"/>
        </w:rPr>
        <w:t>图搭建</w:t>
      </w:r>
      <w:r>
        <w:rPr>
          <w:rFonts w:hint="eastAsia"/>
          <w:szCs w:val="22"/>
        </w:rPr>
        <w:t>Simulink非</w:t>
      </w:r>
      <w:r w:rsidRPr="00CD7835">
        <w:rPr>
          <w:rFonts w:hint="eastAsia"/>
          <w:szCs w:val="22"/>
        </w:rPr>
        <w:t>线性状态空间模型，</w:t>
      </w:r>
      <w:r w:rsidR="007D29BA">
        <w:rPr>
          <w:rFonts w:hint="eastAsia"/>
          <w:szCs w:val="22"/>
        </w:rPr>
        <w:t>并引入状态</w:t>
      </w:r>
      <w:r w:rsidR="0040521C">
        <w:rPr>
          <w:rFonts w:hint="eastAsia"/>
          <w:szCs w:val="22"/>
        </w:rPr>
        <w:t>反馈。</w:t>
      </w:r>
      <w:r w:rsidR="007D29BA" w:rsidRPr="00CD7835">
        <w:rPr>
          <w:rFonts w:hint="eastAsia"/>
          <w:szCs w:val="22"/>
        </w:rPr>
        <w:t xml:space="preserve"> </w:t>
      </w:r>
    </w:p>
    <w:p w14:paraId="3496F933" w14:textId="77777777" w:rsidR="004B5642" w:rsidRPr="00CD7835" w:rsidRDefault="004B5642" w:rsidP="004B5642">
      <w:pPr>
        <w:snapToGrid w:val="0"/>
        <w:spacing w:beforeLines="50" w:before="156"/>
        <w:jc w:val="left"/>
        <w:rPr>
          <w:szCs w:val="22"/>
        </w:rPr>
      </w:pPr>
      <w:r>
        <w:rPr>
          <w:rFonts w:hint="eastAsia"/>
          <w:szCs w:val="22"/>
        </w:rPr>
        <w:t>同样在</w:t>
      </w:r>
      <w:r w:rsidRPr="00CD7835">
        <w:rPr>
          <w:rFonts w:hint="eastAsia"/>
          <w:szCs w:val="22"/>
        </w:rPr>
        <w:t>在反馈回路前增加</w:t>
      </w:r>
      <w:r>
        <w:rPr>
          <w:rFonts w:hint="eastAsia"/>
          <w:szCs w:val="22"/>
        </w:rPr>
        <w:t>阶跃</w:t>
      </w:r>
      <w:r w:rsidRPr="00CD7835">
        <w:rPr>
          <w:rFonts w:hint="eastAsia"/>
          <w:szCs w:val="22"/>
        </w:rPr>
        <w:t>扰动并仿真结果。</w:t>
      </w:r>
    </w:p>
    <w:p w14:paraId="2F0C772A" w14:textId="400EBD65" w:rsidR="0040521C" w:rsidRDefault="004B5642" w:rsidP="00CD7835">
      <w:pPr>
        <w:snapToGrid w:val="0"/>
        <w:spacing w:beforeLines="50" w:before="156"/>
        <w:jc w:val="left"/>
        <w:rPr>
          <w:szCs w:val="22"/>
        </w:rPr>
      </w:pPr>
      <w:r w:rsidRPr="006B35CD">
        <w:rPr>
          <w:noProof/>
        </w:rPr>
        <w:drawing>
          <wp:inline distT="0" distB="0" distL="0" distR="0" wp14:anchorId="1084AE56" wp14:editId="5A694C1B">
            <wp:extent cx="5270500" cy="3273599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AB42" w14:textId="56B42350" w:rsidR="00C2362D" w:rsidRDefault="00C2362D" w:rsidP="00C2362D">
      <w:pPr>
        <w:snapToGrid w:val="0"/>
        <w:spacing w:beforeLines="50" w:before="156"/>
        <w:jc w:val="center"/>
        <w:rPr>
          <w:sz w:val="22"/>
          <w:szCs w:val="22"/>
        </w:rPr>
      </w:pPr>
      <w:r w:rsidRPr="003774F9">
        <w:rPr>
          <w:rFonts w:hint="eastAsia"/>
          <w:sz w:val="22"/>
          <w:szCs w:val="22"/>
        </w:rPr>
        <w:t>图</w:t>
      </w:r>
      <w:r>
        <w:rPr>
          <w:rFonts w:hint="eastAsia"/>
          <w:sz w:val="22"/>
          <w:szCs w:val="22"/>
        </w:rPr>
        <w:t>7</w:t>
      </w:r>
      <w:r w:rsidRPr="003774F9">
        <w:rPr>
          <w:rFonts w:hint="eastAsia"/>
          <w:sz w:val="22"/>
          <w:szCs w:val="22"/>
        </w:rPr>
        <w:t>：</w:t>
      </w:r>
      <w:r>
        <w:rPr>
          <w:rFonts w:hint="eastAsia"/>
          <w:sz w:val="22"/>
          <w:szCs w:val="22"/>
        </w:rPr>
        <w:t>非</w:t>
      </w:r>
      <w:r w:rsidRPr="003774F9">
        <w:rPr>
          <w:rFonts w:hint="eastAsia"/>
          <w:sz w:val="22"/>
          <w:szCs w:val="22"/>
        </w:rPr>
        <w:t>线性系统</w:t>
      </w:r>
      <w:r>
        <w:rPr>
          <w:rFonts w:hint="eastAsia"/>
          <w:sz w:val="22"/>
          <w:szCs w:val="22"/>
        </w:rPr>
        <w:t>，对</w:t>
      </w:r>
      <m:oMath>
        <m:r>
          <w:rPr>
            <w:rFonts w:ascii="Cambria Math" w:hAnsi="Cambria Math"/>
            <w:sz w:val="22"/>
            <w:szCs w:val="22"/>
          </w:rPr>
          <m:t>θ</m:t>
        </m:r>
      </m:oMath>
      <w:r>
        <w:rPr>
          <w:rFonts w:hint="eastAsia"/>
          <w:sz w:val="22"/>
          <w:szCs w:val="22"/>
        </w:rPr>
        <w:t>增加</w:t>
      </w:r>
      <m:oMath>
        <m:r>
          <w:rPr>
            <w:rFonts w:ascii="Cambria Math" w:hAnsi="Cambria Math"/>
            <w:sz w:val="22"/>
            <w:szCs w:val="22"/>
          </w:rPr>
          <m:t>1rad</m:t>
        </m:r>
      </m:oMath>
      <w:r>
        <w:rPr>
          <w:rFonts w:hint="eastAsia"/>
          <w:sz w:val="22"/>
          <w:szCs w:val="22"/>
        </w:rPr>
        <w:t>阶跃扰动信号后的状态空间仿真</w:t>
      </w:r>
    </w:p>
    <w:p w14:paraId="6A9B6B55" w14:textId="77777777" w:rsidR="00B9334B" w:rsidRDefault="00B9334B" w:rsidP="00C2362D">
      <w:pPr>
        <w:snapToGrid w:val="0"/>
        <w:spacing w:beforeLines="50" w:before="156"/>
        <w:jc w:val="center"/>
        <w:rPr>
          <w:sz w:val="22"/>
          <w:szCs w:val="22"/>
        </w:rPr>
      </w:pPr>
    </w:p>
    <w:p w14:paraId="14997E81" w14:textId="5F80553C" w:rsidR="004B5642" w:rsidRDefault="00B9334B" w:rsidP="00CD7835">
      <w:pPr>
        <w:snapToGrid w:val="0"/>
        <w:spacing w:beforeLines="50" w:before="156"/>
        <w:jc w:val="left"/>
        <w:rPr>
          <w:szCs w:val="22"/>
        </w:rPr>
      </w:pPr>
      <w:r w:rsidRPr="00B9334B">
        <w:rPr>
          <w:noProof/>
          <w:szCs w:val="22"/>
        </w:rPr>
        <w:drawing>
          <wp:inline distT="0" distB="0" distL="0" distR="0" wp14:anchorId="5952C227" wp14:editId="4CD178A2">
            <wp:extent cx="5270500" cy="2691765"/>
            <wp:effectExtent l="0" t="0" r="1270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9483" w14:textId="54625579" w:rsidR="00B9334B" w:rsidRDefault="00B9334B" w:rsidP="00B9334B">
      <w:pPr>
        <w:snapToGrid w:val="0"/>
        <w:spacing w:beforeLines="50" w:before="156"/>
        <w:jc w:val="center"/>
        <w:rPr>
          <w:sz w:val="22"/>
          <w:szCs w:val="22"/>
        </w:rPr>
      </w:pPr>
      <w:r w:rsidRPr="003774F9">
        <w:rPr>
          <w:rFonts w:hint="eastAsia"/>
          <w:sz w:val="22"/>
          <w:szCs w:val="22"/>
        </w:rPr>
        <w:t>图</w:t>
      </w:r>
      <w:r>
        <w:rPr>
          <w:rFonts w:hint="eastAsia"/>
          <w:sz w:val="22"/>
          <w:szCs w:val="22"/>
        </w:rPr>
        <w:t>8</w:t>
      </w:r>
      <w:r w:rsidRPr="003774F9">
        <w:rPr>
          <w:rFonts w:hint="eastAsia"/>
          <w:sz w:val="22"/>
          <w:szCs w:val="22"/>
        </w:rPr>
        <w:t>：</w:t>
      </w:r>
      <w:r>
        <w:rPr>
          <w:rFonts w:hint="eastAsia"/>
          <w:sz w:val="22"/>
          <w:szCs w:val="22"/>
        </w:rPr>
        <w:t>非</w:t>
      </w:r>
      <w:r w:rsidRPr="003774F9">
        <w:rPr>
          <w:rFonts w:hint="eastAsia"/>
          <w:sz w:val="22"/>
          <w:szCs w:val="22"/>
        </w:rPr>
        <w:t>线性系统</w:t>
      </w:r>
      <w:r>
        <w:rPr>
          <w:rFonts w:hint="eastAsia"/>
          <w:sz w:val="22"/>
          <w:szCs w:val="22"/>
        </w:rPr>
        <w:t>，对</w:t>
      </w:r>
      <m:oMath>
        <m:r>
          <w:rPr>
            <w:rFonts w:ascii="Cambria Math" w:hAnsi="Cambria Math"/>
            <w:sz w:val="22"/>
            <w:szCs w:val="22"/>
          </w:rPr>
          <m:t>ϕ</m:t>
        </m:r>
      </m:oMath>
      <w:r>
        <w:rPr>
          <w:rFonts w:hint="eastAsia"/>
          <w:sz w:val="22"/>
          <w:szCs w:val="22"/>
        </w:rPr>
        <w:t>增加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0.</m:t>
        </m:r>
        <m:r>
          <w:rPr>
            <w:rFonts w:ascii="Cambria Math" w:hAnsi="Cambria Math"/>
            <w:sz w:val="22"/>
            <w:szCs w:val="22"/>
          </w:rPr>
          <m:t>1rad</m:t>
        </m:r>
      </m:oMath>
      <w:r>
        <w:rPr>
          <w:rFonts w:hint="eastAsia"/>
          <w:sz w:val="22"/>
          <w:szCs w:val="22"/>
        </w:rPr>
        <w:t>阶跃扰动信号后的状态空间仿真</w:t>
      </w:r>
    </w:p>
    <w:p w14:paraId="1B0DC907" w14:textId="77777777" w:rsidR="00B9334B" w:rsidRDefault="00B9334B" w:rsidP="00CD7835">
      <w:pPr>
        <w:snapToGrid w:val="0"/>
        <w:spacing w:beforeLines="50" w:before="156"/>
        <w:jc w:val="left"/>
        <w:rPr>
          <w:szCs w:val="22"/>
        </w:rPr>
      </w:pPr>
    </w:p>
    <w:p w14:paraId="724E69A1" w14:textId="45374398" w:rsidR="00336D90" w:rsidRDefault="00B9334B" w:rsidP="00CD7835">
      <w:pPr>
        <w:snapToGrid w:val="0"/>
        <w:spacing w:beforeLines="50" w:before="156"/>
        <w:jc w:val="left"/>
        <w:rPr>
          <w:szCs w:val="22"/>
        </w:rPr>
      </w:pPr>
      <w:r>
        <w:rPr>
          <w:rFonts w:hint="eastAsia"/>
          <w:szCs w:val="22"/>
        </w:rPr>
        <w:lastRenderedPageBreak/>
        <w:t>与线性系统的仿真结果相对比可发现非线性系统抗干扰能力会更弱，并且在我们的模型中</w:t>
      </w:r>
      <w:r w:rsidR="008D2DED">
        <w:rPr>
          <w:rFonts w:hint="eastAsia"/>
          <w:szCs w:val="22"/>
        </w:rPr>
        <w:t>当扰动的</w:t>
      </w:r>
      <m:oMath>
        <m:r>
          <w:rPr>
            <w:rFonts w:ascii="Cambria Math" w:hAnsi="Cambria Math"/>
            <w:szCs w:val="22"/>
          </w:rPr>
          <m:t>ϕ&gt;15°</m:t>
        </m:r>
      </m:oMath>
      <w:r w:rsidR="008D2DED">
        <w:rPr>
          <w:rFonts w:hint="eastAsia"/>
          <w:szCs w:val="22"/>
        </w:rPr>
        <w:t>时</w:t>
      </w:r>
      <w:r w:rsidR="006C512E">
        <w:rPr>
          <w:rFonts w:hint="eastAsia"/>
          <w:szCs w:val="22"/>
        </w:rPr>
        <w:t>，系统就会呈现出不稳定的状态。</w:t>
      </w:r>
    </w:p>
    <w:p w14:paraId="0A1F99C6" w14:textId="36EFBF46" w:rsidR="00F25956" w:rsidRDefault="003637CA" w:rsidP="00CD7835">
      <w:pPr>
        <w:snapToGrid w:val="0"/>
        <w:spacing w:beforeLines="50" w:before="156"/>
        <w:jc w:val="left"/>
        <w:rPr>
          <w:szCs w:val="22"/>
        </w:rPr>
      </w:pPr>
      <w:r w:rsidRPr="00845BE6">
        <w:rPr>
          <w:noProof/>
        </w:rPr>
        <w:drawing>
          <wp:inline distT="0" distB="0" distL="0" distR="0" wp14:anchorId="2689C0F0" wp14:editId="7B1E356D">
            <wp:extent cx="5270500" cy="267586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809F" w14:textId="7DC3E185" w:rsidR="003637CA" w:rsidRDefault="003637CA" w:rsidP="003637CA">
      <w:pPr>
        <w:snapToGrid w:val="0"/>
        <w:spacing w:beforeLines="50" w:before="156"/>
        <w:jc w:val="center"/>
        <w:rPr>
          <w:sz w:val="22"/>
          <w:szCs w:val="22"/>
        </w:rPr>
      </w:pPr>
      <w:r w:rsidRPr="003774F9">
        <w:rPr>
          <w:rFonts w:hint="eastAsia"/>
          <w:sz w:val="22"/>
          <w:szCs w:val="22"/>
        </w:rPr>
        <w:t>图</w:t>
      </w:r>
      <w:r>
        <w:rPr>
          <w:rFonts w:hint="eastAsia"/>
          <w:sz w:val="22"/>
          <w:szCs w:val="22"/>
        </w:rPr>
        <w:t>9</w:t>
      </w:r>
      <w:r w:rsidRPr="003774F9">
        <w:rPr>
          <w:rFonts w:hint="eastAsia"/>
          <w:sz w:val="22"/>
          <w:szCs w:val="22"/>
        </w:rPr>
        <w:t>：</w:t>
      </w:r>
      <w:r>
        <w:rPr>
          <w:rFonts w:hint="eastAsia"/>
          <w:sz w:val="22"/>
          <w:szCs w:val="22"/>
        </w:rPr>
        <w:t>非</w:t>
      </w:r>
      <w:r w:rsidRPr="003774F9">
        <w:rPr>
          <w:rFonts w:hint="eastAsia"/>
          <w:sz w:val="22"/>
          <w:szCs w:val="22"/>
        </w:rPr>
        <w:t>线性系统</w:t>
      </w:r>
      <w:r>
        <w:rPr>
          <w:rFonts w:hint="eastAsia"/>
          <w:sz w:val="22"/>
          <w:szCs w:val="22"/>
        </w:rPr>
        <w:t>，对</w:t>
      </w:r>
      <m:oMath>
        <m:r>
          <w:rPr>
            <w:rFonts w:ascii="Cambria Math" w:hAnsi="Cambria Math"/>
            <w:sz w:val="22"/>
            <w:szCs w:val="22"/>
          </w:rPr>
          <m:t>ϕ</m:t>
        </m:r>
      </m:oMath>
      <w:r>
        <w:rPr>
          <w:rFonts w:hint="eastAsia"/>
          <w:sz w:val="22"/>
          <w:szCs w:val="22"/>
        </w:rPr>
        <w:t>增加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0.</m:t>
        </m:r>
        <m:r>
          <w:rPr>
            <w:rFonts w:ascii="Cambria Math" w:hAnsi="Cambria Math"/>
            <w:sz w:val="22"/>
            <w:szCs w:val="22"/>
          </w:rPr>
          <m:t>4rad</m:t>
        </m:r>
      </m:oMath>
      <w:r>
        <w:rPr>
          <w:rFonts w:hint="eastAsia"/>
          <w:sz w:val="22"/>
          <w:szCs w:val="22"/>
        </w:rPr>
        <w:t>阶跃扰动信号后</w:t>
      </w:r>
      <w:r w:rsidR="00631663">
        <w:rPr>
          <w:rFonts w:hint="eastAsia"/>
          <w:sz w:val="22"/>
          <w:szCs w:val="22"/>
        </w:rPr>
        <w:t>，系统不稳定</w:t>
      </w:r>
    </w:p>
    <w:p w14:paraId="7428ECAA" w14:textId="77777777" w:rsidR="00336D90" w:rsidRDefault="00336D90" w:rsidP="003637CA">
      <w:pPr>
        <w:snapToGrid w:val="0"/>
        <w:spacing w:beforeLines="50" w:before="156"/>
        <w:jc w:val="center"/>
        <w:rPr>
          <w:sz w:val="22"/>
          <w:szCs w:val="22"/>
        </w:rPr>
      </w:pPr>
    </w:p>
    <w:p w14:paraId="610C3CC7" w14:textId="014E4B63" w:rsidR="00336D90" w:rsidRPr="00DD5C3E" w:rsidRDefault="00336D90" w:rsidP="00336D90">
      <w:pPr>
        <w:snapToGrid w:val="0"/>
        <w:spacing w:beforeLines="50" w:before="156"/>
        <w:jc w:val="left"/>
        <w:rPr>
          <w:szCs w:val="22"/>
        </w:rPr>
      </w:pPr>
      <w:r>
        <w:rPr>
          <w:rFonts w:hint="eastAsia"/>
          <w:szCs w:val="22"/>
        </w:rPr>
        <w:t>此外，对于非线性系统，我们也做了</w:t>
      </w:r>
      <w:r w:rsidR="008048A8">
        <w:rPr>
          <w:rFonts w:hint="eastAsia"/>
          <w:szCs w:val="22"/>
        </w:rPr>
        <w:t>示例动画。（参考demo/</w:t>
      </w:r>
      <w:r w:rsidR="008048A8" w:rsidRPr="000C7FE2">
        <w:t xml:space="preserve"> </w:t>
      </w:r>
      <w:r w:rsidR="008048A8">
        <w:rPr>
          <w:szCs w:val="22"/>
        </w:rPr>
        <w:t>2</w:t>
      </w:r>
      <w:r w:rsidR="008048A8" w:rsidRPr="000C7FE2">
        <w:rPr>
          <w:szCs w:val="22"/>
        </w:rPr>
        <w:t>-</w:t>
      </w:r>
      <w:r w:rsidR="008048A8">
        <w:rPr>
          <w:rFonts w:hint="eastAsia"/>
          <w:szCs w:val="22"/>
        </w:rPr>
        <w:t>非</w:t>
      </w:r>
      <w:r w:rsidR="008048A8" w:rsidRPr="000C7FE2">
        <w:rPr>
          <w:szCs w:val="22"/>
        </w:rPr>
        <w:t>线性系统-车体扰动.mp4</w:t>
      </w:r>
      <w:r w:rsidR="008048A8">
        <w:rPr>
          <w:rFonts w:hint="eastAsia"/>
          <w:szCs w:val="22"/>
        </w:rPr>
        <w:t>）</w:t>
      </w:r>
    </w:p>
    <w:p w14:paraId="227B7DC2" w14:textId="00672C4A" w:rsidR="00BA66FF" w:rsidRPr="00BA66FF" w:rsidRDefault="00BA66FF" w:rsidP="00BA66FF">
      <w:pPr>
        <w:pStyle w:val="Heading1"/>
      </w:pPr>
      <w:r>
        <w:rPr>
          <w:rFonts w:hint="eastAsia"/>
        </w:rPr>
        <w:t>3. 最优控制</w:t>
      </w:r>
    </w:p>
    <w:p w14:paraId="52780745" w14:textId="1A74CD46" w:rsidR="00B47D22" w:rsidRDefault="00B47D22" w:rsidP="00B47D22">
      <w:pPr>
        <w:pStyle w:val="Heading2"/>
      </w:pPr>
      <w:r>
        <w:rPr>
          <w:rFonts w:hint="eastAsia"/>
        </w:rPr>
        <w:t>3.1最优控制理论计算</w:t>
      </w:r>
    </w:p>
    <w:p w14:paraId="7DEB3BC9" w14:textId="35BAC5E6" w:rsidR="00E61F5F" w:rsidRDefault="00B3582D" w:rsidP="00E61F5F">
      <w:pPr>
        <w:snapToGrid w:val="0"/>
        <w:spacing w:beforeLines="50" w:before="156"/>
        <w:jc w:val="left"/>
      </w:pPr>
      <w:r>
        <w:rPr>
          <w:rFonts w:hint="eastAsia"/>
        </w:rPr>
        <w:t>我们希望用最优控制理论来得到另一种场景的参数。</w:t>
      </w:r>
    </w:p>
    <w:p w14:paraId="0C01A244" w14:textId="4458C7AD" w:rsidR="00B3582D" w:rsidRDefault="00B3582D" w:rsidP="00E61F5F">
      <w:pPr>
        <w:snapToGrid w:val="0"/>
        <w:spacing w:beforeLines="50" w:before="156"/>
        <w:jc w:val="left"/>
      </w:pPr>
      <w:r>
        <w:rPr>
          <w:rFonts w:hint="eastAsia"/>
        </w:rPr>
        <w:t>希望实现参数指标</w:t>
      </w:r>
    </w:p>
    <w:p w14:paraId="1CF11895" w14:textId="5F1515E7" w:rsidR="00B3582D" w:rsidRPr="00B3582D" w:rsidRDefault="00B3582D" w:rsidP="00E61F5F">
      <w:pPr>
        <w:snapToGrid w:val="0"/>
        <w:spacing w:beforeLines="50" w:before="156"/>
        <w:jc w:val="left"/>
        <w:rPr>
          <w:i/>
        </w:rPr>
      </w:pPr>
      <m:oMathPara>
        <m:oMath>
          <m:r>
            <w:rPr>
              <w:rFonts w:ascii="Cambria Math" w:hAnsi="Cambria Math"/>
            </w:rPr>
            <m:t>J=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Rτ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05882695" w14:textId="4E7602C8" w:rsidR="00B3582D" w:rsidRDefault="00B3582D" w:rsidP="00E61F5F">
      <w:pPr>
        <w:snapToGrid w:val="0"/>
        <w:spacing w:beforeLines="50" w:before="156"/>
        <w:jc w:val="left"/>
      </w:pPr>
      <w:r>
        <w:rPr>
          <w:rFonts w:hint="eastAsia"/>
        </w:rPr>
        <w:t>其中参数取</w:t>
      </w:r>
    </w:p>
    <w:p w14:paraId="2055811C" w14:textId="0B3EB94F" w:rsidR="00B3582D" w:rsidRPr="00B3582D" w:rsidRDefault="00B3582D" w:rsidP="00E61F5F">
      <w:pPr>
        <w:snapToGrid w:val="0"/>
        <w:spacing w:beforeLines="50" w:before="156"/>
        <w:jc w:val="left"/>
        <w:rPr>
          <w:i/>
        </w:rPr>
      </w:pPr>
      <m:oMathPara>
        <m:oMath>
          <m:r>
            <w:rPr>
              <w:rFonts w:ascii="Cambria Math" w:hAnsi="Cambria Math"/>
            </w:rPr>
            <m:t>Q=diag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1,1000,1,100</m:t>
              </m:r>
            </m:e>
          </m:d>
          <m:r>
            <w:rPr>
              <w:rFonts w:ascii="Cambria Math" w:hAnsi="Cambria Math"/>
            </w:rPr>
            <m:t>, R=1</m:t>
          </m:r>
        </m:oMath>
      </m:oMathPara>
    </w:p>
    <w:p w14:paraId="0057CC12" w14:textId="08C0CC98" w:rsidR="00B3582D" w:rsidRDefault="00B3582D" w:rsidP="00E61F5F">
      <w:pPr>
        <w:snapToGrid w:val="0"/>
        <w:spacing w:beforeLines="50" w:before="156"/>
        <w:jc w:val="left"/>
      </w:pPr>
      <w:r w:rsidRPr="00B3582D">
        <w:rPr>
          <w:rFonts w:hint="eastAsia"/>
        </w:rPr>
        <w:t>取</w:t>
      </w:r>
      <w:r>
        <w:rPr>
          <w:rFonts w:hint="eastAsia"/>
        </w:rPr>
        <w:t>这些参数是因为我们希望平衡车在前后运动的同时</w:t>
      </w:r>
      <w:r w:rsidR="0050060A">
        <w:rPr>
          <w:rFonts w:hint="eastAsia"/>
        </w:rPr>
        <w:t>保证</w:t>
      </w:r>
      <m:oMath>
        <m:r>
          <w:rPr>
            <w:rFonts w:ascii="Cambria Math" w:hAnsi="Cambria Math"/>
          </w:rPr>
          <m:t xml:space="preserve">ϕ,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</m:oMath>
      <w:r w:rsidR="00C36739">
        <w:rPr>
          <w:rFonts w:hint="eastAsia"/>
        </w:rPr>
        <w:t>的转动尽可能小、车体尽可能平衡，因此</w:t>
      </w:r>
      <m:oMath>
        <m:r>
          <w:rPr>
            <w:rFonts w:ascii="Cambria Math" w:hAnsi="Cambria Math"/>
          </w:rPr>
          <m:t xml:space="preserve">ϕ,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</m:oMath>
      <w:r w:rsidR="00C36739">
        <w:rPr>
          <w:rFonts w:hint="eastAsia"/>
        </w:rPr>
        <w:t>的性能要求比</w:t>
      </w:r>
      <m:oMath>
        <m:r>
          <w:rPr>
            <w:rFonts w:ascii="Cambria Math" w:hAnsi="Cambria Math"/>
          </w:rPr>
          <m:t xml:space="preserve">θ,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C36739">
        <w:rPr>
          <w:rFonts w:hint="eastAsia"/>
        </w:rPr>
        <w:t>的要求高得多。同时，因为不在乎能量的损耗，故</w:t>
      </w:r>
      <m:oMath>
        <m:r>
          <w:rPr>
            <w:rFonts w:ascii="Cambria Math" w:hAnsi="Cambria Math"/>
          </w:rPr>
          <m:t>R=1</m:t>
        </m:r>
      </m:oMath>
      <w:r w:rsidR="00C36739">
        <w:rPr>
          <w:rFonts w:hint="eastAsia"/>
        </w:rPr>
        <w:t>。</w:t>
      </w:r>
    </w:p>
    <w:p w14:paraId="2A3A96EF" w14:textId="40F2FB00" w:rsidR="00C36739" w:rsidRDefault="00C36739" w:rsidP="00E61F5F">
      <w:pPr>
        <w:snapToGrid w:val="0"/>
        <w:spacing w:beforeLines="50" w:before="156"/>
        <w:jc w:val="left"/>
      </w:pPr>
      <w:r>
        <w:rPr>
          <w:rFonts w:hint="eastAsia"/>
        </w:rPr>
        <w:lastRenderedPageBreak/>
        <w:t>利用MATLAB解线性系统二次型指标的函数</w:t>
      </w:r>
      <w:proofErr w:type="spellStart"/>
      <w:r>
        <w:rPr>
          <w:rFonts w:hint="eastAsia"/>
        </w:rPr>
        <w:t>lqr</w:t>
      </w:r>
      <w:proofErr w:type="spellEnd"/>
      <w:r>
        <w:rPr>
          <w:rFonts w:hint="eastAsia"/>
        </w:rPr>
        <w:t>()</w:t>
      </w:r>
      <w:r w:rsidR="00BE0276">
        <w:rPr>
          <w:rFonts w:hint="eastAsia"/>
        </w:rPr>
        <w:t>求解问题（具体见附件</w:t>
      </w:r>
      <w:proofErr w:type="spellStart"/>
      <w:r w:rsidR="00BE0276">
        <w:rPr>
          <w:rFonts w:hint="eastAsia"/>
        </w:rPr>
        <w:t>XXX.m</w:t>
      </w:r>
      <w:proofErr w:type="spellEnd"/>
      <w:r w:rsidR="00BE0276">
        <w:rPr>
          <w:rFonts w:hint="eastAsia"/>
        </w:rPr>
        <w:t>）</w:t>
      </w:r>
      <w:r>
        <w:rPr>
          <w:rFonts w:hint="eastAsia"/>
        </w:rPr>
        <w:t>，解得上述线性系统二次型所对应的</w:t>
      </w:r>
      <w:r w:rsidR="00D5317F">
        <w:rPr>
          <w:rFonts w:hint="eastAsia"/>
        </w:rPr>
        <w:t>状态空间反馈系数阵</w:t>
      </w:r>
    </w:p>
    <w:p w14:paraId="350F25CD" w14:textId="50652F9F" w:rsidR="00D5317F" w:rsidRPr="00BE0276" w:rsidRDefault="005C7D8E" w:rsidP="00E61F5F">
      <w:pPr>
        <w:snapToGrid w:val="0"/>
        <w:spacing w:beforeLines="50" w:before="156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-377.1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-3.89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-71.7</m:t>
                    </m:r>
                  </m:e>
                </m:mr>
              </m:m>
            </m:e>
          </m:d>
        </m:oMath>
      </m:oMathPara>
    </w:p>
    <w:p w14:paraId="577D8A7E" w14:textId="77777777" w:rsidR="00182BFE" w:rsidRPr="00182BFE" w:rsidRDefault="00182BFE" w:rsidP="00E61F5F">
      <w:pPr>
        <w:snapToGrid w:val="0"/>
        <w:spacing w:beforeLines="50" w:before="156"/>
        <w:jc w:val="left"/>
      </w:pPr>
      <w:r>
        <w:rPr>
          <w:rFonts w:hint="eastAsia"/>
        </w:rPr>
        <w:t>闭环系统极点为</w:t>
      </w:r>
    </w:p>
    <w:p w14:paraId="237C26E2" w14:textId="0636F1EC" w:rsidR="00BE0276" w:rsidRDefault="00182BFE" w:rsidP="00E61F5F">
      <w:pPr>
        <w:snapToGrid w:val="0"/>
        <w:spacing w:beforeLines="50" w:before="156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[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-7.97</m:t>
                </m:r>
              </m:e>
              <m:e>
                <m:r>
                  <w:rPr>
                    <w:rFonts w:ascii="Cambria Math" w:hAnsi="Cambria Math"/>
                  </w:rPr>
                  <m:t>-5.53</m:t>
                </m:r>
              </m:e>
              <m:e>
                <m:r>
                  <w:rPr>
                    <w:rFonts w:ascii="Cambria Math" w:hAnsi="Cambria Math"/>
                  </w:rPr>
                  <m:t>-0.13+0.28i</m:t>
                </m:r>
              </m:e>
              <m:e>
                <m:r>
                  <w:rPr>
                    <w:rFonts w:ascii="Cambria Math" w:hAnsi="Cambria Math"/>
                  </w:rPr>
                  <m:t>-0.13-0.28i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4512184F" w14:textId="3C2AB90B" w:rsidR="00182BFE" w:rsidRDefault="00182BFE" w:rsidP="00E61F5F">
      <w:pPr>
        <w:snapToGrid w:val="0"/>
        <w:spacing w:beforeLines="50" w:before="156"/>
        <w:jc w:val="left"/>
      </w:pPr>
      <w:r>
        <w:rPr>
          <w:rFonts w:hint="eastAsia"/>
        </w:rPr>
        <w:t>可见闭环系统稳定</w:t>
      </w:r>
      <w:r w:rsidR="00132290">
        <w:rPr>
          <w:rFonts w:hint="eastAsia"/>
        </w:rPr>
        <w:t>，然而主导极点</w:t>
      </w:r>
      <m:oMath>
        <m:r>
          <m:rPr>
            <m:sty m:val="p"/>
          </m:rPr>
          <w:rPr>
            <w:rFonts w:ascii="Cambria Math" w:hAnsi="Cambria Math"/>
          </w:rPr>
          <m:t>-0.13±0.28i</m:t>
        </m:r>
      </m:oMath>
      <w:r w:rsidR="00C653B7">
        <w:rPr>
          <w:rFonts w:hint="eastAsia"/>
        </w:rPr>
        <w:t>不仅靠近虚轴，并且虚部较大，</w:t>
      </w:r>
      <w:r w:rsidR="00A924AE">
        <w:rPr>
          <w:rFonts w:hint="eastAsia"/>
        </w:rPr>
        <w:t>阻尼系数较小，</w:t>
      </w:r>
      <w:r w:rsidR="00C653B7">
        <w:rPr>
          <w:rFonts w:hint="eastAsia"/>
        </w:rPr>
        <w:t>在运动过程中</w:t>
      </w:r>
      <m:oMath>
        <m:r>
          <w:rPr>
            <w:rFonts w:ascii="Cambria Math" w:hAnsi="Cambria Math"/>
          </w:rPr>
          <m:t>θ</m:t>
        </m:r>
      </m:oMath>
      <w:r w:rsidR="00C653B7">
        <w:rPr>
          <w:rFonts w:hint="eastAsia"/>
        </w:rPr>
        <w:t>有较大的振荡，这是我们不希望看到的</w:t>
      </w:r>
      <w:r>
        <w:rPr>
          <w:rFonts w:hint="eastAsia"/>
        </w:rPr>
        <w:t>。</w:t>
      </w:r>
    </w:p>
    <w:p w14:paraId="47C5FCCB" w14:textId="70B5588B" w:rsidR="00182BFE" w:rsidRDefault="00C653B7" w:rsidP="00E61F5F">
      <w:pPr>
        <w:snapToGrid w:val="0"/>
        <w:spacing w:beforeLines="50" w:before="156"/>
        <w:jc w:val="left"/>
      </w:pPr>
      <w:r>
        <w:rPr>
          <w:rFonts w:hint="eastAsia"/>
        </w:rPr>
        <w:t>不妨假设我们的电池确实充足并且不在意能耗，那我们可以进一步改小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，令</w:t>
      </w:r>
    </w:p>
    <w:p w14:paraId="3027E2F0" w14:textId="5B99AC23" w:rsidR="00C653B7" w:rsidRPr="00B3582D" w:rsidRDefault="00C653B7" w:rsidP="00C653B7">
      <w:pPr>
        <w:snapToGrid w:val="0"/>
        <w:spacing w:beforeLines="50" w:before="156"/>
        <w:jc w:val="left"/>
        <w:rPr>
          <w:i/>
        </w:rPr>
      </w:pPr>
      <m:oMathPara>
        <m:oMath>
          <m:r>
            <w:rPr>
              <w:rFonts w:ascii="Cambria Math" w:hAnsi="Cambria Math"/>
            </w:rPr>
            <m:t>Q=diag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1,1000,1,100</m:t>
              </m:r>
            </m:e>
          </m:d>
          <m:r>
            <w:rPr>
              <w:rFonts w:ascii="Cambria Math" w:hAnsi="Cambria Math"/>
            </w:rPr>
            <m:t>, R=0.1</m:t>
          </m:r>
        </m:oMath>
      </m:oMathPara>
    </w:p>
    <w:p w14:paraId="7812C01B" w14:textId="12FF1673" w:rsidR="00C653B7" w:rsidRDefault="00C653B7" w:rsidP="00E61F5F">
      <w:pPr>
        <w:snapToGrid w:val="0"/>
        <w:spacing w:beforeLines="50" w:before="156"/>
        <w:jc w:val="left"/>
      </w:pPr>
      <w:r>
        <w:rPr>
          <w:rFonts w:hint="eastAsia"/>
        </w:rPr>
        <w:t>同上述算法可得到</w:t>
      </w:r>
    </w:p>
    <w:p w14:paraId="08F9BDBF" w14:textId="0492BB9E" w:rsidR="001F5BB0" w:rsidRPr="00BE0276" w:rsidRDefault="005C7D8E" w:rsidP="001F5BB0">
      <w:pPr>
        <w:snapToGrid w:val="0"/>
        <w:spacing w:beforeLines="50" w:before="156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-3.16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-454.7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-8.39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-104.5</m:t>
                    </m:r>
                  </m:e>
                </m:mr>
              </m:m>
            </m:e>
          </m:d>
        </m:oMath>
      </m:oMathPara>
    </w:p>
    <w:p w14:paraId="5F0CE60F" w14:textId="173C7B47" w:rsidR="00C653B7" w:rsidRDefault="00A923FB" w:rsidP="00E61F5F">
      <w:pPr>
        <w:snapToGrid w:val="0"/>
        <w:spacing w:beforeLines="50" w:before="156"/>
        <w:jc w:val="left"/>
      </w:pPr>
      <w:r>
        <w:rPr>
          <w:rFonts w:hint="eastAsia"/>
        </w:rPr>
        <w:t>闭环系统极点为</w:t>
      </w:r>
    </w:p>
    <w:p w14:paraId="06520B98" w14:textId="2B9CDD35" w:rsidR="00A923FB" w:rsidRPr="00A924AE" w:rsidRDefault="005C7D8E" w:rsidP="00E61F5F">
      <w:pPr>
        <w:snapToGrid w:val="0"/>
        <w:spacing w:beforeLines="50" w:before="156"/>
        <w:jc w:val="left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-12.1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-4.26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-0.56+0.41i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-0.56-0.41i</m:t>
                    </m:r>
                  </m:e>
                </m:mr>
              </m:m>
            </m:e>
          </m:d>
        </m:oMath>
      </m:oMathPara>
    </w:p>
    <w:p w14:paraId="6454C7C3" w14:textId="695D60CE" w:rsidR="00A924AE" w:rsidRDefault="00A924AE" w:rsidP="00E61F5F">
      <w:pPr>
        <w:snapToGrid w:val="0"/>
        <w:spacing w:beforeLines="50" w:before="156"/>
        <w:jc w:val="left"/>
      </w:pPr>
      <w:r>
        <w:rPr>
          <w:rFonts w:hint="eastAsia"/>
        </w:rPr>
        <w:t>可见主导极点位置和阻尼系数都得到了改善。</w:t>
      </w:r>
    </w:p>
    <w:p w14:paraId="1CBC9135" w14:textId="0C6AF40C" w:rsidR="000146C1" w:rsidRDefault="000146C1" w:rsidP="000146C1">
      <w:pPr>
        <w:pStyle w:val="Heading2"/>
      </w:pPr>
      <w:r>
        <w:rPr>
          <w:rFonts w:hint="eastAsia"/>
        </w:rPr>
        <w:t>3.2最优控制Segway</w:t>
      </w:r>
      <w:r w:rsidR="00227742">
        <w:rPr>
          <w:rFonts w:hint="eastAsia"/>
        </w:rPr>
        <w:t>非线性</w:t>
      </w:r>
      <w:r>
        <w:rPr>
          <w:rFonts w:hint="eastAsia"/>
        </w:rPr>
        <w:t>仿真</w:t>
      </w:r>
    </w:p>
    <w:p w14:paraId="7E3FB333" w14:textId="50EB2B11" w:rsidR="00227742" w:rsidRPr="00227742" w:rsidRDefault="00227742" w:rsidP="00227742">
      <w:r>
        <w:rPr>
          <w:rFonts w:hint="eastAsia"/>
        </w:rPr>
        <w:t>我们修改了师兄给出的</w:t>
      </w:r>
      <w:proofErr w:type="spellStart"/>
      <w:r>
        <w:rPr>
          <w:rFonts w:hint="eastAsia"/>
        </w:rPr>
        <w:t>Segway_Simulation</w:t>
      </w:r>
      <w:proofErr w:type="spellEnd"/>
      <w:r>
        <w:rPr>
          <w:rFonts w:hint="eastAsia"/>
        </w:rPr>
        <w:t>文件，将状态反馈阵换为了上述</w:t>
      </w:r>
      <w:r w:rsidR="006501AC"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阵</w:t>
      </w:r>
      <w:r w:rsidR="006501AC">
        <w:rPr>
          <w:rFonts w:hint="eastAsia"/>
        </w:rPr>
        <w:t>，得到以下仿真结果</w:t>
      </w:r>
    </w:p>
    <w:p w14:paraId="697FDD65" w14:textId="103CF9EB" w:rsidR="00A924AE" w:rsidRDefault="00227742" w:rsidP="00E61F5F">
      <w:pPr>
        <w:snapToGrid w:val="0"/>
        <w:spacing w:beforeLines="50" w:before="156"/>
        <w:jc w:val="left"/>
      </w:pPr>
      <w:r w:rsidRPr="009E4FFF">
        <w:rPr>
          <w:noProof/>
        </w:rPr>
        <w:drawing>
          <wp:inline distT="0" distB="0" distL="0" distR="0" wp14:anchorId="0E4C5F40" wp14:editId="2BBFF5A6">
            <wp:extent cx="5270500" cy="2665708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C0F6" w14:textId="7B71DFE7" w:rsidR="006501AC" w:rsidRDefault="006501AC" w:rsidP="006501AC">
      <w:pPr>
        <w:snapToGrid w:val="0"/>
        <w:spacing w:beforeLines="50" w:before="156"/>
        <w:jc w:val="center"/>
        <w:rPr>
          <w:sz w:val="22"/>
          <w:szCs w:val="22"/>
        </w:rPr>
      </w:pPr>
      <w:r w:rsidRPr="003774F9">
        <w:rPr>
          <w:rFonts w:hint="eastAsia"/>
          <w:sz w:val="22"/>
          <w:szCs w:val="22"/>
        </w:rPr>
        <w:t>图</w:t>
      </w:r>
      <w:r>
        <w:rPr>
          <w:rFonts w:hint="eastAsia"/>
          <w:sz w:val="22"/>
          <w:szCs w:val="22"/>
        </w:rPr>
        <w:t>10</w:t>
      </w:r>
      <w:r w:rsidRPr="003774F9">
        <w:rPr>
          <w:rFonts w:hint="eastAsia"/>
          <w:sz w:val="22"/>
          <w:szCs w:val="22"/>
        </w:rPr>
        <w:t>：</w:t>
      </w:r>
      <w:r>
        <w:rPr>
          <w:rFonts w:hint="eastAsia"/>
          <w:sz w:val="22"/>
          <w:szCs w:val="22"/>
        </w:rPr>
        <w:t>非</w:t>
      </w:r>
      <w:r w:rsidRPr="003774F9">
        <w:rPr>
          <w:rFonts w:hint="eastAsia"/>
          <w:sz w:val="22"/>
          <w:szCs w:val="22"/>
        </w:rPr>
        <w:t>线性系统</w:t>
      </w:r>
      <w:r>
        <w:rPr>
          <w:rFonts w:hint="eastAsia"/>
          <w:sz w:val="22"/>
          <w:szCs w:val="22"/>
        </w:rPr>
        <w:t>最优控制，</w:t>
      </w:r>
      <w:r w:rsidR="007109BD">
        <w:rPr>
          <w:rFonts w:hint="eastAsia"/>
          <w:sz w:val="22"/>
          <w:szCs w:val="22"/>
        </w:rPr>
        <w:t>给</w:t>
      </w:r>
      <m:oMath>
        <m:r>
          <w:rPr>
            <w:rFonts w:ascii="Cambria Math" w:hAnsi="Cambria Math"/>
            <w:sz w:val="22"/>
            <w:szCs w:val="22"/>
          </w:rPr>
          <m:t>ϕ</m:t>
        </m:r>
      </m:oMath>
      <w:r w:rsidR="007109BD">
        <w:rPr>
          <w:rFonts w:hint="eastAsia"/>
          <w:sz w:val="22"/>
          <w:szCs w:val="22"/>
        </w:rPr>
        <w:t>增加20°的阶跃响应</w:t>
      </w:r>
    </w:p>
    <w:p w14:paraId="68E01559" w14:textId="77777777" w:rsidR="006501AC" w:rsidRDefault="006501AC" w:rsidP="00E61F5F">
      <w:pPr>
        <w:snapToGrid w:val="0"/>
        <w:spacing w:beforeLines="50" w:before="156"/>
        <w:jc w:val="left"/>
      </w:pPr>
    </w:p>
    <w:p w14:paraId="5AA79428" w14:textId="19FB8FDF" w:rsidR="007109BD" w:rsidRDefault="007A4587" w:rsidP="00E61F5F">
      <w:pPr>
        <w:snapToGrid w:val="0"/>
        <w:spacing w:beforeLines="50" w:before="156"/>
        <w:jc w:val="left"/>
      </w:pPr>
      <w:r>
        <w:rPr>
          <w:rFonts w:hint="eastAsia"/>
        </w:rPr>
        <w:t>系统能够顺利返回初始稳定状态，并且</w:t>
      </w:r>
      <m:oMath>
        <m:r>
          <w:rPr>
            <w:rFonts w:ascii="Cambria Math" w:hAnsi="Cambria Math"/>
          </w:rPr>
          <m:t>ϕ</m:t>
        </m:r>
      </m:oMath>
      <w:r>
        <w:rPr>
          <w:rFonts w:hint="eastAsia"/>
        </w:rPr>
        <w:t>很快回到了初始位置，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缓慢地回到了初始点。这与我们希望的</w:t>
      </w:r>
      <m:oMath>
        <m:r>
          <w:rPr>
            <w:rFonts w:ascii="Cambria Math" w:hAnsi="Cambria Math"/>
          </w:rPr>
          <m:t>ϕ</m:t>
        </m:r>
      </m:oMath>
      <w:r>
        <w:rPr>
          <w:rFonts w:hint="eastAsia"/>
        </w:rPr>
        <w:t>更加稳定、而不在意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目标的预期是相符合的。</w:t>
      </w:r>
    </w:p>
    <w:p w14:paraId="45CB0E97" w14:textId="6887B147" w:rsidR="007A4587" w:rsidRDefault="007A4587" w:rsidP="00E61F5F">
      <w:pPr>
        <w:snapToGrid w:val="0"/>
        <w:spacing w:beforeLines="50" w:before="156"/>
        <w:jc w:val="left"/>
      </w:pPr>
      <w:r>
        <w:rPr>
          <w:rFonts w:hint="eastAsia"/>
        </w:rPr>
        <w:t>此外，对于这个过程，我们也</w:t>
      </w:r>
      <w:r w:rsidR="00F54564">
        <w:rPr>
          <w:rFonts w:hint="eastAsia"/>
        </w:rPr>
        <w:t>根据学长的文件</w:t>
      </w:r>
      <w:r>
        <w:rPr>
          <w:rFonts w:hint="eastAsia"/>
        </w:rPr>
        <w:t>导出了</w:t>
      </w:r>
      <w:r w:rsidR="00F54564">
        <w:rPr>
          <w:rFonts w:hint="eastAsia"/>
        </w:rPr>
        <w:t>演示视频（参考XXXX），从视频中我们可以看出</w:t>
      </w:r>
      <m:oMath>
        <m:r>
          <w:rPr>
            <w:rFonts w:ascii="Cambria Math" w:hAnsi="Cambria Math"/>
          </w:rPr>
          <m:t>ϕ</m:t>
        </m:r>
      </m:oMath>
      <w:r w:rsidR="00F54564">
        <w:rPr>
          <w:rFonts w:hint="eastAsia"/>
        </w:rPr>
        <w:t>较为稳定。</w:t>
      </w:r>
    </w:p>
    <w:p w14:paraId="7709509F" w14:textId="54860D78" w:rsidR="007562FD" w:rsidRPr="00BA66FF" w:rsidRDefault="007562FD" w:rsidP="007562FD">
      <w:pPr>
        <w:pStyle w:val="Heading1"/>
      </w:pPr>
      <w:r>
        <w:rPr>
          <w:rFonts w:hint="eastAsia"/>
        </w:rPr>
        <w:t>4. 斜坡场景</w:t>
      </w:r>
    </w:p>
    <w:p w14:paraId="2A72B4E9" w14:textId="5DFECF44" w:rsidR="005C7D8E" w:rsidRDefault="005C7D8E" w:rsidP="00E61F5F">
      <w:pPr>
        <w:snapToGrid w:val="0"/>
        <w:spacing w:beforeLines="50" w:before="156"/>
        <w:jc w:val="left"/>
      </w:pPr>
      <w:r>
        <w:rPr>
          <w:rFonts w:hint="eastAsia"/>
        </w:rPr>
        <w:t>这里对斜坡场景同样进行了力学分析，为了和之前的系统行为保持一致，我们仍然取平行于斜坡的方向和垂直于斜坡的方向作为X,Z方向。</w:t>
      </w:r>
    </w:p>
    <w:p w14:paraId="136246C3" w14:textId="5E966440" w:rsidR="005C7D8E" w:rsidRPr="00F54564" w:rsidRDefault="005C7D8E" w:rsidP="00E61F5F">
      <w:pPr>
        <w:snapToGrid w:val="0"/>
        <w:spacing w:beforeLines="50" w:before="156"/>
        <w:jc w:val="left"/>
        <w:rPr>
          <w:rFonts w:hint="eastAsia"/>
        </w:rPr>
      </w:pPr>
      <w:r>
        <w:rPr>
          <w:rFonts w:hint="eastAsia"/>
        </w:rPr>
        <w:t>我们进行了牛顿力学分析，进一步的推导这里略去，通过力学方程的分析，可以得到</w:t>
      </w:r>
    </w:p>
    <w:sectPr w:rsidR="005C7D8E" w:rsidRPr="00F54564" w:rsidSect="000878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01E76"/>
    <w:multiLevelType w:val="hybridMultilevel"/>
    <w:tmpl w:val="932443C6"/>
    <w:lvl w:ilvl="0" w:tplc="5218E3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58E"/>
    <w:rsid w:val="000132AC"/>
    <w:rsid w:val="000146C1"/>
    <w:rsid w:val="00014E7C"/>
    <w:rsid w:val="0008780E"/>
    <w:rsid w:val="000B46F3"/>
    <w:rsid w:val="000C7FE2"/>
    <w:rsid w:val="000D2AC1"/>
    <w:rsid w:val="000E091D"/>
    <w:rsid w:val="0011673A"/>
    <w:rsid w:val="00123BF5"/>
    <w:rsid w:val="00132290"/>
    <w:rsid w:val="00145855"/>
    <w:rsid w:val="00182BFE"/>
    <w:rsid w:val="001B1183"/>
    <w:rsid w:val="001F5BB0"/>
    <w:rsid w:val="00227742"/>
    <w:rsid w:val="00227F98"/>
    <w:rsid w:val="002528FA"/>
    <w:rsid w:val="00286624"/>
    <w:rsid w:val="002C1E1D"/>
    <w:rsid w:val="002D417D"/>
    <w:rsid w:val="002F5822"/>
    <w:rsid w:val="003277C7"/>
    <w:rsid w:val="00336D90"/>
    <w:rsid w:val="003637CA"/>
    <w:rsid w:val="003774F9"/>
    <w:rsid w:val="003939E2"/>
    <w:rsid w:val="003C065D"/>
    <w:rsid w:val="003F7CC9"/>
    <w:rsid w:val="0040521C"/>
    <w:rsid w:val="00410D7F"/>
    <w:rsid w:val="00443F8B"/>
    <w:rsid w:val="004B5642"/>
    <w:rsid w:val="0050060A"/>
    <w:rsid w:val="00535AD6"/>
    <w:rsid w:val="00562AD6"/>
    <w:rsid w:val="005B04A5"/>
    <w:rsid w:val="005B571B"/>
    <w:rsid w:val="005C7D8E"/>
    <w:rsid w:val="00631663"/>
    <w:rsid w:val="006501AC"/>
    <w:rsid w:val="0067313F"/>
    <w:rsid w:val="006956CA"/>
    <w:rsid w:val="006C512E"/>
    <w:rsid w:val="006D0A2E"/>
    <w:rsid w:val="007109BD"/>
    <w:rsid w:val="007562FD"/>
    <w:rsid w:val="0077020D"/>
    <w:rsid w:val="00775B1F"/>
    <w:rsid w:val="007A4587"/>
    <w:rsid w:val="007B0A91"/>
    <w:rsid w:val="007B4398"/>
    <w:rsid w:val="007D29BA"/>
    <w:rsid w:val="008048A8"/>
    <w:rsid w:val="00850297"/>
    <w:rsid w:val="008D2DED"/>
    <w:rsid w:val="009104AD"/>
    <w:rsid w:val="00910C31"/>
    <w:rsid w:val="00984B12"/>
    <w:rsid w:val="009A429E"/>
    <w:rsid w:val="009E50EB"/>
    <w:rsid w:val="00A54650"/>
    <w:rsid w:val="00A87587"/>
    <w:rsid w:val="00A923FB"/>
    <w:rsid w:val="00A924AE"/>
    <w:rsid w:val="00AC758E"/>
    <w:rsid w:val="00AF0D03"/>
    <w:rsid w:val="00B3582D"/>
    <w:rsid w:val="00B47D22"/>
    <w:rsid w:val="00B9334B"/>
    <w:rsid w:val="00BA1969"/>
    <w:rsid w:val="00BA66FF"/>
    <w:rsid w:val="00BB6661"/>
    <w:rsid w:val="00BE0276"/>
    <w:rsid w:val="00C2362D"/>
    <w:rsid w:val="00C36739"/>
    <w:rsid w:val="00C626F5"/>
    <w:rsid w:val="00C653B7"/>
    <w:rsid w:val="00CB7304"/>
    <w:rsid w:val="00CC53FC"/>
    <w:rsid w:val="00CD7835"/>
    <w:rsid w:val="00D440B5"/>
    <w:rsid w:val="00D5317F"/>
    <w:rsid w:val="00D7243D"/>
    <w:rsid w:val="00DC349F"/>
    <w:rsid w:val="00DC3B02"/>
    <w:rsid w:val="00DC4311"/>
    <w:rsid w:val="00DD5C3E"/>
    <w:rsid w:val="00E16299"/>
    <w:rsid w:val="00E43A52"/>
    <w:rsid w:val="00E61F5F"/>
    <w:rsid w:val="00F10EDD"/>
    <w:rsid w:val="00F25956"/>
    <w:rsid w:val="00F54564"/>
    <w:rsid w:val="00F9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CAD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5A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B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AD6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535AD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535AD6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35AD6"/>
    <w:pPr>
      <w:spacing w:before="120"/>
      <w:jc w:val="left"/>
    </w:pPr>
    <w:rPr>
      <w:rFonts w:eastAsia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535AD6"/>
    <w:pPr>
      <w:ind w:left="480"/>
      <w:jc w:val="left"/>
    </w:pPr>
    <w:rPr>
      <w:rFonts w:eastAsia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35AD6"/>
    <w:pPr>
      <w:ind w:left="72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35AD6"/>
    <w:pPr>
      <w:ind w:left="96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35AD6"/>
    <w:pPr>
      <w:ind w:left="120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35AD6"/>
    <w:pPr>
      <w:ind w:left="144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35AD6"/>
    <w:pPr>
      <w:ind w:left="168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35AD6"/>
    <w:pPr>
      <w:ind w:left="1920"/>
      <w:jc w:val="left"/>
    </w:pPr>
    <w:rPr>
      <w:rFonts w:eastAsia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984B12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984B1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BB6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465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C349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TableofFigures">
    <w:name w:val="table of figures"/>
    <w:basedOn w:val="Normal"/>
    <w:next w:val="Normal"/>
    <w:uiPriority w:val="99"/>
    <w:unhideWhenUsed/>
    <w:rsid w:val="00C626F5"/>
    <w:pPr>
      <w:ind w:left="480" w:hanging="480"/>
    </w:pPr>
  </w:style>
  <w:style w:type="character" w:styleId="Hyperlink">
    <w:name w:val="Hyperlink"/>
    <w:basedOn w:val="DefaultParagraphFont"/>
    <w:uiPriority w:val="99"/>
    <w:unhideWhenUsed/>
    <w:rsid w:val="00C626F5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358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3.wdp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microsoft.com/office/2007/relationships/hdphoto" Target="media/hdphoto6.wdp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microsoft.com/office/2007/relationships/hdphoto" Target="media/hdphoto5.wdp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27A3E0F-80FD-497B-8EDD-64913F976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沙星瑜</dc:creator>
  <cp:keywords/>
  <dc:description/>
  <cp:lastModifiedBy>weight zero</cp:lastModifiedBy>
  <cp:revision>27</cp:revision>
  <dcterms:created xsi:type="dcterms:W3CDTF">2017-05-05T01:13:00Z</dcterms:created>
  <dcterms:modified xsi:type="dcterms:W3CDTF">2017-05-05T12:08:00Z</dcterms:modified>
</cp:coreProperties>
</file>