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DA9" w:rsidRDefault="00B07DA9" w:rsidP="00B07DA9">
      <w:r>
        <w:rPr>
          <w:rFonts w:hint="eastAsia"/>
        </w:rPr>
        <w:t>跑酷教程</w:t>
      </w:r>
      <w:r>
        <w:rPr>
          <w:rFonts w:hint="eastAsia"/>
        </w:rPr>
        <w:t>3</w:t>
      </w:r>
    </w:p>
    <w:p w:rsidR="00B07DA9" w:rsidRDefault="00B07DA9" w:rsidP="00B07DA9">
      <w:pPr>
        <w:jc w:val="center"/>
        <w:rPr>
          <w:b/>
          <w:color w:val="FF0000"/>
        </w:rPr>
      </w:pPr>
      <w:r>
        <w:rPr>
          <w:b/>
          <w:color w:val="FF0000"/>
        </w:rPr>
        <w:t>[</w:t>
      </w:r>
      <w:r>
        <w:rPr>
          <w:rFonts w:hint="eastAsia"/>
          <w:b/>
          <w:color w:val="FF0000"/>
        </w:rPr>
        <w:t>教程内所有素材来自网络，如有侵权，请联系删除</w:t>
      </w:r>
      <w:r>
        <w:rPr>
          <w:b/>
          <w:color w:val="FF0000"/>
        </w:rPr>
        <w:t>]</w:t>
      </w:r>
    </w:p>
    <w:p w:rsidR="00E02EC9" w:rsidRDefault="00E02EC9">
      <w:r>
        <w:rPr>
          <w:rFonts w:hint="eastAsia"/>
        </w:rPr>
        <w:tab/>
      </w:r>
      <w:r>
        <w:rPr>
          <w:rFonts w:hint="eastAsia"/>
        </w:rPr>
        <w:t>在第三篇教程这里，我们主要是为了添加障碍物，以及金币，并能让地图按照若干种定式不断的生成出来，为了简化问题，我们这里只分成两种</w:t>
      </w:r>
      <w:r w:rsidR="00BC5BBC">
        <w:rPr>
          <w:rFonts w:hint="eastAsia"/>
        </w:rPr>
        <w:t>物体，一种是障碍物——当游戏主角与其相撞时就会触发</w:t>
      </w:r>
      <w:r w:rsidR="00BC5BBC">
        <w:rPr>
          <w:rFonts w:hint="eastAsia"/>
        </w:rPr>
        <w:t>Crash</w:t>
      </w:r>
      <w:r w:rsidR="00BC5BBC">
        <w:rPr>
          <w:rFonts w:hint="eastAsia"/>
        </w:rPr>
        <w:t>事件，第二种是金币，金币在地图里会不断地旋转，若与</w:t>
      </w:r>
      <w:r w:rsidR="007F6ACC">
        <w:rPr>
          <w:rFonts w:hint="eastAsia"/>
        </w:rPr>
        <w:t>游戏主角相碰的话，那么他就会触发</w:t>
      </w:r>
      <w:r w:rsidR="007F6ACC">
        <w:rPr>
          <w:rFonts w:hint="eastAsia"/>
        </w:rPr>
        <w:t>GetMoney</w:t>
      </w:r>
      <w:r w:rsidR="007F6ACC">
        <w:rPr>
          <w:rFonts w:hint="eastAsia"/>
        </w:rPr>
        <w:t>事件</w:t>
      </w:r>
      <w:r w:rsidR="008D01BA">
        <w:rPr>
          <w:rFonts w:hint="eastAsia"/>
        </w:rPr>
        <w:t>。</w:t>
      </w:r>
    </w:p>
    <w:p w:rsidR="003A5394" w:rsidRDefault="000F5C75" w:rsidP="008C0D07">
      <w:pPr>
        <w:rPr>
          <w:rFonts w:hint="eastAsia"/>
        </w:rPr>
      </w:pPr>
      <w:r>
        <w:rPr>
          <w:rFonts w:hint="eastAsia"/>
        </w:rPr>
        <w:tab/>
      </w:r>
      <w:r>
        <w:rPr>
          <w:rFonts w:hint="eastAsia"/>
        </w:rPr>
        <w:t>如何检测两个</w:t>
      </w:r>
      <w:r w:rsidR="003A5394">
        <w:rPr>
          <w:rFonts w:hint="eastAsia"/>
        </w:rPr>
        <w:t>物体是否相撞呢？我们先从极端的办法开始考虑，有两个极端：</w:t>
      </w:r>
    </w:p>
    <w:p w:rsidR="0012659D" w:rsidRDefault="003A5394" w:rsidP="00E24594">
      <w:pPr>
        <w:ind w:firstLine="420"/>
        <w:rPr>
          <w:rFonts w:hint="eastAsia"/>
        </w:rPr>
      </w:pPr>
      <w:r>
        <w:rPr>
          <w:rFonts w:hint="eastAsia"/>
        </w:rPr>
        <w:t>第一个办法</w:t>
      </w:r>
      <w:r w:rsidR="000F5C75">
        <w:rPr>
          <w:rFonts w:hint="eastAsia"/>
        </w:rPr>
        <w:t>，计算两个物体中心点之间的距离，</w:t>
      </w:r>
      <w:r w:rsidR="00282F9C">
        <w:rPr>
          <w:rFonts w:hint="eastAsia"/>
        </w:rPr>
        <w:t>如果这个距离小于</w:t>
      </w:r>
      <w:r w:rsidR="00EF326D">
        <w:rPr>
          <w:rFonts w:hint="eastAsia"/>
        </w:rPr>
        <w:t>等于</w:t>
      </w:r>
      <w:r w:rsidR="00282F9C">
        <w:rPr>
          <w:rFonts w:hint="eastAsia"/>
        </w:rPr>
        <w:t>一个定值，那么就判定两物体已经碰撞，如果大于则</w:t>
      </w:r>
      <w:r w:rsidR="00D31C28">
        <w:rPr>
          <w:rFonts w:hint="eastAsia"/>
        </w:rPr>
        <w:t>判定</w:t>
      </w:r>
      <w:r w:rsidR="00282F9C">
        <w:rPr>
          <w:rFonts w:hint="eastAsia"/>
        </w:rPr>
        <w:t>两物体相离，</w:t>
      </w:r>
      <w:r w:rsidR="000F5C75">
        <w:rPr>
          <w:rFonts w:hint="eastAsia"/>
        </w:rPr>
        <w:t>这个方法</w:t>
      </w:r>
      <w:r w:rsidR="00AB6DF4">
        <w:rPr>
          <w:rFonts w:hint="eastAsia"/>
        </w:rPr>
        <w:t>相当于将</w:t>
      </w:r>
      <w:r w:rsidR="00152CD7">
        <w:rPr>
          <w:rFonts w:hint="eastAsia"/>
        </w:rPr>
        <w:t>两个物体看作了两个球体</w:t>
      </w:r>
      <w:r w:rsidR="00AC156B">
        <w:rPr>
          <w:rFonts w:hint="eastAsia"/>
        </w:rPr>
        <w:t>，对于游戏中的一些情形而言，</w:t>
      </w:r>
      <w:r w:rsidR="008754A3">
        <w:rPr>
          <w:rFonts w:hint="eastAsia"/>
        </w:rPr>
        <w:t>这样的方法已经够了，但是对于一些游戏而言，模型并没有那么的“圆”，所以很可能在模型与模型之间明显没有碰到的时候，就已经触发碰撞了。</w:t>
      </w:r>
    </w:p>
    <w:p w:rsidR="00287ADB" w:rsidRDefault="00287ADB" w:rsidP="00287ADB">
      <w:pPr>
        <w:rPr>
          <w:rFonts w:hint="eastAsia"/>
        </w:rPr>
      </w:pPr>
      <w:r>
        <w:rPr>
          <w:rFonts w:hint="eastAsia"/>
        </w:rPr>
        <w:tab/>
      </w:r>
      <w:r>
        <w:rPr>
          <w:rFonts w:hint="eastAsia"/>
        </w:rPr>
        <w:t>第二个办法，是针对把两个模型都看成复杂的多边形集合，然后逐一从中取出多边形进行多边形相交检测，这种方法最准确，可以说是达到“像素级”的检测，但是随着，游戏领域的不断蓬勃发展，模型的精度越来越高，单个模型包含的多边形总数也是爆炸性的增长。</w:t>
      </w:r>
      <w:r w:rsidR="00CE503C">
        <w:rPr>
          <w:rFonts w:hint="eastAsia"/>
        </w:rPr>
        <w:t>用这种方式去检测模型，效果应当是非常的不错，但是如果一个游戏场景中，包含了多个这样的物体，那么在移动端可能性能会大幅的退化。</w:t>
      </w:r>
    </w:p>
    <w:p w:rsidR="00480F40" w:rsidRDefault="00CE503C" w:rsidP="00287ADB">
      <w:pPr>
        <w:rPr>
          <w:rFonts w:hint="eastAsia"/>
        </w:rPr>
      </w:pPr>
      <w:r>
        <w:rPr>
          <w:rFonts w:hint="eastAsia"/>
        </w:rPr>
        <w:tab/>
      </w:r>
      <w:r>
        <w:rPr>
          <w:rFonts w:hint="eastAsia"/>
        </w:rPr>
        <w:t>现在我们已经得到两个极端的解法，</w:t>
      </w:r>
      <w:r w:rsidR="0007297F">
        <w:rPr>
          <w:rFonts w:hint="eastAsia"/>
        </w:rPr>
        <w:t>在实际项目中，这两种做法，都不是特别好的实践，我们现在需要的是一种这样的做法——</w:t>
      </w:r>
      <w:r w:rsidR="009C6CF3">
        <w:rPr>
          <w:rFonts w:hint="eastAsia"/>
        </w:rPr>
        <w:t>1</w:t>
      </w:r>
      <w:r w:rsidR="009C6CF3">
        <w:rPr>
          <w:rFonts w:hint="eastAsia"/>
        </w:rPr>
        <w:t>、它要尽可能的逼近一个模型的多边形特征，</w:t>
      </w:r>
      <w:r w:rsidR="009C6CF3">
        <w:rPr>
          <w:rFonts w:hint="eastAsia"/>
        </w:rPr>
        <w:t>2</w:t>
      </w:r>
      <w:r w:rsidR="00AC3307">
        <w:rPr>
          <w:rFonts w:hint="eastAsia"/>
        </w:rPr>
        <w:t>、它的检测算法要足够的简单快速，接下来我就要介绍在</w:t>
      </w:r>
      <w:r w:rsidR="00AC3307">
        <w:rPr>
          <w:rFonts w:hint="eastAsia"/>
        </w:rPr>
        <w:t>Cocos2dx 3d</w:t>
      </w:r>
      <w:r w:rsidR="00AC3307">
        <w:rPr>
          <w:rFonts w:hint="eastAsia"/>
        </w:rPr>
        <w:t>部分的</w:t>
      </w:r>
      <w:r w:rsidR="00AC3307">
        <w:rPr>
          <w:rFonts w:hint="eastAsia"/>
        </w:rPr>
        <w:t>AABB</w:t>
      </w:r>
      <w:r w:rsidR="00AC3307">
        <w:rPr>
          <w:rFonts w:hint="eastAsia"/>
        </w:rPr>
        <w:t>以及</w:t>
      </w:r>
      <w:r w:rsidR="00AC3307">
        <w:rPr>
          <w:rFonts w:hint="eastAsia"/>
        </w:rPr>
        <w:t xml:space="preserve"> OBB </w:t>
      </w:r>
      <w:r w:rsidR="00AC3307">
        <w:rPr>
          <w:rFonts w:hint="eastAsia"/>
        </w:rPr>
        <w:t>类，他们就提供了一个快速的算法用于简单的碰撞检测。</w:t>
      </w:r>
    </w:p>
    <w:p w:rsidR="0002043E" w:rsidRPr="00480F40" w:rsidRDefault="0002043E" w:rsidP="00B35165">
      <w:pPr>
        <w:ind w:firstLine="420"/>
        <w:rPr>
          <w:rFonts w:hint="eastAsia"/>
        </w:rPr>
      </w:pPr>
      <w:r>
        <w:rPr>
          <w:rFonts w:hint="eastAsia"/>
        </w:rPr>
        <w:t>所谓的</w:t>
      </w:r>
      <w:r>
        <w:rPr>
          <w:rFonts w:hint="eastAsia"/>
        </w:rPr>
        <w:t>AABB</w:t>
      </w:r>
      <w:r>
        <w:rPr>
          <w:rFonts w:hint="eastAsia"/>
        </w:rPr>
        <w:t>，就是轴</w:t>
      </w:r>
      <w:r w:rsidR="0039171D">
        <w:rPr>
          <w:rFonts w:hint="eastAsia"/>
        </w:rPr>
        <w:t>对齐包围盒，所谓的包围盒大家可以想象一下有一个盒子——它恰</w:t>
      </w:r>
      <w:r>
        <w:rPr>
          <w:rFonts w:hint="eastAsia"/>
        </w:rPr>
        <w:t>好能将模型给装起来</w:t>
      </w:r>
      <w:r w:rsidR="00013F38">
        <w:rPr>
          <w:rFonts w:hint="eastAsia"/>
        </w:rPr>
        <w:t>，所谓的轴对齐就是说这个包围盒是与坐标系的</w:t>
      </w:r>
      <w:r w:rsidR="00013F38">
        <w:rPr>
          <w:rFonts w:hint="eastAsia"/>
        </w:rPr>
        <w:t>x,y,z</w:t>
      </w:r>
      <w:r w:rsidR="00013F38">
        <w:rPr>
          <w:rFonts w:hint="eastAsia"/>
        </w:rPr>
        <w:t>的轴对齐的，</w:t>
      </w:r>
      <w:r w:rsidR="00013F38">
        <w:rPr>
          <w:rFonts w:hint="eastAsia"/>
        </w:rPr>
        <w:t>AABB</w:t>
      </w:r>
      <w:r w:rsidR="00013F38">
        <w:rPr>
          <w:rFonts w:hint="eastAsia"/>
        </w:rPr>
        <w:t>的好处就是把对模型和模型的之间是否相交的问题转换成了两个简单的包围盒</w:t>
      </w:r>
      <w:r w:rsidR="00013F38">
        <w:rPr>
          <w:rFonts w:hint="eastAsia"/>
        </w:rPr>
        <w:t>(</w:t>
      </w:r>
      <w:r w:rsidR="00013F38">
        <w:rPr>
          <w:rFonts w:hint="eastAsia"/>
        </w:rPr>
        <w:t>长方体</w:t>
      </w:r>
      <w:r w:rsidR="00013F38">
        <w:rPr>
          <w:rFonts w:hint="eastAsia"/>
        </w:rPr>
        <w:t>)</w:t>
      </w:r>
      <w:r w:rsidR="00013F38">
        <w:rPr>
          <w:rFonts w:hint="eastAsia"/>
        </w:rPr>
        <w:t>是否相交的问题</w:t>
      </w:r>
      <w:r w:rsidR="00013F38" w:rsidRPr="00480F40">
        <w:rPr>
          <w:rFonts w:hint="eastAsia"/>
        </w:rPr>
        <w:t xml:space="preserve"> </w:t>
      </w:r>
      <w:r w:rsidR="00013F38">
        <w:rPr>
          <w:rFonts w:hint="eastAsia"/>
        </w:rPr>
        <w:t>，同时因为包围盒是与轴对齐的，所以判断两个包围盒是否碰撞，只需要简单</w:t>
      </w:r>
      <w:r w:rsidR="002E3886">
        <w:rPr>
          <w:rFonts w:hint="eastAsia"/>
        </w:rPr>
        <w:t>的把包围盒的最大最小坐标对相互比较一下大小就好了。</w:t>
      </w:r>
    </w:p>
    <w:p w:rsidR="00B81058" w:rsidRDefault="00B81058" w:rsidP="00287ADB">
      <w:pPr>
        <w:rPr>
          <w:rFonts w:ascii="宋体" w:eastAsia="宋体" w:hAnsi="宋体" w:cs="宋体" w:hint="eastAsia"/>
          <w:kern w:val="0"/>
          <w:sz w:val="24"/>
          <w:szCs w:val="24"/>
        </w:rPr>
      </w:pPr>
      <w:r>
        <w:rPr>
          <w:noProof/>
        </w:rPr>
        <w:drawing>
          <wp:inline distT="0" distB="0" distL="0" distR="0">
            <wp:extent cx="3124200" cy="1905000"/>
            <wp:effectExtent l="0" t="0" r="0" b="0"/>
            <wp:docPr id="2" name="图片 2" descr="http://dev.gameres.com/Program/Visual/3D/bobic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gameres.com/Program/Visual/3D/bobic_0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905000"/>
                    </a:xfrm>
                    <a:prstGeom prst="rect">
                      <a:avLst/>
                    </a:prstGeom>
                    <a:noFill/>
                    <a:ln>
                      <a:noFill/>
                    </a:ln>
                  </pic:spPr>
                </pic:pic>
              </a:graphicData>
            </a:graphic>
          </wp:inline>
        </w:drawing>
      </w:r>
      <w:r w:rsidR="006B3695">
        <w:rPr>
          <w:rFonts w:ascii="宋体" w:eastAsia="宋体" w:hAnsi="宋体" w:cs="宋体" w:hint="eastAsia"/>
          <w:kern w:val="0"/>
          <w:sz w:val="24"/>
          <w:szCs w:val="24"/>
        </w:rPr>
        <w:br/>
        <w:t>在cocos2dX中，AABB包围盒可以通过如下</w:t>
      </w:r>
      <w:r w:rsidR="00506A5E">
        <w:rPr>
          <w:rFonts w:ascii="宋体" w:eastAsia="宋体" w:hAnsi="宋体" w:cs="宋体" w:hint="eastAsia"/>
          <w:kern w:val="0"/>
          <w:sz w:val="24"/>
          <w:szCs w:val="24"/>
        </w:rPr>
        <w:t>方式获得：</w:t>
      </w:r>
    </w:p>
    <w:p w:rsidR="00EE3D01" w:rsidRDefault="00506A5E" w:rsidP="00556DE7">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61A79F27" wp14:editId="76918FD4">
            <wp:extent cx="1371600" cy="180975"/>
            <wp:effectExtent l="0" t="0" r="0" b="9525"/>
            <wp:docPr id="3" name="图片 3" descr="C:\Users\ziwen.tang\AppData\Roaming\Tencent\Users\576419632\QQ\WinTemp\RichOle\G@OSG6P(7EGCPX_]NB5{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wen.tang\AppData\Roaming\Tencent\Users\576419632\QQ\WinTemp\RichOle\G@OSG6P(7EGCPX_]NB5{G@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80975"/>
                    </a:xfrm>
                    <a:prstGeom prst="rect">
                      <a:avLst/>
                    </a:prstGeom>
                    <a:noFill/>
                    <a:ln>
                      <a:noFill/>
                    </a:ln>
                  </pic:spPr>
                </pic:pic>
              </a:graphicData>
            </a:graphic>
          </wp:inline>
        </w:drawing>
      </w:r>
      <w:r w:rsidR="00556DE7">
        <w:rPr>
          <w:rFonts w:ascii="宋体" w:eastAsia="宋体" w:hAnsi="宋体" w:cs="宋体" w:hint="eastAsia"/>
          <w:kern w:val="0"/>
          <w:sz w:val="24"/>
          <w:szCs w:val="24"/>
        </w:rPr>
        <w:t>，AABB类提供一个intersects方法</w:t>
      </w:r>
      <w:r w:rsidR="009761EA">
        <w:rPr>
          <w:rFonts w:ascii="宋体" w:eastAsia="宋体" w:hAnsi="宋体" w:cs="宋体" w:hint="eastAsia"/>
          <w:kern w:val="0"/>
          <w:sz w:val="24"/>
          <w:szCs w:val="24"/>
        </w:rPr>
        <w:t>,</w:t>
      </w:r>
      <w:r w:rsidR="00703BCD">
        <w:rPr>
          <w:rFonts w:ascii="宋体" w:eastAsia="宋体" w:hAnsi="宋体" w:cs="宋体" w:hint="eastAsia"/>
          <w:kern w:val="0"/>
          <w:sz w:val="24"/>
          <w:szCs w:val="24"/>
        </w:rPr>
        <w:t>所以，计算两物体的碰撞就非常简单了。</w:t>
      </w:r>
      <w:r w:rsidR="00400D69">
        <w:rPr>
          <w:rFonts w:ascii="宋体" w:eastAsia="宋体" w:hAnsi="宋体" w:cs="宋体" w:hint="eastAsia"/>
          <w:kern w:val="0"/>
          <w:sz w:val="24"/>
          <w:szCs w:val="24"/>
        </w:rPr>
        <w:t>请看下图代码</w:t>
      </w:r>
    </w:p>
    <w:p w:rsidR="00400D69" w:rsidRPr="00400D69" w:rsidRDefault="00400D69" w:rsidP="00400D6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72025" cy="1619250"/>
            <wp:effectExtent l="0" t="0" r="9525" b="0"/>
            <wp:docPr id="4" name="图片 4" descr="C:\Users\ziwen.tang\AppData\Roaming\Tencent\Users\576419632\QQ\WinTemp\RichOle\_~[C789%QW9ZW@]M5~T}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iwen.tang\AppData\Roaming\Tencent\Users\576419632\QQ\WinTemp\RichOle\_~[C789%QW9ZW@]M5~T}5(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1619250"/>
                    </a:xfrm>
                    <a:prstGeom prst="rect">
                      <a:avLst/>
                    </a:prstGeom>
                    <a:noFill/>
                    <a:ln>
                      <a:noFill/>
                    </a:ln>
                  </pic:spPr>
                </pic:pic>
              </a:graphicData>
            </a:graphic>
          </wp:inline>
        </w:drawing>
      </w:r>
    </w:p>
    <w:p w:rsidR="00400D69" w:rsidRDefault="00490B43" w:rsidP="00556DE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我们直接将</w:t>
      </w:r>
      <w:r w:rsidR="00B636C6">
        <w:rPr>
          <w:rFonts w:ascii="宋体" w:eastAsia="宋体" w:hAnsi="宋体" w:cs="宋体" w:hint="eastAsia"/>
          <w:kern w:val="0"/>
          <w:sz w:val="24"/>
          <w:szCs w:val="24"/>
        </w:rPr>
        <w:t>当前的金币以及游戏主角的AABB拉取出来，然后直接检测，就可以得到</w:t>
      </w:r>
      <w:r w:rsidR="00630D54">
        <w:rPr>
          <w:rFonts w:ascii="宋体" w:eastAsia="宋体" w:hAnsi="宋体" w:cs="宋体" w:hint="eastAsia"/>
          <w:kern w:val="0"/>
          <w:sz w:val="24"/>
          <w:szCs w:val="24"/>
        </w:rPr>
        <w:t>是否相撞，在我们这个demo中，金币被撞上了之后，会变一个颜色，所以我们使用一个成员变量is_triggered来确保一个金币只会触发一次。</w:t>
      </w:r>
    </w:p>
    <w:p w:rsidR="00EF353D" w:rsidRDefault="00EF353D" w:rsidP="00556DE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b/>
        <w:t>刚才，如大家所见，AABB确实非常的有用，但是现在我们来想一个另外的问题，如果，一个模型，比方说一艘战舰：</w:t>
      </w:r>
    </w:p>
    <w:p w:rsidR="00EF353D" w:rsidRPr="00EF353D" w:rsidRDefault="00EF353D" w:rsidP="00EF353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43225" cy="2309024"/>
            <wp:effectExtent l="0" t="0" r="0" b="0"/>
            <wp:docPr id="5" name="图片 5" descr="C:\Users\ziwen.tang\AppData\Roaming\Tencent\Users\576419632\QQ\WinTemp\RichOle\UASPV360%JIS_%TDW}M{G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iwen.tang\AppData\Roaming\Tencent\Users\576419632\QQ\WinTemp\RichOle\UASPV360%JIS_%TDW}M{GO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357" cy="2311481"/>
                    </a:xfrm>
                    <a:prstGeom prst="rect">
                      <a:avLst/>
                    </a:prstGeom>
                    <a:noFill/>
                    <a:ln>
                      <a:noFill/>
                    </a:ln>
                  </pic:spPr>
                </pic:pic>
              </a:graphicData>
            </a:graphic>
          </wp:inline>
        </w:drawing>
      </w:r>
    </w:p>
    <w:p w:rsidR="00EF353D" w:rsidRDefault="00EF353D" w:rsidP="00556DE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它的宽和长的差距很大，那么用AABB来做碰撞检测就可能会遇到不太合适的地方了，比如说</w:t>
      </w:r>
      <w:r w:rsidR="00631334">
        <w:rPr>
          <w:rFonts w:ascii="宋体" w:eastAsia="宋体" w:hAnsi="宋体" w:cs="宋体" w:hint="eastAsia"/>
          <w:kern w:val="0"/>
          <w:sz w:val="24"/>
          <w:szCs w:val="24"/>
        </w:rPr>
        <w:t>一艘战舰在偏航角方向进行了一个转向，可是AABB的包围盒是与坐标轴对齐的，这样就会产生非常大的误差——原本不应该碰到的地方碰了，该碰的地方没碰。</w:t>
      </w:r>
    </w:p>
    <w:p w:rsidR="00631334" w:rsidRDefault="00631334" w:rsidP="00556DE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b/>
        <w:t>遇到这种情况，只要让包围盒跟着物体的旋转而旋转就好了，在此引入一个新的包围盒的概念OBB</w:t>
      </w:r>
      <w:r w:rsidR="004D1142">
        <w:rPr>
          <w:rFonts w:ascii="宋体" w:eastAsia="宋体" w:hAnsi="宋体" w:cs="宋体" w:hint="eastAsia"/>
          <w:kern w:val="0"/>
          <w:sz w:val="24"/>
          <w:szCs w:val="24"/>
        </w:rPr>
        <w:t>，</w:t>
      </w:r>
      <w:r w:rsidR="001470AF">
        <w:rPr>
          <w:rFonts w:ascii="宋体" w:eastAsia="宋体" w:hAnsi="宋体" w:cs="宋体" w:hint="eastAsia"/>
          <w:kern w:val="0"/>
          <w:sz w:val="24"/>
          <w:szCs w:val="24"/>
        </w:rPr>
        <w:t>OBB</w:t>
      </w:r>
      <w:r w:rsidR="004E55B2">
        <w:rPr>
          <w:rFonts w:ascii="宋体" w:eastAsia="宋体" w:hAnsi="宋体" w:cs="宋体" w:hint="eastAsia"/>
          <w:kern w:val="0"/>
          <w:sz w:val="24"/>
          <w:szCs w:val="24"/>
        </w:rPr>
        <w:t>可以看作是带方向的AABB</w:t>
      </w:r>
      <w:r w:rsidR="00017E1C">
        <w:rPr>
          <w:rFonts w:ascii="宋体" w:eastAsia="宋体" w:hAnsi="宋体" w:cs="宋体" w:hint="eastAsia"/>
          <w:kern w:val="0"/>
          <w:sz w:val="24"/>
          <w:szCs w:val="24"/>
        </w:rPr>
        <w:t>，</w:t>
      </w:r>
      <w:r w:rsidR="003A54FA">
        <w:rPr>
          <w:rFonts w:ascii="宋体" w:eastAsia="宋体" w:hAnsi="宋体" w:cs="宋体" w:hint="eastAsia"/>
          <w:kern w:val="0"/>
          <w:sz w:val="24"/>
          <w:szCs w:val="24"/>
        </w:rPr>
        <w:t>OBB通过AABB创建而来。</w:t>
      </w:r>
    </w:p>
    <w:p w:rsidR="00F16F50" w:rsidRPr="00930D28" w:rsidRDefault="00DC1C2A" w:rsidP="00556DE7">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00AE0BF0">
        <w:rPr>
          <w:rFonts w:ascii="宋体" w:eastAsia="宋体" w:hAnsi="宋体" w:cs="宋体" w:hint="eastAsia"/>
          <w:kern w:val="0"/>
          <w:sz w:val="24"/>
          <w:szCs w:val="24"/>
        </w:rPr>
        <w:t>我们需要对创建出来的OBB乘上对应精灵的transform</w:t>
      </w:r>
      <w:r w:rsidR="00930D28">
        <w:rPr>
          <w:rFonts w:ascii="宋体" w:eastAsia="宋体" w:hAnsi="宋体" w:cs="宋体" w:hint="eastAsia"/>
          <w:kern w:val="0"/>
          <w:sz w:val="24"/>
          <w:szCs w:val="24"/>
        </w:rPr>
        <w:t>，让旋转生效</w:t>
      </w:r>
      <w:r w:rsidR="00F01B07">
        <w:rPr>
          <w:rFonts w:ascii="宋体" w:eastAsia="宋体" w:hAnsi="宋体" w:cs="宋体" w:hint="eastAsia"/>
          <w:kern w:val="0"/>
          <w:sz w:val="24"/>
          <w:szCs w:val="24"/>
        </w:rPr>
        <w:t>。</w:t>
      </w:r>
      <w:bookmarkStart w:id="0" w:name="_GoBack"/>
      <w:bookmarkEnd w:id="0"/>
    </w:p>
    <w:sectPr w:rsidR="00F16F50" w:rsidRPr="00930D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F54"/>
    <w:rsid w:val="00007B45"/>
    <w:rsid w:val="000138FB"/>
    <w:rsid w:val="00013F38"/>
    <w:rsid w:val="000141ED"/>
    <w:rsid w:val="00017E1C"/>
    <w:rsid w:val="0002043E"/>
    <w:rsid w:val="00042E23"/>
    <w:rsid w:val="00052680"/>
    <w:rsid w:val="0007297F"/>
    <w:rsid w:val="000817C6"/>
    <w:rsid w:val="000B3822"/>
    <w:rsid w:val="000B73F0"/>
    <w:rsid w:val="000D0DF6"/>
    <w:rsid w:val="000E7F8C"/>
    <w:rsid w:val="000F5C75"/>
    <w:rsid w:val="00105BDE"/>
    <w:rsid w:val="00107B75"/>
    <w:rsid w:val="00114A43"/>
    <w:rsid w:val="0012659D"/>
    <w:rsid w:val="00133DD8"/>
    <w:rsid w:val="00145C97"/>
    <w:rsid w:val="001470AF"/>
    <w:rsid w:val="00150E53"/>
    <w:rsid w:val="00152CD7"/>
    <w:rsid w:val="00152E20"/>
    <w:rsid w:val="00152EC6"/>
    <w:rsid w:val="00170B08"/>
    <w:rsid w:val="00180420"/>
    <w:rsid w:val="00192A45"/>
    <w:rsid w:val="00196079"/>
    <w:rsid w:val="001A05C4"/>
    <w:rsid w:val="001A1CB1"/>
    <w:rsid w:val="001B12C9"/>
    <w:rsid w:val="001C7F37"/>
    <w:rsid w:val="001E4307"/>
    <w:rsid w:val="001F20BD"/>
    <w:rsid w:val="001F238C"/>
    <w:rsid w:val="002135E2"/>
    <w:rsid w:val="00215424"/>
    <w:rsid w:val="002565AF"/>
    <w:rsid w:val="00282F9C"/>
    <w:rsid w:val="002876E8"/>
    <w:rsid w:val="00287ADB"/>
    <w:rsid w:val="00294EE6"/>
    <w:rsid w:val="002C0651"/>
    <w:rsid w:val="002C439C"/>
    <w:rsid w:val="002E2829"/>
    <w:rsid w:val="002E3886"/>
    <w:rsid w:val="002E474A"/>
    <w:rsid w:val="002E4853"/>
    <w:rsid w:val="002F7161"/>
    <w:rsid w:val="0030610F"/>
    <w:rsid w:val="00312994"/>
    <w:rsid w:val="00343FD8"/>
    <w:rsid w:val="003515DC"/>
    <w:rsid w:val="00373F26"/>
    <w:rsid w:val="00383F7C"/>
    <w:rsid w:val="0039171D"/>
    <w:rsid w:val="003939ED"/>
    <w:rsid w:val="00396EF0"/>
    <w:rsid w:val="003A3A8E"/>
    <w:rsid w:val="003A5394"/>
    <w:rsid w:val="003A54FA"/>
    <w:rsid w:val="003C5CE9"/>
    <w:rsid w:val="003D036C"/>
    <w:rsid w:val="003F7E5C"/>
    <w:rsid w:val="00400D69"/>
    <w:rsid w:val="0041064F"/>
    <w:rsid w:val="004126A7"/>
    <w:rsid w:val="00423DCC"/>
    <w:rsid w:val="00425F8A"/>
    <w:rsid w:val="00437749"/>
    <w:rsid w:val="004613D1"/>
    <w:rsid w:val="00462AAD"/>
    <w:rsid w:val="00474493"/>
    <w:rsid w:val="00480F40"/>
    <w:rsid w:val="00490B43"/>
    <w:rsid w:val="00496A56"/>
    <w:rsid w:val="004B324A"/>
    <w:rsid w:val="004D1142"/>
    <w:rsid w:val="004D4F10"/>
    <w:rsid w:val="004E55B2"/>
    <w:rsid w:val="00501053"/>
    <w:rsid w:val="00506A5E"/>
    <w:rsid w:val="00512654"/>
    <w:rsid w:val="0051452E"/>
    <w:rsid w:val="005400E8"/>
    <w:rsid w:val="00545953"/>
    <w:rsid w:val="00556DE7"/>
    <w:rsid w:val="0056513E"/>
    <w:rsid w:val="0057283E"/>
    <w:rsid w:val="00577DF7"/>
    <w:rsid w:val="00595EF8"/>
    <w:rsid w:val="005A3377"/>
    <w:rsid w:val="005B3746"/>
    <w:rsid w:val="005D0E9C"/>
    <w:rsid w:val="005D64AD"/>
    <w:rsid w:val="005D7A17"/>
    <w:rsid w:val="005F03DD"/>
    <w:rsid w:val="006040BD"/>
    <w:rsid w:val="00604F13"/>
    <w:rsid w:val="00630D54"/>
    <w:rsid w:val="00631334"/>
    <w:rsid w:val="0064196D"/>
    <w:rsid w:val="00643F9B"/>
    <w:rsid w:val="006614D2"/>
    <w:rsid w:val="0066339B"/>
    <w:rsid w:val="00687B0F"/>
    <w:rsid w:val="006B3695"/>
    <w:rsid w:val="006C7E5E"/>
    <w:rsid w:val="006D0473"/>
    <w:rsid w:val="006D773C"/>
    <w:rsid w:val="00703BCD"/>
    <w:rsid w:val="00703F4C"/>
    <w:rsid w:val="00723A64"/>
    <w:rsid w:val="00726FAA"/>
    <w:rsid w:val="007477BB"/>
    <w:rsid w:val="00761C93"/>
    <w:rsid w:val="00770ABE"/>
    <w:rsid w:val="00793D0C"/>
    <w:rsid w:val="007950A1"/>
    <w:rsid w:val="00797707"/>
    <w:rsid w:val="007A528D"/>
    <w:rsid w:val="007D07F0"/>
    <w:rsid w:val="007F6ACC"/>
    <w:rsid w:val="00816D5F"/>
    <w:rsid w:val="0082376A"/>
    <w:rsid w:val="00832862"/>
    <w:rsid w:val="0083299A"/>
    <w:rsid w:val="00846769"/>
    <w:rsid w:val="008754A3"/>
    <w:rsid w:val="00884533"/>
    <w:rsid w:val="008A1ED3"/>
    <w:rsid w:val="008A2B28"/>
    <w:rsid w:val="008C0D07"/>
    <w:rsid w:val="008C5405"/>
    <w:rsid w:val="008D01BA"/>
    <w:rsid w:val="008E6360"/>
    <w:rsid w:val="008F1B3A"/>
    <w:rsid w:val="008F1BA1"/>
    <w:rsid w:val="00924280"/>
    <w:rsid w:val="00924FC1"/>
    <w:rsid w:val="00930D28"/>
    <w:rsid w:val="009351B0"/>
    <w:rsid w:val="009642BC"/>
    <w:rsid w:val="009645DD"/>
    <w:rsid w:val="009761EA"/>
    <w:rsid w:val="00981B8E"/>
    <w:rsid w:val="00984203"/>
    <w:rsid w:val="009B3159"/>
    <w:rsid w:val="009C6CF3"/>
    <w:rsid w:val="009E6C73"/>
    <w:rsid w:val="00A14EB5"/>
    <w:rsid w:val="00A42A5B"/>
    <w:rsid w:val="00A61878"/>
    <w:rsid w:val="00A71965"/>
    <w:rsid w:val="00A76A32"/>
    <w:rsid w:val="00A85E5C"/>
    <w:rsid w:val="00AA5390"/>
    <w:rsid w:val="00AB1517"/>
    <w:rsid w:val="00AB6DF4"/>
    <w:rsid w:val="00AC156B"/>
    <w:rsid w:val="00AC3307"/>
    <w:rsid w:val="00AE0BF0"/>
    <w:rsid w:val="00B06115"/>
    <w:rsid w:val="00B07DA9"/>
    <w:rsid w:val="00B27D54"/>
    <w:rsid w:val="00B35165"/>
    <w:rsid w:val="00B43E01"/>
    <w:rsid w:val="00B636C6"/>
    <w:rsid w:val="00B81058"/>
    <w:rsid w:val="00B94112"/>
    <w:rsid w:val="00BC5BBC"/>
    <w:rsid w:val="00BD2D2B"/>
    <w:rsid w:val="00BD3B28"/>
    <w:rsid w:val="00BD43D3"/>
    <w:rsid w:val="00BE7116"/>
    <w:rsid w:val="00BF5C2F"/>
    <w:rsid w:val="00C2008A"/>
    <w:rsid w:val="00C31899"/>
    <w:rsid w:val="00C37D4A"/>
    <w:rsid w:val="00C57A56"/>
    <w:rsid w:val="00C64325"/>
    <w:rsid w:val="00C66DF8"/>
    <w:rsid w:val="00CB1261"/>
    <w:rsid w:val="00CB5DF6"/>
    <w:rsid w:val="00CC3DE3"/>
    <w:rsid w:val="00CC713E"/>
    <w:rsid w:val="00CD51EE"/>
    <w:rsid w:val="00CE503C"/>
    <w:rsid w:val="00CE6E06"/>
    <w:rsid w:val="00D00E49"/>
    <w:rsid w:val="00D132E4"/>
    <w:rsid w:val="00D14E08"/>
    <w:rsid w:val="00D303B0"/>
    <w:rsid w:val="00D31C28"/>
    <w:rsid w:val="00D46BED"/>
    <w:rsid w:val="00D67D20"/>
    <w:rsid w:val="00D84030"/>
    <w:rsid w:val="00D85653"/>
    <w:rsid w:val="00D85D9B"/>
    <w:rsid w:val="00D97ED7"/>
    <w:rsid w:val="00DB76DC"/>
    <w:rsid w:val="00DC1C2A"/>
    <w:rsid w:val="00DD1C87"/>
    <w:rsid w:val="00DD6F0B"/>
    <w:rsid w:val="00DF6256"/>
    <w:rsid w:val="00DF68BD"/>
    <w:rsid w:val="00E02EC9"/>
    <w:rsid w:val="00E23D2E"/>
    <w:rsid w:val="00E24594"/>
    <w:rsid w:val="00E54A5F"/>
    <w:rsid w:val="00E801B0"/>
    <w:rsid w:val="00E94216"/>
    <w:rsid w:val="00EA45F6"/>
    <w:rsid w:val="00EB46BC"/>
    <w:rsid w:val="00ED1449"/>
    <w:rsid w:val="00ED3AC6"/>
    <w:rsid w:val="00ED3B53"/>
    <w:rsid w:val="00EE056B"/>
    <w:rsid w:val="00EE3D01"/>
    <w:rsid w:val="00EF326D"/>
    <w:rsid w:val="00EF353D"/>
    <w:rsid w:val="00EF484B"/>
    <w:rsid w:val="00F01B07"/>
    <w:rsid w:val="00F03998"/>
    <w:rsid w:val="00F16F50"/>
    <w:rsid w:val="00F3671C"/>
    <w:rsid w:val="00F511A5"/>
    <w:rsid w:val="00F53316"/>
    <w:rsid w:val="00F644C5"/>
    <w:rsid w:val="00F72C71"/>
    <w:rsid w:val="00F97C62"/>
    <w:rsid w:val="00FB0D3F"/>
    <w:rsid w:val="00FB1F54"/>
    <w:rsid w:val="00FF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7707"/>
    <w:rPr>
      <w:sz w:val="18"/>
      <w:szCs w:val="18"/>
    </w:rPr>
  </w:style>
  <w:style w:type="character" w:customStyle="1" w:styleId="Char">
    <w:name w:val="批注框文本 Char"/>
    <w:basedOn w:val="a0"/>
    <w:link w:val="a3"/>
    <w:uiPriority w:val="99"/>
    <w:semiHidden/>
    <w:rsid w:val="00797707"/>
    <w:rPr>
      <w:sz w:val="18"/>
      <w:szCs w:val="18"/>
    </w:rPr>
  </w:style>
  <w:style w:type="character" w:styleId="a4">
    <w:name w:val="Hyperlink"/>
    <w:basedOn w:val="a0"/>
    <w:uiPriority w:val="99"/>
    <w:unhideWhenUsed/>
    <w:rsid w:val="00042E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7707"/>
    <w:rPr>
      <w:sz w:val="18"/>
      <w:szCs w:val="18"/>
    </w:rPr>
  </w:style>
  <w:style w:type="character" w:customStyle="1" w:styleId="Char">
    <w:name w:val="批注框文本 Char"/>
    <w:basedOn w:val="a0"/>
    <w:link w:val="a3"/>
    <w:uiPriority w:val="99"/>
    <w:semiHidden/>
    <w:rsid w:val="00797707"/>
    <w:rPr>
      <w:sz w:val="18"/>
      <w:szCs w:val="18"/>
    </w:rPr>
  </w:style>
  <w:style w:type="character" w:styleId="a4">
    <w:name w:val="Hyperlink"/>
    <w:basedOn w:val="a0"/>
    <w:uiPriority w:val="99"/>
    <w:unhideWhenUsed/>
    <w:rsid w:val="00042E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3196">
      <w:bodyDiv w:val="1"/>
      <w:marLeft w:val="0"/>
      <w:marRight w:val="0"/>
      <w:marTop w:val="0"/>
      <w:marBottom w:val="0"/>
      <w:divBdr>
        <w:top w:val="none" w:sz="0" w:space="0" w:color="auto"/>
        <w:left w:val="none" w:sz="0" w:space="0" w:color="auto"/>
        <w:bottom w:val="none" w:sz="0" w:space="0" w:color="auto"/>
        <w:right w:val="none" w:sz="0" w:space="0" w:color="auto"/>
      </w:divBdr>
      <w:divsChild>
        <w:div w:id="1631283801">
          <w:marLeft w:val="0"/>
          <w:marRight w:val="0"/>
          <w:marTop w:val="0"/>
          <w:marBottom w:val="0"/>
          <w:divBdr>
            <w:top w:val="none" w:sz="0" w:space="0" w:color="auto"/>
            <w:left w:val="none" w:sz="0" w:space="0" w:color="auto"/>
            <w:bottom w:val="none" w:sz="0" w:space="0" w:color="auto"/>
            <w:right w:val="none" w:sz="0" w:space="0" w:color="auto"/>
          </w:divBdr>
        </w:div>
      </w:divsChild>
    </w:div>
    <w:div w:id="89473835">
      <w:bodyDiv w:val="1"/>
      <w:marLeft w:val="0"/>
      <w:marRight w:val="0"/>
      <w:marTop w:val="0"/>
      <w:marBottom w:val="0"/>
      <w:divBdr>
        <w:top w:val="none" w:sz="0" w:space="0" w:color="auto"/>
        <w:left w:val="none" w:sz="0" w:space="0" w:color="auto"/>
        <w:bottom w:val="none" w:sz="0" w:space="0" w:color="auto"/>
        <w:right w:val="none" w:sz="0" w:space="0" w:color="auto"/>
      </w:divBdr>
      <w:divsChild>
        <w:div w:id="18506996">
          <w:marLeft w:val="0"/>
          <w:marRight w:val="0"/>
          <w:marTop w:val="0"/>
          <w:marBottom w:val="0"/>
          <w:divBdr>
            <w:top w:val="none" w:sz="0" w:space="0" w:color="auto"/>
            <w:left w:val="none" w:sz="0" w:space="0" w:color="auto"/>
            <w:bottom w:val="none" w:sz="0" w:space="0" w:color="auto"/>
            <w:right w:val="none" w:sz="0" w:space="0" w:color="auto"/>
          </w:divBdr>
        </w:div>
      </w:divsChild>
    </w:div>
    <w:div w:id="177693631">
      <w:bodyDiv w:val="1"/>
      <w:marLeft w:val="0"/>
      <w:marRight w:val="0"/>
      <w:marTop w:val="0"/>
      <w:marBottom w:val="0"/>
      <w:divBdr>
        <w:top w:val="none" w:sz="0" w:space="0" w:color="auto"/>
        <w:left w:val="none" w:sz="0" w:space="0" w:color="auto"/>
        <w:bottom w:val="none" w:sz="0" w:space="0" w:color="auto"/>
        <w:right w:val="none" w:sz="0" w:space="0" w:color="auto"/>
      </w:divBdr>
      <w:divsChild>
        <w:div w:id="1006665687">
          <w:marLeft w:val="0"/>
          <w:marRight w:val="0"/>
          <w:marTop w:val="0"/>
          <w:marBottom w:val="0"/>
          <w:divBdr>
            <w:top w:val="none" w:sz="0" w:space="0" w:color="auto"/>
            <w:left w:val="none" w:sz="0" w:space="0" w:color="auto"/>
            <w:bottom w:val="none" w:sz="0" w:space="0" w:color="auto"/>
            <w:right w:val="none" w:sz="0" w:space="0" w:color="auto"/>
          </w:divBdr>
        </w:div>
      </w:divsChild>
    </w:div>
    <w:div w:id="212929534">
      <w:bodyDiv w:val="1"/>
      <w:marLeft w:val="0"/>
      <w:marRight w:val="0"/>
      <w:marTop w:val="0"/>
      <w:marBottom w:val="0"/>
      <w:divBdr>
        <w:top w:val="none" w:sz="0" w:space="0" w:color="auto"/>
        <w:left w:val="none" w:sz="0" w:space="0" w:color="auto"/>
        <w:bottom w:val="none" w:sz="0" w:space="0" w:color="auto"/>
        <w:right w:val="none" w:sz="0" w:space="0" w:color="auto"/>
      </w:divBdr>
    </w:div>
    <w:div w:id="263079540">
      <w:bodyDiv w:val="1"/>
      <w:marLeft w:val="0"/>
      <w:marRight w:val="0"/>
      <w:marTop w:val="0"/>
      <w:marBottom w:val="0"/>
      <w:divBdr>
        <w:top w:val="none" w:sz="0" w:space="0" w:color="auto"/>
        <w:left w:val="none" w:sz="0" w:space="0" w:color="auto"/>
        <w:bottom w:val="none" w:sz="0" w:space="0" w:color="auto"/>
        <w:right w:val="none" w:sz="0" w:space="0" w:color="auto"/>
      </w:divBdr>
      <w:divsChild>
        <w:div w:id="1258559940">
          <w:marLeft w:val="0"/>
          <w:marRight w:val="0"/>
          <w:marTop w:val="0"/>
          <w:marBottom w:val="0"/>
          <w:divBdr>
            <w:top w:val="none" w:sz="0" w:space="0" w:color="auto"/>
            <w:left w:val="none" w:sz="0" w:space="0" w:color="auto"/>
            <w:bottom w:val="none" w:sz="0" w:space="0" w:color="auto"/>
            <w:right w:val="none" w:sz="0" w:space="0" w:color="auto"/>
          </w:divBdr>
        </w:div>
      </w:divsChild>
    </w:div>
    <w:div w:id="285550962">
      <w:bodyDiv w:val="1"/>
      <w:marLeft w:val="0"/>
      <w:marRight w:val="0"/>
      <w:marTop w:val="0"/>
      <w:marBottom w:val="0"/>
      <w:divBdr>
        <w:top w:val="none" w:sz="0" w:space="0" w:color="auto"/>
        <w:left w:val="none" w:sz="0" w:space="0" w:color="auto"/>
        <w:bottom w:val="none" w:sz="0" w:space="0" w:color="auto"/>
        <w:right w:val="none" w:sz="0" w:space="0" w:color="auto"/>
      </w:divBdr>
      <w:divsChild>
        <w:div w:id="311714460">
          <w:marLeft w:val="0"/>
          <w:marRight w:val="0"/>
          <w:marTop w:val="0"/>
          <w:marBottom w:val="0"/>
          <w:divBdr>
            <w:top w:val="none" w:sz="0" w:space="0" w:color="auto"/>
            <w:left w:val="none" w:sz="0" w:space="0" w:color="auto"/>
            <w:bottom w:val="none" w:sz="0" w:space="0" w:color="auto"/>
            <w:right w:val="none" w:sz="0" w:space="0" w:color="auto"/>
          </w:divBdr>
        </w:div>
      </w:divsChild>
    </w:div>
    <w:div w:id="418453168">
      <w:bodyDiv w:val="1"/>
      <w:marLeft w:val="0"/>
      <w:marRight w:val="0"/>
      <w:marTop w:val="0"/>
      <w:marBottom w:val="0"/>
      <w:divBdr>
        <w:top w:val="none" w:sz="0" w:space="0" w:color="auto"/>
        <w:left w:val="none" w:sz="0" w:space="0" w:color="auto"/>
        <w:bottom w:val="none" w:sz="0" w:space="0" w:color="auto"/>
        <w:right w:val="none" w:sz="0" w:space="0" w:color="auto"/>
      </w:divBdr>
      <w:divsChild>
        <w:div w:id="947394369">
          <w:marLeft w:val="0"/>
          <w:marRight w:val="0"/>
          <w:marTop w:val="0"/>
          <w:marBottom w:val="0"/>
          <w:divBdr>
            <w:top w:val="none" w:sz="0" w:space="0" w:color="auto"/>
            <w:left w:val="none" w:sz="0" w:space="0" w:color="auto"/>
            <w:bottom w:val="none" w:sz="0" w:space="0" w:color="auto"/>
            <w:right w:val="none" w:sz="0" w:space="0" w:color="auto"/>
          </w:divBdr>
        </w:div>
      </w:divsChild>
    </w:div>
    <w:div w:id="506408260">
      <w:bodyDiv w:val="1"/>
      <w:marLeft w:val="0"/>
      <w:marRight w:val="0"/>
      <w:marTop w:val="0"/>
      <w:marBottom w:val="0"/>
      <w:divBdr>
        <w:top w:val="none" w:sz="0" w:space="0" w:color="auto"/>
        <w:left w:val="none" w:sz="0" w:space="0" w:color="auto"/>
        <w:bottom w:val="none" w:sz="0" w:space="0" w:color="auto"/>
        <w:right w:val="none" w:sz="0" w:space="0" w:color="auto"/>
      </w:divBdr>
      <w:divsChild>
        <w:div w:id="691302115">
          <w:marLeft w:val="0"/>
          <w:marRight w:val="0"/>
          <w:marTop w:val="0"/>
          <w:marBottom w:val="0"/>
          <w:divBdr>
            <w:top w:val="none" w:sz="0" w:space="0" w:color="auto"/>
            <w:left w:val="none" w:sz="0" w:space="0" w:color="auto"/>
            <w:bottom w:val="none" w:sz="0" w:space="0" w:color="auto"/>
            <w:right w:val="none" w:sz="0" w:space="0" w:color="auto"/>
          </w:divBdr>
        </w:div>
      </w:divsChild>
    </w:div>
    <w:div w:id="654378258">
      <w:bodyDiv w:val="1"/>
      <w:marLeft w:val="0"/>
      <w:marRight w:val="0"/>
      <w:marTop w:val="0"/>
      <w:marBottom w:val="0"/>
      <w:divBdr>
        <w:top w:val="none" w:sz="0" w:space="0" w:color="auto"/>
        <w:left w:val="none" w:sz="0" w:space="0" w:color="auto"/>
        <w:bottom w:val="none" w:sz="0" w:space="0" w:color="auto"/>
        <w:right w:val="none" w:sz="0" w:space="0" w:color="auto"/>
      </w:divBdr>
      <w:divsChild>
        <w:div w:id="332345205">
          <w:marLeft w:val="0"/>
          <w:marRight w:val="0"/>
          <w:marTop w:val="0"/>
          <w:marBottom w:val="0"/>
          <w:divBdr>
            <w:top w:val="none" w:sz="0" w:space="0" w:color="auto"/>
            <w:left w:val="none" w:sz="0" w:space="0" w:color="auto"/>
            <w:bottom w:val="none" w:sz="0" w:space="0" w:color="auto"/>
            <w:right w:val="none" w:sz="0" w:space="0" w:color="auto"/>
          </w:divBdr>
        </w:div>
      </w:divsChild>
    </w:div>
    <w:div w:id="674766455">
      <w:bodyDiv w:val="1"/>
      <w:marLeft w:val="0"/>
      <w:marRight w:val="0"/>
      <w:marTop w:val="0"/>
      <w:marBottom w:val="0"/>
      <w:divBdr>
        <w:top w:val="none" w:sz="0" w:space="0" w:color="auto"/>
        <w:left w:val="none" w:sz="0" w:space="0" w:color="auto"/>
        <w:bottom w:val="none" w:sz="0" w:space="0" w:color="auto"/>
        <w:right w:val="none" w:sz="0" w:space="0" w:color="auto"/>
      </w:divBdr>
      <w:divsChild>
        <w:div w:id="639186615">
          <w:marLeft w:val="0"/>
          <w:marRight w:val="0"/>
          <w:marTop w:val="0"/>
          <w:marBottom w:val="0"/>
          <w:divBdr>
            <w:top w:val="none" w:sz="0" w:space="0" w:color="auto"/>
            <w:left w:val="none" w:sz="0" w:space="0" w:color="auto"/>
            <w:bottom w:val="none" w:sz="0" w:space="0" w:color="auto"/>
            <w:right w:val="none" w:sz="0" w:space="0" w:color="auto"/>
          </w:divBdr>
        </w:div>
      </w:divsChild>
    </w:div>
    <w:div w:id="883642608">
      <w:bodyDiv w:val="1"/>
      <w:marLeft w:val="0"/>
      <w:marRight w:val="0"/>
      <w:marTop w:val="0"/>
      <w:marBottom w:val="0"/>
      <w:divBdr>
        <w:top w:val="none" w:sz="0" w:space="0" w:color="auto"/>
        <w:left w:val="none" w:sz="0" w:space="0" w:color="auto"/>
        <w:bottom w:val="none" w:sz="0" w:space="0" w:color="auto"/>
        <w:right w:val="none" w:sz="0" w:space="0" w:color="auto"/>
      </w:divBdr>
      <w:divsChild>
        <w:div w:id="1964732752">
          <w:marLeft w:val="0"/>
          <w:marRight w:val="0"/>
          <w:marTop w:val="0"/>
          <w:marBottom w:val="0"/>
          <w:divBdr>
            <w:top w:val="none" w:sz="0" w:space="0" w:color="auto"/>
            <w:left w:val="none" w:sz="0" w:space="0" w:color="auto"/>
            <w:bottom w:val="none" w:sz="0" w:space="0" w:color="auto"/>
            <w:right w:val="none" w:sz="0" w:space="0" w:color="auto"/>
          </w:divBdr>
        </w:div>
      </w:divsChild>
    </w:div>
    <w:div w:id="922684554">
      <w:bodyDiv w:val="1"/>
      <w:marLeft w:val="0"/>
      <w:marRight w:val="0"/>
      <w:marTop w:val="0"/>
      <w:marBottom w:val="0"/>
      <w:divBdr>
        <w:top w:val="none" w:sz="0" w:space="0" w:color="auto"/>
        <w:left w:val="none" w:sz="0" w:space="0" w:color="auto"/>
        <w:bottom w:val="none" w:sz="0" w:space="0" w:color="auto"/>
        <w:right w:val="none" w:sz="0" w:space="0" w:color="auto"/>
      </w:divBdr>
      <w:divsChild>
        <w:div w:id="729767320">
          <w:marLeft w:val="0"/>
          <w:marRight w:val="0"/>
          <w:marTop w:val="0"/>
          <w:marBottom w:val="0"/>
          <w:divBdr>
            <w:top w:val="none" w:sz="0" w:space="0" w:color="auto"/>
            <w:left w:val="none" w:sz="0" w:space="0" w:color="auto"/>
            <w:bottom w:val="none" w:sz="0" w:space="0" w:color="auto"/>
            <w:right w:val="none" w:sz="0" w:space="0" w:color="auto"/>
          </w:divBdr>
        </w:div>
      </w:divsChild>
    </w:div>
    <w:div w:id="938682816">
      <w:bodyDiv w:val="1"/>
      <w:marLeft w:val="0"/>
      <w:marRight w:val="0"/>
      <w:marTop w:val="0"/>
      <w:marBottom w:val="0"/>
      <w:divBdr>
        <w:top w:val="none" w:sz="0" w:space="0" w:color="auto"/>
        <w:left w:val="none" w:sz="0" w:space="0" w:color="auto"/>
        <w:bottom w:val="none" w:sz="0" w:space="0" w:color="auto"/>
        <w:right w:val="none" w:sz="0" w:space="0" w:color="auto"/>
      </w:divBdr>
      <w:divsChild>
        <w:div w:id="1356879569">
          <w:marLeft w:val="0"/>
          <w:marRight w:val="0"/>
          <w:marTop w:val="0"/>
          <w:marBottom w:val="0"/>
          <w:divBdr>
            <w:top w:val="none" w:sz="0" w:space="0" w:color="auto"/>
            <w:left w:val="none" w:sz="0" w:space="0" w:color="auto"/>
            <w:bottom w:val="none" w:sz="0" w:space="0" w:color="auto"/>
            <w:right w:val="none" w:sz="0" w:space="0" w:color="auto"/>
          </w:divBdr>
        </w:div>
      </w:divsChild>
    </w:div>
    <w:div w:id="1103185726">
      <w:bodyDiv w:val="1"/>
      <w:marLeft w:val="0"/>
      <w:marRight w:val="0"/>
      <w:marTop w:val="0"/>
      <w:marBottom w:val="0"/>
      <w:divBdr>
        <w:top w:val="none" w:sz="0" w:space="0" w:color="auto"/>
        <w:left w:val="none" w:sz="0" w:space="0" w:color="auto"/>
        <w:bottom w:val="none" w:sz="0" w:space="0" w:color="auto"/>
        <w:right w:val="none" w:sz="0" w:space="0" w:color="auto"/>
      </w:divBdr>
      <w:divsChild>
        <w:div w:id="545266058">
          <w:marLeft w:val="0"/>
          <w:marRight w:val="0"/>
          <w:marTop w:val="0"/>
          <w:marBottom w:val="0"/>
          <w:divBdr>
            <w:top w:val="none" w:sz="0" w:space="0" w:color="auto"/>
            <w:left w:val="none" w:sz="0" w:space="0" w:color="auto"/>
            <w:bottom w:val="none" w:sz="0" w:space="0" w:color="auto"/>
            <w:right w:val="none" w:sz="0" w:space="0" w:color="auto"/>
          </w:divBdr>
        </w:div>
      </w:divsChild>
    </w:div>
    <w:div w:id="1169561982">
      <w:bodyDiv w:val="1"/>
      <w:marLeft w:val="0"/>
      <w:marRight w:val="0"/>
      <w:marTop w:val="0"/>
      <w:marBottom w:val="0"/>
      <w:divBdr>
        <w:top w:val="none" w:sz="0" w:space="0" w:color="auto"/>
        <w:left w:val="none" w:sz="0" w:space="0" w:color="auto"/>
        <w:bottom w:val="none" w:sz="0" w:space="0" w:color="auto"/>
        <w:right w:val="none" w:sz="0" w:space="0" w:color="auto"/>
      </w:divBdr>
      <w:divsChild>
        <w:div w:id="768699308">
          <w:marLeft w:val="0"/>
          <w:marRight w:val="0"/>
          <w:marTop w:val="0"/>
          <w:marBottom w:val="0"/>
          <w:divBdr>
            <w:top w:val="none" w:sz="0" w:space="0" w:color="auto"/>
            <w:left w:val="none" w:sz="0" w:space="0" w:color="auto"/>
            <w:bottom w:val="none" w:sz="0" w:space="0" w:color="auto"/>
            <w:right w:val="none" w:sz="0" w:space="0" w:color="auto"/>
          </w:divBdr>
        </w:div>
      </w:divsChild>
    </w:div>
    <w:div w:id="1235552366">
      <w:bodyDiv w:val="1"/>
      <w:marLeft w:val="0"/>
      <w:marRight w:val="0"/>
      <w:marTop w:val="0"/>
      <w:marBottom w:val="0"/>
      <w:divBdr>
        <w:top w:val="none" w:sz="0" w:space="0" w:color="auto"/>
        <w:left w:val="none" w:sz="0" w:space="0" w:color="auto"/>
        <w:bottom w:val="none" w:sz="0" w:space="0" w:color="auto"/>
        <w:right w:val="none" w:sz="0" w:space="0" w:color="auto"/>
      </w:divBdr>
      <w:divsChild>
        <w:div w:id="1935702677">
          <w:marLeft w:val="0"/>
          <w:marRight w:val="0"/>
          <w:marTop w:val="0"/>
          <w:marBottom w:val="0"/>
          <w:divBdr>
            <w:top w:val="none" w:sz="0" w:space="0" w:color="auto"/>
            <w:left w:val="none" w:sz="0" w:space="0" w:color="auto"/>
            <w:bottom w:val="none" w:sz="0" w:space="0" w:color="auto"/>
            <w:right w:val="none" w:sz="0" w:space="0" w:color="auto"/>
          </w:divBdr>
        </w:div>
      </w:divsChild>
    </w:div>
    <w:div w:id="1273242826">
      <w:bodyDiv w:val="1"/>
      <w:marLeft w:val="0"/>
      <w:marRight w:val="0"/>
      <w:marTop w:val="0"/>
      <w:marBottom w:val="0"/>
      <w:divBdr>
        <w:top w:val="none" w:sz="0" w:space="0" w:color="auto"/>
        <w:left w:val="none" w:sz="0" w:space="0" w:color="auto"/>
        <w:bottom w:val="none" w:sz="0" w:space="0" w:color="auto"/>
        <w:right w:val="none" w:sz="0" w:space="0" w:color="auto"/>
      </w:divBdr>
      <w:divsChild>
        <w:div w:id="1741828395">
          <w:marLeft w:val="0"/>
          <w:marRight w:val="0"/>
          <w:marTop w:val="0"/>
          <w:marBottom w:val="0"/>
          <w:divBdr>
            <w:top w:val="none" w:sz="0" w:space="0" w:color="auto"/>
            <w:left w:val="none" w:sz="0" w:space="0" w:color="auto"/>
            <w:bottom w:val="none" w:sz="0" w:space="0" w:color="auto"/>
            <w:right w:val="none" w:sz="0" w:space="0" w:color="auto"/>
          </w:divBdr>
        </w:div>
      </w:divsChild>
    </w:div>
    <w:div w:id="1547907193">
      <w:bodyDiv w:val="1"/>
      <w:marLeft w:val="0"/>
      <w:marRight w:val="0"/>
      <w:marTop w:val="0"/>
      <w:marBottom w:val="0"/>
      <w:divBdr>
        <w:top w:val="none" w:sz="0" w:space="0" w:color="auto"/>
        <w:left w:val="none" w:sz="0" w:space="0" w:color="auto"/>
        <w:bottom w:val="none" w:sz="0" w:space="0" w:color="auto"/>
        <w:right w:val="none" w:sz="0" w:space="0" w:color="auto"/>
      </w:divBdr>
      <w:divsChild>
        <w:div w:id="700743341">
          <w:marLeft w:val="0"/>
          <w:marRight w:val="0"/>
          <w:marTop w:val="0"/>
          <w:marBottom w:val="0"/>
          <w:divBdr>
            <w:top w:val="none" w:sz="0" w:space="0" w:color="auto"/>
            <w:left w:val="none" w:sz="0" w:space="0" w:color="auto"/>
            <w:bottom w:val="none" w:sz="0" w:space="0" w:color="auto"/>
            <w:right w:val="none" w:sz="0" w:space="0" w:color="auto"/>
          </w:divBdr>
        </w:div>
      </w:divsChild>
    </w:div>
    <w:div w:id="1634368630">
      <w:bodyDiv w:val="1"/>
      <w:marLeft w:val="0"/>
      <w:marRight w:val="0"/>
      <w:marTop w:val="0"/>
      <w:marBottom w:val="0"/>
      <w:divBdr>
        <w:top w:val="none" w:sz="0" w:space="0" w:color="auto"/>
        <w:left w:val="none" w:sz="0" w:space="0" w:color="auto"/>
        <w:bottom w:val="none" w:sz="0" w:space="0" w:color="auto"/>
        <w:right w:val="none" w:sz="0" w:space="0" w:color="auto"/>
      </w:divBdr>
      <w:divsChild>
        <w:div w:id="853154093">
          <w:marLeft w:val="0"/>
          <w:marRight w:val="0"/>
          <w:marTop w:val="0"/>
          <w:marBottom w:val="0"/>
          <w:divBdr>
            <w:top w:val="none" w:sz="0" w:space="0" w:color="auto"/>
            <w:left w:val="none" w:sz="0" w:space="0" w:color="auto"/>
            <w:bottom w:val="none" w:sz="0" w:space="0" w:color="auto"/>
            <w:right w:val="none" w:sz="0" w:space="0" w:color="auto"/>
          </w:divBdr>
        </w:div>
      </w:divsChild>
    </w:div>
    <w:div w:id="1670063693">
      <w:bodyDiv w:val="1"/>
      <w:marLeft w:val="0"/>
      <w:marRight w:val="0"/>
      <w:marTop w:val="0"/>
      <w:marBottom w:val="0"/>
      <w:divBdr>
        <w:top w:val="none" w:sz="0" w:space="0" w:color="auto"/>
        <w:left w:val="none" w:sz="0" w:space="0" w:color="auto"/>
        <w:bottom w:val="none" w:sz="0" w:space="0" w:color="auto"/>
        <w:right w:val="none" w:sz="0" w:space="0" w:color="auto"/>
      </w:divBdr>
      <w:divsChild>
        <w:div w:id="1678461536">
          <w:marLeft w:val="0"/>
          <w:marRight w:val="0"/>
          <w:marTop w:val="0"/>
          <w:marBottom w:val="0"/>
          <w:divBdr>
            <w:top w:val="none" w:sz="0" w:space="0" w:color="auto"/>
            <w:left w:val="none" w:sz="0" w:space="0" w:color="auto"/>
            <w:bottom w:val="none" w:sz="0" w:space="0" w:color="auto"/>
            <w:right w:val="none" w:sz="0" w:space="0" w:color="auto"/>
          </w:divBdr>
        </w:div>
      </w:divsChild>
    </w:div>
    <w:div w:id="1725251817">
      <w:bodyDiv w:val="1"/>
      <w:marLeft w:val="0"/>
      <w:marRight w:val="0"/>
      <w:marTop w:val="0"/>
      <w:marBottom w:val="0"/>
      <w:divBdr>
        <w:top w:val="none" w:sz="0" w:space="0" w:color="auto"/>
        <w:left w:val="none" w:sz="0" w:space="0" w:color="auto"/>
        <w:bottom w:val="none" w:sz="0" w:space="0" w:color="auto"/>
        <w:right w:val="none" w:sz="0" w:space="0" w:color="auto"/>
      </w:divBdr>
      <w:divsChild>
        <w:div w:id="191383736">
          <w:marLeft w:val="0"/>
          <w:marRight w:val="0"/>
          <w:marTop w:val="0"/>
          <w:marBottom w:val="0"/>
          <w:divBdr>
            <w:top w:val="none" w:sz="0" w:space="0" w:color="auto"/>
            <w:left w:val="none" w:sz="0" w:space="0" w:color="auto"/>
            <w:bottom w:val="none" w:sz="0" w:space="0" w:color="auto"/>
            <w:right w:val="none" w:sz="0" w:space="0" w:color="auto"/>
          </w:divBdr>
        </w:div>
      </w:divsChild>
    </w:div>
    <w:div w:id="1759254914">
      <w:bodyDiv w:val="1"/>
      <w:marLeft w:val="0"/>
      <w:marRight w:val="0"/>
      <w:marTop w:val="0"/>
      <w:marBottom w:val="0"/>
      <w:divBdr>
        <w:top w:val="none" w:sz="0" w:space="0" w:color="auto"/>
        <w:left w:val="none" w:sz="0" w:space="0" w:color="auto"/>
        <w:bottom w:val="none" w:sz="0" w:space="0" w:color="auto"/>
        <w:right w:val="none" w:sz="0" w:space="0" w:color="auto"/>
      </w:divBdr>
      <w:divsChild>
        <w:div w:id="602878585">
          <w:marLeft w:val="0"/>
          <w:marRight w:val="0"/>
          <w:marTop w:val="0"/>
          <w:marBottom w:val="0"/>
          <w:divBdr>
            <w:top w:val="none" w:sz="0" w:space="0" w:color="auto"/>
            <w:left w:val="none" w:sz="0" w:space="0" w:color="auto"/>
            <w:bottom w:val="none" w:sz="0" w:space="0" w:color="auto"/>
            <w:right w:val="none" w:sz="0" w:space="0" w:color="auto"/>
          </w:divBdr>
        </w:div>
      </w:divsChild>
    </w:div>
    <w:div w:id="1779332414">
      <w:bodyDiv w:val="1"/>
      <w:marLeft w:val="0"/>
      <w:marRight w:val="0"/>
      <w:marTop w:val="0"/>
      <w:marBottom w:val="0"/>
      <w:divBdr>
        <w:top w:val="none" w:sz="0" w:space="0" w:color="auto"/>
        <w:left w:val="none" w:sz="0" w:space="0" w:color="auto"/>
        <w:bottom w:val="none" w:sz="0" w:space="0" w:color="auto"/>
        <w:right w:val="none" w:sz="0" w:space="0" w:color="auto"/>
      </w:divBdr>
      <w:divsChild>
        <w:div w:id="729042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2</Pages>
  <Words>206</Words>
  <Characters>1178</Characters>
  <Application>Microsoft Office Word</Application>
  <DocSecurity>0</DocSecurity>
  <Lines>9</Lines>
  <Paragraphs>2</Paragraphs>
  <ScaleCrop>false</ScaleCrop>
  <Company>Microsoft</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唐梓文</dc:creator>
  <cp:keywords/>
  <dc:description/>
  <cp:lastModifiedBy>唐梓文</cp:lastModifiedBy>
  <cp:revision>259</cp:revision>
  <dcterms:created xsi:type="dcterms:W3CDTF">2014-10-15T01:02:00Z</dcterms:created>
  <dcterms:modified xsi:type="dcterms:W3CDTF">2014-10-31T02:50:00Z</dcterms:modified>
</cp:coreProperties>
</file>