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 xml:space="preserve">Asma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Javaid</w:t>
            </w:r>
            <w:proofErr w:type="spellEnd"/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Praveena</w:t>
            </w:r>
            <w:proofErr w:type="spellEnd"/>
            <w:r w:rsidRPr="00DE2A90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Pinnika</w:t>
            </w:r>
            <w:proofErr w:type="spellEnd"/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Default="007211A9">
      <w:r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>
        <w:rPr>
          <w:i/>
          <w:iCs/>
          <w:sz w:val="24"/>
          <w:szCs w:val="24"/>
        </w:rPr>
      </w:sdtEndPr>
      <w:sdtContent>
        <w:p w14:paraId="26C9DD2B" w14:textId="62BB347D" w:rsidR="007211A9" w:rsidRDefault="007211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Default="007211A9">
          <w:r>
            <w:t xml:space="preserve"> </w:t>
          </w:r>
          <w:r>
            <w:br w:type="page"/>
          </w:r>
        </w:p>
        <w:p w14:paraId="406910D1" w14:textId="1383FA3A" w:rsidR="007211A9" w:rsidRPr="00DE2A90" w:rsidRDefault="007211A9" w:rsidP="007211A9">
          <w:pPr>
            <w:jc w:val="center"/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</w:pPr>
          <w:r w:rsidRPr="00DE2A90"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  <w:lastRenderedPageBreak/>
            <w:t>Table of Contents</w:t>
          </w:r>
        </w:p>
        <w:p w14:paraId="6F02108C" w14:textId="77777777" w:rsidR="00DF21C0" w:rsidRDefault="00DF21C0" w:rsidP="00DF21C0">
          <w:pPr>
            <w:spacing w:line="600" w:lineRule="auto"/>
            <w:rPr>
              <w:rFonts w:ascii="Verdana" w:hAnsi="Verdana"/>
              <w:b/>
              <w:bCs/>
              <w:sz w:val="36"/>
              <w:szCs w:val="36"/>
            </w:rPr>
          </w:pPr>
        </w:p>
        <w:p w14:paraId="501CEE1A" w14:textId="2B2A0870" w:rsidR="007211A9" w:rsidRPr="0091653D" w:rsidRDefault="007211A9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Vision Document</w:t>
          </w:r>
        </w:p>
        <w:p w14:paraId="06927447" w14:textId="00410D13" w:rsidR="007211A9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Use Cases</w:t>
          </w:r>
        </w:p>
        <w:p w14:paraId="5A9F484D" w14:textId="32729E74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System Use Case</w:t>
          </w:r>
        </w:p>
        <w:p w14:paraId="7235A2E0" w14:textId="2E5E2FF7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Brief Descriptions</w:t>
          </w:r>
        </w:p>
        <w:p w14:paraId="6E62DDD6" w14:textId="1691B332" w:rsidR="00DF21C0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Detailed Descriptions</w:t>
          </w:r>
        </w:p>
        <w:p w14:paraId="6E9452F0" w14:textId="58D5ED5B" w:rsidR="006C4B3D" w:rsidRPr="0091653D" w:rsidRDefault="006C4B3D" w:rsidP="006C4B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Domain Model</w:t>
          </w:r>
        </w:p>
        <w:p w14:paraId="014A8624" w14:textId="45F3A5B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Entity, Boundary, and Control Objects</w:t>
          </w:r>
        </w:p>
        <w:p w14:paraId="2F28C38F" w14:textId="5AEB036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Sequence Diagrams</w:t>
          </w:r>
        </w:p>
        <w:p w14:paraId="04EDEFB8" w14:textId="4ACAACD1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Design Goals</w:t>
          </w:r>
        </w:p>
        <w:p w14:paraId="367FDB3D" w14:textId="45CDD8D7" w:rsidR="00BB2F55" w:rsidRPr="0091653D" w:rsidRDefault="00DF21C0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System Decomposition</w:t>
          </w:r>
          <w:r w:rsidR="00BB2F55" w:rsidRPr="00BB2F55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 xml:space="preserve"> </w:t>
          </w:r>
        </w:p>
        <w:p w14:paraId="2A15F0F6" w14:textId="276D88DB" w:rsidR="007211A9" w:rsidRPr="00BB2F55" w:rsidRDefault="00BB2F55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Logical Architectur</w:t>
          </w:r>
          <w:r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</w:t>
          </w:r>
          <w:r w:rsidR="007211A9">
            <w:br w:type="page"/>
          </w:r>
        </w:p>
      </w:sdtContent>
    </w:sdt>
    <w:p w14:paraId="75D45F4F" w14:textId="4A18FD95" w:rsidR="0044315C" w:rsidRPr="0091653D" w:rsidRDefault="0044315C" w:rsidP="007211A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  <w:r w:rsidRPr="0091653D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Vision Document</w:t>
      </w:r>
    </w:p>
    <w:p w14:paraId="3BC51CAA" w14:textId="13E96FF1" w:rsidR="007211A9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7D781D48" w14:textId="77777777" w:rsidR="007211A9" w:rsidRPr="00CC39BB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1985F8CD" w14:textId="629EF61F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Introduction</w:t>
      </w:r>
    </w:p>
    <w:p w14:paraId="1D47548C" w14:textId="16B45CBF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For this project, the aim is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40BAA372" w14:textId="6F5954CE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Problem Statement</w:t>
      </w:r>
    </w:p>
    <w:p w14:paraId="51174D75" w14:textId="493FA8F5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327A14">
        <w:rPr>
          <w:rFonts w:ascii="Verdana" w:hAnsi="Verdana"/>
          <w:sz w:val="24"/>
          <w:szCs w:val="24"/>
        </w:rPr>
        <w:t>Research projects that require quantification of colours usually require thousands of spectral measurements. The issue in this</w:t>
      </w:r>
      <w:r w:rsidR="00843FEB">
        <w:rPr>
          <w:rFonts w:ascii="Verdana" w:hAnsi="Verdana"/>
          <w:sz w:val="24"/>
          <w:szCs w:val="24"/>
        </w:rPr>
        <w:t>;</w:t>
      </w:r>
      <w:r w:rsidR="00327A14">
        <w:rPr>
          <w:rFonts w:ascii="Verdana" w:hAnsi="Verdana"/>
          <w:sz w:val="24"/>
          <w:szCs w:val="24"/>
        </w:rPr>
        <w:t xml:space="preserve"> for researchers</w:t>
      </w:r>
      <w:r w:rsidR="00843FEB">
        <w:rPr>
          <w:rFonts w:ascii="Verdana" w:hAnsi="Verdana"/>
          <w:sz w:val="24"/>
          <w:szCs w:val="24"/>
        </w:rPr>
        <w:t>,</w:t>
      </w:r>
      <w:r w:rsidR="00327A14">
        <w:rPr>
          <w:rFonts w:ascii="Verdana" w:hAnsi="Verdana"/>
          <w:sz w:val="24"/>
          <w:szCs w:val="24"/>
        </w:rPr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>
        <w:rPr>
          <w:rFonts w:ascii="Verdana" w:hAnsi="Verdana"/>
          <w:sz w:val="24"/>
          <w:szCs w:val="24"/>
        </w:rPr>
        <w:t xml:space="preserve"> The applications that this data is available through is not designed in a way that makes them easy to use and/or provide the metadata that would allow that information to be used in other studies.</w:t>
      </w:r>
      <w:r w:rsidR="00D437A7">
        <w:rPr>
          <w:rFonts w:ascii="Verdana" w:hAnsi="Verdana"/>
          <w:sz w:val="24"/>
          <w:szCs w:val="24"/>
        </w:rPr>
        <w:t xml:space="preserve"> </w:t>
      </w:r>
      <w:r w:rsidR="00C808FF">
        <w:rPr>
          <w:rFonts w:ascii="Verdana" w:hAnsi="Verdana"/>
          <w:sz w:val="24"/>
          <w:szCs w:val="24"/>
        </w:rPr>
        <w:t>Consequently</w:t>
      </w:r>
      <w:r w:rsidR="00A32A52">
        <w:rPr>
          <w:rFonts w:ascii="Verdana" w:hAnsi="Verdana"/>
          <w:sz w:val="24"/>
          <w:szCs w:val="24"/>
        </w:rPr>
        <w:t>,</w:t>
      </w:r>
      <w:r w:rsidR="00D437A7">
        <w:rPr>
          <w:rFonts w:ascii="Verdana" w:hAnsi="Verdana"/>
          <w:sz w:val="24"/>
          <w:szCs w:val="24"/>
        </w:rPr>
        <w:t xml:space="preserve"> the possibilities for larger studies are very limited and lots of resources are being wasted in order to obtain (usually duplicating) the data for a different research project.</w:t>
      </w:r>
    </w:p>
    <w:p w14:paraId="4C917116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0FE253EB" w14:textId="02AC2A4B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Researchers</w:t>
            </w:r>
          </w:p>
          <w:p w14:paraId="15E29F5F" w14:textId="175A8A3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Hobbyists/Users</w:t>
            </w:r>
          </w:p>
        </w:tc>
        <w:tc>
          <w:tcPr>
            <w:tcW w:w="4675" w:type="dxa"/>
          </w:tcPr>
          <w:p w14:paraId="3AE35F58" w14:textId="471B0085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Establishments</w:t>
            </w:r>
          </w:p>
        </w:tc>
        <w:tc>
          <w:tcPr>
            <w:tcW w:w="4675" w:type="dxa"/>
          </w:tcPr>
          <w:p w14:paraId="7A3B22D0" w14:textId="72AC147C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Access to a large database of </w:t>
            </w:r>
            <w:r w:rsidR="00795543">
              <w:rPr>
                <w:rFonts w:ascii="Verdana" w:hAnsi="Verdana"/>
                <w:sz w:val="24"/>
                <w:szCs w:val="24"/>
              </w:rPr>
              <w:t xml:space="preserve">spectral </w:t>
            </w:r>
            <w:r>
              <w:rPr>
                <w:rFonts w:ascii="Verdana" w:hAnsi="Verdana"/>
                <w:sz w:val="24"/>
                <w:szCs w:val="24"/>
              </w:rPr>
              <w:t>information for R&amp;D</w:t>
            </w:r>
          </w:p>
        </w:tc>
      </w:tr>
    </w:tbl>
    <w:p w14:paraId="52926C40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9C43C1F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20B0F8D" w14:textId="564FAD9D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lastRenderedPageBreak/>
        <w:t>Users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2A5240E" w14:textId="51E73D06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General User</w:t>
            </w:r>
          </w:p>
          <w:p w14:paraId="4021224A" w14:textId="25167D16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Login, Upload/edit/search/download spectral data, Refine search through meta data/georeferencing/colour range, Upload </w:t>
            </w:r>
            <w:r w:rsidR="00502076">
              <w:rPr>
                <w:rFonts w:ascii="Verdana" w:hAnsi="Verdana"/>
                <w:sz w:val="24"/>
                <w:szCs w:val="24"/>
              </w:rPr>
              <w:t>many</w:t>
            </w:r>
            <w:r>
              <w:rPr>
                <w:rFonts w:ascii="Verdana" w:hAnsi="Verdana"/>
                <w:sz w:val="24"/>
                <w:szCs w:val="24"/>
              </w:rPr>
              <w:t xml:space="preserve"> files</w:t>
            </w:r>
            <w:r w:rsidR="00E37775">
              <w:rPr>
                <w:rFonts w:ascii="Verdana" w:hAnsi="Verdana"/>
                <w:sz w:val="24"/>
                <w:szCs w:val="24"/>
              </w:rPr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Administrator</w:t>
            </w:r>
          </w:p>
        </w:tc>
        <w:tc>
          <w:tcPr>
            <w:tcW w:w="4675" w:type="dxa"/>
          </w:tcPr>
          <w:p w14:paraId="53C9BC7E" w14:textId="40CBC4E4" w:rsidR="00820E64" w:rsidRDefault="00713AB0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Login, Upload/edit/search/download/remove spectral data, Edit user’s access rights, Edit parts of the application</w:t>
            </w:r>
            <w:r w:rsidR="00E37775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BC097A">
              <w:rPr>
                <w:rFonts w:ascii="Verdana" w:hAnsi="Verdana"/>
                <w:sz w:val="24"/>
                <w:szCs w:val="24"/>
              </w:rPr>
              <w:t xml:space="preserve">Adding meta data tags, </w:t>
            </w:r>
            <w:r w:rsidR="00E37775">
              <w:rPr>
                <w:rFonts w:ascii="Verdana" w:hAnsi="Verdana"/>
                <w:sz w:val="24"/>
                <w:szCs w:val="24"/>
              </w:rPr>
              <w:t>…</w:t>
            </w:r>
          </w:p>
        </w:tc>
      </w:tr>
    </w:tbl>
    <w:p w14:paraId="6EC8A14B" w14:textId="21E0ABB1" w:rsidR="0044315C" w:rsidRDefault="0044315C" w:rsidP="0044315C">
      <w:pPr>
        <w:rPr>
          <w:rFonts w:ascii="Verdana" w:hAnsi="Verdana"/>
          <w:sz w:val="24"/>
          <w:szCs w:val="24"/>
        </w:rPr>
      </w:pPr>
    </w:p>
    <w:p w14:paraId="74D6D3AE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2DD8E454" w14:textId="7083B04C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Summary of System Features</w:t>
      </w:r>
    </w:p>
    <w:p w14:paraId="070F37A4" w14:textId="6F215E95" w:rsidR="0044315C" w:rsidRDefault="00941BE3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D4B19">
        <w:rPr>
          <w:rFonts w:ascii="Verdana" w:hAnsi="Verdana"/>
          <w:sz w:val="24"/>
          <w:szCs w:val="24"/>
        </w:rPr>
        <w:t>allow</w:t>
      </w:r>
      <w:r>
        <w:rPr>
          <w:rFonts w:ascii="Verdana" w:hAnsi="Verdana"/>
          <w:sz w:val="24"/>
          <w:szCs w:val="24"/>
        </w:rPr>
        <w:t xml:space="preserve"> users</w:t>
      </w:r>
      <w:r w:rsidR="000D4B19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upload spectral data with it’s meta data</w:t>
      </w:r>
      <w:r w:rsidR="00F27C94">
        <w:rPr>
          <w:rFonts w:ascii="Verdana" w:hAnsi="Verdana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</w:p>
    <w:p w14:paraId="654C14D1" w14:textId="46EE7FFC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 download the data as well as it’s meta data.</w:t>
      </w:r>
    </w:p>
    <w:p w14:paraId="213715F6" w14:textId="50371325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</w:t>
      </w:r>
      <w:r>
        <w:rPr>
          <w:rFonts w:ascii="Verdana" w:hAnsi="Verdana"/>
          <w:sz w:val="24"/>
          <w:szCs w:val="24"/>
        </w:rPr>
        <w:t xml:space="preserve"> </w:t>
      </w:r>
      <w:r w:rsidR="00941BE3">
        <w:rPr>
          <w:rFonts w:ascii="Verdana" w:hAnsi="Verdana"/>
          <w:sz w:val="24"/>
          <w:szCs w:val="24"/>
        </w:rPr>
        <w:t>search through the data using georeferencing, meta data tags, and specifying a colour range.</w:t>
      </w:r>
    </w:p>
    <w:p w14:paraId="4A33149F" w14:textId="0C021B68" w:rsidR="00941BE3" w:rsidRP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90FF5">
        <w:rPr>
          <w:rFonts w:ascii="Verdana" w:hAnsi="Verdana"/>
          <w:sz w:val="24"/>
          <w:szCs w:val="24"/>
        </w:rPr>
        <w:t>allow</w:t>
      </w:r>
      <w:r w:rsidR="00941BE3">
        <w:rPr>
          <w:rFonts w:ascii="Verdana" w:hAnsi="Verdana"/>
          <w:sz w:val="24"/>
          <w:szCs w:val="24"/>
        </w:rPr>
        <w:t xml:space="preserve"> users</w:t>
      </w:r>
      <w:r>
        <w:rPr>
          <w:rFonts w:ascii="Verdana" w:hAnsi="Verdana"/>
          <w:sz w:val="24"/>
          <w:szCs w:val="24"/>
        </w:rPr>
        <w:t xml:space="preserve"> </w:t>
      </w:r>
      <w:r w:rsidR="00090FF5">
        <w:rPr>
          <w:rFonts w:ascii="Verdana" w:hAnsi="Verdana"/>
          <w:sz w:val="24"/>
          <w:szCs w:val="24"/>
        </w:rPr>
        <w:t xml:space="preserve">to </w:t>
      </w:r>
      <w:r w:rsidR="00941BE3">
        <w:rPr>
          <w:rFonts w:ascii="Verdana" w:hAnsi="Verdana"/>
          <w:sz w:val="24"/>
          <w:szCs w:val="24"/>
        </w:rPr>
        <w:t>edit their uploads in case of mistakes.</w:t>
      </w:r>
    </w:p>
    <w:p w14:paraId="5285442B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667BE3BA" w14:textId="5D94FC76" w:rsidR="0044315C" w:rsidRDefault="0044315C" w:rsidP="0044315C">
      <w:pPr>
        <w:rPr>
          <w:rFonts w:ascii="Verdana" w:hAnsi="Verdana"/>
          <w:sz w:val="32"/>
          <w:szCs w:val="32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Project Risks</w:t>
      </w:r>
    </w:p>
    <w:p w14:paraId="23FFE0CC" w14:textId="17C5C8D8" w:rsidR="0044315C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Utilizing and learning Node.js, MongoDB</w:t>
      </w:r>
      <w:r w:rsidR="00C20EBC">
        <w:rPr>
          <w:rFonts w:ascii="Verdana" w:hAnsi="Verdana"/>
          <w:sz w:val="24"/>
          <w:szCs w:val="24"/>
        </w:rPr>
        <w:t xml:space="preserve"> and other modules</w:t>
      </w:r>
      <w:r>
        <w:rPr>
          <w:rFonts w:ascii="Verdana" w:hAnsi="Verdana"/>
          <w:sz w:val="24"/>
          <w:szCs w:val="24"/>
        </w:rPr>
        <w:t xml:space="preserve"> as a client -&gt; server model.</w:t>
      </w:r>
    </w:p>
    <w:p w14:paraId="3D34FE8D" w14:textId="2A1241F5" w:rsidR="00BD4894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Mass uploading of thousands of files as well as storing them in a way to allow for scaling.</w:t>
      </w:r>
    </w:p>
    <w:p w14:paraId="1979174B" w14:textId="760BA71F" w:rsidR="002867F7" w:rsidRDefault="002867F7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 Python/R package in order to “clean” spectral data that is being uploaded.</w:t>
      </w:r>
    </w:p>
    <w:p w14:paraId="38175389" w14:textId="7E9823B0" w:rsidR="00F63FCE" w:rsidRDefault="00F63FCE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a </w:t>
      </w:r>
      <w:r w:rsidR="00E53DA4">
        <w:rPr>
          <w:rFonts w:ascii="Verdana" w:hAnsi="Verdana"/>
          <w:sz w:val="24"/>
          <w:szCs w:val="24"/>
        </w:rPr>
        <w:t xml:space="preserve">polygon </w:t>
      </w:r>
      <w:r>
        <w:rPr>
          <w:rFonts w:ascii="Verdana" w:hAnsi="Verdana"/>
          <w:sz w:val="24"/>
          <w:szCs w:val="24"/>
        </w:rPr>
        <w:t>georeferencing tool to search meta data in a database.</w:t>
      </w:r>
    </w:p>
    <w:p w14:paraId="2D9E0D1A" w14:textId="244E38F9" w:rsidR="00DE2A90" w:rsidRDefault="00DE2A90" w:rsidP="00DE2A90">
      <w:pPr>
        <w:rPr>
          <w:rFonts w:ascii="Verdana" w:hAnsi="Verdana"/>
          <w:sz w:val="24"/>
          <w:szCs w:val="24"/>
        </w:rPr>
      </w:pPr>
    </w:p>
    <w:p w14:paraId="67EC6BD1" w14:textId="73F11613" w:rsidR="00DE2A90" w:rsidRDefault="00DE2A90" w:rsidP="00DE2A90">
      <w:pPr>
        <w:rPr>
          <w:rFonts w:ascii="Verdana" w:hAnsi="Verdana"/>
          <w:sz w:val="24"/>
          <w:szCs w:val="24"/>
        </w:rPr>
      </w:pPr>
    </w:p>
    <w:p w14:paraId="02E8DF5A" w14:textId="3ACD2A55" w:rsidR="00DE2A90" w:rsidRDefault="00DE2A90" w:rsidP="00DE2A90">
      <w:pPr>
        <w:rPr>
          <w:rFonts w:ascii="Verdana" w:hAnsi="Verdana"/>
          <w:sz w:val="24"/>
          <w:szCs w:val="24"/>
        </w:rPr>
      </w:pPr>
    </w:p>
    <w:p w14:paraId="51F9112C" w14:textId="7A0B13B6" w:rsidR="00F348B2" w:rsidRPr="00DE2A90" w:rsidRDefault="00DE2A90" w:rsidP="00AA322E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 w:rsidRPr="00DE2A90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Use Cases</w:t>
      </w:r>
    </w:p>
    <w:p w14:paraId="6BDDBFEB" w14:textId="6C795400" w:rsidR="00DE2A90" w:rsidRDefault="00F348B2" w:rsidP="00F348B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t>System Use Case</w:t>
      </w:r>
    </w:p>
    <w:p w14:paraId="35136CDC" w14:textId="05986436" w:rsidR="00F348B2" w:rsidRPr="00F348B2" w:rsidRDefault="00ED781D" w:rsidP="00F348B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A0F791" wp14:editId="2D0EDB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91075" cy="822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4F3A40ED" w:rsidR="00F348B2" w:rsidRDefault="00F348B2" w:rsidP="00F348B2">
      <w:pPr>
        <w:rPr>
          <w:rFonts w:ascii="Verdana" w:hAnsi="Verdana"/>
          <w:sz w:val="24"/>
          <w:szCs w:val="24"/>
        </w:rPr>
      </w:pPr>
    </w:p>
    <w:p w14:paraId="08D9B23F" w14:textId="2297CED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34E5D6AF" w14:textId="7069B83C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2CDCCA3" w14:textId="4C303FF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2139E48" w14:textId="75AC1408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5897C0D" w14:textId="6668F662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3C0EA83" w14:textId="7AF1866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1EBEA71E" w14:textId="131DE146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C57F6D2" w14:textId="55A4BF9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C55D918" w14:textId="74764921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E067E7" w14:textId="53FEFE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86CD98" w14:textId="668A37F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F916FAB" w14:textId="6975DFC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A164A93" w14:textId="7437EA9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02F0F4D" w14:textId="486AC73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369D622" w14:textId="4E48BC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784C37C" w14:textId="1B4C61C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C4F3707" w14:textId="65FEE26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417C76" w14:textId="3150A74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2E956D" w14:textId="5C2764B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E50A776" w14:textId="27353CE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06F08AB" w14:textId="7EAC6747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74ACCF2" w14:textId="545CF1A7" w:rsidR="00247B42" w:rsidRPr="00DE2A90" w:rsidRDefault="00247B42" w:rsidP="00247B42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BA55C12" w14:textId="1EB68ACE" w:rsidR="00247B42" w:rsidRDefault="00247B42" w:rsidP="00247B4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Brief Descriptions</w:t>
      </w:r>
    </w:p>
    <w:p w14:paraId="5BF7D4E8" w14:textId="77777777" w:rsidR="009A4166" w:rsidRDefault="009A4166" w:rsidP="00247B42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98"/>
        <w:gridCol w:w="6962"/>
      </w:tblGrid>
      <w:tr w:rsidR="009A4166" w:rsidRPr="00D56363" w14:paraId="7A821C7D" w14:textId="77777777" w:rsidTr="00DD71A7">
        <w:trPr>
          <w:trHeight w:val="409"/>
        </w:trPr>
        <w:tc>
          <w:tcPr>
            <w:tcW w:w="0" w:type="auto"/>
          </w:tcPr>
          <w:p w14:paraId="40A464C4" w14:textId="77777777" w:rsidR="009A4166" w:rsidRPr="001C4039" w:rsidRDefault="009A4166" w:rsidP="00AD105A">
            <w:pPr>
              <w:pStyle w:val="TableParagraph"/>
              <w:spacing w:before="61"/>
              <w:ind w:left="122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Use case name</w:t>
            </w:r>
          </w:p>
        </w:tc>
        <w:tc>
          <w:tcPr>
            <w:tcW w:w="0" w:type="auto"/>
          </w:tcPr>
          <w:p w14:paraId="7DBA98BA" w14:textId="77777777" w:rsidR="009A4166" w:rsidRPr="001C4039" w:rsidRDefault="009A4166" w:rsidP="00AD105A">
            <w:pPr>
              <w:pStyle w:val="TableParagraph"/>
              <w:spacing w:before="61"/>
              <w:ind w:left="527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Description</w:t>
            </w:r>
          </w:p>
        </w:tc>
      </w:tr>
      <w:tr w:rsidR="009A4166" w:rsidRPr="00D56363" w14:paraId="69D3D2F7" w14:textId="77777777" w:rsidTr="00DD71A7">
        <w:trPr>
          <w:trHeight w:val="624"/>
        </w:trPr>
        <w:tc>
          <w:tcPr>
            <w:tcW w:w="0" w:type="auto"/>
          </w:tcPr>
          <w:p w14:paraId="6C8BF09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proofErr w:type="spellStart"/>
            <w:r w:rsidRPr="00D56363">
              <w:rPr>
                <w:rFonts w:ascii="Verdana" w:hAnsi="Verdana"/>
                <w:i/>
                <w:sz w:val="24"/>
                <w:szCs w:val="28"/>
              </w:rPr>
              <w:t>SignUp</w:t>
            </w:r>
            <w:proofErr w:type="spellEnd"/>
          </w:p>
        </w:tc>
        <w:tc>
          <w:tcPr>
            <w:tcW w:w="0" w:type="auto"/>
          </w:tcPr>
          <w:p w14:paraId="4F9A3443" w14:textId="77777777" w:rsidR="009A4166" w:rsidRPr="00D56363" w:rsidRDefault="009A4166" w:rsidP="00AD105A">
            <w:pPr>
              <w:pStyle w:val="TableParagraph"/>
              <w:spacing w:line="238" w:lineRule="exact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(username, password, etc.…) to create an account.</w:t>
            </w:r>
          </w:p>
        </w:tc>
      </w:tr>
      <w:tr w:rsidR="009A4166" w:rsidRPr="00D56363" w14:paraId="5C8B31C5" w14:textId="77777777" w:rsidTr="00DD71A7">
        <w:trPr>
          <w:trHeight w:val="539"/>
        </w:trPr>
        <w:tc>
          <w:tcPr>
            <w:tcW w:w="0" w:type="auto"/>
          </w:tcPr>
          <w:p w14:paraId="7E514BC2" w14:textId="77777777" w:rsidR="009A4166" w:rsidRPr="00D56363" w:rsidRDefault="009A4166" w:rsidP="00AD105A">
            <w:pPr>
              <w:pStyle w:val="TableParagraph"/>
              <w:spacing w:before="162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Login</w:t>
            </w:r>
          </w:p>
        </w:tc>
        <w:tc>
          <w:tcPr>
            <w:tcW w:w="0" w:type="auto"/>
          </w:tcPr>
          <w:p w14:paraId="0FD43F40" w14:textId="77777777" w:rsidR="009A4166" w:rsidRPr="00D56363" w:rsidRDefault="009A4166" w:rsidP="00AD105A">
            <w:pPr>
              <w:pStyle w:val="TableParagraph"/>
              <w:spacing w:before="137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to gain access to their account.</w:t>
            </w:r>
          </w:p>
        </w:tc>
      </w:tr>
      <w:tr w:rsidR="009A4166" w:rsidRPr="00D56363" w14:paraId="7B055B2E" w14:textId="77777777" w:rsidTr="00DD71A7">
        <w:trPr>
          <w:trHeight w:val="693"/>
        </w:trPr>
        <w:tc>
          <w:tcPr>
            <w:tcW w:w="0" w:type="auto"/>
          </w:tcPr>
          <w:p w14:paraId="63014342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Update Profile</w:t>
            </w:r>
          </w:p>
        </w:tc>
        <w:tc>
          <w:tcPr>
            <w:tcW w:w="0" w:type="auto"/>
          </w:tcPr>
          <w:p w14:paraId="427E1C02" w14:textId="77777777" w:rsidR="009A4166" w:rsidRPr="00D56363" w:rsidRDefault="009A4166" w:rsidP="00AD105A">
            <w:pPr>
              <w:pStyle w:val="TableParagraph"/>
              <w:ind w:right="458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 can update their profile details. Admins are also able to edit their own as well as other user’s details.</w:t>
            </w:r>
          </w:p>
        </w:tc>
      </w:tr>
      <w:tr w:rsidR="009A4166" w:rsidRPr="00D56363" w14:paraId="3A97079F" w14:textId="77777777" w:rsidTr="00DD71A7">
        <w:trPr>
          <w:trHeight w:val="591"/>
        </w:trPr>
        <w:tc>
          <w:tcPr>
            <w:tcW w:w="0" w:type="auto"/>
          </w:tcPr>
          <w:p w14:paraId="1787E77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Upload</w:t>
            </w:r>
          </w:p>
        </w:tc>
        <w:tc>
          <w:tcPr>
            <w:tcW w:w="0" w:type="auto"/>
          </w:tcPr>
          <w:p w14:paraId="53C7FF39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Users can upload their spectral data accompanied with their meta data.</w:t>
            </w:r>
          </w:p>
        </w:tc>
      </w:tr>
      <w:tr w:rsidR="009A4166" w:rsidRPr="00D56363" w14:paraId="44B6118A" w14:textId="77777777" w:rsidTr="00DD71A7">
        <w:trPr>
          <w:trHeight w:val="591"/>
        </w:trPr>
        <w:tc>
          <w:tcPr>
            <w:tcW w:w="0" w:type="auto"/>
          </w:tcPr>
          <w:p w14:paraId="4F0C376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Search</w:t>
            </w:r>
          </w:p>
        </w:tc>
        <w:tc>
          <w:tcPr>
            <w:tcW w:w="0" w:type="auto"/>
          </w:tcPr>
          <w:p w14:paraId="22B63FB0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</w:t>
            </w:r>
            <w:r w:rsidRPr="00D56363">
              <w:rPr>
                <w:rFonts w:ascii="Verdana" w:hAnsi="Verdana"/>
                <w:szCs w:val="24"/>
              </w:rPr>
              <w:t xml:space="preserve"> can search for spectral data giving metadata as input</w:t>
            </w:r>
            <w:r>
              <w:rPr>
                <w:rFonts w:ascii="Verdana" w:hAnsi="Verdana"/>
                <w:szCs w:val="24"/>
              </w:rPr>
              <w:t xml:space="preserve"> terms.</w:t>
            </w:r>
          </w:p>
        </w:tc>
      </w:tr>
      <w:tr w:rsidR="009A4166" w:rsidRPr="00D56363" w14:paraId="11854513" w14:textId="77777777" w:rsidTr="00DD71A7">
        <w:trPr>
          <w:trHeight w:val="603"/>
        </w:trPr>
        <w:tc>
          <w:tcPr>
            <w:tcW w:w="0" w:type="auto"/>
          </w:tcPr>
          <w:p w14:paraId="17CBA35E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Download</w:t>
            </w:r>
          </w:p>
        </w:tc>
        <w:tc>
          <w:tcPr>
            <w:tcW w:w="0" w:type="auto"/>
          </w:tcPr>
          <w:p w14:paraId="7A47048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can download the spectral and metadata provided.</w:t>
            </w:r>
          </w:p>
        </w:tc>
      </w:tr>
      <w:tr w:rsidR="009A4166" w:rsidRPr="00D56363" w14:paraId="1EC4C44B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sz w:val="24"/>
                <w:szCs w:val="28"/>
              </w:rPr>
            </w:pPr>
            <w:proofErr w:type="spellStart"/>
            <w:r w:rsidRPr="00D56363">
              <w:rPr>
                <w:rFonts w:ascii="Verdana" w:hAnsi="Verdana"/>
                <w:i/>
                <w:sz w:val="24"/>
                <w:szCs w:val="28"/>
              </w:rPr>
              <w:t>AddNewSearch</w:t>
            </w:r>
            <w:proofErr w:type="spellEnd"/>
          </w:p>
        </w:tc>
        <w:tc>
          <w:tcPr>
            <w:tcW w:w="0" w:type="auto"/>
          </w:tcPr>
          <w:p w14:paraId="6173490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Admins can</w:t>
            </w:r>
            <w:r w:rsidRPr="00D56363">
              <w:rPr>
                <w:rFonts w:ascii="Verdana" w:hAnsi="Verdana"/>
                <w:szCs w:val="24"/>
              </w:rPr>
              <w:t xml:space="preserve"> add </w:t>
            </w:r>
            <w:r>
              <w:rPr>
                <w:rFonts w:ascii="Verdana" w:hAnsi="Verdana"/>
                <w:szCs w:val="24"/>
              </w:rPr>
              <w:t>new search terms for the users to search by.</w:t>
            </w:r>
          </w:p>
        </w:tc>
      </w:tr>
      <w:tr w:rsidR="009A4166" w:rsidRPr="00D56363" w14:paraId="0AF0406C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proofErr w:type="spellStart"/>
            <w:r w:rsidRPr="00D56363">
              <w:rPr>
                <w:rFonts w:ascii="Verdana" w:hAnsi="Verdana"/>
                <w:i/>
                <w:sz w:val="24"/>
                <w:szCs w:val="28"/>
              </w:rPr>
              <w:t>AdvancedSearch</w:t>
            </w:r>
            <w:proofErr w:type="spellEnd"/>
          </w:p>
        </w:tc>
        <w:tc>
          <w:tcPr>
            <w:tcW w:w="0" w:type="auto"/>
          </w:tcPr>
          <w:p w14:paraId="2DDCCEA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 can search for spectral data by providing multiple filters</w:t>
            </w:r>
            <w:r>
              <w:rPr>
                <w:rFonts w:ascii="Verdana" w:hAnsi="Verdana"/>
                <w:szCs w:val="24"/>
              </w:rPr>
              <w:t xml:space="preserve"> (regions, colour space, etc.…) </w:t>
            </w:r>
            <w:r w:rsidRPr="00D56363">
              <w:rPr>
                <w:rFonts w:ascii="Verdana" w:hAnsi="Verdana"/>
                <w:szCs w:val="24"/>
              </w:rPr>
              <w:t xml:space="preserve"> given in the advanced search</w:t>
            </w:r>
            <w:r>
              <w:rPr>
                <w:rFonts w:ascii="Verdana" w:hAnsi="Verdana"/>
                <w:szCs w:val="24"/>
              </w:rPr>
              <w:t>.</w:t>
            </w:r>
          </w:p>
        </w:tc>
      </w:tr>
      <w:tr w:rsidR="009A4166" w:rsidRPr="00D56363" w14:paraId="52CE9C94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4"/>
                <w:szCs w:val="28"/>
              </w:rPr>
              <w:t>ChangeAccess</w:t>
            </w:r>
            <w:proofErr w:type="spellEnd"/>
          </w:p>
        </w:tc>
        <w:tc>
          <w:tcPr>
            <w:tcW w:w="0" w:type="auto"/>
          </w:tcPr>
          <w:p w14:paraId="7713EF4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Admins can change a user’s access to ban, unban, or make them an admin.</w:t>
            </w:r>
          </w:p>
        </w:tc>
      </w:tr>
      <w:tr w:rsidR="009A4166" w:rsidRPr="00D56363" w14:paraId="03698785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Edit Data</w:t>
            </w:r>
          </w:p>
        </w:tc>
        <w:tc>
          <w:tcPr>
            <w:tcW w:w="0" w:type="auto"/>
          </w:tcPr>
          <w:p w14:paraId="1D0C7ECF" w14:textId="77777777" w:rsidR="009A4166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Users (with an account) can edit or delete their own data. Admins can edit and delete any data.</w:t>
            </w:r>
          </w:p>
        </w:tc>
      </w:tr>
    </w:tbl>
    <w:p w14:paraId="0280B543" w14:textId="77777777" w:rsidR="009A4166" w:rsidRPr="00D56363" w:rsidRDefault="009A4166" w:rsidP="009A4166">
      <w:pPr>
        <w:rPr>
          <w:rFonts w:ascii="Verdana" w:hAnsi="Verdana"/>
        </w:rPr>
      </w:pPr>
    </w:p>
    <w:p w14:paraId="2C0273AC" w14:textId="4DAFB17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838966B" w14:textId="5DEF85CC" w:rsidR="009A4166" w:rsidRDefault="009A4166" w:rsidP="00F348B2">
      <w:pPr>
        <w:rPr>
          <w:rFonts w:ascii="Verdana" w:hAnsi="Verdana"/>
          <w:sz w:val="24"/>
          <w:szCs w:val="24"/>
        </w:rPr>
      </w:pPr>
    </w:p>
    <w:p w14:paraId="3A0CCD16" w14:textId="590D5B70" w:rsidR="00542C1A" w:rsidRDefault="007411BD" w:rsidP="00542C1A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Detailed</w:t>
      </w:r>
      <w:r>
        <w:rPr>
          <w:rFonts w:ascii="Verdana" w:hAnsi="Verdana"/>
          <w:i/>
          <w:iCs/>
          <w:sz w:val="32"/>
          <w:szCs w:val="32"/>
          <w:u w:val="single"/>
        </w:rPr>
        <w:t xml:space="preserve"> Descriptions</w:t>
      </w:r>
    </w:p>
    <w:p w14:paraId="7079B964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0D3950EC" w14:textId="14020E26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t xml:space="preserve">Use Case: </w:t>
      </w:r>
      <w:r>
        <w:rPr>
          <w:rFonts w:ascii="Verdana" w:hAnsi="Verdana"/>
        </w:rPr>
        <w:t>Upload</w:t>
      </w:r>
    </w:p>
    <w:p w14:paraId="3E50BBA0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AD105A">
        <w:trPr>
          <w:trHeight w:val="593"/>
        </w:trPr>
        <w:tc>
          <w:tcPr>
            <w:tcW w:w="2943" w:type="dxa"/>
          </w:tcPr>
          <w:p w14:paraId="62B28E7B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Upload</w:t>
            </w:r>
          </w:p>
        </w:tc>
      </w:tr>
      <w:tr w:rsidR="00542C1A" w:rsidRPr="00E7160B" w14:paraId="04AA4DCA" w14:textId="77777777" w:rsidTr="00AD105A">
        <w:trPr>
          <w:trHeight w:val="553"/>
        </w:trPr>
        <w:tc>
          <w:tcPr>
            <w:tcW w:w="2943" w:type="dxa"/>
          </w:tcPr>
          <w:p w14:paraId="391654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User</w:t>
            </w:r>
          </w:p>
        </w:tc>
      </w:tr>
      <w:tr w:rsidR="00542C1A" w:rsidRPr="00E7160B" w14:paraId="0A47BD24" w14:textId="77777777" w:rsidTr="00AD105A">
        <w:trPr>
          <w:trHeight w:val="1422"/>
        </w:trPr>
        <w:tc>
          <w:tcPr>
            <w:tcW w:w="2943" w:type="dxa"/>
          </w:tcPr>
          <w:p w14:paraId="1476FC2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8B3980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7A9A89A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  <w:r w:rsidRPr="00E7160B">
              <w:rPr>
                <w:rFonts w:ascii="Verdana" w:hAnsi="Verdana"/>
              </w:rPr>
              <w:t xml:space="preserve"> is </w:t>
            </w:r>
            <w:r>
              <w:rPr>
                <w:rFonts w:ascii="Verdana" w:hAnsi="Verdana"/>
              </w:rPr>
              <w:t>prompted to upload the specified files.</w:t>
            </w:r>
          </w:p>
          <w:p w14:paraId="159EC0AE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Select appropriate files to upload</w:t>
            </w:r>
            <w:r>
              <w:rPr>
                <w:rFonts w:ascii="Verdana" w:hAnsi="Verdana"/>
              </w:rPr>
              <w:t xml:space="preserve"> and continues.</w:t>
            </w:r>
          </w:p>
          <w:p w14:paraId="065288F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 xml:space="preserve">After file upload, </w:t>
            </w:r>
            <w:r>
              <w:rPr>
                <w:rFonts w:ascii="Verdana" w:hAnsi="Verdana"/>
              </w:rPr>
              <w:t>the spectral data will be compared to the metadata.</w:t>
            </w:r>
          </w:p>
          <w:p w14:paraId="275C1BBB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confirmed with the metadata and is saved to the repository before displaying a success status message to the user. 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13A0A5C9" w14:textId="77777777" w:rsidR="00542C1A" w:rsidRDefault="00542C1A" w:rsidP="00AD105A">
            <w:p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1504C320" w14:textId="77777777" w:rsidR="00542C1A" w:rsidRPr="00FD3DDF" w:rsidRDefault="00542C1A" w:rsidP="00542C1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D105A">
            <w:pPr>
              <w:ind w:left="360"/>
              <w:rPr>
                <w:rFonts w:ascii="Verdana" w:hAnsi="Verdana"/>
              </w:rPr>
            </w:pPr>
          </w:p>
        </w:tc>
      </w:tr>
      <w:tr w:rsidR="00542C1A" w:rsidRPr="00E7160B" w14:paraId="75BA4E9D" w14:textId="77777777" w:rsidTr="00AD105A">
        <w:trPr>
          <w:trHeight w:val="419"/>
        </w:trPr>
        <w:tc>
          <w:tcPr>
            <w:tcW w:w="2943" w:type="dxa"/>
          </w:tcPr>
          <w:p w14:paraId="7D2FB41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Clicks upload button</w:t>
            </w:r>
          </w:p>
          <w:p w14:paraId="07A8E733" w14:textId="77777777" w:rsidR="00542C1A" w:rsidRPr="00E7160B" w:rsidRDefault="00542C1A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542C1A" w:rsidRPr="00E7160B" w14:paraId="6C33C1EB" w14:textId="77777777" w:rsidTr="00AD105A">
        <w:trPr>
          <w:trHeight w:val="724"/>
        </w:trPr>
        <w:tc>
          <w:tcPr>
            <w:tcW w:w="2943" w:type="dxa"/>
          </w:tcPr>
          <w:p w14:paraId="0766DA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“x” or navigates away from the upload prompt</w:t>
            </w:r>
          </w:p>
        </w:tc>
      </w:tr>
      <w:tr w:rsidR="00542C1A" w:rsidRPr="00E7160B" w14:paraId="292D7287" w14:textId="77777777" w:rsidTr="00AD105A">
        <w:trPr>
          <w:trHeight w:val="550"/>
        </w:trPr>
        <w:tc>
          <w:tcPr>
            <w:tcW w:w="2943" w:type="dxa"/>
          </w:tcPr>
          <w:p w14:paraId="18A3399A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 should be fast for the user; the server should do most of the work.</w:t>
            </w:r>
          </w:p>
        </w:tc>
      </w:tr>
    </w:tbl>
    <w:p w14:paraId="2469F626" w14:textId="3A3AB5B4" w:rsidR="00542C1A" w:rsidRDefault="00542C1A" w:rsidP="00F348B2">
      <w:pPr>
        <w:rPr>
          <w:rFonts w:ascii="Verdana" w:hAnsi="Verdana"/>
          <w:sz w:val="24"/>
          <w:szCs w:val="24"/>
        </w:rPr>
      </w:pPr>
    </w:p>
    <w:p w14:paraId="7959864A" w14:textId="012287B7" w:rsidR="00542C1A" w:rsidRDefault="00542C1A" w:rsidP="00F348B2">
      <w:pPr>
        <w:rPr>
          <w:rFonts w:ascii="Verdana" w:hAnsi="Verdana"/>
          <w:sz w:val="24"/>
          <w:szCs w:val="24"/>
        </w:rPr>
      </w:pPr>
    </w:p>
    <w:p w14:paraId="24BD205B" w14:textId="068F0CFB" w:rsidR="00F82C9F" w:rsidRDefault="00F82C9F" w:rsidP="00F348B2">
      <w:pPr>
        <w:rPr>
          <w:rFonts w:ascii="Verdana" w:hAnsi="Verdana"/>
          <w:sz w:val="24"/>
          <w:szCs w:val="24"/>
        </w:rPr>
      </w:pPr>
    </w:p>
    <w:p w14:paraId="38F1AC36" w14:textId="2A6861D8" w:rsidR="00F82C9F" w:rsidRDefault="00F82C9F" w:rsidP="00F348B2">
      <w:pPr>
        <w:rPr>
          <w:rFonts w:ascii="Verdana" w:hAnsi="Verdana"/>
          <w:sz w:val="24"/>
          <w:szCs w:val="24"/>
        </w:rPr>
      </w:pPr>
    </w:p>
    <w:p w14:paraId="017E673A" w14:textId="694AC1AF" w:rsidR="00F82C9F" w:rsidRDefault="00F82C9F" w:rsidP="00F348B2">
      <w:pPr>
        <w:rPr>
          <w:rFonts w:ascii="Verdana" w:hAnsi="Verdana"/>
          <w:sz w:val="24"/>
          <w:szCs w:val="24"/>
        </w:rPr>
      </w:pPr>
    </w:p>
    <w:p w14:paraId="73F53774" w14:textId="215D637D" w:rsidR="00F82C9F" w:rsidRDefault="00F82C9F" w:rsidP="00F348B2">
      <w:pPr>
        <w:rPr>
          <w:rFonts w:ascii="Verdana" w:hAnsi="Verdana"/>
          <w:sz w:val="24"/>
          <w:szCs w:val="24"/>
        </w:rPr>
      </w:pPr>
    </w:p>
    <w:p w14:paraId="16BE801D" w14:textId="77777777" w:rsidR="00F82C9F" w:rsidRDefault="00F82C9F" w:rsidP="00F348B2">
      <w:pPr>
        <w:rPr>
          <w:rFonts w:ascii="Verdana" w:hAnsi="Verdana"/>
          <w:sz w:val="24"/>
          <w:szCs w:val="24"/>
        </w:rPr>
      </w:pPr>
    </w:p>
    <w:p w14:paraId="5F758E88" w14:textId="77777777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lastRenderedPageBreak/>
        <w:t>Use Case: Search</w:t>
      </w:r>
    </w:p>
    <w:p w14:paraId="142B9CF5" w14:textId="77777777" w:rsidR="00542C1A" w:rsidRDefault="00542C1A" w:rsidP="00F348B2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AD105A">
        <w:trPr>
          <w:trHeight w:val="593"/>
        </w:trPr>
        <w:tc>
          <w:tcPr>
            <w:tcW w:w="2972" w:type="dxa"/>
          </w:tcPr>
          <w:p w14:paraId="4FB9F3A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</w:t>
            </w:r>
          </w:p>
        </w:tc>
      </w:tr>
      <w:tr w:rsidR="00542C1A" w:rsidRPr="00241829" w14:paraId="548AB8DA" w14:textId="77777777" w:rsidTr="00AD105A">
        <w:trPr>
          <w:trHeight w:val="553"/>
        </w:trPr>
        <w:tc>
          <w:tcPr>
            <w:tcW w:w="2972" w:type="dxa"/>
          </w:tcPr>
          <w:p w14:paraId="736D41A4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User</w:t>
            </w:r>
          </w:p>
        </w:tc>
      </w:tr>
      <w:tr w:rsidR="00542C1A" w:rsidRPr="00241829" w14:paraId="61FB61D5" w14:textId="77777777" w:rsidTr="00AD105A">
        <w:trPr>
          <w:trHeight w:val="1422"/>
        </w:trPr>
        <w:tc>
          <w:tcPr>
            <w:tcW w:w="2972" w:type="dxa"/>
          </w:tcPr>
          <w:p w14:paraId="68E25876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854423" w:rsidRDefault="00542C1A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1E2F029D" w14:textId="77777777" w:rsidR="00542C1A" w:rsidRPr="00241829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241829">
              <w:rPr>
                <w:rFonts w:ascii="Verdana" w:hAnsi="Verdana"/>
              </w:rPr>
              <w:t>user enters a query</w:t>
            </w:r>
            <w:r>
              <w:rPr>
                <w:rFonts w:ascii="Verdana" w:hAnsi="Verdana"/>
              </w:rPr>
              <w:t>.</w:t>
            </w:r>
          </w:p>
          <w:p w14:paraId="0C83F869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The webpage</w:t>
            </w:r>
            <w:r>
              <w:rPr>
                <w:rFonts w:ascii="Verdana" w:hAnsi="Verdana"/>
              </w:rPr>
              <w:t xml:space="preserve"> communicates the query to the server.</w:t>
            </w:r>
          </w:p>
          <w:p w14:paraId="3DDD908A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A series of entries that match the user’s query are displayed, each with some information about the entry. 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77FEC10A" w14:textId="77777777" w:rsidR="00542C1A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0340A4B5" w14:textId="77777777" w:rsidR="00542C1A" w:rsidRPr="00854423" w:rsidRDefault="00542C1A" w:rsidP="00542C1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AD105A">
        <w:trPr>
          <w:trHeight w:val="499"/>
        </w:trPr>
        <w:tc>
          <w:tcPr>
            <w:tcW w:w="2972" w:type="dxa"/>
          </w:tcPr>
          <w:p w14:paraId="03E51D6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on the search field</w:t>
            </w:r>
          </w:p>
        </w:tc>
      </w:tr>
      <w:tr w:rsidR="00542C1A" w:rsidRPr="00241829" w14:paraId="7BF3482A" w14:textId="77777777" w:rsidTr="00AD105A">
        <w:trPr>
          <w:trHeight w:val="563"/>
        </w:trPr>
        <w:tc>
          <w:tcPr>
            <w:tcW w:w="2972" w:type="dxa"/>
          </w:tcPr>
          <w:p w14:paraId="3330BCB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The 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542C1A" w:rsidRPr="00241829" w14:paraId="37F18185" w14:textId="77777777" w:rsidTr="00AD105A">
        <w:trPr>
          <w:trHeight w:val="692"/>
        </w:trPr>
        <w:tc>
          <w:tcPr>
            <w:tcW w:w="2972" w:type="dxa"/>
          </w:tcPr>
          <w:p w14:paraId="3F24740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 should take place within a reasonable speed (To be determined by client)</w:t>
            </w:r>
          </w:p>
        </w:tc>
      </w:tr>
    </w:tbl>
    <w:p w14:paraId="165ED910" w14:textId="24EB1C4E" w:rsidR="00542C1A" w:rsidRDefault="00542C1A" w:rsidP="00F348B2">
      <w:pPr>
        <w:rPr>
          <w:rFonts w:ascii="Verdana" w:hAnsi="Verdana"/>
          <w:sz w:val="24"/>
          <w:szCs w:val="24"/>
        </w:rPr>
      </w:pPr>
    </w:p>
    <w:p w14:paraId="084F1599" w14:textId="77777777" w:rsidR="008369D3" w:rsidRPr="009B3D8C" w:rsidRDefault="008369D3" w:rsidP="008369D3">
      <w:pPr>
        <w:pStyle w:val="Heading1"/>
        <w:rPr>
          <w:rFonts w:ascii="Verdana" w:hAnsi="Verdana"/>
        </w:rPr>
      </w:pPr>
      <w:r w:rsidRPr="009B3D8C">
        <w:rPr>
          <w:rFonts w:ascii="Verdana" w:hAnsi="Verdana"/>
        </w:rPr>
        <w:t>Use Case: Download</w:t>
      </w:r>
    </w:p>
    <w:p w14:paraId="5CFC3CA9" w14:textId="77777777" w:rsidR="008369D3" w:rsidRPr="009B3D8C" w:rsidRDefault="008369D3" w:rsidP="008369D3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AD105A">
        <w:trPr>
          <w:trHeight w:val="593"/>
        </w:trPr>
        <w:tc>
          <w:tcPr>
            <w:tcW w:w="2943" w:type="dxa"/>
          </w:tcPr>
          <w:p w14:paraId="53B0146F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Download</w:t>
            </w:r>
          </w:p>
        </w:tc>
      </w:tr>
      <w:tr w:rsidR="008369D3" w:rsidRPr="009B3D8C" w14:paraId="5E198075" w14:textId="77777777" w:rsidTr="00AD105A">
        <w:trPr>
          <w:trHeight w:val="411"/>
        </w:trPr>
        <w:tc>
          <w:tcPr>
            <w:tcW w:w="2943" w:type="dxa"/>
          </w:tcPr>
          <w:p w14:paraId="5CFDB360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User</w:t>
            </w:r>
          </w:p>
        </w:tc>
      </w:tr>
      <w:tr w:rsidR="008369D3" w:rsidRPr="009B3D8C" w14:paraId="12F46708" w14:textId="77777777" w:rsidTr="00AD105A">
        <w:trPr>
          <w:trHeight w:val="1422"/>
        </w:trPr>
        <w:tc>
          <w:tcPr>
            <w:tcW w:w="2943" w:type="dxa"/>
          </w:tcPr>
          <w:p w14:paraId="13620111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55031D" w:rsidRDefault="008369D3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0637D325" w14:textId="77777777" w:rsidR="008369D3" w:rsidRDefault="008369D3" w:rsidP="008369D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is prompted for the download.</w:t>
            </w:r>
          </w:p>
          <w:p w14:paraId="26ABDA74" w14:textId="77777777" w:rsidR="008369D3" w:rsidRDefault="008369D3" w:rsidP="008369D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spectral data. (</w:t>
            </w:r>
            <w:r>
              <w:rPr>
                <w:rFonts w:ascii="Verdana" w:hAnsi="Verdana"/>
                <w:b/>
                <w:bCs/>
              </w:rPr>
              <w:t>Alt1, Alt2</w:t>
            </w:r>
            <w:r>
              <w:rPr>
                <w:rFonts w:ascii="Verdana" w:hAnsi="Verdana"/>
              </w:rPr>
              <w:t>)</w:t>
            </w:r>
            <w:r w:rsidRPr="009B3D8C">
              <w:rPr>
                <w:rFonts w:ascii="Verdana" w:hAnsi="Verdana"/>
              </w:rPr>
              <w:t xml:space="preserve"> </w:t>
            </w:r>
          </w:p>
          <w:p w14:paraId="29E86DD5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54CA481D" w14:textId="77777777" w:rsidR="008369D3" w:rsidRDefault="008369D3" w:rsidP="008369D3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meta data.</w:t>
            </w:r>
          </w:p>
          <w:p w14:paraId="6F3D622A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20EBD919" w14:textId="77777777" w:rsidR="008369D3" w:rsidRPr="00430A62" w:rsidRDefault="008369D3" w:rsidP="008369D3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not available yet for download.</w:t>
            </w:r>
          </w:p>
        </w:tc>
      </w:tr>
      <w:tr w:rsidR="008369D3" w:rsidRPr="009B3D8C" w14:paraId="63CE9A6C" w14:textId="77777777" w:rsidTr="00AD105A">
        <w:trPr>
          <w:trHeight w:val="363"/>
        </w:trPr>
        <w:tc>
          <w:tcPr>
            <w:tcW w:w="2943" w:type="dxa"/>
          </w:tcPr>
          <w:p w14:paraId="4521544E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Clicks download button</w:t>
            </w:r>
          </w:p>
          <w:p w14:paraId="24EAEE8F" w14:textId="77777777" w:rsidR="008369D3" w:rsidRPr="009B3D8C" w:rsidRDefault="008369D3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8369D3" w:rsidRPr="009B3D8C" w14:paraId="1E46E0D8" w14:textId="77777777" w:rsidTr="00AD105A">
        <w:trPr>
          <w:trHeight w:val="438"/>
        </w:trPr>
        <w:tc>
          <w:tcPr>
            <w:tcW w:w="2943" w:type="dxa"/>
          </w:tcPr>
          <w:p w14:paraId="0806FD1A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download finishes or the </w:t>
            </w:r>
            <w:r w:rsidRPr="009B3D8C">
              <w:rPr>
                <w:rFonts w:ascii="Verdana" w:hAnsi="Verdana"/>
              </w:rPr>
              <w:t xml:space="preserve">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8369D3" w:rsidRPr="009B3D8C" w14:paraId="08E76812" w14:textId="77777777" w:rsidTr="00AD105A">
        <w:trPr>
          <w:trHeight w:val="434"/>
        </w:trPr>
        <w:tc>
          <w:tcPr>
            <w:tcW w:w="2943" w:type="dxa"/>
          </w:tcPr>
          <w:p w14:paraId="202C7073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Download should be available quickly</w:t>
            </w:r>
          </w:p>
        </w:tc>
      </w:tr>
    </w:tbl>
    <w:p w14:paraId="28390504" w14:textId="608510B0" w:rsidR="00D309CF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Domain Model</w:t>
      </w:r>
    </w:p>
    <w:p w14:paraId="16371601" w14:textId="6BDE232D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80E0A71" wp14:editId="43F85D20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5724525" cy="3143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0546D" w14:textId="165CBDC1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05938245" w14:textId="2841BCDE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6385E500" w14:textId="3279F000" w:rsidR="00465056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0AF91037" w14:textId="3EE688D7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2D1C7261" w14:textId="550226CE" w:rsidR="00D309CF" w:rsidRDefault="00D309CF" w:rsidP="00D309CF">
      <w:pPr>
        <w:tabs>
          <w:tab w:val="left" w:pos="930"/>
        </w:tabs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ab/>
      </w:r>
    </w:p>
    <w:p w14:paraId="7AFE2EEC" w14:textId="045B08DA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8802B2B" w14:textId="7804F339" w:rsidR="00D309CF" w:rsidRPr="00D309CF" w:rsidRDefault="00D309CF" w:rsidP="00D309CF">
      <w:pPr>
        <w:rPr>
          <w:rFonts w:ascii="Verdana" w:hAnsi="Verdana"/>
          <w:b/>
          <w:bCs/>
          <w:color w:val="4472C4" w:themeColor="accent1"/>
          <w:sz w:val="10"/>
          <w:szCs w:val="10"/>
        </w:rPr>
      </w:pPr>
    </w:p>
    <w:p w14:paraId="70F3D368" w14:textId="77777777" w:rsidR="00D309CF" w:rsidRDefault="00D309CF" w:rsidP="00D309CF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6AA99F3F" w14:textId="2E8222BA" w:rsidR="008369D3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Entity, Boundary, and Control Objects</w:t>
      </w:r>
    </w:p>
    <w:p w14:paraId="3BFE73B8" w14:textId="6E575ED6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Entities:</w:t>
      </w:r>
    </w:p>
    <w:p w14:paraId="43C703E8" w14:textId="68B42C2F" w:rsidR="00C81CDD" w:rsidRPr="00D309CF" w:rsidRDefault="00A40365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User</w:t>
      </w:r>
      <w:r w:rsidR="00C50BD8" w:rsidRPr="00D309CF">
        <w:rPr>
          <w:rFonts w:ascii="Verdana" w:hAnsi="Verdana"/>
          <w:sz w:val="24"/>
          <w:szCs w:val="24"/>
        </w:rPr>
        <w:t>s</w:t>
      </w:r>
    </w:p>
    <w:p w14:paraId="1941CCF1" w14:textId="2CBE6EFB" w:rsidR="00C50BD8" w:rsidRPr="00D309CF" w:rsidRDefault="00D70C2F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proofErr w:type="spellStart"/>
      <w:r w:rsidRPr="00D309CF">
        <w:rPr>
          <w:rFonts w:ascii="Verdana" w:hAnsi="Verdana"/>
          <w:sz w:val="24"/>
          <w:szCs w:val="24"/>
        </w:rPr>
        <w:t>FileDescription</w:t>
      </w:r>
      <w:proofErr w:type="spellEnd"/>
    </w:p>
    <w:p w14:paraId="20B4689B" w14:textId="3F2D6F20" w:rsidR="00D70C2F" w:rsidRPr="00D309CF" w:rsidRDefault="00D70C2F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proofErr w:type="spellStart"/>
      <w:r w:rsidRPr="00D309CF">
        <w:rPr>
          <w:rFonts w:ascii="Verdana" w:hAnsi="Verdana"/>
          <w:sz w:val="24"/>
          <w:szCs w:val="24"/>
        </w:rPr>
        <w:t>FileData</w:t>
      </w:r>
      <w:proofErr w:type="spellEnd"/>
    </w:p>
    <w:p w14:paraId="0E74C10C" w14:textId="77777777" w:rsidR="0011233B" w:rsidRPr="00D309CF" w:rsidRDefault="0011233B" w:rsidP="0011233B">
      <w:pPr>
        <w:pStyle w:val="ListParagraph"/>
        <w:rPr>
          <w:rFonts w:ascii="Verdana" w:hAnsi="Verdana"/>
          <w:sz w:val="24"/>
          <w:szCs w:val="24"/>
        </w:rPr>
      </w:pPr>
    </w:p>
    <w:p w14:paraId="2BAA23BA" w14:textId="619DA334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Boundaries:</w:t>
      </w:r>
    </w:p>
    <w:p w14:paraId="28E10E9F" w14:textId="4D0D008E" w:rsidR="002B665D" w:rsidRPr="00D309CF" w:rsidRDefault="00D70C2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Nature’s Palette website</w:t>
      </w:r>
    </w:p>
    <w:p w14:paraId="06DB30F0" w14:textId="4673AE02" w:rsidR="00D70C2F" w:rsidRPr="00D309CF" w:rsidRDefault="00D70C2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Search Engine</w:t>
      </w:r>
    </w:p>
    <w:p w14:paraId="15F618C2" w14:textId="77777777" w:rsidR="002B665D" w:rsidRPr="00D309CF" w:rsidRDefault="002B665D" w:rsidP="00226D5A">
      <w:pPr>
        <w:rPr>
          <w:rFonts w:ascii="Verdana" w:hAnsi="Verdana"/>
          <w:sz w:val="24"/>
          <w:szCs w:val="24"/>
        </w:rPr>
      </w:pPr>
    </w:p>
    <w:p w14:paraId="392964CC" w14:textId="36E28B01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Controls:</w:t>
      </w:r>
    </w:p>
    <w:p w14:paraId="00759ED7" w14:textId="5BCD778E" w:rsidR="00226D5A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Upload</w:t>
      </w:r>
    </w:p>
    <w:p w14:paraId="74706916" w14:textId="14ECD056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Search</w:t>
      </w:r>
    </w:p>
    <w:p w14:paraId="5C0130E8" w14:textId="02581D41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Download</w:t>
      </w:r>
    </w:p>
    <w:p w14:paraId="0966FD17" w14:textId="629ED23C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D309CF">
        <w:rPr>
          <w:rFonts w:ascii="Verdana" w:hAnsi="Verdana"/>
          <w:sz w:val="24"/>
          <w:szCs w:val="24"/>
        </w:rPr>
        <w:t>SignUp</w:t>
      </w:r>
      <w:proofErr w:type="spellEnd"/>
    </w:p>
    <w:p w14:paraId="6C27E53A" w14:textId="67BD1C44" w:rsidR="00AF42F9" w:rsidRPr="00D309CF" w:rsidRDefault="000052CF" w:rsidP="00AF42F9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Logi</w:t>
      </w:r>
      <w:r w:rsidR="00D309CF">
        <w:rPr>
          <w:rFonts w:ascii="Verdana" w:hAnsi="Verdana"/>
          <w:sz w:val="24"/>
          <w:szCs w:val="24"/>
        </w:rPr>
        <w:t>n</w:t>
      </w:r>
    </w:p>
    <w:p w14:paraId="35161A48" w14:textId="2F546192" w:rsidR="00AF42F9" w:rsidRDefault="00AF42F9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Sequence Diagrams</w:t>
      </w:r>
    </w:p>
    <w:p w14:paraId="532FDB41" w14:textId="77777777" w:rsidR="00E87217" w:rsidRDefault="00E87217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4DCEF65" w14:textId="6DFB35CF" w:rsidR="00AF42F9" w:rsidRDefault="00AF42F9" w:rsidP="00AF42F9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Design Goals</w:t>
      </w:r>
    </w:p>
    <w:p w14:paraId="594C474D" w14:textId="77777777" w:rsidR="00E87217" w:rsidRPr="0091653D" w:rsidRDefault="00E87217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</w:p>
    <w:p w14:paraId="1AD8B90E" w14:textId="5E582D9C" w:rsidR="00AF42F9" w:rsidRDefault="00AF42F9" w:rsidP="00AF42F9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System Decomposition</w:t>
      </w:r>
    </w:p>
    <w:p w14:paraId="77DAB54D" w14:textId="77777777" w:rsidR="00E87217" w:rsidRPr="0091653D" w:rsidRDefault="00E87217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</w:p>
    <w:p w14:paraId="3A4646C7" w14:textId="62D4EBC4" w:rsidR="00AF42F9" w:rsidRDefault="00AF42F9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Logical Architecture</w:t>
      </w:r>
    </w:p>
    <w:p w14:paraId="1D65AB14" w14:textId="77777777" w:rsid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B507516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68A8B703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</w:p>
    <w:p w14:paraId="2B81EF1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user interface layer (Webpage), which will be allow for interaction with the second layer as well as displaying of any information.</w:t>
      </w:r>
    </w:p>
    <w:p w14:paraId="32BF237F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middleware layer (NodeJS), which is responsible for accepting any requests and of processing of data before it is sent to the first(webpage) or third(MongoDB) layer.</w:t>
      </w:r>
    </w:p>
    <w:p w14:paraId="69C1918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database layer (MongoDB), which responds with data queried to/from the second(NodeJS) layer.</w:t>
      </w:r>
    </w:p>
    <w:p w14:paraId="41F9ED4C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C1147FD" wp14:editId="1D71285D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6D5B0" w14:textId="77777777" w:rsidR="003B012C" w:rsidRP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4"/>
          <w:szCs w:val="44"/>
        </w:rPr>
      </w:pPr>
      <w:bookmarkStart w:id="0" w:name="_GoBack"/>
      <w:bookmarkEnd w:id="0"/>
    </w:p>
    <w:sectPr w:rsidR="003B012C" w:rsidRPr="003B012C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BCBD4" w14:textId="77777777" w:rsidR="00885B46" w:rsidRDefault="00885B46" w:rsidP="00542C1A">
      <w:pPr>
        <w:spacing w:after="0" w:line="240" w:lineRule="auto"/>
      </w:pPr>
      <w:r>
        <w:separator/>
      </w:r>
    </w:p>
  </w:endnote>
  <w:endnote w:type="continuationSeparator" w:id="0">
    <w:p w14:paraId="05EF96B6" w14:textId="77777777" w:rsidR="00885B46" w:rsidRDefault="00885B46" w:rsidP="0054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E10CF" w14:textId="77777777" w:rsidR="00885B46" w:rsidRDefault="00885B46" w:rsidP="00542C1A">
      <w:pPr>
        <w:spacing w:after="0" w:line="240" w:lineRule="auto"/>
      </w:pPr>
      <w:r>
        <w:separator/>
      </w:r>
    </w:p>
  </w:footnote>
  <w:footnote w:type="continuationSeparator" w:id="0">
    <w:p w14:paraId="73949581" w14:textId="77777777" w:rsidR="00885B46" w:rsidRDefault="00885B46" w:rsidP="0054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90FF5"/>
    <w:rsid w:val="000D4B19"/>
    <w:rsid w:val="0011233B"/>
    <w:rsid w:val="001B4827"/>
    <w:rsid w:val="001E56DB"/>
    <w:rsid w:val="0022392B"/>
    <w:rsid w:val="00226D5A"/>
    <w:rsid w:val="00227664"/>
    <w:rsid w:val="00247B42"/>
    <w:rsid w:val="002867F7"/>
    <w:rsid w:val="002B665D"/>
    <w:rsid w:val="00312C96"/>
    <w:rsid w:val="003206A5"/>
    <w:rsid w:val="00327A14"/>
    <w:rsid w:val="003B012C"/>
    <w:rsid w:val="0044315C"/>
    <w:rsid w:val="00460EC4"/>
    <w:rsid w:val="00465056"/>
    <w:rsid w:val="004A4A0F"/>
    <w:rsid w:val="00502076"/>
    <w:rsid w:val="00542C1A"/>
    <w:rsid w:val="006451D7"/>
    <w:rsid w:val="006C4B3D"/>
    <w:rsid w:val="00713AB0"/>
    <w:rsid w:val="007211A9"/>
    <w:rsid w:val="007411BD"/>
    <w:rsid w:val="00795543"/>
    <w:rsid w:val="007A41F1"/>
    <w:rsid w:val="007D5265"/>
    <w:rsid w:val="00820E64"/>
    <w:rsid w:val="008369D3"/>
    <w:rsid w:val="00843FEB"/>
    <w:rsid w:val="00885B46"/>
    <w:rsid w:val="008D222B"/>
    <w:rsid w:val="0090791C"/>
    <w:rsid w:val="0091653D"/>
    <w:rsid w:val="00941BE3"/>
    <w:rsid w:val="00947C06"/>
    <w:rsid w:val="009A4166"/>
    <w:rsid w:val="009F61CA"/>
    <w:rsid w:val="00A32A52"/>
    <w:rsid w:val="00A40365"/>
    <w:rsid w:val="00A77BC8"/>
    <w:rsid w:val="00AA322E"/>
    <w:rsid w:val="00AF42F9"/>
    <w:rsid w:val="00B41CE6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C39BB"/>
    <w:rsid w:val="00D309CF"/>
    <w:rsid w:val="00D437A7"/>
    <w:rsid w:val="00D70C2F"/>
    <w:rsid w:val="00DD71A7"/>
    <w:rsid w:val="00DE2A90"/>
    <w:rsid w:val="00DF21C0"/>
    <w:rsid w:val="00E37775"/>
    <w:rsid w:val="00E53DA4"/>
    <w:rsid w:val="00E87217"/>
    <w:rsid w:val="00ED781D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9A4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000000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000000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000000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Shawn Sabraw</dc:creator>
  <cp:keywords/>
  <dc:description/>
  <cp:lastModifiedBy>Shawn Sabraw</cp:lastModifiedBy>
  <cp:revision>40</cp:revision>
  <dcterms:created xsi:type="dcterms:W3CDTF">2019-10-14T16:35:00Z</dcterms:created>
  <dcterms:modified xsi:type="dcterms:W3CDTF">2019-10-14T20:07:00Z</dcterms:modified>
</cp:coreProperties>
</file>