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06"/>
        <w:gridCol w:w="7180"/>
      </w:tblGrid>
      <w:tr w:rsidR="00D06250" w:rsidRPr="00D56363" w14:paraId="53572CEB" w14:textId="77777777" w:rsidTr="00D33703">
        <w:trPr>
          <w:trHeight w:val="409"/>
        </w:trPr>
        <w:tc>
          <w:tcPr>
            <w:tcW w:w="0" w:type="auto"/>
          </w:tcPr>
          <w:p w14:paraId="1FBABA2B" w14:textId="77777777" w:rsidR="00D06250" w:rsidRPr="001C4039" w:rsidRDefault="00D06250" w:rsidP="001C4039">
            <w:pPr>
              <w:pStyle w:val="TableParagraph"/>
              <w:spacing w:before="61"/>
              <w:ind w:left="122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Use case name</w:t>
            </w:r>
          </w:p>
        </w:tc>
        <w:tc>
          <w:tcPr>
            <w:tcW w:w="0" w:type="auto"/>
          </w:tcPr>
          <w:p w14:paraId="5984B66C" w14:textId="77777777" w:rsidR="00D06250" w:rsidRPr="001C4039" w:rsidRDefault="00D06250" w:rsidP="001C4039">
            <w:pPr>
              <w:pStyle w:val="TableParagraph"/>
              <w:spacing w:before="61"/>
              <w:ind w:left="527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Description</w:t>
            </w:r>
          </w:p>
        </w:tc>
      </w:tr>
      <w:tr w:rsidR="00D06250" w:rsidRPr="00D56363" w14:paraId="741578FD" w14:textId="77777777" w:rsidTr="00D33703">
        <w:trPr>
          <w:trHeight w:val="624"/>
        </w:trPr>
        <w:tc>
          <w:tcPr>
            <w:tcW w:w="0" w:type="auto"/>
          </w:tcPr>
          <w:p w14:paraId="3CBC8544" w14:textId="0A177243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SignUp</w:t>
            </w:r>
          </w:p>
        </w:tc>
        <w:tc>
          <w:tcPr>
            <w:tcW w:w="0" w:type="auto"/>
          </w:tcPr>
          <w:p w14:paraId="275146CA" w14:textId="34D24640" w:rsidR="00D06250" w:rsidRPr="00D56363" w:rsidRDefault="00D56363" w:rsidP="00D33703">
            <w:pPr>
              <w:pStyle w:val="TableParagraph"/>
              <w:spacing w:line="238" w:lineRule="exact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</w:t>
            </w:r>
            <w:r w:rsidR="00EF1877">
              <w:rPr>
                <w:rFonts w:ascii="Verdana" w:hAnsi="Verdana"/>
                <w:szCs w:val="24"/>
              </w:rPr>
              <w:t xml:space="preserve">s </w:t>
            </w:r>
            <w:r>
              <w:rPr>
                <w:rFonts w:ascii="Verdana" w:hAnsi="Verdana"/>
                <w:szCs w:val="24"/>
              </w:rPr>
              <w:t>enters in the required information (username, password, etc.…) to create an account.</w:t>
            </w:r>
          </w:p>
        </w:tc>
      </w:tr>
      <w:tr w:rsidR="00D06250" w:rsidRPr="00D56363" w14:paraId="086BEF0C" w14:textId="77777777" w:rsidTr="00D33703">
        <w:trPr>
          <w:trHeight w:val="539"/>
        </w:trPr>
        <w:tc>
          <w:tcPr>
            <w:tcW w:w="0" w:type="auto"/>
          </w:tcPr>
          <w:p w14:paraId="76CF784B" w14:textId="77777777" w:rsidR="00D06250" w:rsidRPr="00D56363" w:rsidRDefault="00D06250" w:rsidP="004971FB">
            <w:pPr>
              <w:pStyle w:val="TableParagraph"/>
              <w:spacing w:before="162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Login</w:t>
            </w:r>
          </w:p>
        </w:tc>
        <w:tc>
          <w:tcPr>
            <w:tcW w:w="0" w:type="auto"/>
          </w:tcPr>
          <w:p w14:paraId="1046D527" w14:textId="518A3DBA" w:rsidR="00D06250" w:rsidRPr="00D56363" w:rsidRDefault="00D33703" w:rsidP="00D33703">
            <w:pPr>
              <w:pStyle w:val="TableParagraph"/>
              <w:spacing w:before="137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</w:t>
            </w:r>
            <w:r w:rsidR="00EF1877">
              <w:rPr>
                <w:rFonts w:ascii="Verdana" w:hAnsi="Verdana"/>
                <w:szCs w:val="24"/>
              </w:rPr>
              <w:t>s</w:t>
            </w:r>
            <w:r>
              <w:rPr>
                <w:rFonts w:ascii="Verdana" w:hAnsi="Verdana"/>
                <w:szCs w:val="24"/>
              </w:rPr>
              <w:t xml:space="preserve"> enters in the required information to gain access to their account.</w:t>
            </w:r>
          </w:p>
        </w:tc>
      </w:tr>
      <w:tr w:rsidR="00D06250" w:rsidRPr="00D56363" w14:paraId="34FD92C5" w14:textId="77777777" w:rsidTr="00D33703">
        <w:trPr>
          <w:trHeight w:val="693"/>
        </w:trPr>
        <w:tc>
          <w:tcPr>
            <w:tcW w:w="0" w:type="auto"/>
          </w:tcPr>
          <w:p w14:paraId="312F67ED" w14:textId="3E213056" w:rsidR="00D06250" w:rsidRPr="00D56363" w:rsidRDefault="004971FB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Update Profile</w:t>
            </w:r>
          </w:p>
        </w:tc>
        <w:tc>
          <w:tcPr>
            <w:tcW w:w="0" w:type="auto"/>
          </w:tcPr>
          <w:p w14:paraId="1FE1D037" w14:textId="34230F6C" w:rsidR="00D06250" w:rsidRPr="00D56363" w:rsidRDefault="00D06250" w:rsidP="00D33703">
            <w:pPr>
              <w:pStyle w:val="TableParagraph"/>
              <w:ind w:right="458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 w:rsidR="004971FB">
              <w:rPr>
                <w:rFonts w:ascii="Verdana" w:hAnsi="Verdana"/>
                <w:szCs w:val="24"/>
              </w:rPr>
              <w:t xml:space="preserve">s </w:t>
            </w:r>
            <w:r w:rsidR="00CA630B">
              <w:rPr>
                <w:rFonts w:ascii="Verdana" w:hAnsi="Verdana"/>
                <w:szCs w:val="24"/>
              </w:rPr>
              <w:t>can update their profile details. Admins are also able to edit their own as well as other user’s details.</w:t>
            </w:r>
          </w:p>
        </w:tc>
      </w:tr>
      <w:tr w:rsidR="00AA1B4F" w:rsidRPr="00D56363" w14:paraId="17F75C9A" w14:textId="77777777" w:rsidTr="00D33703">
        <w:trPr>
          <w:trHeight w:val="591"/>
        </w:trPr>
        <w:tc>
          <w:tcPr>
            <w:tcW w:w="0" w:type="auto"/>
          </w:tcPr>
          <w:p w14:paraId="5C74BDB0" w14:textId="712B76E3" w:rsidR="00AA1B4F" w:rsidRPr="00D56363" w:rsidRDefault="00AA1B4F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Upload</w:t>
            </w:r>
          </w:p>
        </w:tc>
        <w:tc>
          <w:tcPr>
            <w:tcW w:w="0" w:type="auto"/>
          </w:tcPr>
          <w:p w14:paraId="059DF61D" w14:textId="763C4B44" w:rsidR="00AA1B4F" w:rsidRPr="00D56363" w:rsidRDefault="00AA1B4F" w:rsidP="00D33703">
            <w:pPr>
              <w:pStyle w:val="TableParagraph"/>
              <w:spacing w:before="82"/>
              <w:ind w:right="104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Users can upload their spectral data accompanied with their meta data.</w:t>
            </w:r>
          </w:p>
        </w:tc>
      </w:tr>
      <w:tr w:rsidR="00D06250" w:rsidRPr="00D56363" w14:paraId="332A76A7" w14:textId="77777777" w:rsidTr="00D33703">
        <w:trPr>
          <w:trHeight w:val="591"/>
        </w:trPr>
        <w:tc>
          <w:tcPr>
            <w:tcW w:w="0" w:type="auto"/>
          </w:tcPr>
          <w:p w14:paraId="7DB997C6" w14:textId="77777777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Search</w:t>
            </w:r>
          </w:p>
        </w:tc>
        <w:tc>
          <w:tcPr>
            <w:tcW w:w="0" w:type="auto"/>
          </w:tcPr>
          <w:p w14:paraId="5400863B" w14:textId="795E7CD0" w:rsidR="00D06250" w:rsidRPr="00D56363" w:rsidRDefault="00D06250" w:rsidP="00D33703">
            <w:pPr>
              <w:pStyle w:val="TableParagraph"/>
              <w:spacing w:before="82"/>
              <w:ind w:right="104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 w:rsidR="00EF1877">
              <w:rPr>
                <w:rFonts w:ascii="Verdana" w:hAnsi="Verdana"/>
                <w:szCs w:val="24"/>
              </w:rPr>
              <w:t>s</w:t>
            </w:r>
            <w:r w:rsidRPr="00D56363">
              <w:rPr>
                <w:rFonts w:ascii="Verdana" w:hAnsi="Verdana"/>
                <w:szCs w:val="24"/>
              </w:rPr>
              <w:t xml:space="preserve"> can search for</w:t>
            </w:r>
            <w:r w:rsidR="005D403B" w:rsidRPr="00D56363">
              <w:rPr>
                <w:rFonts w:ascii="Verdana" w:hAnsi="Verdana"/>
                <w:szCs w:val="24"/>
              </w:rPr>
              <w:t xml:space="preserve"> spectral data</w:t>
            </w:r>
            <w:r w:rsidRPr="00D56363">
              <w:rPr>
                <w:rFonts w:ascii="Verdana" w:hAnsi="Verdana"/>
                <w:szCs w:val="24"/>
              </w:rPr>
              <w:t xml:space="preserve"> giving metadata as input</w:t>
            </w:r>
            <w:r w:rsidR="00EF1877">
              <w:rPr>
                <w:rFonts w:ascii="Verdana" w:hAnsi="Verdana"/>
                <w:szCs w:val="24"/>
              </w:rPr>
              <w:t xml:space="preserve"> terms.</w:t>
            </w:r>
          </w:p>
        </w:tc>
      </w:tr>
      <w:tr w:rsidR="00D06250" w:rsidRPr="00D56363" w14:paraId="23D85E57" w14:textId="77777777" w:rsidTr="00D33703">
        <w:trPr>
          <w:trHeight w:val="603"/>
        </w:trPr>
        <w:tc>
          <w:tcPr>
            <w:tcW w:w="0" w:type="auto"/>
          </w:tcPr>
          <w:p w14:paraId="7A8C2F86" w14:textId="77777777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Download</w:t>
            </w:r>
          </w:p>
        </w:tc>
        <w:tc>
          <w:tcPr>
            <w:tcW w:w="0" w:type="auto"/>
          </w:tcPr>
          <w:p w14:paraId="6F081346" w14:textId="4C5EC5E7" w:rsidR="00D06250" w:rsidRPr="00D56363" w:rsidRDefault="007370F2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 xml:space="preserve">Users </w:t>
            </w:r>
            <w:r w:rsidR="00F24B7F">
              <w:rPr>
                <w:rFonts w:ascii="Verdana" w:hAnsi="Verdana"/>
                <w:szCs w:val="24"/>
              </w:rPr>
              <w:t>can</w:t>
            </w:r>
            <w:r>
              <w:rPr>
                <w:rFonts w:ascii="Verdana" w:hAnsi="Verdana"/>
                <w:szCs w:val="24"/>
              </w:rPr>
              <w:t xml:space="preserve"> download the spectral and metadata provided.</w:t>
            </w:r>
          </w:p>
        </w:tc>
      </w:tr>
      <w:tr w:rsidR="00D06250" w:rsidRPr="00D56363" w14:paraId="7AC7DB9F" w14:textId="77777777" w:rsidTr="00D33703">
        <w:trPr>
          <w:cantSplit/>
          <w:trHeight w:val="774"/>
        </w:trPr>
        <w:tc>
          <w:tcPr>
            <w:tcW w:w="0" w:type="auto"/>
            <w:vAlign w:val="center"/>
          </w:tcPr>
          <w:p w14:paraId="3EA7F776" w14:textId="77777777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AddNewSearch</w:t>
            </w:r>
          </w:p>
        </w:tc>
        <w:tc>
          <w:tcPr>
            <w:tcW w:w="0" w:type="auto"/>
          </w:tcPr>
          <w:p w14:paraId="4CCD4B20" w14:textId="7B308C79" w:rsidR="00D06250" w:rsidRPr="00D56363" w:rsidRDefault="00F24B7F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Admins can</w:t>
            </w:r>
            <w:r w:rsidR="00D06250" w:rsidRPr="00D56363">
              <w:rPr>
                <w:rFonts w:ascii="Verdana" w:hAnsi="Verdana"/>
                <w:szCs w:val="24"/>
              </w:rPr>
              <w:t xml:space="preserve"> add </w:t>
            </w:r>
            <w:r>
              <w:rPr>
                <w:rFonts w:ascii="Verdana" w:hAnsi="Verdana"/>
                <w:szCs w:val="24"/>
              </w:rPr>
              <w:t>new search terms for the users to search by.</w:t>
            </w:r>
          </w:p>
        </w:tc>
      </w:tr>
      <w:tr w:rsidR="00785D5C" w:rsidRPr="00D56363" w14:paraId="4379B1FF" w14:textId="77777777" w:rsidTr="00D33703">
        <w:trPr>
          <w:cantSplit/>
          <w:trHeight w:val="774"/>
        </w:trPr>
        <w:tc>
          <w:tcPr>
            <w:tcW w:w="0" w:type="auto"/>
            <w:vAlign w:val="center"/>
          </w:tcPr>
          <w:p w14:paraId="60414A29" w14:textId="77777777" w:rsidR="00785D5C" w:rsidRPr="00D56363" w:rsidRDefault="00785D5C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AdvancedSearch</w:t>
            </w:r>
          </w:p>
        </w:tc>
        <w:tc>
          <w:tcPr>
            <w:tcW w:w="0" w:type="auto"/>
          </w:tcPr>
          <w:p w14:paraId="43C6FA36" w14:textId="23810539" w:rsidR="00785D5C" w:rsidRPr="00D56363" w:rsidRDefault="00785D5C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 xml:space="preserve">User can search for spectral data by providing multiple </w:t>
            </w:r>
            <w:r w:rsidR="006F728E" w:rsidRPr="00D56363">
              <w:rPr>
                <w:rFonts w:ascii="Verdana" w:hAnsi="Verdana"/>
                <w:szCs w:val="24"/>
              </w:rPr>
              <w:t>filters</w:t>
            </w:r>
            <w:r w:rsidR="006F728E">
              <w:rPr>
                <w:rFonts w:ascii="Verdana" w:hAnsi="Verdana"/>
                <w:szCs w:val="24"/>
              </w:rPr>
              <w:t xml:space="preserve"> (</w:t>
            </w:r>
            <w:r w:rsidR="005D04F1">
              <w:rPr>
                <w:rFonts w:ascii="Verdana" w:hAnsi="Verdana"/>
                <w:szCs w:val="24"/>
              </w:rPr>
              <w:t xml:space="preserve">regions, colour space, etc.…) </w:t>
            </w:r>
            <w:r w:rsidRPr="00D56363">
              <w:rPr>
                <w:rFonts w:ascii="Verdana" w:hAnsi="Verdana"/>
                <w:szCs w:val="24"/>
              </w:rPr>
              <w:t xml:space="preserve"> given in the advanced search</w:t>
            </w:r>
            <w:r w:rsidR="005D04F1">
              <w:rPr>
                <w:rFonts w:ascii="Verdana" w:hAnsi="Verdana"/>
                <w:szCs w:val="24"/>
              </w:rPr>
              <w:t>.</w:t>
            </w:r>
          </w:p>
        </w:tc>
      </w:tr>
      <w:tr w:rsidR="00E431E4" w:rsidRPr="00D56363" w14:paraId="5D3B75A4" w14:textId="77777777" w:rsidTr="00D33703">
        <w:trPr>
          <w:cantSplit/>
          <w:trHeight w:val="774"/>
        </w:trPr>
        <w:tc>
          <w:tcPr>
            <w:tcW w:w="0" w:type="auto"/>
            <w:vAlign w:val="center"/>
          </w:tcPr>
          <w:p w14:paraId="2EAE6F4F" w14:textId="00456657" w:rsidR="00E431E4" w:rsidRPr="00D56363" w:rsidRDefault="0067352C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ChangeAccess</w:t>
            </w:r>
          </w:p>
        </w:tc>
        <w:tc>
          <w:tcPr>
            <w:tcW w:w="0" w:type="auto"/>
          </w:tcPr>
          <w:p w14:paraId="74F10436" w14:textId="7A727DC5" w:rsidR="00E431E4" w:rsidRPr="00D56363" w:rsidRDefault="0067352C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Admins can change a user’s access to ban, unban, or make them an admin.</w:t>
            </w:r>
          </w:p>
        </w:tc>
      </w:tr>
      <w:tr w:rsidR="00B6558A" w:rsidRPr="00D56363" w14:paraId="45C8C642" w14:textId="77777777" w:rsidTr="00D33703">
        <w:trPr>
          <w:cantSplit/>
          <w:trHeight w:val="774"/>
        </w:trPr>
        <w:tc>
          <w:tcPr>
            <w:tcW w:w="0" w:type="auto"/>
            <w:vAlign w:val="center"/>
          </w:tcPr>
          <w:p w14:paraId="144857E8" w14:textId="77AE57C7" w:rsidR="00B6558A" w:rsidRDefault="00B6558A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Edit Data</w:t>
            </w:r>
          </w:p>
        </w:tc>
        <w:tc>
          <w:tcPr>
            <w:tcW w:w="0" w:type="auto"/>
          </w:tcPr>
          <w:p w14:paraId="36611754" w14:textId="10EB4EAA" w:rsidR="00B6558A" w:rsidRDefault="00B6558A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Users (with an account) can edit or delete their own data. Admins can edit and delete any data.</w:t>
            </w:r>
            <w:bookmarkStart w:id="0" w:name="_GoBack"/>
            <w:bookmarkEnd w:id="0"/>
          </w:p>
        </w:tc>
      </w:tr>
    </w:tbl>
    <w:p w14:paraId="1FC63E20" w14:textId="77777777" w:rsidR="00E84DB7" w:rsidRPr="00D56363" w:rsidRDefault="00B6558A">
      <w:pPr>
        <w:rPr>
          <w:rFonts w:ascii="Verdana" w:hAnsi="Verdana"/>
        </w:rPr>
      </w:pPr>
    </w:p>
    <w:sectPr w:rsidR="00E84DB7" w:rsidRPr="00D56363" w:rsidSect="0023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250"/>
    <w:rsid w:val="00027794"/>
    <w:rsid w:val="001C4039"/>
    <w:rsid w:val="00201EFD"/>
    <w:rsid w:val="00233443"/>
    <w:rsid w:val="002674E4"/>
    <w:rsid w:val="00441637"/>
    <w:rsid w:val="00457E20"/>
    <w:rsid w:val="004971FB"/>
    <w:rsid w:val="00566F15"/>
    <w:rsid w:val="005D04F1"/>
    <w:rsid w:val="005D403B"/>
    <w:rsid w:val="0067352C"/>
    <w:rsid w:val="006F728E"/>
    <w:rsid w:val="007370F2"/>
    <w:rsid w:val="00785D5C"/>
    <w:rsid w:val="007D56A3"/>
    <w:rsid w:val="0082456F"/>
    <w:rsid w:val="009764E8"/>
    <w:rsid w:val="009B7110"/>
    <w:rsid w:val="009E7118"/>
    <w:rsid w:val="00A56D4C"/>
    <w:rsid w:val="00AA1B4F"/>
    <w:rsid w:val="00B6558A"/>
    <w:rsid w:val="00CA630B"/>
    <w:rsid w:val="00CB7139"/>
    <w:rsid w:val="00D03FB9"/>
    <w:rsid w:val="00D06250"/>
    <w:rsid w:val="00D33703"/>
    <w:rsid w:val="00D56363"/>
    <w:rsid w:val="00DE75B8"/>
    <w:rsid w:val="00E431E4"/>
    <w:rsid w:val="00E972A8"/>
    <w:rsid w:val="00EF1877"/>
    <w:rsid w:val="00F24B7F"/>
    <w:rsid w:val="00F36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64F1"/>
  <w15:docId w15:val="{5E477208-8D4C-47F8-9ED0-2E867BA7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062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F5FCE-24A7-407D-AD26-E4CBFADD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pramila</dc:creator>
  <cp:lastModifiedBy>Shawn Sabraw</cp:lastModifiedBy>
  <cp:revision>25</cp:revision>
  <dcterms:created xsi:type="dcterms:W3CDTF">2019-10-11T07:26:00Z</dcterms:created>
  <dcterms:modified xsi:type="dcterms:W3CDTF">2019-10-14T17:59:00Z</dcterms:modified>
</cp:coreProperties>
</file>