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91"/>
        <w:gridCol w:w="6076"/>
      </w:tblGrid>
      <w:tr w:rsidR="00D06250" w:rsidTr="00580023">
        <w:trPr>
          <w:trHeight w:val="409"/>
        </w:trPr>
        <w:tc>
          <w:tcPr>
            <w:tcW w:w="3291" w:type="dxa"/>
            <w:tcBorders>
              <w:top w:val="single" w:sz="12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61"/>
              <w:ind w:left="122"/>
              <w:rPr>
                <w:i/>
                <w:sz w:val="24"/>
              </w:rPr>
            </w:pPr>
            <w:r>
              <w:rPr>
                <w:i/>
                <w:sz w:val="24"/>
              </w:rPr>
              <w:t>Use case name</w:t>
            </w:r>
          </w:p>
        </w:tc>
        <w:tc>
          <w:tcPr>
            <w:tcW w:w="6076" w:type="dxa"/>
            <w:tcBorders>
              <w:top w:val="single" w:sz="12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61"/>
              <w:ind w:left="527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D06250" w:rsidTr="00580023">
        <w:trPr>
          <w:trHeight w:val="621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8"/>
              <w:rPr>
                <w:sz w:val="23"/>
              </w:rPr>
            </w:pPr>
          </w:p>
          <w:p w:rsidR="00D06250" w:rsidRDefault="00D06250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z w:val="20"/>
              </w:rPr>
              <w:t>SignUp</w:t>
            </w:r>
            <w:proofErr w:type="spellEnd"/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line="238" w:lineRule="exact"/>
              <w:ind w:left="527"/>
            </w:pPr>
            <w:r>
              <w:t>User can create a profile to access the application further by signing up.</w:t>
            </w:r>
          </w:p>
        </w:tc>
      </w:tr>
      <w:tr w:rsidR="00D06250" w:rsidTr="00580023">
        <w:trPr>
          <w:trHeight w:val="539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162"/>
              <w:ind w:left="122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sz w:val="20"/>
              </w:rPr>
              <w:t>Login</w:t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5D403B" w:rsidP="005D403B">
            <w:pPr>
              <w:pStyle w:val="TableParagraph"/>
              <w:spacing w:before="137"/>
              <w:ind w:left="527"/>
            </w:pPr>
            <w:r>
              <w:t>Once the user sign</w:t>
            </w:r>
            <w:r w:rsidR="00E431E4">
              <w:t>ed</w:t>
            </w:r>
            <w:r>
              <w:t xml:space="preserve"> up successfully, </w:t>
            </w:r>
            <w:r w:rsidR="00D06250">
              <w:t>login</w:t>
            </w:r>
            <w:r>
              <w:t xml:space="preserve"> page</w:t>
            </w:r>
            <w:r w:rsidR="00D06250">
              <w:t xml:space="preserve"> </w:t>
            </w:r>
            <w:r>
              <w:t xml:space="preserve">lets the user  to </w:t>
            </w:r>
            <w:r w:rsidR="00D06250">
              <w:t>access the functionality of the application</w:t>
            </w:r>
          </w:p>
        </w:tc>
      </w:tr>
      <w:tr w:rsidR="00D06250" w:rsidTr="00580023">
        <w:trPr>
          <w:trHeight w:val="693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5"/>
              <w:rPr>
                <w:sz w:val="32"/>
              </w:rPr>
            </w:pPr>
          </w:p>
          <w:p w:rsidR="00D06250" w:rsidRDefault="00D06250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z w:val="20"/>
              </w:rPr>
              <w:t>MyAccount</w:t>
            </w:r>
            <w:proofErr w:type="spellEnd"/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rPr>
                <w:sz w:val="19"/>
              </w:rPr>
            </w:pPr>
          </w:p>
          <w:p w:rsidR="00D06250" w:rsidRDefault="00D06250" w:rsidP="00580023">
            <w:pPr>
              <w:pStyle w:val="TableParagraph"/>
              <w:ind w:left="527" w:right="458"/>
            </w:pPr>
            <w:r>
              <w:t>User can update profile details</w:t>
            </w:r>
            <w:r w:rsidR="005D403B">
              <w:t xml:space="preserve"> at any time</w:t>
            </w:r>
          </w:p>
        </w:tc>
      </w:tr>
      <w:tr w:rsidR="00D06250" w:rsidTr="00580023">
        <w:trPr>
          <w:trHeight w:val="681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4"/>
              <w:rPr>
                <w:sz w:val="20"/>
              </w:rPr>
            </w:pPr>
          </w:p>
          <w:p w:rsidR="00D06250" w:rsidRDefault="00D06250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sz w:val="20"/>
              </w:rPr>
              <w:t>Search</w:t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D403B">
            <w:pPr>
              <w:pStyle w:val="TableParagraph"/>
              <w:spacing w:before="82"/>
              <w:ind w:left="527" w:right="104"/>
            </w:pPr>
            <w:r>
              <w:t>User can search for</w:t>
            </w:r>
            <w:r w:rsidR="005D403B">
              <w:t xml:space="preserve"> spectral data</w:t>
            </w:r>
            <w:r>
              <w:t xml:space="preserve"> giving metadata as input</w:t>
            </w:r>
          </w:p>
        </w:tc>
      </w:tr>
      <w:tr w:rsidR="00D06250" w:rsidTr="00580023">
        <w:trPr>
          <w:trHeight w:val="830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9"/>
              <w:rPr>
                <w:sz w:val="26"/>
              </w:rPr>
            </w:pPr>
          </w:p>
          <w:p w:rsidR="00D06250" w:rsidRDefault="00D06250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sz w:val="20"/>
              </w:rPr>
              <w:t>Upload</w:t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widowControl/>
              <w:adjustRightInd w:val="0"/>
            </w:pPr>
            <w:r>
              <w:t xml:space="preserve">         </w:t>
            </w:r>
            <w:r w:rsidRPr="00EC0ABF">
              <w:t>Allow users to upload raw measurement files and the metadata</w:t>
            </w:r>
          </w:p>
          <w:p w:rsidR="00D06250" w:rsidRPr="00EC0ABF" w:rsidRDefault="00D06250" w:rsidP="00580023">
            <w:pPr>
              <w:widowControl/>
              <w:adjustRightInd w:val="0"/>
              <w:rPr>
                <w:rFonts w:ascii="Calibri" w:eastAsiaTheme="minorHAnsi" w:hAnsi="Calibri" w:cs="Calibri"/>
                <w:color w:val="2E2E2E"/>
                <w:sz w:val="24"/>
                <w:szCs w:val="24"/>
                <w:lang w:bidi="ar-SA"/>
              </w:rPr>
            </w:pPr>
            <w:r>
              <w:t xml:space="preserve">  </w:t>
            </w:r>
            <w:r w:rsidRPr="00EC0ABF">
              <w:t xml:space="preserve"> </w:t>
            </w:r>
            <w:r>
              <w:t xml:space="preserve">       associated with the files</w:t>
            </w:r>
          </w:p>
        </w:tc>
      </w:tr>
      <w:tr w:rsidR="00D06250" w:rsidTr="00580023">
        <w:trPr>
          <w:trHeight w:val="827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7"/>
              <w:rPr>
                <w:sz w:val="26"/>
              </w:rPr>
            </w:pPr>
          </w:p>
          <w:p w:rsidR="00D06250" w:rsidRDefault="00D06250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sz w:val="20"/>
              </w:rPr>
              <w:t>Download</w:t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CB7139" w:rsidP="00CB7139">
            <w:pPr>
              <w:pStyle w:val="TableParagraph"/>
              <w:spacing w:before="154"/>
              <w:ind w:left="527" w:right="666"/>
            </w:pPr>
            <w:r>
              <w:t>Once the search has done, a</w:t>
            </w:r>
            <w:r w:rsidR="005D403B">
              <w:t>llow</w:t>
            </w:r>
            <w:r w:rsidR="00D06250">
              <w:t xml:space="preserve"> user</w:t>
            </w:r>
            <w:r w:rsidR="005D403B">
              <w:t>s</w:t>
            </w:r>
            <w:r w:rsidR="00D06250">
              <w:t xml:space="preserve"> to download </w:t>
            </w:r>
            <w:r w:rsidR="00A56D4C">
              <w:t>the search results.</w:t>
            </w:r>
          </w:p>
        </w:tc>
      </w:tr>
      <w:tr w:rsidR="00D06250" w:rsidTr="00580023">
        <w:trPr>
          <w:cantSplit/>
          <w:trHeight w:val="774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06250" w:rsidRDefault="00D06250" w:rsidP="00580023">
            <w:pPr>
              <w:pStyle w:val="TableParagraph"/>
              <w:ind w:left="122"/>
              <w:rPr>
                <w:sz w:val="26"/>
              </w:rPr>
            </w:pPr>
            <w:proofErr w:type="spellStart"/>
            <w:r w:rsidRPr="002C6C9C">
              <w:rPr>
                <w:rFonts w:ascii="Courier New"/>
                <w:i/>
                <w:sz w:val="20"/>
              </w:rPr>
              <w:t>AddNewSearch</w:t>
            </w:r>
            <w:proofErr w:type="spellEnd"/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D06250" w:rsidRDefault="00D06250" w:rsidP="00580023">
            <w:pPr>
              <w:pStyle w:val="TableParagraph"/>
              <w:spacing w:before="154"/>
              <w:ind w:left="527" w:right="666"/>
            </w:pPr>
            <w:r>
              <w:t>Allows admin to add new search feature</w:t>
            </w:r>
            <w:r w:rsidR="005D403B">
              <w:t>s</w:t>
            </w:r>
            <w:r w:rsidR="00F366B8">
              <w:t xml:space="preserve"> in advanced search and main search.</w:t>
            </w:r>
          </w:p>
        </w:tc>
      </w:tr>
      <w:tr w:rsidR="00785D5C" w:rsidTr="00580023">
        <w:trPr>
          <w:cantSplit/>
          <w:trHeight w:val="774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85D5C" w:rsidRPr="002C6C9C" w:rsidRDefault="00785D5C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z w:val="20"/>
              </w:rPr>
              <w:t>AdvancedSearch</w:t>
            </w:r>
            <w:proofErr w:type="spellEnd"/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785D5C" w:rsidRDefault="00785D5C" w:rsidP="00785D5C">
            <w:pPr>
              <w:pStyle w:val="TableParagraph"/>
              <w:spacing w:before="154"/>
              <w:ind w:left="527" w:right="666"/>
            </w:pPr>
            <w:r>
              <w:t xml:space="preserve">User can search for spectral data by providing multiple filters given in the advanced search </w:t>
            </w:r>
          </w:p>
        </w:tc>
      </w:tr>
      <w:tr w:rsidR="00E431E4" w:rsidTr="00580023">
        <w:trPr>
          <w:cantSplit/>
          <w:trHeight w:val="774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431E4" w:rsidRDefault="00E431E4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z w:val="20"/>
              </w:rPr>
              <w:t>ApproveOrDeclineAccess</w:t>
            </w:r>
            <w:proofErr w:type="spellEnd"/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E431E4" w:rsidRDefault="00E431E4" w:rsidP="00E431E4">
            <w:pPr>
              <w:pStyle w:val="TableParagraph"/>
              <w:spacing w:before="154"/>
              <w:ind w:left="527" w:right="666"/>
            </w:pPr>
            <w:r>
              <w:t>Once user has signed up, admin can approve or reject the user request to create a account to access the web ap</w:t>
            </w:r>
            <w:r w:rsidR="00E972A8">
              <w:t>p</w:t>
            </w:r>
            <w:r>
              <w:t xml:space="preserve">lication </w:t>
            </w:r>
          </w:p>
        </w:tc>
      </w:tr>
      <w:tr w:rsidR="00441637" w:rsidTr="00580023">
        <w:trPr>
          <w:cantSplit/>
          <w:trHeight w:val="774"/>
        </w:trPr>
        <w:tc>
          <w:tcPr>
            <w:tcW w:w="329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41637" w:rsidRDefault="00441637" w:rsidP="00580023">
            <w:pPr>
              <w:pStyle w:val="TableParagraph"/>
              <w:ind w:left="122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z w:val="20"/>
              </w:rPr>
              <w:t>RevokeAccess</w:t>
            </w:r>
            <w:proofErr w:type="spellEnd"/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</w:tcBorders>
          </w:tcPr>
          <w:p w:rsidR="00441637" w:rsidRDefault="00441637" w:rsidP="00566F15">
            <w:pPr>
              <w:pStyle w:val="TableParagraph"/>
              <w:spacing w:before="154"/>
              <w:ind w:left="527" w:right="666"/>
            </w:pPr>
            <w:r>
              <w:t xml:space="preserve">Admin can revoke the web application </w:t>
            </w:r>
            <w:r w:rsidR="00566F15">
              <w:t xml:space="preserve">access </w:t>
            </w:r>
            <w:r>
              <w:t>of a particular user.</w:t>
            </w:r>
          </w:p>
        </w:tc>
      </w:tr>
    </w:tbl>
    <w:p w:rsidR="00E84DB7" w:rsidRDefault="00E972A8"/>
    <w:sectPr w:rsidR="00E84DB7" w:rsidSect="0023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6250"/>
    <w:rsid w:val="00201EFD"/>
    <w:rsid w:val="00233443"/>
    <w:rsid w:val="002674E4"/>
    <w:rsid w:val="00441637"/>
    <w:rsid w:val="00457E20"/>
    <w:rsid w:val="00566F15"/>
    <w:rsid w:val="005D403B"/>
    <w:rsid w:val="00785D5C"/>
    <w:rsid w:val="007D56A3"/>
    <w:rsid w:val="0082456F"/>
    <w:rsid w:val="009764E8"/>
    <w:rsid w:val="009B7110"/>
    <w:rsid w:val="009E7118"/>
    <w:rsid w:val="00A56D4C"/>
    <w:rsid w:val="00CB7139"/>
    <w:rsid w:val="00D03FB9"/>
    <w:rsid w:val="00D06250"/>
    <w:rsid w:val="00DE75B8"/>
    <w:rsid w:val="00E431E4"/>
    <w:rsid w:val="00E972A8"/>
    <w:rsid w:val="00F36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62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62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pramila</dc:creator>
  <cp:lastModifiedBy>pramila</cp:lastModifiedBy>
  <cp:revision>13</cp:revision>
  <dcterms:created xsi:type="dcterms:W3CDTF">2019-10-11T07:26:00Z</dcterms:created>
  <dcterms:modified xsi:type="dcterms:W3CDTF">2019-10-11T08:17:00Z</dcterms:modified>
</cp:coreProperties>
</file>