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6B94E2" w14:textId="77777777" w:rsidR="003E7048" w:rsidRPr="003E7048" w:rsidRDefault="003E7048" w:rsidP="003E7048">
      <w:pPr>
        <w:spacing w:after="0" w:line="240" w:lineRule="auto"/>
        <w:jc w:val="center"/>
        <w:rPr>
          <w:b/>
        </w:rPr>
      </w:pPr>
      <w:r w:rsidRPr="003E7048">
        <w:rPr>
          <w:b/>
          <w:bCs/>
        </w:rPr>
        <w:t xml:space="preserve">Государственное бюджетное общеобразовательное учреждение </w:t>
      </w:r>
      <w:r w:rsidRPr="003E7048">
        <w:rPr>
          <w:b/>
          <w:bCs/>
        </w:rPr>
        <w:br/>
        <w:t xml:space="preserve">города Москвы «Школа № 1103 имени Героя Российской Федерации </w:t>
      </w:r>
      <w:r w:rsidRPr="003E7048">
        <w:rPr>
          <w:b/>
          <w:bCs/>
        </w:rPr>
        <w:br/>
        <w:t>А.В. Соломатина»</w:t>
      </w:r>
    </w:p>
    <w:p w14:paraId="393B4666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32089CA4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0F6E069D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0B007002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2AD5AE55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628DAFCB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709DF26F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766A778B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6D790D00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57F49C6E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5E22034C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59E5648F" w14:textId="003A0F74" w:rsidR="003E7048" w:rsidRPr="00B875D9" w:rsidRDefault="00B875D9" w:rsidP="003E7048">
      <w:pPr>
        <w:spacing w:after="0" w:line="288" w:lineRule="auto"/>
        <w:jc w:val="center"/>
        <w:rPr>
          <w:b/>
          <w:sz w:val="32"/>
          <w:szCs w:val="32"/>
        </w:rPr>
      </w:pPr>
      <w:r w:rsidRPr="00B875D9">
        <w:rPr>
          <w:b/>
          <w:sz w:val="32"/>
          <w:szCs w:val="32"/>
        </w:rPr>
        <w:t>МАНИПУЛЯТОР ДЛЯ ЛЮДЕЙ С ОГРАНИЧЕННОЙ МОТОРИКОЙ РУК</w:t>
      </w:r>
    </w:p>
    <w:p w14:paraId="504F95A5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182CB0AA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05821572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6A7D65EB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67BBC85A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2A0218B0" w14:textId="77777777" w:rsidR="003E7048" w:rsidRPr="003E7048" w:rsidRDefault="003E7048" w:rsidP="003E7048">
      <w:pPr>
        <w:spacing w:after="0" w:line="288" w:lineRule="auto"/>
        <w:ind w:left="4253" w:firstLine="0"/>
        <w:jc w:val="center"/>
        <w:rPr>
          <w:b/>
        </w:rPr>
      </w:pPr>
    </w:p>
    <w:p w14:paraId="2D79D24F" w14:textId="77777777" w:rsidR="003E7048" w:rsidRPr="003E7048" w:rsidRDefault="003E7048" w:rsidP="003E7048">
      <w:pPr>
        <w:spacing w:after="0" w:line="288" w:lineRule="auto"/>
        <w:ind w:left="5812" w:firstLine="0"/>
        <w:jc w:val="center"/>
        <w:rPr>
          <w:b/>
        </w:rPr>
      </w:pPr>
    </w:p>
    <w:p w14:paraId="3585E748" w14:textId="77777777" w:rsidR="003E7048" w:rsidRPr="003E7048" w:rsidRDefault="003E7048" w:rsidP="00B875D9">
      <w:pPr>
        <w:spacing w:after="0" w:line="240" w:lineRule="auto"/>
        <w:ind w:left="5812" w:firstLine="0"/>
        <w:jc w:val="left"/>
      </w:pPr>
      <w:r w:rsidRPr="003E7048">
        <w:rPr>
          <w:bCs/>
        </w:rPr>
        <w:t>Участник:</w:t>
      </w:r>
    </w:p>
    <w:p w14:paraId="6D06930A" w14:textId="110D551B" w:rsidR="003E7048" w:rsidRPr="003E7048" w:rsidRDefault="003E7048" w:rsidP="00B875D9">
      <w:pPr>
        <w:spacing w:after="0" w:line="240" w:lineRule="auto"/>
        <w:ind w:left="5812" w:firstLine="0"/>
        <w:jc w:val="left"/>
        <w:rPr>
          <w:bCs/>
        </w:rPr>
      </w:pPr>
      <w:r w:rsidRPr="003E7048">
        <w:rPr>
          <w:bCs/>
        </w:rPr>
        <w:t xml:space="preserve">ученик 9 «И» класса </w:t>
      </w:r>
      <w:r>
        <w:rPr>
          <w:bCs/>
        </w:rPr>
        <w:br/>
      </w:r>
      <w:r w:rsidRPr="003E7048">
        <w:rPr>
          <w:bCs/>
        </w:rPr>
        <w:t>ГБОУ</w:t>
      </w:r>
      <w:r>
        <w:rPr>
          <w:bCs/>
        </w:rPr>
        <w:t xml:space="preserve"> </w:t>
      </w:r>
      <w:r w:rsidRPr="003E7048">
        <w:rPr>
          <w:bCs/>
        </w:rPr>
        <w:t>Школа</w:t>
      </w:r>
      <w:r>
        <w:rPr>
          <w:bCs/>
        </w:rPr>
        <w:t xml:space="preserve"> </w:t>
      </w:r>
      <w:r w:rsidRPr="003E7048">
        <w:rPr>
          <w:bCs/>
        </w:rPr>
        <w:t>№ 1103</w:t>
      </w:r>
      <w:r>
        <w:rPr>
          <w:bCs/>
        </w:rPr>
        <w:br/>
        <w:t>Пивоваров Андрей</w:t>
      </w:r>
    </w:p>
    <w:p w14:paraId="3043D754" w14:textId="77777777" w:rsidR="003E7048" w:rsidRPr="003E7048" w:rsidRDefault="003E7048" w:rsidP="003E7048">
      <w:pPr>
        <w:spacing w:after="0" w:line="240" w:lineRule="auto"/>
        <w:ind w:left="5812" w:firstLine="0"/>
      </w:pPr>
    </w:p>
    <w:p w14:paraId="35A86C2F" w14:textId="77777777" w:rsidR="003E7048" w:rsidRPr="003E7048" w:rsidRDefault="003E7048" w:rsidP="003E7048">
      <w:pPr>
        <w:spacing w:after="0" w:line="240" w:lineRule="auto"/>
        <w:ind w:left="5812" w:firstLine="0"/>
      </w:pPr>
      <w:r w:rsidRPr="003E7048">
        <w:rPr>
          <w:bCs/>
        </w:rPr>
        <w:t xml:space="preserve">Руководитель: </w:t>
      </w:r>
    </w:p>
    <w:p w14:paraId="194B2988" w14:textId="77777777" w:rsidR="003E7048" w:rsidRPr="003E7048" w:rsidRDefault="003E7048" w:rsidP="003E7048">
      <w:pPr>
        <w:spacing w:after="0" w:line="240" w:lineRule="auto"/>
        <w:ind w:left="5812" w:firstLine="0"/>
      </w:pPr>
      <w:r w:rsidRPr="003E7048">
        <w:rPr>
          <w:bCs/>
        </w:rPr>
        <w:t xml:space="preserve">учитель ГБОУ Школа № 1103 </w:t>
      </w:r>
    </w:p>
    <w:p w14:paraId="738513CE" w14:textId="77777777" w:rsidR="003E7048" w:rsidRPr="003E7048" w:rsidRDefault="003E7048" w:rsidP="003E7048">
      <w:pPr>
        <w:spacing w:after="0" w:line="240" w:lineRule="auto"/>
        <w:ind w:left="5812" w:firstLine="0"/>
      </w:pPr>
      <w:r w:rsidRPr="003E7048">
        <w:rPr>
          <w:bCs/>
        </w:rPr>
        <w:t>Сокур Мария Евгеньевна</w:t>
      </w:r>
    </w:p>
    <w:p w14:paraId="5355B807" w14:textId="77777777" w:rsidR="003E7048" w:rsidRPr="003E7048" w:rsidRDefault="003E7048" w:rsidP="003E7048">
      <w:pPr>
        <w:spacing w:after="0" w:line="240" w:lineRule="auto"/>
        <w:ind w:left="5812" w:firstLine="0"/>
        <w:jc w:val="center"/>
        <w:rPr>
          <w:b/>
        </w:rPr>
      </w:pPr>
    </w:p>
    <w:p w14:paraId="1A81B77E" w14:textId="77777777" w:rsidR="003E7048" w:rsidRPr="003E7048" w:rsidRDefault="003E7048" w:rsidP="003E7048">
      <w:pPr>
        <w:spacing w:after="0" w:line="288" w:lineRule="auto"/>
        <w:ind w:left="5812" w:firstLine="0"/>
        <w:jc w:val="center"/>
        <w:rPr>
          <w:b/>
        </w:rPr>
      </w:pPr>
    </w:p>
    <w:p w14:paraId="7D69132B" w14:textId="77777777" w:rsidR="003E7048" w:rsidRPr="003E7048" w:rsidRDefault="003E7048" w:rsidP="003E7048">
      <w:pPr>
        <w:spacing w:after="0" w:line="288" w:lineRule="auto"/>
        <w:ind w:left="4253" w:firstLine="0"/>
        <w:jc w:val="center"/>
        <w:rPr>
          <w:b/>
        </w:rPr>
      </w:pPr>
    </w:p>
    <w:p w14:paraId="431153E1" w14:textId="77777777" w:rsidR="003E7048" w:rsidRPr="003E7048" w:rsidRDefault="003E7048" w:rsidP="003E7048">
      <w:pPr>
        <w:spacing w:after="0" w:line="288" w:lineRule="auto"/>
        <w:ind w:left="4253" w:firstLine="0"/>
        <w:jc w:val="center"/>
        <w:rPr>
          <w:b/>
        </w:rPr>
      </w:pPr>
    </w:p>
    <w:p w14:paraId="0ACBB0F0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434FA4A1" w14:textId="77777777" w:rsidR="003E7048" w:rsidRPr="003E7048" w:rsidRDefault="003E7048" w:rsidP="003E7048">
      <w:pPr>
        <w:spacing w:after="0" w:line="288" w:lineRule="auto"/>
        <w:jc w:val="center"/>
        <w:rPr>
          <w:b/>
        </w:rPr>
      </w:pPr>
    </w:p>
    <w:p w14:paraId="0053BBE5" w14:textId="57BF1A37" w:rsidR="003E7048" w:rsidRPr="003E7048" w:rsidRDefault="003E7048" w:rsidP="003E7048">
      <w:pPr>
        <w:spacing w:after="0" w:line="288" w:lineRule="auto"/>
        <w:ind w:firstLine="0"/>
        <w:rPr>
          <w:b/>
        </w:rPr>
      </w:pPr>
    </w:p>
    <w:p w14:paraId="02EF5FC6" w14:textId="234E81D5" w:rsidR="007E0399" w:rsidRPr="003E7048" w:rsidRDefault="003E7048" w:rsidP="00B875D9">
      <w:pPr>
        <w:spacing w:after="0" w:line="288" w:lineRule="auto"/>
        <w:jc w:val="center"/>
        <w:rPr>
          <w:b/>
        </w:rPr>
      </w:pPr>
      <w:r w:rsidRPr="003E7048">
        <w:rPr>
          <w:b/>
        </w:rPr>
        <w:t>Москва, 2026</w:t>
      </w:r>
    </w:p>
    <w:p w14:paraId="11F32158" w14:textId="16E8F0F9" w:rsidR="00167A29" w:rsidRPr="00FA49A4" w:rsidRDefault="007E0399" w:rsidP="004D7CD9">
      <w:pPr>
        <w:ind w:firstLine="0"/>
        <w:rPr>
          <w:rStyle w:val="a8"/>
        </w:rPr>
      </w:pPr>
      <w:r w:rsidRPr="00673E25">
        <w:rPr>
          <w:noProof/>
          <w:lang w:eastAsia="ru-RU"/>
        </w:rPr>
        <w:lastRenderedPageBreak/>
        <w:drawing>
          <wp:anchor distT="0" distB="0" distL="114300" distR="114300" simplePos="0" relativeHeight="251676672" behindDoc="0" locked="0" layoutInCell="1" allowOverlap="1" wp14:anchorId="04E99C75" wp14:editId="2D87DA4E">
            <wp:simplePos x="0" y="0"/>
            <wp:positionH relativeFrom="margin">
              <wp:align>left</wp:align>
            </wp:positionH>
            <wp:positionV relativeFrom="paragraph">
              <wp:posOffset>306705</wp:posOffset>
            </wp:positionV>
            <wp:extent cx="5857240" cy="7810500"/>
            <wp:effectExtent l="0" t="0" r="0" b="0"/>
            <wp:wrapSquare wrapText="bothSides"/>
            <wp:docPr id="2032516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16525" name="Рисунок 203251652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8813" cy="78124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3773" w:rsidRPr="007E0399">
        <w:br w:type="page"/>
      </w:r>
      <w:r w:rsidR="00B9504C">
        <w:rPr>
          <w:rStyle w:val="a8"/>
        </w:rPr>
        <w:lastRenderedPageBreak/>
        <w:t>Тезис</w:t>
      </w:r>
      <w:bookmarkStart w:id="0" w:name="_GoBack"/>
      <w:bookmarkEnd w:id="0"/>
    </w:p>
    <w:p w14:paraId="63C01B41" w14:textId="5A69767D" w:rsidR="00167A29" w:rsidRPr="00673E25" w:rsidRDefault="00167A29" w:rsidP="00D86D95">
      <w:r w:rsidRPr="00673E25">
        <w:t xml:space="preserve">Объём пояснительной записки </w:t>
      </w:r>
      <w:r w:rsidR="0032396C" w:rsidRPr="00673E25">
        <w:t>–</w:t>
      </w:r>
      <w:r w:rsidRPr="00673E25">
        <w:t xml:space="preserve"> </w:t>
      </w:r>
      <w:r w:rsidR="00673E25">
        <w:t>2</w:t>
      </w:r>
      <w:r w:rsidR="0054406A">
        <w:t>4</w:t>
      </w:r>
      <w:r w:rsidRPr="00673E25">
        <w:t xml:space="preserve"> страниц</w:t>
      </w:r>
      <w:r w:rsidR="00673E25">
        <w:t>а</w:t>
      </w:r>
      <w:r w:rsidRPr="00673E25">
        <w:t>, включая</w:t>
      </w:r>
      <w:r w:rsidR="009729C7" w:rsidRPr="00673E25">
        <w:t xml:space="preserve"> 7</w:t>
      </w:r>
      <w:r w:rsidRPr="00673E25">
        <w:t xml:space="preserve"> иллюстраций, </w:t>
      </w:r>
      <w:r w:rsidR="009729C7" w:rsidRPr="00673E25">
        <w:t xml:space="preserve">6 </w:t>
      </w:r>
      <w:r w:rsidRPr="00673E25">
        <w:t>использованных источников и</w:t>
      </w:r>
      <w:r w:rsidR="009729C7" w:rsidRPr="00673E25">
        <w:t xml:space="preserve"> 1</w:t>
      </w:r>
      <w:r w:rsidRPr="00673E25">
        <w:t xml:space="preserve"> приложени</w:t>
      </w:r>
      <w:r w:rsidR="009729C7" w:rsidRPr="00673E25">
        <w:t>е</w:t>
      </w:r>
      <w:r w:rsidRPr="00673E25">
        <w:t xml:space="preserve">. Ключевые слова: манипулятор для людей с ограниченной моторикой, </w:t>
      </w:r>
      <w:proofErr w:type="spellStart"/>
      <w:r w:rsidRPr="00673E25">
        <w:t>ассистивное</w:t>
      </w:r>
      <w:proofErr w:type="spellEnd"/>
      <w:r w:rsidRPr="00673E25">
        <w:t xml:space="preserve">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3CD7A9E4" w:rsidR="00485FAC" w:rsidRPr="00673E25" w:rsidRDefault="00167A29" w:rsidP="004D7CD9">
      <w:pPr>
        <w:ind w:firstLine="0"/>
      </w:pPr>
      <w:r w:rsidRPr="00673E25"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</w:t>
      </w:r>
      <w:r w:rsidR="0032396C" w:rsidRPr="00673E25">
        <w:t xml:space="preserve">– </w:t>
      </w:r>
      <w:r w:rsidRPr="00673E25">
        <w:t>создать устройство, снижающее влияние тремора и неуклюжести при управлении курсором. Методы</w:t>
      </w:r>
      <w:r w:rsidR="006854AE" w:rsidRPr="00673E25">
        <w:t xml:space="preserve"> исследования</w:t>
      </w:r>
      <w:r w:rsidRPr="00673E25">
        <w:t xml:space="preserve"> включали анализ существующих решений (например, TrackBall, </w:t>
      </w:r>
      <w:proofErr w:type="spellStart"/>
      <w:r w:rsidRPr="00673E25">
        <w:t>Joy-Con</w:t>
      </w:r>
      <w:proofErr w:type="spellEnd"/>
      <w:r w:rsidRPr="00673E25">
        <w:t>), прототипирование на платформе Arduino и эргономическое тестирование. Результатом стало устройст</w:t>
      </w:r>
      <w:r w:rsidR="00BD5F93" w:rsidRPr="00673E25">
        <w:t>во на подобии манипулятора</w:t>
      </w:r>
      <w:r w:rsidRPr="00673E25">
        <w:t xml:space="preserve"> и тактовыми кнопками</w:t>
      </w:r>
      <w:r w:rsidR="00BD5F93" w:rsidRPr="00673E25">
        <w:t xml:space="preserve"> с инкрементальным энкодером</w:t>
      </w:r>
      <w:r w:rsidRPr="00673E25">
        <w:t xml:space="preserve">, расположенными на проектном изделии. Новизна </w:t>
      </w:r>
      <w:r w:rsidR="0032396C" w:rsidRPr="00673E25">
        <w:t xml:space="preserve">– </w:t>
      </w:r>
      <w:r w:rsidRPr="00673E25">
        <w:t>сочетание физической стабилизации и интуитивного расположения кнопок без использования сенсоро</w:t>
      </w:r>
      <w:r w:rsidR="006854AE" w:rsidRPr="00673E25">
        <w:t>в или дорогостоящих компонентов</w:t>
      </w:r>
      <w:r w:rsidRPr="00673E25">
        <w:t xml:space="preserve">. Область применения </w:t>
      </w:r>
      <w:r w:rsidR="0032396C" w:rsidRPr="00673E25">
        <w:t xml:space="preserve">– </w:t>
      </w:r>
      <w:r w:rsidRPr="00673E25">
        <w:t>реабилитационные центры, дома престарелы</w:t>
      </w:r>
      <w:r w:rsidR="006854AE" w:rsidRPr="00673E25">
        <w:t>х, дома</w:t>
      </w:r>
      <w:r w:rsidRPr="00673E25">
        <w:t xml:space="preserve">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</w:t>
      </w:r>
      <w:r w:rsidR="0032396C" w:rsidRPr="00673E25">
        <w:t xml:space="preserve">– </w:t>
      </w:r>
      <w:r w:rsidRPr="00673E25">
        <w:t>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(Bluetooth 5.3) для подключения к смартфонам и планшетам.</w:t>
      </w:r>
    </w:p>
    <w:p w14:paraId="212D4834" w14:textId="6137BCEB" w:rsidR="00167A29" w:rsidRPr="00673E25" w:rsidRDefault="00485FAC" w:rsidP="00D86D95">
      <w:r w:rsidRPr="00673E25">
        <w:br w:type="page"/>
      </w:r>
    </w:p>
    <w:sdt>
      <w:sdtPr>
        <w:rPr>
          <w:rStyle w:val="a8"/>
        </w:rPr>
        <w:id w:val="591819939"/>
        <w:docPartObj>
          <w:docPartGallery w:val="Table of Contents"/>
          <w:docPartUnique/>
        </w:docPartObj>
      </w:sdtPr>
      <w:sdtEndPr>
        <w:rPr>
          <w:rStyle w:val="a0"/>
          <w:b w:val="0"/>
          <w:bCs w:val="0"/>
          <w:caps w:val="0"/>
          <w:color w:val="auto"/>
        </w:rPr>
      </w:sdtEndPr>
      <w:sdtContent>
        <w:p w14:paraId="67D29646" w14:textId="4EDC83A3" w:rsidR="00C144E2" w:rsidRPr="00FA49A4" w:rsidRDefault="00C144E2" w:rsidP="00D86D95">
          <w:pPr>
            <w:rPr>
              <w:rStyle w:val="a8"/>
            </w:rPr>
          </w:pPr>
          <w:r w:rsidRPr="00FA49A4">
            <w:rPr>
              <w:rStyle w:val="a8"/>
            </w:rPr>
            <w:t>Cодержание</w:t>
          </w:r>
        </w:p>
        <w:p w14:paraId="70650EF1" w14:textId="1A7C20B3" w:rsidR="00C7226C" w:rsidRDefault="00C144E2">
          <w:pPr>
            <w:pStyle w:val="12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r w:rsidRPr="00673E25">
            <w:fldChar w:fldCharType="begin"/>
          </w:r>
          <w:r w:rsidRPr="00673E25">
            <w:instrText xml:space="preserve"> TOC \o "1-3" \h \z \u </w:instrText>
          </w:r>
          <w:r w:rsidRPr="00673E25">
            <w:fldChar w:fldCharType="separate"/>
          </w:r>
          <w:hyperlink w:anchor="_Toc220870725" w:history="1">
            <w:r w:rsidR="00C7226C" w:rsidRPr="00820040">
              <w:rPr>
                <w:rStyle w:val="af"/>
                <w:noProof/>
              </w:rPr>
              <w:t>Введение</w:t>
            </w:r>
            <w:r w:rsidR="00C7226C">
              <w:rPr>
                <w:noProof/>
                <w:webHidden/>
              </w:rPr>
              <w:tab/>
            </w:r>
            <w:r w:rsidR="00C7226C">
              <w:rPr>
                <w:noProof/>
                <w:webHidden/>
              </w:rPr>
              <w:fldChar w:fldCharType="begin"/>
            </w:r>
            <w:r w:rsidR="00C7226C">
              <w:rPr>
                <w:noProof/>
                <w:webHidden/>
              </w:rPr>
              <w:instrText xml:space="preserve"> PAGEREF _Toc220870725 \h </w:instrText>
            </w:r>
            <w:r w:rsidR="00C7226C">
              <w:rPr>
                <w:noProof/>
                <w:webHidden/>
              </w:rPr>
            </w:r>
            <w:r w:rsidR="00C7226C">
              <w:rPr>
                <w:noProof/>
                <w:webHidden/>
              </w:rPr>
              <w:fldChar w:fldCharType="separate"/>
            </w:r>
            <w:r w:rsidR="00C415B0">
              <w:rPr>
                <w:noProof/>
                <w:webHidden/>
              </w:rPr>
              <w:t>5</w:t>
            </w:r>
            <w:r w:rsidR="00C7226C">
              <w:rPr>
                <w:noProof/>
                <w:webHidden/>
              </w:rPr>
              <w:fldChar w:fldCharType="end"/>
            </w:r>
          </w:hyperlink>
        </w:p>
        <w:p w14:paraId="6FFB395F" w14:textId="16052982" w:rsidR="00C7226C" w:rsidRDefault="002608F5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20870726" w:history="1">
            <w:r w:rsidR="00C7226C" w:rsidRPr="00820040">
              <w:rPr>
                <w:rStyle w:val="af"/>
                <w:noProof/>
              </w:rPr>
              <w:t>1</w:t>
            </w:r>
            <w:r w:rsidR="00C7226C"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="00C7226C" w:rsidRPr="00820040">
              <w:rPr>
                <w:rStyle w:val="af"/>
                <w:noProof/>
              </w:rPr>
              <w:t>Основная часть</w:t>
            </w:r>
            <w:r w:rsidR="00C7226C">
              <w:rPr>
                <w:noProof/>
                <w:webHidden/>
              </w:rPr>
              <w:tab/>
            </w:r>
            <w:r w:rsidR="00C7226C">
              <w:rPr>
                <w:noProof/>
                <w:webHidden/>
              </w:rPr>
              <w:fldChar w:fldCharType="begin"/>
            </w:r>
            <w:r w:rsidR="00C7226C">
              <w:rPr>
                <w:noProof/>
                <w:webHidden/>
              </w:rPr>
              <w:instrText xml:space="preserve"> PAGEREF _Toc220870726 \h </w:instrText>
            </w:r>
            <w:r w:rsidR="00C7226C">
              <w:rPr>
                <w:noProof/>
                <w:webHidden/>
              </w:rPr>
            </w:r>
            <w:r w:rsidR="00C7226C">
              <w:rPr>
                <w:noProof/>
                <w:webHidden/>
              </w:rPr>
              <w:fldChar w:fldCharType="separate"/>
            </w:r>
            <w:r w:rsidR="00C415B0">
              <w:rPr>
                <w:noProof/>
                <w:webHidden/>
              </w:rPr>
              <w:t>7</w:t>
            </w:r>
            <w:r w:rsidR="00C7226C">
              <w:rPr>
                <w:noProof/>
                <w:webHidden/>
              </w:rPr>
              <w:fldChar w:fldCharType="end"/>
            </w:r>
          </w:hyperlink>
        </w:p>
        <w:p w14:paraId="13D4DB3D" w14:textId="6F37D874" w:rsidR="00C7226C" w:rsidRDefault="002608F5" w:rsidP="00C7226C">
          <w:pPr>
            <w:pStyle w:val="23"/>
            <w:tabs>
              <w:tab w:val="left" w:pos="567"/>
              <w:tab w:val="right" w:leader="dot" w:pos="9344"/>
            </w:tabs>
            <w:ind w:left="426" w:hanging="284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20870727" w:history="1">
            <w:r w:rsidR="00C7226C" w:rsidRPr="00820040">
              <w:rPr>
                <w:rStyle w:val="af"/>
                <w:noProof/>
              </w:rPr>
              <w:t>1.1</w:t>
            </w:r>
            <w:r w:rsidR="00C7226C"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="00C7226C" w:rsidRPr="00820040">
              <w:rPr>
                <w:rStyle w:val="af"/>
                <w:noProof/>
              </w:rPr>
              <w:t>Анализ аналогов</w:t>
            </w:r>
            <w:r w:rsidR="00C7226C">
              <w:rPr>
                <w:noProof/>
                <w:webHidden/>
              </w:rPr>
              <w:tab/>
            </w:r>
            <w:r w:rsidR="00C7226C">
              <w:rPr>
                <w:noProof/>
                <w:webHidden/>
              </w:rPr>
              <w:fldChar w:fldCharType="begin"/>
            </w:r>
            <w:r w:rsidR="00C7226C">
              <w:rPr>
                <w:noProof/>
                <w:webHidden/>
              </w:rPr>
              <w:instrText xml:space="preserve"> PAGEREF _Toc220870727 \h </w:instrText>
            </w:r>
            <w:r w:rsidR="00C7226C">
              <w:rPr>
                <w:noProof/>
                <w:webHidden/>
              </w:rPr>
            </w:r>
            <w:r w:rsidR="00C7226C">
              <w:rPr>
                <w:noProof/>
                <w:webHidden/>
              </w:rPr>
              <w:fldChar w:fldCharType="separate"/>
            </w:r>
            <w:r w:rsidR="00C415B0">
              <w:rPr>
                <w:noProof/>
                <w:webHidden/>
              </w:rPr>
              <w:t>7</w:t>
            </w:r>
            <w:r w:rsidR="00C7226C">
              <w:rPr>
                <w:noProof/>
                <w:webHidden/>
              </w:rPr>
              <w:fldChar w:fldCharType="end"/>
            </w:r>
          </w:hyperlink>
        </w:p>
        <w:p w14:paraId="67EB7206" w14:textId="2B624657" w:rsidR="00C7226C" w:rsidRDefault="002608F5" w:rsidP="00C7226C">
          <w:pPr>
            <w:pStyle w:val="23"/>
            <w:tabs>
              <w:tab w:val="left" w:pos="567"/>
              <w:tab w:val="right" w:leader="dot" w:pos="9344"/>
            </w:tabs>
            <w:ind w:left="426" w:hanging="284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20870728" w:history="1">
            <w:r w:rsidR="00C7226C" w:rsidRPr="00820040">
              <w:rPr>
                <w:rStyle w:val="af"/>
                <w:noProof/>
              </w:rPr>
              <w:t>1.2</w:t>
            </w:r>
            <w:r w:rsidR="00C7226C"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="00C7226C" w:rsidRPr="00820040">
              <w:rPr>
                <w:rStyle w:val="af"/>
                <w:noProof/>
              </w:rPr>
              <w:t>Цели и задачи</w:t>
            </w:r>
            <w:r w:rsidR="00C7226C">
              <w:rPr>
                <w:noProof/>
                <w:webHidden/>
              </w:rPr>
              <w:tab/>
            </w:r>
            <w:r w:rsidR="00C7226C">
              <w:rPr>
                <w:noProof/>
                <w:webHidden/>
              </w:rPr>
              <w:fldChar w:fldCharType="begin"/>
            </w:r>
            <w:r w:rsidR="00C7226C">
              <w:rPr>
                <w:noProof/>
                <w:webHidden/>
              </w:rPr>
              <w:instrText xml:space="preserve"> PAGEREF _Toc220870728 \h </w:instrText>
            </w:r>
            <w:r w:rsidR="00C7226C">
              <w:rPr>
                <w:noProof/>
                <w:webHidden/>
              </w:rPr>
            </w:r>
            <w:r w:rsidR="00C7226C">
              <w:rPr>
                <w:noProof/>
                <w:webHidden/>
              </w:rPr>
              <w:fldChar w:fldCharType="separate"/>
            </w:r>
            <w:r w:rsidR="00C415B0">
              <w:rPr>
                <w:noProof/>
                <w:webHidden/>
              </w:rPr>
              <w:t>8</w:t>
            </w:r>
            <w:r w:rsidR="00C7226C">
              <w:rPr>
                <w:noProof/>
                <w:webHidden/>
              </w:rPr>
              <w:fldChar w:fldCharType="end"/>
            </w:r>
          </w:hyperlink>
        </w:p>
        <w:p w14:paraId="4E82393B" w14:textId="20FA8C03" w:rsidR="00C7226C" w:rsidRDefault="002608F5" w:rsidP="00C7226C">
          <w:pPr>
            <w:pStyle w:val="23"/>
            <w:tabs>
              <w:tab w:val="left" w:pos="567"/>
              <w:tab w:val="right" w:leader="dot" w:pos="9344"/>
            </w:tabs>
            <w:ind w:left="426" w:hanging="284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20870729" w:history="1">
            <w:r w:rsidR="00C7226C" w:rsidRPr="00820040">
              <w:rPr>
                <w:rStyle w:val="af"/>
                <w:noProof/>
              </w:rPr>
              <w:t>1.3</w:t>
            </w:r>
            <w:r w:rsidR="00C7226C"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="00C7226C" w:rsidRPr="00820040">
              <w:rPr>
                <w:rStyle w:val="af"/>
                <w:noProof/>
              </w:rPr>
              <w:t>Применение методов проектирования и дизайнерской работы при создании манипулятора</w:t>
            </w:r>
            <w:r w:rsidR="00C7226C">
              <w:rPr>
                <w:noProof/>
                <w:webHidden/>
              </w:rPr>
              <w:tab/>
            </w:r>
            <w:r w:rsidR="00C7226C">
              <w:rPr>
                <w:noProof/>
                <w:webHidden/>
              </w:rPr>
              <w:fldChar w:fldCharType="begin"/>
            </w:r>
            <w:r w:rsidR="00C7226C">
              <w:rPr>
                <w:noProof/>
                <w:webHidden/>
              </w:rPr>
              <w:instrText xml:space="preserve"> PAGEREF _Toc220870729 \h </w:instrText>
            </w:r>
            <w:r w:rsidR="00C7226C">
              <w:rPr>
                <w:noProof/>
                <w:webHidden/>
              </w:rPr>
            </w:r>
            <w:r w:rsidR="00C7226C">
              <w:rPr>
                <w:noProof/>
                <w:webHidden/>
              </w:rPr>
              <w:fldChar w:fldCharType="separate"/>
            </w:r>
            <w:r w:rsidR="00C415B0">
              <w:rPr>
                <w:noProof/>
                <w:webHidden/>
              </w:rPr>
              <w:t>9</w:t>
            </w:r>
            <w:r w:rsidR="00C7226C">
              <w:rPr>
                <w:noProof/>
                <w:webHidden/>
              </w:rPr>
              <w:fldChar w:fldCharType="end"/>
            </w:r>
          </w:hyperlink>
        </w:p>
        <w:p w14:paraId="74DA593B" w14:textId="3997CD30" w:rsidR="00C7226C" w:rsidRDefault="002608F5" w:rsidP="00C7226C">
          <w:pPr>
            <w:pStyle w:val="31"/>
            <w:tabs>
              <w:tab w:val="right" w:leader="dot" w:pos="9344"/>
            </w:tabs>
            <w:ind w:hanging="156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20870730" w:history="1">
            <w:r w:rsidR="00C7226C" w:rsidRPr="00820040">
              <w:rPr>
                <w:rStyle w:val="af"/>
                <w:noProof/>
              </w:rPr>
              <w:t>1.3.1 Применение методов проектирования при разработке конструкции</w:t>
            </w:r>
            <w:r w:rsidR="00C7226C">
              <w:rPr>
                <w:noProof/>
                <w:webHidden/>
              </w:rPr>
              <w:tab/>
            </w:r>
            <w:r w:rsidR="00C7226C">
              <w:rPr>
                <w:noProof/>
                <w:webHidden/>
              </w:rPr>
              <w:fldChar w:fldCharType="begin"/>
            </w:r>
            <w:r w:rsidR="00C7226C">
              <w:rPr>
                <w:noProof/>
                <w:webHidden/>
              </w:rPr>
              <w:instrText xml:space="preserve"> PAGEREF _Toc220870730 \h </w:instrText>
            </w:r>
            <w:r w:rsidR="00C7226C">
              <w:rPr>
                <w:noProof/>
                <w:webHidden/>
              </w:rPr>
            </w:r>
            <w:r w:rsidR="00C7226C">
              <w:rPr>
                <w:noProof/>
                <w:webHidden/>
              </w:rPr>
              <w:fldChar w:fldCharType="separate"/>
            </w:r>
            <w:r w:rsidR="00C415B0">
              <w:rPr>
                <w:noProof/>
                <w:webHidden/>
              </w:rPr>
              <w:t>9</w:t>
            </w:r>
            <w:r w:rsidR="00C7226C">
              <w:rPr>
                <w:noProof/>
                <w:webHidden/>
              </w:rPr>
              <w:fldChar w:fldCharType="end"/>
            </w:r>
          </w:hyperlink>
        </w:p>
        <w:p w14:paraId="779E339A" w14:textId="25B60A0F" w:rsidR="00C7226C" w:rsidRDefault="002608F5" w:rsidP="00C7226C">
          <w:pPr>
            <w:pStyle w:val="31"/>
            <w:tabs>
              <w:tab w:val="right" w:leader="dot" w:pos="9344"/>
            </w:tabs>
            <w:ind w:hanging="156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20870731" w:history="1">
            <w:r w:rsidR="00C7226C" w:rsidRPr="00820040">
              <w:rPr>
                <w:rStyle w:val="af"/>
                <w:noProof/>
              </w:rPr>
              <w:t>1.3.2 Применение методов дизайнерской работы при создании образа изделия</w:t>
            </w:r>
            <w:r w:rsidR="00C7226C">
              <w:rPr>
                <w:noProof/>
                <w:webHidden/>
              </w:rPr>
              <w:tab/>
            </w:r>
            <w:r w:rsidR="00C7226C">
              <w:rPr>
                <w:noProof/>
                <w:webHidden/>
              </w:rPr>
              <w:fldChar w:fldCharType="begin"/>
            </w:r>
            <w:r w:rsidR="00C7226C">
              <w:rPr>
                <w:noProof/>
                <w:webHidden/>
              </w:rPr>
              <w:instrText xml:space="preserve"> PAGEREF _Toc220870731 \h </w:instrText>
            </w:r>
            <w:r w:rsidR="00C7226C">
              <w:rPr>
                <w:noProof/>
                <w:webHidden/>
              </w:rPr>
            </w:r>
            <w:r w:rsidR="00C7226C">
              <w:rPr>
                <w:noProof/>
                <w:webHidden/>
              </w:rPr>
              <w:fldChar w:fldCharType="separate"/>
            </w:r>
            <w:r w:rsidR="00C415B0">
              <w:rPr>
                <w:noProof/>
                <w:webHidden/>
              </w:rPr>
              <w:t>9</w:t>
            </w:r>
            <w:r w:rsidR="00C7226C">
              <w:rPr>
                <w:noProof/>
                <w:webHidden/>
              </w:rPr>
              <w:fldChar w:fldCharType="end"/>
            </w:r>
          </w:hyperlink>
        </w:p>
        <w:p w14:paraId="0B2E8EDD" w14:textId="1F3055E4" w:rsidR="00C7226C" w:rsidRDefault="002608F5" w:rsidP="00C7226C">
          <w:pPr>
            <w:pStyle w:val="31"/>
            <w:tabs>
              <w:tab w:val="right" w:leader="dot" w:pos="9344"/>
            </w:tabs>
            <w:ind w:hanging="156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20870732" w:history="1">
            <w:r w:rsidR="00C7226C" w:rsidRPr="00820040">
              <w:rPr>
                <w:rStyle w:val="af"/>
                <w:noProof/>
              </w:rPr>
              <w:t>1.3.3 Применение методов при выборе материалов для изготовления</w:t>
            </w:r>
            <w:r w:rsidR="00C7226C">
              <w:rPr>
                <w:noProof/>
                <w:webHidden/>
              </w:rPr>
              <w:tab/>
            </w:r>
            <w:r w:rsidR="00C7226C">
              <w:rPr>
                <w:noProof/>
                <w:webHidden/>
              </w:rPr>
              <w:fldChar w:fldCharType="begin"/>
            </w:r>
            <w:r w:rsidR="00C7226C">
              <w:rPr>
                <w:noProof/>
                <w:webHidden/>
              </w:rPr>
              <w:instrText xml:space="preserve"> PAGEREF _Toc220870732 \h </w:instrText>
            </w:r>
            <w:r w:rsidR="00C7226C">
              <w:rPr>
                <w:noProof/>
                <w:webHidden/>
              </w:rPr>
            </w:r>
            <w:r w:rsidR="00C7226C">
              <w:rPr>
                <w:noProof/>
                <w:webHidden/>
              </w:rPr>
              <w:fldChar w:fldCharType="separate"/>
            </w:r>
            <w:r w:rsidR="00C415B0">
              <w:rPr>
                <w:noProof/>
                <w:webHidden/>
              </w:rPr>
              <w:t>10</w:t>
            </w:r>
            <w:r w:rsidR="00C7226C">
              <w:rPr>
                <w:noProof/>
                <w:webHidden/>
              </w:rPr>
              <w:fldChar w:fldCharType="end"/>
            </w:r>
          </w:hyperlink>
        </w:p>
        <w:p w14:paraId="142B67C4" w14:textId="0B2DB251" w:rsidR="00C7226C" w:rsidRPr="00C7226C" w:rsidRDefault="002608F5" w:rsidP="00C7226C">
          <w:pPr>
            <w:pStyle w:val="23"/>
            <w:tabs>
              <w:tab w:val="left" w:pos="567"/>
              <w:tab w:val="right" w:leader="dot" w:pos="9344"/>
            </w:tabs>
            <w:ind w:left="426" w:hanging="284"/>
            <w:rPr>
              <w:rStyle w:val="af"/>
            </w:rPr>
          </w:pPr>
          <w:hyperlink w:anchor="_Toc220870733" w:history="1">
            <w:r w:rsidR="00C7226C" w:rsidRPr="00820040">
              <w:rPr>
                <w:rStyle w:val="af"/>
                <w:noProof/>
              </w:rPr>
              <w:t>1.4</w:t>
            </w:r>
            <w:r w:rsidR="00C7226C" w:rsidRPr="00C7226C">
              <w:rPr>
                <w:rStyle w:val="af"/>
              </w:rPr>
              <w:tab/>
            </w:r>
            <w:r w:rsidR="00C7226C" w:rsidRPr="00820040">
              <w:rPr>
                <w:rStyle w:val="af"/>
                <w:noProof/>
              </w:rPr>
              <w:t>Процесс составления электрической схемы и изготовления деталей</w:t>
            </w:r>
            <w:r w:rsidR="00C7226C" w:rsidRPr="00C7226C">
              <w:rPr>
                <w:rStyle w:val="af"/>
                <w:webHidden/>
              </w:rPr>
              <w:tab/>
            </w:r>
            <w:r w:rsidR="00C7226C" w:rsidRPr="00C7226C">
              <w:rPr>
                <w:rStyle w:val="af"/>
                <w:webHidden/>
              </w:rPr>
              <w:fldChar w:fldCharType="begin"/>
            </w:r>
            <w:r w:rsidR="00C7226C" w:rsidRPr="00C7226C">
              <w:rPr>
                <w:rStyle w:val="af"/>
                <w:webHidden/>
              </w:rPr>
              <w:instrText xml:space="preserve"> PAGEREF _Toc220870733 \h </w:instrText>
            </w:r>
            <w:r w:rsidR="00C7226C" w:rsidRPr="00C7226C">
              <w:rPr>
                <w:rStyle w:val="af"/>
                <w:webHidden/>
              </w:rPr>
            </w:r>
            <w:r w:rsidR="00C7226C" w:rsidRPr="00C7226C">
              <w:rPr>
                <w:rStyle w:val="af"/>
                <w:webHidden/>
              </w:rPr>
              <w:fldChar w:fldCharType="separate"/>
            </w:r>
            <w:r w:rsidR="00C415B0">
              <w:rPr>
                <w:rStyle w:val="af"/>
                <w:noProof/>
                <w:webHidden/>
              </w:rPr>
              <w:t>11</w:t>
            </w:r>
            <w:r w:rsidR="00C7226C" w:rsidRPr="00C7226C">
              <w:rPr>
                <w:rStyle w:val="af"/>
                <w:webHidden/>
              </w:rPr>
              <w:fldChar w:fldCharType="end"/>
            </w:r>
          </w:hyperlink>
        </w:p>
        <w:p w14:paraId="60387583" w14:textId="7391B79B" w:rsidR="00C7226C" w:rsidRPr="00C7226C" w:rsidRDefault="002608F5" w:rsidP="00C7226C">
          <w:pPr>
            <w:pStyle w:val="23"/>
            <w:tabs>
              <w:tab w:val="left" w:pos="567"/>
              <w:tab w:val="right" w:leader="dot" w:pos="9344"/>
            </w:tabs>
            <w:ind w:left="426" w:hanging="284"/>
            <w:rPr>
              <w:rStyle w:val="af"/>
            </w:rPr>
          </w:pPr>
          <w:hyperlink w:anchor="_Toc220870734" w:history="1">
            <w:r w:rsidR="00C7226C" w:rsidRPr="00820040">
              <w:rPr>
                <w:rStyle w:val="af"/>
                <w:noProof/>
              </w:rPr>
              <w:t>1.5</w:t>
            </w:r>
            <w:r w:rsidR="00C7226C" w:rsidRPr="00C7226C">
              <w:rPr>
                <w:rStyle w:val="af"/>
              </w:rPr>
              <w:tab/>
            </w:r>
            <w:r w:rsidR="00C7226C" w:rsidRPr="00820040">
              <w:rPr>
                <w:rStyle w:val="af"/>
                <w:noProof/>
              </w:rPr>
              <w:t>Обоснование выбора компонентов</w:t>
            </w:r>
            <w:r w:rsidR="00C7226C" w:rsidRPr="00C7226C">
              <w:rPr>
                <w:rStyle w:val="af"/>
                <w:webHidden/>
              </w:rPr>
              <w:tab/>
            </w:r>
            <w:r w:rsidR="00C7226C" w:rsidRPr="00C7226C">
              <w:rPr>
                <w:rStyle w:val="af"/>
                <w:webHidden/>
              </w:rPr>
              <w:fldChar w:fldCharType="begin"/>
            </w:r>
            <w:r w:rsidR="00C7226C" w:rsidRPr="00C7226C">
              <w:rPr>
                <w:rStyle w:val="af"/>
                <w:webHidden/>
              </w:rPr>
              <w:instrText xml:space="preserve"> PAGEREF _Toc220870734 \h </w:instrText>
            </w:r>
            <w:r w:rsidR="00C7226C" w:rsidRPr="00C7226C">
              <w:rPr>
                <w:rStyle w:val="af"/>
                <w:webHidden/>
              </w:rPr>
            </w:r>
            <w:r w:rsidR="00C7226C" w:rsidRPr="00C7226C">
              <w:rPr>
                <w:rStyle w:val="af"/>
                <w:webHidden/>
              </w:rPr>
              <w:fldChar w:fldCharType="separate"/>
            </w:r>
            <w:r w:rsidR="00C415B0">
              <w:rPr>
                <w:rStyle w:val="af"/>
                <w:noProof/>
                <w:webHidden/>
              </w:rPr>
              <w:t>13</w:t>
            </w:r>
            <w:r w:rsidR="00C7226C" w:rsidRPr="00C7226C">
              <w:rPr>
                <w:rStyle w:val="af"/>
                <w:webHidden/>
              </w:rPr>
              <w:fldChar w:fldCharType="end"/>
            </w:r>
          </w:hyperlink>
        </w:p>
        <w:p w14:paraId="7100FBFA" w14:textId="3063CB9E" w:rsidR="00C7226C" w:rsidRDefault="002608F5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20870735" w:history="1">
            <w:r w:rsidR="00C7226C" w:rsidRPr="00820040">
              <w:rPr>
                <w:rStyle w:val="af"/>
                <w:noProof/>
              </w:rPr>
              <w:t>2</w:t>
            </w:r>
            <w:r w:rsidR="00C7226C"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="00C7226C" w:rsidRPr="00820040">
              <w:rPr>
                <w:rStyle w:val="af"/>
                <w:noProof/>
              </w:rPr>
              <w:t>Заключение</w:t>
            </w:r>
            <w:r w:rsidR="00C7226C">
              <w:rPr>
                <w:noProof/>
                <w:webHidden/>
              </w:rPr>
              <w:tab/>
            </w:r>
            <w:r w:rsidR="00C7226C">
              <w:rPr>
                <w:noProof/>
                <w:webHidden/>
              </w:rPr>
              <w:fldChar w:fldCharType="begin"/>
            </w:r>
            <w:r w:rsidR="00C7226C">
              <w:rPr>
                <w:noProof/>
                <w:webHidden/>
              </w:rPr>
              <w:instrText xml:space="preserve"> PAGEREF _Toc220870735 \h </w:instrText>
            </w:r>
            <w:r w:rsidR="00C7226C">
              <w:rPr>
                <w:noProof/>
                <w:webHidden/>
              </w:rPr>
            </w:r>
            <w:r w:rsidR="00C7226C">
              <w:rPr>
                <w:noProof/>
                <w:webHidden/>
              </w:rPr>
              <w:fldChar w:fldCharType="separate"/>
            </w:r>
            <w:r w:rsidR="00C415B0">
              <w:rPr>
                <w:noProof/>
                <w:webHidden/>
              </w:rPr>
              <w:t>16</w:t>
            </w:r>
            <w:r w:rsidR="00C7226C">
              <w:rPr>
                <w:noProof/>
                <w:webHidden/>
              </w:rPr>
              <w:fldChar w:fldCharType="end"/>
            </w:r>
          </w:hyperlink>
        </w:p>
        <w:p w14:paraId="4DCF9A69" w14:textId="00C7248E" w:rsidR="00C7226C" w:rsidRPr="00C7226C" w:rsidRDefault="002608F5" w:rsidP="00C7226C">
          <w:pPr>
            <w:pStyle w:val="23"/>
            <w:tabs>
              <w:tab w:val="left" w:pos="567"/>
              <w:tab w:val="right" w:leader="dot" w:pos="9344"/>
            </w:tabs>
            <w:ind w:left="426" w:hanging="284"/>
            <w:rPr>
              <w:rStyle w:val="af"/>
            </w:rPr>
          </w:pPr>
          <w:hyperlink w:anchor="_Toc220870736" w:history="1">
            <w:r w:rsidR="00C7226C" w:rsidRPr="00820040">
              <w:rPr>
                <w:rStyle w:val="af"/>
                <w:noProof/>
              </w:rPr>
              <w:t>2.1</w:t>
            </w:r>
            <w:r w:rsidR="00C7226C" w:rsidRPr="00C7226C">
              <w:rPr>
                <w:rStyle w:val="af"/>
              </w:rPr>
              <w:tab/>
            </w:r>
            <w:r w:rsidR="00C7226C" w:rsidRPr="00820040">
              <w:rPr>
                <w:rStyle w:val="af"/>
                <w:noProof/>
              </w:rPr>
              <w:t>Эколого-экономическое обоснование</w:t>
            </w:r>
            <w:r w:rsidR="00C7226C" w:rsidRPr="00C7226C">
              <w:rPr>
                <w:rStyle w:val="af"/>
                <w:webHidden/>
              </w:rPr>
              <w:tab/>
            </w:r>
            <w:r w:rsidR="00C7226C" w:rsidRPr="00C7226C">
              <w:rPr>
                <w:rStyle w:val="af"/>
                <w:webHidden/>
              </w:rPr>
              <w:fldChar w:fldCharType="begin"/>
            </w:r>
            <w:r w:rsidR="00C7226C" w:rsidRPr="00C7226C">
              <w:rPr>
                <w:rStyle w:val="af"/>
                <w:webHidden/>
              </w:rPr>
              <w:instrText xml:space="preserve"> PAGEREF _Toc220870736 \h </w:instrText>
            </w:r>
            <w:r w:rsidR="00C7226C" w:rsidRPr="00C7226C">
              <w:rPr>
                <w:rStyle w:val="af"/>
                <w:webHidden/>
              </w:rPr>
            </w:r>
            <w:r w:rsidR="00C7226C" w:rsidRPr="00C7226C">
              <w:rPr>
                <w:rStyle w:val="af"/>
                <w:webHidden/>
              </w:rPr>
              <w:fldChar w:fldCharType="separate"/>
            </w:r>
            <w:r w:rsidR="00C415B0">
              <w:rPr>
                <w:rStyle w:val="af"/>
                <w:noProof/>
                <w:webHidden/>
              </w:rPr>
              <w:t>16</w:t>
            </w:r>
            <w:r w:rsidR="00C7226C" w:rsidRPr="00C7226C">
              <w:rPr>
                <w:rStyle w:val="af"/>
                <w:webHidden/>
              </w:rPr>
              <w:fldChar w:fldCharType="end"/>
            </w:r>
          </w:hyperlink>
        </w:p>
        <w:p w14:paraId="306379E6" w14:textId="008FDF5E" w:rsidR="00C7226C" w:rsidRPr="00C7226C" w:rsidRDefault="002608F5" w:rsidP="00C7226C">
          <w:pPr>
            <w:pStyle w:val="31"/>
            <w:tabs>
              <w:tab w:val="right" w:leader="dot" w:pos="9344"/>
            </w:tabs>
            <w:ind w:hanging="156"/>
            <w:rPr>
              <w:rStyle w:val="af"/>
            </w:rPr>
          </w:pPr>
          <w:hyperlink w:anchor="_Toc220870737" w:history="1">
            <w:r w:rsidR="00C7226C" w:rsidRPr="00820040">
              <w:rPr>
                <w:rStyle w:val="af"/>
                <w:noProof/>
              </w:rPr>
              <w:t>2.1.1 Экономическое обоснование</w:t>
            </w:r>
            <w:r w:rsidR="00C7226C" w:rsidRPr="00C7226C">
              <w:rPr>
                <w:rStyle w:val="af"/>
                <w:webHidden/>
              </w:rPr>
              <w:tab/>
            </w:r>
            <w:r w:rsidR="00C7226C" w:rsidRPr="00C7226C">
              <w:rPr>
                <w:rStyle w:val="af"/>
                <w:webHidden/>
              </w:rPr>
              <w:fldChar w:fldCharType="begin"/>
            </w:r>
            <w:r w:rsidR="00C7226C" w:rsidRPr="00C7226C">
              <w:rPr>
                <w:rStyle w:val="af"/>
                <w:webHidden/>
              </w:rPr>
              <w:instrText xml:space="preserve"> PAGEREF _Toc220870737 \h </w:instrText>
            </w:r>
            <w:r w:rsidR="00C7226C" w:rsidRPr="00C7226C">
              <w:rPr>
                <w:rStyle w:val="af"/>
                <w:webHidden/>
              </w:rPr>
            </w:r>
            <w:r w:rsidR="00C7226C" w:rsidRPr="00C7226C">
              <w:rPr>
                <w:rStyle w:val="af"/>
                <w:webHidden/>
              </w:rPr>
              <w:fldChar w:fldCharType="separate"/>
            </w:r>
            <w:r w:rsidR="00C415B0">
              <w:rPr>
                <w:rStyle w:val="af"/>
                <w:noProof/>
                <w:webHidden/>
              </w:rPr>
              <w:t>16</w:t>
            </w:r>
            <w:r w:rsidR="00C7226C" w:rsidRPr="00C7226C">
              <w:rPr>
                <w:rStyle w:val="af"/>
                <w:webHidden/>
              </w:rPr>
              <w:fldChar w:fldCharType="end"/>
            </w:r>
          </w:hyperlink>
        </w:p>
        <w:p w14:paraId="73483887" w14:textId="7799A46F" w:rsidR="00C7226C" w:rsidRDefault="002608F5" w:rsidP="00C7226C">
          <w:pPr>
            <w:pStyle w:val="31"/>
            <w:tabs>
              <w:tab w:val="right" w:leader="dot" w:pos="9344"/>
            </w:tabs>
            <w:ind w:hanging="156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20870738" w:history="1">
            <w:r w:rsidR="00C7226C" w:rsidRPr="00820040">
              <w:rPr>
                <w:rStyle w:val="af"/>
                <w:noProof/>
              </w:rPr>
              <w:t>2.1.2 Экологическое обоснование</w:t>
            </w:r>
            <w:r w:rsidR="00C7226C" w:rsidRPr="00C7226C">
              <w:rPr>
                <w:rStyle w:val="af"/>
                <w:webHidden/>
              </w:rPr>
              <w:tab/>
            </w:r>
            <w:r w:rsidR="00C7226C" w:rsidRPr="00C7226C">
              <w:rPr>
                <w:rStyle w:val="af"/>
                <w:webHidden/>
              </w:rPr>
              <w:fldChar w:fldCharType="begin"/>
            </w:r>
            <w:r w:rsidR="00C7226C" w:rsidRPr="00C7226C">
              <w:rPr>
                <w:rStyle w:val="af"/>
                <w:webHidden/>
              </w:rPr>
              <w:instrText xml:space="preserve"> PAGEREF _Toc220870738 \h </w:instrText>
            </w:r>
            <w:r w:rsidR="00C7226C" w:rsidRPr="00C7226C">
              <w:rPr>
                <w:rStyle w:val="af"/>
                <w:webHidden/>
              </w:rPr>
            </w:r>
            <w:r w:rsidR="00C7226C" w:rsidRPr="00C7226C">
              <w:rPr>
                <w:rStyle w:val="af"/>
                <w:webHidden/>
              </w:rPr>
              <w:fldChar w:fldCharType="separate"/>
            </w:r>
            <w:r w:rsidR="00C415B0">
              <w:rPr>
                <w:rStyle w:val="af"/>
                <w:noProof/>
                <w:webHidden/>
              </w:rPr>
              <w:t>17</w:t>
            </w:r>
            <w:r w:rsidR="00C7226C" w:rsidRPr="00C7226C">
              <w:rPr>
                <w:rStyle w:val="af"/>
                <w:webHidden/>
              </w:rPr>
              <w:fldChar w:fldCharType="end"/>
            </w:r>
          </w:hyperlink>
        </w:p>
        <w:p w14:paraId="34AD9A4A" w14:textId="09BF9C43" w:rsidR="00C7226C" w:rsidRDefault="002608F5" w:rsidP="00C7226C">
          <w:pPr>
            <w:pStyle w:val="23"/>
            <w:tabs>
              <w:tab w:val="left" w:pos="567"/>
              <w:tab w:val="right" w:leader="dot" w:pos="9344"/>
            </w:tabs>
            <w:ind w:left="426" w:hanging="284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20870739" w:history="1">
            <w:r w:rsidR="00C7226C" w:rsidRPr="00820040">
              <w:rPr>
                <w:rStyle w:val="af"/>
                <w:noProof/>
              </w:rPr>
              <w:t>2.2</w:t>
            </w:r>
            <w:r w:rsidR="00C7226C"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="00C7226C" w:rsidRPr="00820040">
              <w:rPr>
                <w:rStyle w:val="af"/>
                <w:noProof/>
              </w:rPr>
              <w:t>Анализ проделанной работы</w:t>
            </w:r>
            <w:r w:rsidR="00C7226C">
              <w:rPr>
                <w:noProof/>
                <w:webHidden/>
              </w:rPr>
              <w:tab/>
            </w:r>
            <w:r w:rsidR="00C7226C">
              <w:rPr>
                <w:noProof/>
                <w:webHidden/>
              </w:rPr>
              <w:fldChar w:fldCharType="begin"/>
            </w:r>
            <w:r w:rsidR="00C7226C">
              <w:rPr>
                <w:noProof/>
                <w:webHidden/>
              </w:rPr>
              <w:instrText xml:space="preserve"> PAGEREF _Toc220870739 \h </w:instrText>
            </w:r>
            <w:r w:rsidR="00C7226C">
              <w:rPr>
                <w:noProof/>
                <w:webHidden/>
              </w:rPr>
            </w:r>
            <w:r w:rsidR="00C7226C">
              <w:rPr>
                <w:noProof/>
                <w:webHidden/>
              </w:rPr>
              <w:fldChar w:fldCharType="separate"/>
            </w:r>
            <w:r w:rsidR="00C415B0">
              <w:rPr>
                <w:noProof/>
                <w:webHidden/>
              </w:rPr>
              <w:t>18</w:t>
            </w:r>
            <w:r w:rsidR="00C7226C">
              <w:rPr>
                <w:noProof/>
                <w:webHidden/>
              </w:rPr>
              <w:fldChar w:fldCharType="end"/>
            </w:r>
          </w:hyperlink>
        </w:p>
        <w:p w14:paraId="0304DD7B" w14:textId="544566A8" w:rsidR="00C7226C" w:rsidRDefault="002608F5">
          <w:pPr>
            <w:pStyle w:val="12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20870740" w:history="1">
            <w:r w:rsidR="00C7226C" w:rsidRPr="00820040">
              <w:rPr>
                <w:rStyle w:val="af"/>
                <w:noProof/>
              </w:rPr>
              <w:t>3</w:t>
            </w:r>
            <w:r w:rsidR="00C7226C">
              <w:rPr>
                <w:rFonts w:asciiTheme="minorHAnsi" w:eastAsiaTheme="minorEastAsia" w:hAnsiTheme="minorHAnsi" w:cstheme="minorBidi"/>
                <w:noProof/>
                <w:sz w:val="24"/>
                <w:szCs w:val="24"/>
                <w:lang w:eastAsia="ru-RU"/>
              </w:rPr>
              <w:tab/>
            </w:r>
            <w:r w:rsidR="00C7226C" w:rsidRPr="00820040">
              <w:rPr>
                <w:rStyle w:val="af"/>
                <w:noProof/>
              </w:rPr>
              <w:t>Список использованных источников</w:t>
            </w:r>
            <w:r w:rsidR="00C7226C">
              <w:rPr>
                <w:noProof/>
                <w:webHidden/>
              </w:rPr>
              <w:tab/>
            </w:r>
            <w:r w:rsidR="00C7226C">
              <w:rPr>
                <w:noProof/>
                <w:webHidden/>
              </w:rPr>
              <w:fldChar w:fldCharType="begin"/>
            </w:r>
            <w:r w:rsidR="00C7226C">
              <w:rPr>
                <w:noProof/>
                <w:webHidden/>
              </w:rPr>
              <w:instrText xml:space="preserve"> PAGEREF _Toc220870740 \h </w:instrText>
            </w:r>
            <w:r w:rsidR="00C7226C">
              <w:rPr>
                <w:noProof/>
                <w:webHidden/>
              </w:rPr>
            </w:r>
            <w:r w:rsidR="00C7226C">
              <w:rPr>
                <w:noProof/>
                <w:webHidden/>
              </w:rPr>
              <w:fldChar w:fldCharType="separate"/>
            </w:r>
            <w:r w:rsidR="00C415B0">
              <w:rPr>
                <w:noProof/>
                <w:webHidden/>
              </w:rPr>
              <w:t>20</w:t>
            </w:r>
            <w:r w:rsidR="00C7226C">
              <w:rPr>
                <w:noProof/>
                <w:webHidden/>
              </w:rPr>
              <w:fldChar w:fldCharType="end"/>
            </w:r>
          </w:hyperlink>
        </w:p>
        <w:p w14:paraId="6CB16DEE" w14:textId="1FD847BA" w:rsidR="00C7226C" w:rsidRDefault="002608F5" w:rsidP="00C7226C">
          <w:pPr>
            <w:pStyle w:val="23"/>
            <w:tabs>
              <w:tab w:val="right" w:leader="dot" w:pos="9344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20870741" w:history="1">
            <w:r w:rsidR="00C7226C" w:rsidRPr="00820040">
              <w:rPr>
                <w:rStyle w:val="af"/>
                <w:noProof/>
                <w:lang w:eastAsia="ru-RU"/>
              </w:rPr>
              <w:t>Приложение А</w:t>
            </w:r>
            <w:r w:rsidR="00C7226C">
              <w:rPr>
                <w:noProof/>
                <w:webHidden/>
              </w:rPr>
              <w:tab/>
            </w:r>
            <w:r w:rsidR="00C7226C">
              <w:rPr>
                <w:noProof/>
                <w:webHidden/>
              </w:rPr>
              <w:fldChar w:fldCharType="begin"/>
            </w:r>
            <w:r w:rsidR="00C7226C">
              <w:rPr>
                <w:noProof/>
                <w:webHidden/>
              </w:rPr>
              <w:instrText xml:space="preserve"> PAGEREF _Toc220870741 \h </w:instrText>
            </w:r>
            <w:r w:rsidR="00C7226C">
              <w:rPr>
                <w:noProof/>
                <w:webHidden/>
              </w:rPr>
            </w:r>
            <w:r w:rsidR="00C7226C">
              <w:rPr>
                <w:noProof/>
                <w:webHidden/>
              </w:rPr>
              <w:fldChar w:fldCharType="separate"/>
            </w:r>
            <w:r w:rsidR="00C415B0">
              <w:rPr>
                <w:noProof/>
                <w:webHidden/>
              </w:rPr>
              <w:t>21</w:t>
            </w:r>
            <w:r w:rsidR="00C7226C">
              <w:rPr>
                <w:noProof/>
                <w:webHidden/>
              </w:rPr>
              <w:fldChar w:fldCharType="end"/>
            </w:r>
          </w:hyperlink>
        </w:p>
        <w:p w14:paraId="25840581" w14:textId="4A804139" w:rsidR="00C144E2" w:rsidRPr="00673E25" w:rsidRDefault="00C144E2" w:rsidP="007E0399">
          <w:r w:rsidRPr="00673E25">
            <w:fldChar w:fldCharType="end"/>
          </w:r>
        </w:p>
      </w:sdtContent>
    </w:sdt>
    <w:p w14:paraId="4DBA430E" w14:textId="77777777" w:rsidR="00673E25" w:rsidRDefault="00673E25" w:rsidP="00D86D95">
      <w:pPr>
        <w:pStyle w:val="10"/>
        <w:sectPr w:rsidR="00673E25" w:rsidSect="00B875D9">
          <w:headerReference w:type="default" r:id="rId9"/>
          <w:footerReference w:type="first" r:id="rId10"/>
          <w:pgSz w:w="11906" w:h="16838"/>
          <w:pgMar w:top="1134" w:right="1134" w:bottom="1134" w:left="1134" w:header="510" w:footer="567" w:gutter="0"/>
          <w:cols w:space="708"/>
          <w:docGrid w:linePitch="381"/>
        </w:sectPr>
      </w:pPr>
    </w:p>
    <w:p w14:paraId="11ADCEE8" w14:textId="60AF149F" w:rsidR="005117D1" w:rsidRPr="00FA49A4" w:rsidRDefault="005117D1" w:rsidP="00D86D95">
      <w:pPr>
        <w:pStyle w:val="10"/>
      </w:pPr>
      <w:bookmarkStart w:id="1" w:name="_Toc220870725"/>
      <w:r w:rsidRPr="00FA49A4">
        <w:lastRenderedPageBreak/>
        <w:t>Введение</w:t>
      </w:r>
      <w:bookmarkEnd w:id="1"/>
    </w:p>
    <w:p w14:paraId="7223B32A" w14:textId="49FA1C46" w:rsidR="00EA3109" w:rsidRPr="00D86D95" w:rsidRDefault="00EA3109" w:rsidP="00D86D95">
      <w:r w:rsidRPr="00D86D95"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D86D95">
        <w:t xml:space="preserve">– всё </w:t>
      </w:r>
      <w:r w:rsidRPr="00D86D95">
        <w:t xml:space="preserve">это невозможно без использования компьютера. Однако для людей с ограниченной моторикой рук </w:t>
      </w:r>
      <w:r w:rsidR="007E5F34" w:rsidRPr="00D86D95">
        <w:t xml:space="preserve">– в </w:t>
      </w:r>
      <w:r w:rsidRPr="00D86D95">
        <w:t>результате инсульта, паркинсонизма, артрита, церебрального паралича или травм</w:t>
      </w:r>
      <w:r w:rsidR="007E5F34" w:rsidRPr="00D86D95">
        <w:t xml:space="preserve"> – стандартные </w:t>
      </w:r>
      <w:r w:rsidR="00BD5F93" w:rsidRPr="00D86D95">
        <w:t>интерфейсы ввода</w:t>
      </w:r>
      <w:r w:rsidRPr="00D86D95">
        <w:t xml:space="preserve"> становятся </w:t>
      </w:r>
      <w:r w:rsidR="006854AE" w:rsidRPr="00D86D95">
        <w:t>огромным</w:t>
      </w:r>
      <w:r w:rsidRPr="00D86D95">
        <w:t xml:space="preserve">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Всемирной организации здравоохранения,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D86D95">
        <w:t xml:space="preserve">– взрослые </w:t>
      </w:r>
      <w:r w:rsidRPr="00D86D95">
        <w:t>и пожилые люди</w:t>
      </w:r>
      <w:r w:rsidR="007E5F34" w:rsidRPr="00D86D95">
        <w:t xml:space="preserve"> – не </w:t>
      </w:r>
      <w:r w:rsidRPr="00D86D95">
        <w:t>могут полноценно взаимодействовать с цифровой средой.</w:t>
      </w:r>
    </w:p>
    <w:p w14:paraId="5E9D4B0A" w14:textId="0517A218" w:rsidR="00EA3109" w:rsidRPr="00673E25" w:rsidRDefault="00EA3109" w:rsidP="00D86D95">
      <w:r w:rsidRPr="00673E25">
        <w:t>На рынке существуют ассистивные устройства: TrackBall, сенсорные планшеты, голосовые системы управления. Однако они имеют серьёзные недостатки: высокая стоимость (от</w:t>
      </w:r>
      <w:r w:rsidR="009D68C4" w:rsidRPr="00673E25">
        <w:t xml:space="preserve"> 5 </w:t>
      </w:r>
      <w:r w:rsidRPr="00673E25">
        <w:t>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B875D9">
        <w:rPr>
          <w:iCs/>
        </w:rPr>
        <w:t>адаптации</w:t>
      </w:r>
      <w:r w:rsidRPr="00673E25">
        <w:t> </w:t>
      </w:r>
      <w:r w:rsidR="007E5F34" w:rsidRPr="00673E25">
        <w:t>– устройстве</w:t>
      </w:r>
      <w:r w:rsidRPr="00673E25">
        <w:t>, которое физически стабилизирует движение, сохраняя при этом привычный и интуитивный интерфейс.</w:t>
      </w:r>
    </w:p>
    <w:p w14:paraId="5BCAE8FE" w14:textId="51CE7BCC" w:rsidR="00EA3109" w:rsidRPr="00673E25" w:rsidRDefault="00EA3109" w:rsidP="00D86D95">
      <w:r w:rsidRPr="00673E25">
        <w:t>Целью данного проекта является разработка простого, доступного и эффективного устройства, способного</w:t>
      </w:r>
      <w:r w:rsidR="009D68C4" w:rsidRPr="00673E25">
        <w:t xml:space="preserve"> </w:t>
      </w:r>
      <w:r w:rsidRPr="00673E25">
        <w:t xml:space="preserve">физически сглаживать </w:t>
      </w:r>
      <w:r w:rsidR="00BD5F93" w:rsidRPr="00673E25">
        <w:t>дрожание</w:t>
      </w:r>
      <w:r w:rsidRPr="00673E25">
        <w:t xml:space="preserve"> руки</w:t>
      </w:r>
      <w:r w:rsidR="009D68C4" w:rsidRPr="00673E25">
        <w:t xml:space="preserve"> </w:t>
      </w:r>
      <w:r w:rsidRPr="00673E25">
        <w:t xml:space="preserve">при управлении курсором компьютера, при этом оставаясь недорогим, эргономичным и не требующим сложной настройки. </w:t>
      </w:r>
    </w:p>
    <w:p w14:paraId="70BE105E" w14:textId="5D201D83" w:rsidR="00EA3109" w:rsidRPr="00673E25" w:rsidRDefault="00EA3109" w:rsidP="00D86D95">
      <w:r w:rsidRPr="00673E25">
        <w:t>Объектом исследования выступают компьютерные интерфейсы ввода для людей с нарушениями моторики, а предметом</w:t>
      </w:r>
      <w:r w:rsidR="007E5F34" w:rsidRPr="00673E25">
        <w:t xml:space="preserve"> – само </w:t>
      </w:r>
      <w:r w:rsidRPr="00673E25">
        <w:t xml:space="preserve">устройство, </w:t>
      </w:r>
      <w:r w:rsidRPr="00673E25">
        <w:lastRenderedPageBreak/>
        <w:t>предназначенное для компенсации тремора и улучшения точности управления курсором.</w:t>
      </w:r>
    </w:p>
    <w:p w14:paraId="72744C75" w14:textId="77777777" w:rsidR="00FA49A4" w:rsidRDefault="00EA3109" w:rsidP="00D86D95">
      <w:r w:rsidRPr="00673E25">
        <w:t xml:space="preserve">Разработка данного </w:t>
      </w:r>
      <w:r w:rsidR="007E5F34" w:rsidRPr="00673E25">
        <w:t>устройства</w:t>
      </w:r>
      <w:r w:rsidRPr="00673E25">
        <w:t xml:space="preserve"> возвращает пользователям возможность</w:t>
      </w:r>
      <w:r w:rsidR="005117D1" w:rsidRPr="00673E25">
        <w:t xml:space="preserve"> </w:t>
      </w:r>
      <w:r w:rsidRPr="00673E25">
        <w:t xml:space="preserve">самостоятельно </w:t>
      </w:r>
      <w:r w:rsidR="00CC59CC" w:rsidRPr="00673E25">
        <w:t xml:space="preserve">комфортно </w:t>
      </w:r>
      <w:r w:rsidRPr="00673E25"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673E25">
        <w:t>–</w:t>
      </w:r>
      <w:r w:rsidRPr="00673E25">
        <w:t xml:space="preserve"> </w:t>
      </w:r>
      <w:r w:rsidR="007E5F34" w:rsidRPr="00673E25">
        <w:t>его</w:t>
      </w:r>
      <w:r w:rsidRPr="00673E25">
        <w:t xml:space="preserve"> стоимость не</w:t>
      </w:r>
      <w:r w:rsidR="00BD5F93" w:rsidRPr="00673E25">
        <w:t xml:space="preserve"> должна превышать</w:t>
      </w:r>
      <w:r w:rsidRPr="00673E25">
        <w:t xml:space="preserve"> </w:t>
      </w:r>
      <w:r w:rsidR="007E5F34" w:rsidRPr="00673E25">
        <w:t xml:space="preserve">2 – 4 </w:t>
      </w:r>
      <w:r w:rsidRPr="00673E25"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 w:rsidRPr="00673E25">
        <w:t>.</w:t>
      </w:r>
    </w:p>
    <w:p w14:paraId="38AE77C1" w14:textId="77777777" w:rsidR="005A4A4B" w:rsidRDefault="005A4A4B">
      <w:pPr>
        <w:spacing w:line="259" w:lineRule="auto"/>
        <w:ind w:firstLine="0"/>
        <w:jc w:val="left"/>
        <w:rPr>
          <w:rFonts w:eastAsiaTheme="majorEastAsia"/>
          <w:b/>
          <w:bCs/>
          <w:caps/>
          <w:color w:val="2F5496" w:themeColor="accent1" w:themeShade="BF"/>
        </w:rPr>
      </w:pPr>
      <w:r>
        <w:br w:type="page"/>
      </w:r>
    </w:p>
    <w:p w14:paraId="3B5EB9EB" w14:textId="2042AB33" w:rsidR="005A4A4B" w:rsidRDefault="005117D1" w:rsidP="005A4A4B">
      <w:pPr>
        <w:pStyle w:val="1"/>
        <w:numPr>
          <w:ilvl w:val="0"/>
          <w:numId w:val="27"/>
        </w:numPr>
      </w:pPr>
      <w:bookmarkStart w:id="2" w:name="_Toc220870726"/>
      <w:r w:rsidRPr="00673E25">
        <w:lastRenderedPageBreak/>
        <w:t>Основная часть</w:t>
      </w:r>
      <w:bookmarkEnd w:id="2"/>
    </w:p>
    <w:p w14:paraId="772E60B0" w14:textId="653E73A0" w:rsidR="005A4A4B" w:rsidRPr="005A4A4B" w:rsidRDefault="005A4A4B" w:rsidP="005A4A4B">
      <w:pPr>
        <w:pStyle w:val="2"/>
      </w:pPr>
      <w:r>
        <w:t xml:space="preserve"> </w:t>
      </w:r>
      <w:bookmarkStart w:id="3" w:name="_Toc220870727"/>
      <w:r w:rsidR="005117D1" w:rsidRPr="005A4A4B">
        <w:t>Анализ аналогов</w:t>
      </w:r>
      <w:bookmarkEnd w:id="3"/>
    </w:p>
    <w:p w14:paraId="26DB7008" w14:textId="246A2AA0" w:rsidR="00F438B0" w:rsidRDefault="00F438B0" w:rsidP="00D86D95">
      <w:r w:rsidRPr="00673E25"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</w:t>
      </w:r>
      <w:r w:rsidR="00184F10">
        <w:fldChar w:fldCharType="begin"/>
      </w:r>
      <w:r w:rsidR="00184F10">
        <w:instrText xml:space="preserve"> REF _Ref221613734 \p \h </w:instrText>
      </w:r>
      <w:r w:rsidR="00184F10">
        <w:fldChar w:fldCharType="separate"/>
      </w:r>
      <w:r w:rsidR="00184F10">
        <w:t>Ниже</w:t>
      </w:r>
      <w:r w:rsidR="00184F10">
        <w:fldChar w:fldCharType="end"/>
      </w:r>
      <w:r w:rsidR="00184F10">
        <w:t xml:space="preserve"> были рассмотрены </w:t>
      </w:r>
      <w:r w:rsidRPr="00673E25">
        <w:t>четыре основных типов ассистивных решений: </w:t>
      </w:r>
      <w:r w:rsidRPr="00673E25">
        <w:rPr>
          <w:bCs/>
        </w:rPr>
        <w:t>головные указатели</w:t>
      </w:r>
      <w:r w:rsidRPr="00673E25">
        <w:t>,</w:t>
      </w:r>
      <w:r w:rsidR="009D68C4" w:rsidRPr="00673E25">
        <w:t xml:space="preserve"> </w:t>
      </w:r>
      <w:r w:rsidRPr="00673E25">
        <w:rPr>
          <w:bCs/>
        </w:rPr>
        <w:t>голосовые системы</w:t>
      </w:r>
      <w:r w:rsidRPr="00673E25">
        <w:t>,</w:t>
      </w:r>
      <w:r w:rsidR="009D68C4" w:rsidRPr="00673E25">
        <w:t xml:space="preserve"> </w:t>
      </w:r>
      <w:r w:rsidRPr="00673E25">
        <w:rPr>
          <w:bCs/>
        </w:rPr>
        <w:t xml:space="preserve">сенсорные </w:t>
      </w:r>
      <w:r w:rsidR="00C144E2" w:rsidRPr="00673E25">
        <w:rPr>
          <w:bCs/>
        </w:rPr>
        <w:t>планшеты</w:t>
      </w:r>
      <w:r w:rsidR="00C144E2" w:rsidRPr="00673E25">
        <w:t xml:space="preserve"> и</w:t>
      </w:r>
      <w:r w:rsidRPr="00673E25">
        <w:t> </w:t>
      </w:r>
      <w:r w:rsidRPr="00673E25">
        <w:rPr>
          <w:bCs/>
        </w:rPr>
        <w:t>TrackBall-манипуляторы</w:t>
      </w:r>
      <w:r w:rsidR="00252EBD" w:rsidRPr="00673E25">
        <w:t>.</w:t>
      </w:r>
    </w:p>
    <w:p w14:paraId="2D7B436C" w14:textId="1DDB6A92" w:rsidR="00411819" w:rsidRDefault="00411819" w:rsidP="003D1D55">
      <w:pPr>
        <w:jc w:val="center"/>
      </w:pPr>
    </w:p>
    <w:p w14:paraId="54C02202" w14:textId="4E2833C7" w:rsidR="003D1D55" w:rsidRPr="003D1D55" w:rsidRDefault="003D1D55" w:rsidP="003D1D55">
      <w:pPr>
        <w:pStyle w:val="af7"/>
        <w:keepNext/>
        <w:rPr>
          <w:sz w:val="28"/>
          <w:szCs w:val="28"/>
        </w:rPr>
      </w:pPr>
      <w:bookmarkStart w:id="4" w:name="_Ref221613734"/>
      <w:r w:rsidRPr="003D1D55">
        <w:rPr>
          <w:sz w:val="28"/>
          <w:szCs w:val="28"/>
        </w:rPr>
        <w:t xml:space="preserve">Таблица </w:t>
      </w:r>
      <w:r w:rsidRPr="003D1D55">
        <w:rPr>
          <w:sz w:val="28"/>
          <w:szCs w:val="28"/>
        </w:rPr>
        <w:fldChar w:fldCharType="begin"/>
      </w:r>
      <w:r w:rsidRPr="003D1D55">
        <w:rPr>
          <w:sz w:val="28"/>
          <w:szCs w:val="28"/>
        </w:rPr>
        <w:instrText xml:space="preserve"> SEQ Таблица \* ARABIC </w:instrText>
      </w:r>
      <w:r w:rsidRPr="003D1D55">
        <w:rPr>
          <w:sz w:val="28"/>
          <w:szCs w:val="28"/>
        </w:rPr>
        <w:fldChar w:fldCharType="separate"/>
      </w:r>
      <w:r w:rsidRPr="003D1D55">
        <w:rPr>
          <w:noProof/>
          <w:sz w:val="28"/>
          <w:szCs w:val="28"/>
        </w:rPr>
        <w:t>1</w:t>
      </w:r>
      <w:r w:rsidRPr="003D1D55">
        <w:rPr>
          <w:sz w:val="28"/>
          <w:szCs w:val="28"/>
        </w:rPr>
        <w:fldChar w:fldCharType="end"/>
      </w:r>
      <w:r w:rsidRPr="003D1D55">
        <w:rPr>
          <w:sz w:val="28"/>
          <w:szCs w:val="28"/>
        </w:rPr>
        <w:t>: Анализ аналогов</w:t>
      </w:r>
      <w:bookmarkEnd w:id="4"/>
    </w:p>
    <w:tbl>
      <w:tblPr>
        <w:tblStyle w:val="ad"/>
        <w:tblW w:w="9489" w:type="dxa"/>
        <w:tblInd w:w="137" w:type="dxa"/>
        <w:tblLook w:val="04A0" w:firstRow="1" w:lastRow="0" w:firstColumn="1" w:lastColumn="0" w:noHBand="0" w:noVBand="1"/>
      </w:tblPr>
      <w:tblGrid>
        <w:gridCol w:w="2552"/>
        <w:gridCol w:w="1972"/>
        <w:gridCol w:w="2130"/>
        <w:gridCol w:w="2835"/>
      </w:tblGrid>
      <w:tr w:rsidR="005117D1" w:rsidRPr="00673E25" w14:paraId="10D67ABA" w14:textId="77777777" w:rsidTr="005A4A4B">
        <w:trPr>
          <w:trHeight w:val="841"/>
        </w:trPr>
        <w:tc>
          <w:tcPr>
            <w:tcW w:w="2552" w:type="dxa"/>
            <w:vAlign w:val="center"/>
          </w:tcPr>
          <w:p w14:paraId="6940AB57" w14:textId="3537A69A" w:rsidR="005117D1" w:rsidRPr="00673E25" w:rsidRDefault="005117D1" w:rsidP="005A4A4B">
            <w:pPr>
              <w:spacing w:line="240" w:lineRule="auto"/>
              <w:ind w:firstLine="0"/>
              <w:jc w:val="center"/>
            </w:pPr>
            <w:r w:rsidRPr="00673E25">
              <w:t>Наименование устройства</w:t>
            </w:r>
          </w:p>
        </w:tc>
        <w:tc>
          <w:tcPr>
            <w:tcW w:w="1972" w:type="dxa"/>
            <w:vAlign w:val="center"/>
          </w:tcPr>
          <w:p w14:paraId="70FA1F4A" w14:textId="41BA3442" w:rsidR="005117D1" w:rsidRPr="00673E25" w:rsidRDefault="005117D1" w:rsidP="005A4A4B">
            <w:pPr>
              <w:spacing w:line="240" w:lineRule="auto"/>
              <w:ind w:firstLine="0"/>
              <w:jc w:val="center"/>
            </w:pPr>
            <w:r w:rsidRPr="00673E25">
              <w:t>Принцип работы</w:t>
            </w:r>
          </w:p>
        </w:tc>
        <w:tc>
          <w:tcPr>
            <w:tcW w:w="2130" w:type="dxa"/>
            <w:vAlign w:val="center"/>
          </w:tcPr>
          <w:p w14:paraId="468F4F4C" w14:textId="36ADD07E" w:rsidR="005117D1" w:rsidRPr="00673E25" w:rsidRDefault="005117D1" w:rsidP="005A4A4B">
            <w:pPr>
              <w:spacing w:line="240" w:lineRule="auto"/>
              <w:ind w:firstLine="0"/>
              <w:jc w:val="center"/>
            </w:pPr>
            <w:r w:rsidRPr="00673E25">
              <w:t>Преимущества</w:t>
            </w:r>
          </w:p>
        </w:tc>
        <w:tc>
          <w:tcPr>
            <w:tcW w:w="2835" w:type="dxa"/>
            <w:vAlign w:val="center"/>
          </w:tcPr>
          <w:p w14:paraId="02E1E25E" w14:textId="0BF806C0" w:rsidR="005117D1" w:rsidRPr="00673E25" w:rsidRDefault="005117D1" w:rsidP="005A4A4B">
            <w:pPr>
              <w:spacing w:line="240" w:lineRule="auto"/>
              <w:ind w:firstLine="0"/>
              <w:jc w:val="center"/>
            </w:pPr>
            <w:r w:rsidRPr="00673E25">
              <w:t>Недостатки</w:t>
            </w:r>
          </w:p>
        </w:tc>
      </w:tr>
      <w:tr w:rsidR="005117D1" w:rsidRPr="00673E25" w14:paraId="54687F08" w14:textId="77777777" w:rsidTr="005A4A4B">
        <w:trPr>
          <w:trHeight w:val="1817"/>
        </w:trPr>
        <w:tc>
          <w:tcPr>
            <w:tcW w:w="2552" w:type="dxa"/>
            <w:vAlign w:val="center"/>
          </w:tcPr>
          <w:p w14:paraId="0F2EF6BC" w14:textId="30BC1BDB" w:rsidR="005117D1" w:rsidRPr="00673E25" w:rsidRDefault="005117D1" w:rsidP="005A4A4B">
            <w:pPr>
              <w:spacing w:line="240" w:lineRule="auto"/>
              <w:ind w:firstLine="0"/>
              <w:jc w:val="center"/>
            </w:pPr>
            <w:r w:rsidRPr="00673E25">
              <w:t>Головной указатель (</w:t>
            </w:r>
            <w:proofErr w:type="spellStart"/>
            <w:r w:rsidRPr="00673E25">
              <w:t>EyeGaze</w:t>
            </w:r>
            <w:proofErr w:type="spellEnd"/>
            <w:r w:rsidRPr="00673E25">
              <w:t>)</w:t>
            </w:r>
          </w:p>
        </w:tc>
        <w:tc>
          <w:tcPr>
            <w:tcW w:w="1972" w:type="dxa"/>
            <w:vAlign w:val="center"/>
          </w:tcPr>
          <w:p w14:paraId="17BC3083" w14:textId="46F02C35" w:rsidR="005117D1" w:rsidRPr="00673E25" w:rsidRDefault="005117D1" w:rsidP="005A4A4B">
            <w:pPr>
              <w:spacing w:line="240" w:lineRule="auto"/>
              <w:ind w:firstLine="0"/>
              <w:jc w:val="center"/>
            </w:pPr>
            <w:r w:rsidRPr="00673E25">
              <w:t>Следит за движением глаз</w:t>
            </w:r>
          </w:p>
        </w:tc>
        <w:tc>
          <w:tcPr>
            <w:tcW w:w="2130" w:type="dxa"/>
            <w:vAlign w:val="center"/>
          </w:tcPr>
          <w:p w14:paraId="299DDD7E" w14:textId="38A3A35E" w:rsidR="005117D1" w:rsidRPr="00673E25" w:rsidRDefault="005117D1" w:rsidP="005A4A4B">
            <w:pPr>
              <w:spacing w:line="240" w:lineRule="auto"/>
              <w:ind w:firstLine="0"/>
              <w:jc w:val="center"/>
            </w:pPr>
            <w:r w:rsidRPr="00673E25">
              <w:t>Не задействует руки</w:t>
            </w:r>
          </w:p>
        </w:tc>
        <w:tc>
          <w:tcPr>
            <w:tcW w:w="2835" w:type="dxa"/>
            <w:vAlign w:val="center"/>
          </w:tcPr>
          <w:p w14:paraId="284704B0" w14:textId="076DD73C" w:rsidR="005117D1" w:rsidRPr="00673E25" w:rsidRDefault="005117D1" w:rsidP="005A4A4B">
            <w:pPr>
              <w:spacing w:line="240" w:lineRule="auto"/>
              <w:ind w:firstLine="0"/>
              <w:jc w:val="center"/>
            </w:pPr>
            <w:r w:rsidRPr="00673E25">
              <w:t>Нестабилен при плохом освещении, требует калибровки, сильно выматывает глаза</w:t>
            </w:r>
          </w:p>
        </w:tc>
      </w:tr>
      <w:tr w:rsidR="005117D1" w:rsidRPr="00673E25" w14:paraId="648B08F5" w14:textId="77777777" w:rsidTr="005A4A4B">
        <w:trPr>
          <w:trHeight w:val="1682"/>
        </w:trPr>
        <w:tc>
          <w:tcPr>
            <w:tcW w:w="2552" w:type="dxa"/>
            <w:vAlign w:val="center"/>
          </w:tcPr>
          <w:p w14:paraId="47DE4ADF" w14:textId="25E6DE99" w:rsidR="005117D1" w:rsidRPr="00673E25" w:rsidRDefault="005117D1" w:rsidP="005A4A4B">
            <w:pPr>
              <w:spacing w:line="240" w:lineRule="auto"/>
              <w:ind w:firstLine="0"/>
              <w:jc w:val="center"/>
            </w:pPr>
            <w:r w:rsidRPr="00673E25">
              <w:t>Голосовое управление (</w:t>
            </w:r>
            <w:proofErr w:type="spellStart"/>
            <w:r w:rsidRPr="00673E25">
              <w:t>Dragon</w:t>
            </w:r>
            <w:proofErr w:type="spellEnd"/>
            <w:r w:rsidRPr="00673E25">
              <w:t xml:space="preserve"> </w:t>
            </w:r>
            <w:proofErr w:type="spellStart"/>
            <w:r w:rsidRPr="00673E25">
              <w:t>NaturallySpeaking</w:t>
            </w:r>
            <w:proofErr w:type="spellEnd"/>
            <w:r w:rsidRPr="00673E25">
              <w:t>)</w:t>
            </w:r>
          </w:p>
        </w:tc>
        <w:tc>
          <w:tcPr>
            <w:tcW w:w="1972" w:type="dxa"/>
            <w:vAlign w:val="center"/>
          </w:tcPr>
          <w:p w14:paraId="35EB153E" w14:textId="3C58B538" w:rsidR="005117D1" w:rsidRPr="00673E25" w:rsidRDefault="005117D1" w:rsidP="005A4A4B">
            <w:pPr>
              <w:spacing w:line="240" w:lineRule="auto"/>
              <w:ind w:firstLine="0"/>
              <w:jc w:val="center"/>
            </w:pPr>
            <w:r w:rsidRPr="00673E25">
              <w:t>Распознавание речи</w:t>
            </w:r>
          </w:p>
        </w:tc>
        <w:tc>
          <w:tcPr>
            <w:tcW w:w="2130" w:type="dxa"/>
            <w:vAlign w:val="center"/>
          </w:tcPr>
          <w:p w14:paraId="169AC943" w14:textId="33FFFD99" w:rsidR="005117D1" w:rsidRPr="00673E25" w:rsidRDefault="00F438B0" w:rsidP="005A4A4B">
            <w:pPr>
              <w:spacing w:line="240" w:lineRule="auto"/>
              <w:ind w:firstLine="0"/>
              <w:jc w:val="center"/>
            </w:pPr>
            <w:r w:rsidRPr="00673E25">
              <w:t>Не задействует руки</w:t>
            </w:r>
          </w:p>
        </w:tc>
        <w:tc>
          <w:tcPr>
            <w:tcW w:w="2835" w:type="dxa"/>
            <w:vAlign w:val="center"/>
          </w:tcPr>
          <w:p w14:paraId="4B27CBBB" w14:textId="4F72E728" w:rsidR="005117D1" w:rsidRPr="00673E25" w:rsidRDefault="00F438B0" w:rsidP="005A4A4B">
            <w:pPr>
              <w:spacing w:line="240" w:lineRule="auto"/>
              <w:ind w:firstLine="0"/>
              <w:jc w:val="center"/>
            </w:pPr>
            <w:r w:rsidRPr="00673E25">
              <w:t>Нестабилен в шумной среде, не подходит при нарушениях речи</w:t>
            </w:r>
          </w:p>
        </w:tc>
      </w:tr>
      <w:tr w:rsidR="005117D1" w:rsidRPr="00673E25" w14:paraId="1B4473CF" w14:textId="77777777" w:rsidTr="005A4A4B">
        <w:trPr>
          <w:trHeight w:val="1269"/>
        </w:trPr>
        <w:tc>
          <w:tcPr>
            <w:tcW w:w="2552" w:type="dxa"/>
            <w:vAlign w:val="center"/>
          </w:tcPr>
          <w:p w14:paraId="44E399D0" w14:textId="76AA3443" w:rsidR="005117D1" w:rsidRPr="00673E25" w:rsidRDefault="005117D1" w:rsidP="005A4A4B">
            <w:pPr>
              <w:spacing w:line="240" w:lineRule="auto"/>
              <w:ind w:firstLine="0"/>
              <w:jc w:val="center"/>
            </w:pPr>
            <w:r w:rsidRPr="00673E25">
              <w:t>Сенсорный планшет (</w:t>
            </w:r>
            <w:proofErr w:type="spellStart"/>
            <w:r w:rsidRPr="00673E25">
              <w:t>Wacom</w:t>
            </w:r>
            <w:proofErr w:type="spellEnd"/>
            <w:r w:rsidRPr="00673E25">
              <w:t xml:space="preserve"> </w:t>
            </w:r>
            <w:proofErr w:type="spellStart"/>
            <w:r w:rsidRPr="00673E25">
              <w:t>Bamboo</w:t>
            </w:r>
            <w:proofErr w:type="spellEnd"/>
            <w:r w:rsidRPr="00673E25">
              <w:t>)</w:t>
            </w:r>
          </w:p>
        </w:tc>
        <w:tc>
          <w:tcPr>
            <w:tcW w:w="1972" w:type="dxa"/>
            <w:vAlign w:val="center"/>
          </w:tcPr>
          <w:p w14:paraId="6A908F3C" w14:textId="0564FDA2" w:rsidR="005117D1" w:rsidRPr="00673E25" w:rsidRDefault="005117D1" w:rsidP="005A4A4B">
            <w:pPr>
              <w:spacing w:line="240" w:lineRule="auto"/>
              <w:ind w:firstLine="0"/>
              <w:jc w:val="center"/>
            </w:pPr>
            <w:r w:rsidRPr="00673E25">
              <w:t>Контроль пальцем на поверхности</w:t>
            </w:r>
          </w:p>
        </w:tc>
        <w:tc>
          <w:tcPr>
            <w:tcW w:w="2130" w:type="dxa"/>
            <w:vAlign w:val="center"/>
          </w:tcPr>
          <w:p w14:paraId="46D3E65C" w14:textId="1886905A" w:rsidR="005117D1" w:rsidRPr="00673E25" w:rsidRDefault="00F438B0" w:rsidP="005A4A4B">
            <w:pPr>
              <w:spacing w:line="240" w:lineRule="auto"/>
              <w:ind w:firstLine="0"/>
              <w:jc w:val="center"/>
            </w:pPr>
            <w:r w:rsidRPr="00673E25">
              <w:t>Высокая точность при стабильной руке</w:t>
            </w:r>
          </w:p>
        </w:tc>
        <w:tc>
          <w:tcPr>
            <w:tcW w:w="2835" w:type="dxa"/>
            <w:vAlign w:val="center"/>
          </w:tcPr>
          <w:p w14:paraId="4A393109" w14:textId="3B103865" w:rsidR="005117D1" w:rsidRPr="00673E25" w:rsidRDefault="00F438B0" w:rsidP="005A4A4B">
            <w:pPr>
              <w:spacing w:line="240" w:lineRule="auto"/>
              <w:ind w:firstLine="0"/>
              <w:jc w:val="center"/>
            </w:pPr>
            <w:r w:rsidRPr="00673E25">
              <w:t>Никак не облегчает тремор, требует точных нажатий</w:t>
            </w:r>
          </w:p>
        </w:tc>
      </w:tr>
      <w:tr w:rsidR="00F438B0" w:rsidRPr="00673E25" w14:paraId="51C7963E" w14:textId="77777777" w:rsidTr="005A4A4B">
        <w:trPr>
          <w:trHeight w:val="1254"/>
        </w:trPr>
        <w:tc>
          <w:tcPr>
            <w:tcW w:w="2552" w:type="dxa"/>
            <w:vAlign w:val="center"/>
          </w:tcPr>
          <w:p w14:paraId="2C1B994D" w14:textId="449C4875" w:rsidR="00F438B0" w:rsidRPr="00673E25" w:rsidRDefault="00F438B0" w:rsidP="005A4A4B">
            <w:pPr>
              <w:spacing w:line="240" w:lineRule="auto"/>
              <w:ind w:firstLine="0"/>
              <w:jc w:val="center"/>
            </w:pPr>
            <w:r w:rsidRPr="00673E25">
              <w:t>TrackBall (</w:t>
            </w:r>
            <w:proofErr w:type="spellStart"/>
            <w:r w:rsidRPr="00673E25">
              <w:t>Logitech</w:t>
            </w:r>
            <w:proofErr w:type="spellEnd"/>
            <w:r w:rsidRPr="00673E25">
              <w:t xml:space="preserve"> </w:t>
            </w:r>
            <w:proofErr w:type="spellStart"/>
            <w:r w:rsidRPr="00673E25">
              <w:t>Marble</w:t>
            </w:r>
            <w:proofErr w:type="spellEnd"/>
            <w:r w:rsidRPr="00673E25">
              <w:t>)</w:t>
            </w:r>
          </w:p>
        </w:tc>
        <w:tc>
          <w:tcPr>
            <w:tcW w:w="1972" w:type="dxa"/>
            <w:vAlign w:val="center"/>
          </w:tcPr>
          <w:p w14:paraId="39D4F54A" w14:textId="49E392E6" w:rsidR="00F438B0" w:rsidRPr="00673E25" w:rsidRDefault="00F438B0" w:rsidP="005A4A4B">
            <w:pPr>
              <w:spacing w:line="240" w:lineRule="auto"/>
              <w:ind w:firstLine="0"/>
              <w:jc w:val="center"/>
            </w:pPr>
            <w:r w:rsidRPr="00673E25">
              <w:t>Контроль шариком пальцем</w:t>
            </w:r>
          </w:p>
        </w:tc>
        <w:tc>
          <w:tcPr>
            <w:tcW w:w="2130" w:type="dxa"/>
            <w:vAlign w:val="center"/>
          </w:tcPr>
          <w:p w14:paraId="39D2FB50" w14:textId="277A9458" w:rsidR="00F438B0" w:rsidRPr="00673E25" w:rsidRDefault="00F438B0" w:rsidP="005A4A4B">
            <w:pPr>
              <w:spacing w:line="240" w:lineRule="auto"/>
              <w:ind w:firstLine="0"/>
              <w:jc w:val="center"/>
            </w:pPr>
            <w:r w:rsidRPr="00673E25">
              <w:t>Не задействует всю руку</w:t>
            </w:r>
          </w:p>
        </w:tc>
        <w:tc>
          <w:tcPr>
            <w:tcW w:w="2835" w:type="dxa"/>
            <w:vAlign w:val="center"/>
          </w:tcPr>
          <w:p w14:paraId="6E000753" w14:textId="6E0F20E1" w:rsidR="00F438B0" w:rsidRPr="00673E25" w:rsidRDefault="00F438B0" w:rsidP="005A4A4B">
            <w:pPr>
              <w:spacing w:line="240" w:lineRule="auto"/>
              <w:ind w:firstLine="0"/>
              <w:jc w:val="center"/>
            </w:pPr>
            <w:r w:rsidRPr="00673E25">
              <w:t>Требует точной мелкой моторики</w:t>
            </w:r>
          </w:p>
        </w:tc>
      </w:tr>
    </w:tbl>
    <w:p w14:paraId="2FF0DC27" w14:textId="77777777" w:rsidR="005A4A4B" w:rsidRDefault="000D7BB5" w:rsidP="005A4A4B">
      <w:pPr>
        <w:spacing w:before="120"/>
      </w:pPr>
      <w:r w:rsidRPr="00673E25"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</w:t>
      </w:r>
      <w:r w:rsidRPr="00673E25">
        <w:lastRenderedPageBreak/>
        <w:t xml:space="preserve">применимо. Сенсорные планшеты и TrackBall не устраняют тремор, а лишь меняют способ управления, часто усугубляя проблему. Отсутствие доступного, простого и дешёвого устройства, сочетающего механическую стабилизацию, стандартный интерфейс USB и минимальную настройку, является существенным пробелом на рынке, который следует заполнить </w:t>
      </w:r>
      <w:r w:rsidR="000F03E5" w:rsidRPr="00673E25">
        <w:t>проектным устройством.</w:t>
      </w:r>
    </w:p>
    <w:p w14:paraId="707FD56E" w14:textId="7F256DC9" w:rsidR="00266357" w:rsidRPr="005A4A4B" w:rsidRDefault="005A4A4B" w:rsidP="005A4A4B">
      <w:pPr>
        <w:pStyle w:val="2"/>
        <w:numPr>
          <w:ilvl w:val="1"/>
          <w:numId w:val="34"/>
        </w:numPr>
      </w:pPr>
      <w:r>
        <w:t xml:space="preserve"> </w:t>
      </w:r>
      <w:bookmarkStart w:id="5" w:name="_Toc220870728"/>
      <w:r w:rsidR="00266357" w:rsidRPr="005A4A4B">
        <w:t>Цели и задачи</w:t>
      </w:r>
      <w:bookmarkEnd w:id="5"/>
    </w:p>
    <w:p w14:paraId="63D36C45" w14:textId="2DE03E8B" w:rsidR="00561003" w:rsidRPr="00673E25" w:rsidRDefault="00266357" w:rsidP="00D86D95">
      <w:r w:rsidRPr="00673E25">
        <w:t>Цель</w:t>
      </w:r>
      <w:r w:rsidR="00BC1780" w:rsidRPr="00673E25">
        <w:t>ю</w:t>
      </w:r>
      <w:r w:rsidRPr="00673E25">
        <w:t xml:space="preserve"> </w:t>
      </w:r>
      <w:r w:rsidR="007407A4" w:rsidRPr="00673E25">
        <w:t>р</w:t>
      </w:r>
      <w:r w:rsidRPr="00673E25">
        <w:t>аботы</w:t>
      </w:r>
      <w:r w:rsidR="00561003" w:rsidRPr="00673E25">
        <w:t xml:space="preserve"> </w:t>
      </w:r>
      <w:r w:rsidRPr="00673E25">
        <w:t>является</w:t>
      </w:r>
      <w:r w:rsidR="00561003" w:rsidRPr="00673E25">
        <w:t xml:space="preserve"> </w:t>
      </w:r>
      <w:r w:rsidRPr="00673E25">
        <w:t>создание</w:t>
      </w:r>
      <w:r w:rsidR="007D2883" w:rsidRPr="00673E25">
        <w:t xml:space="preserve"> </w:t>
      </w:r>
      <w:r w:rsidRPr="00673E25">
        <w:t>механического манипулятора,</w:t>
      </w:r>
      <w:r w:rsidR="00561003" w:rsidRPr="00673E25">
        <w:t xml:space="preserve"> </w:t>
      </w:r>
      <w:r w:rsidRPr="00673E25">
        <w:t>обеспечивающего</w:t>
      </w:r>
      <w:r w:rsidR="00561003" w:rsidRPr="00673E25">
        <w:t xml:space="preserve"> </w:t>
      </w:r>
      <w:r w:rsidRPr="00673E25">
        <w:t>стабильное, точное</w:t>
      </w:r>
      <w:r w:rsidR="00561003" w:rsidRPr="00673E25">
        <w:t xml:space="preserve"> </w:t>
      </w:r>
      <w:r w:rsidRPr="00673E25">
        <w:t>и интуитивное управление курсором за счёт пассивной физической стабилизации</w:t>
      </w:r>
      <w:r w:rsidR="00561003" w:rsidRPr="00673E25">
        <w:t xml:space="preserve"> </w:t>
      </w:r>
      <w:r w:rsidRPr="00673E25">
        <w:t>движений руки, без зависимости от программного фильтра,</w:t>
      </w:r>
      <w:r w:rsidR="00561003" w:rsidRPr="00673E25">
        <w:t xml:space="preserve"> </w:t>
      </w:r>
      <w:r w:rsidRPr="00673E25">
        <w:t>сложной</w:t>
      </w:r>
      <w:r w:rsidR="00561003" w:rsidRPr="00673E25">
        <w:t xml:space="preserve"> </w:t>
      </w:r>
      <w:r w:rsidRPr="00673E25">
        <w:t>калибровки</w:t>
      </w:r>
      <w:r w:rsidR="00561003" w:rsidRPr="00673E25">
        <w:t xml:space="preserve"> </w:t>
      </w:r>
      <w:r w:rsidRPr="00673E25">
        <w:t>или изменения привычного поведения</w:t>
      </w:r>
      <w:r w:rsidR="00561003" w:rsidRPr="00673E25">
        <w:t xml:space="preserve"> </w:t>
      </w:r>
      <w:r w:rsidRPr="00673E25">
        <w:t>пользователя.</w:t>
      </w:r>
    </w:p>
    <w:p w14:paraId="4D31C50C" w14:textId="4EAD278F" w:rsidR="00266357" w:rsidRPr="00673E25" w:rsidRDefault="00266357" w:rsidP="00D86D95">
      <w:r w:rsidRPr="00673E25">
        <w:t xml:space="preserve">Задачи </w:t>
      </w:r>
      <w:r w:rsidR="007D2883" w:rsidRPr="00673E25">
        <w:t>исследования</w:t>
      </w:r>
      <w:r w:rsidRPr="00673E25">
        <w:t>:</w:t>
      </w:r>
    </w:p>
    <w:p w14:paraId="7DD3AEE1" w14:textId="77777777" w:rsidR="00266357" w:rsidRPr="00673E25" w:rsidRDefault="00266357" w:rsidP="00D86D95">
      <w:pPr>
        <w:pStyle w:val="a7"/>
        <w:numPr>
          <w:ilvl w:val="0"/>
          <w:numId w:val="3"/>
        </w:numPr>
      </w:pPr>
      <w:r w:rsidRPr="00673E25">
        <w:t>Разработать механическую конструкцию манипулятора, обеспечивающую:</w:t>
      </w:r>
    </w:p>
    <w:p w14:paraId="3CE8F463" w14:textId="4EB16E10" w:rsidR="00266357" w:rsidRPr="00673E25" w:rsidRDefault="00266357" w:rsidP="00D86D95">
      <w:pPr>
        <w:pStyle w:val="a7"/>
        <w:numPr>
          <w:ilvl w:val="1"/>
          <w:numId w:val="3"/>
        </w:numPr>
      </w:pPr>
      <w:r w:rsidRPr="00673E25">
        <w:t xml:space="preserve">Пассивное гашение </w:t>
      </w:r>
      <w:r w:rsidR="007D2883" w:rsidRPr="00673E25">
        <w:t>микродвижений</w:t>
      </w:r>
      <w:r w:rsidRPr="00673E25">
        <w:t>;</w:t>
      </w:r>
    </w:p>
    <w:p w14:paraId="4FF43D2D" w14:textId="77777777" w:rsidR="00266357" w:rsidRPr="00673E25" w:rsidRDefault="00266357" w:rsidP="00D86D95">
      <w:pPr>
        <w:pStyle w:val="a7"/>
        <w:numPr>
          <w:ilvl w:val="1"/>
          <w:numId w:val="3"/>
        </w:numPr>
      </w:pPr>
      <w:r w:rsidRPr="00673E25"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673E25" w:rsidRDefault="00266357" w:rsidP="00D86D95">
      <w:pPr>
        <w:pStyle w:val="a7"/>
        <w:numPr>
          <w:ilvl w:val="1"/>
          <w:numId w:val="3"/>
        </w:numPr>
      </w:pPr>
      <w:r w:rsidRPr="00673E25">
        <w:t xml:space="preserve">Возможность регулировки </w:t>
      </w:r>
      <w:r w:rsidR="007F7D8D" w:rsidRPr="00673E25">
        <w:t>чувствительности курсора</w:t>
      </w:r>
      <w:r w:rsidRPr="00673E25">
        <w:t xml:space="preserve"> под индивидуальные потребности.</w:t>
      </w:r>
    </w:p>
    <w:p w14:paraId="742A84A2" w14:textId="64B84F48" w:rsidR="00266357" w:rsidRPr="00673E25" w:rsidRDefault="00266357" w:rsidP="00D86D95">
      <w:pPr>
        <w:pStyle w:val="a7"/>
        <w:numPr>
          <w:ilvl w:val="0"/>
          <w:numId w:val="3"/>
        </w:numPr>
      </w:pPr>
      <w:r w:rsidRPr="00673E25">
        <w:t>Обеспечить полную замену мыши</w:t>
      </w:r>
      <w:r w:rsidR="00BC1780" w:rsidRPr="00673E25">
        <w:t> –</w:t>
      </w:r>
      <w:r w:rsidRPr="00673E25">
        <w:t xml:space="preserve"> устройство должно:</w:t>
      </w:r>
    </w:p>
    <w:p w14:paraId="1E2F3164" w14:textId="372C6027" w:rsidR="00266357" w:rsidRPr="00673E25" w:rsidRDefault="00266357" w:rsidP="00D86D95">
      <w:pPr>
        <w:pStyle w:val="a7"/>
        <w:numPr>
          <w:ilvl w:val="1"/>
          <w:numId w:val="3"/>
        </w:numPr>
      </w:pPr>
      <w:r w:rsidRPr="00673E25">
        <w:t>Использовать стандартный USB-протокол HID;</w:t>
      </w:r>
    </w:p>
    <w:p w14:paraId="13868A98" w14:textId="77777777" w:rsidR="00266357" w:rsidRPr="00673E25" w:rsidRDefault="00266357" w:rsidP="00D86D95">
      <w:pPr>
        <w:pStyle w:val="a7"/>
        <w:numPr>
          <w:ilvl w:val="1"/>
          <w:numId w:val="3"/>
        </w:numPr>
      </w:pPr>
      <w:r w:rsidRPr="00673E25">
        <w:t>Не требовать установки драйверов или специализированного ПО;</w:t>
      </w:r>
    </w:p>
    <w:p w14:paraId="2B7FA4B7" w14:textId="556CE321" w:rsidR="00266357" w:rsidRPr="00673E25" w:rsidRDefault="00FF0698" w:rsidP="00D86D95">
      <w:pPr>
        <w:pStyle w:val="a7"/>
        <w:numPr>
          <w:ilvl w:val="1"/>
          <w:numId w:val="3"/>
        </w:numPr>
      </w:pPr>
      <w:r w:rsidRPr="00673E25">
        <w:t>Быть с</w:t>
      </w:r>
      <w:r w:rsidR="00266357" w:rsidRPr="00673E25">
        <w:t xml:space="preserve">овместимо с любыми ОС (Windows, </w:t>
      </w:r>
      <w:proofErr w:type="spellStart"/>
      <w:r w:rsidR="00266357" w:rsidRPr="00673E25">
        <w:t>macOS</w:t>
      </w:r>
      <w:proofErr w:type="spellEnd"/>
      <w:r w:rsidR="00266357" w:rsidRPr="00673E25">
        <w:t xml:space="preserve">, </w:t>
      </w:r>
      <w:proofErr w:type="spellStart"/>
      <w:r w:rsidR="00266357" w:rsidRPr="00673E25">
        <w:t>Linux</w:t>
      </w:r>
      <w:proofErr w:type="spellEnd"/>
      <w:r w:rsidR="00266357" w:rsidRPr="00673E25">
        <w:t>).</w:t>
      </w:r>
    </w:p>
    <w:p w14:paraId="72FB6201" w14:textId="62219561" w:rsidR="0044488E" w:rsidRPr="00673E25" w:rsidRDefault="00266357" w:rsidP="00D86D95">
      <w:pPr>
        <w:pStyle w:val="a7"/>
        <w:numPr>
          <w:ilvl w:val="0"/>
          <w:numId w:val="3"/>
        </w:numPr>
      </w:pPr>
      <w:r w:rsidRPr="005A4A4B">
        <w:t>Создать эргономичный корпус, удобный</w:t>
      </w:r>
      <w:r w:rsidRPr="00673E25">
        <w:t xml:space="preserve"> для удержания одной рукой, с минимальными усилиями для управления</w:t>
      </w:r>
      <w:r w:rsidR="007F7D8D" w:rsidRPr="00673E25">
        <w:t>.</w:t>
      </w:r>
    </w:p>
    <w:p w14:paraId="025F20FA" w14:textId="7334E07E" w:rsidR="00C75A1B" w:rsidRPr="00673E25" w:rsidRDefault="005A4A4B" w:rsidP="005A4A4B">
      <w:pPr>
        <w:pStyle w:val="2"/>
        <w:numPr>
          <w:ilvl w:val="1"/>
          <w:numId w:val="34"/>
        </w:numPr>
      </w:pPr>
      <w:r>
        <w:lastRenderedPageBreak/>
        <w:t xml:space="preserve"> </w:t>
      </w:r>
      <w:bookmarkStart w:id="6" w:name="_Toc220870729"/>
      <w:r w:rsidR="00C75A1B" w:rsidRPr="00673E25">
        <w:t>Применение методов проектирования и дизайнерской работы при создании манипулятора</w:t>
      </w:r>
      <w:bookmarkEnd w:id="6"/>
    </w:p>
    <w:p w14:paraId="1D421E00" w14:textId="22900297" w:rsidR="00740A32" w:rsidRPr="00673E25" w:rsidRDefault="005A4A4B" w:rsidP="00D86D95">
      <w:pPr>
        <w:pStyle w:val="3"/>
      </w:pPr>
      <w:bookmarkStart w:id="7" w:name="_Toc220870730"/>
      <w:r>
        <w:t>1.3.1</w:t>
      </w:r>
      <w:r w:rsidR="00740A32" w:rsidRPr="00673E25">
        <w:t xml:space="preserve"> Применение методов проектирования при разработке конструкции</w:t>
      </w:r>
      <w:bookmarkEnd w:id="7"/>
    </w:p>
    <w:p w14:paraId="0C85A77E" w14:textId="0F01EEC9" w:rsidR="00740A32" w:rsidRPr="00673E25" w:rsidRDefault="00740A32" w:rsidP="00D86D95">
      <w:r w:rsidRPr="00673E25">
        <w:t xml:space="preserve">Разработка началась с </w:t>
      </w:r>
      <w:r w:rsidR="00DD7E9B" w:rsidRPr="00673E25">
        <w:t>разбора общей</w:t>
      </w:r>
      <w:r w:rsidRPr="00673E25">
        <w:t xml:space="preserve"> функции «</w:t>
      </w:r>
      <w:r w:rsidRPr="00B875D9">
        <w:rPr>
          <w:i/>
        </w:rPr>
        <w:t>точное управление курсором</w:t>
      </w:r>
      <w:r w:rsidRPr="00673E25">
        <w:t>» на набор подфункций: «</w:t>
      </w:r>
      <w:r w:rsidRPr="00B875D9">
        <w:rPr>
          <w:i/>
        </w:rPr>
        <w:t>зафиксировать кисть</w:t>
      </w:r>
      <w:r w:rsidRPr="00673E25">
        <w:t>», «</w:t>
      </w:r>
      <w:r w:rsidRPr="00B875D9">
        <w:rPr>
          <w:i/>
        </w:rPr>
        <w:t>демпфировать колебания</w:t>
      </w:r>
      <w:r w:rsidRPr="00673E25">
        <w:t>», «</w:t>
      </w:r>
      <w:r w:rsidRPr="00B875D9">
        <w:rPr>
          <w:i/>
        </w:rPr>
        <w:t>преобразовать движение кисти</w:t>
      </w:r>
      <w:r w:rsidRPr="00673E25">
        <w:t>», «</w:t>
      </w:r>
      <w:r w:rsidRPr="00B875D9">
        <w:rPr>
          <w:i/>
        </w:rPr>
        <w:t>регистрировать перемещение</w:t>
      </w:r>
      <w:r w:rsidRPr="00673E25">
        <w:t>», «</w:t>
      </w:r>
      <w:r w:rsidRPr="00B875D9">
        <w:rPr>
          <w:i/>
        </w:rPr>
        <w:t>преобразовать сигнал</w:t>
      </w:r>
      <w:r w:rsidRPr="00673E25">
        <w:t>», «</w:t>
      </w:r>
      <w:r w:rsidRPr="00B875D9">
        <w:rPr>
          <w:i/>
        </w:rPr>
        <w:t>обеспечить эргономичный контакт</w:t>
      </w:r>
      <w:r w:rsidRPr="00673E25">
        <w:t>».</w:t>
      </w:r>
    </w:p>
    <w:p w14:paraId="7E7736CE" w14:textId="5D0C0B6D" w:rsidR="00740A32" w:rsidRPr="00673E25" w:rsidRDefault="00740A32" w:rsidP="00D86D95">
      <w:r w:rsidRPr="00673E25">
        <w:t>Для каждой подфункции были предложены и проанализированы различные технические решения</w:t>
      </w:r>
      <w:r w:rsidR="007407A4" w:rsidRPr="00673E25">
        <w:t xml:space="preserve">. </w:t>
      </w:r>
      <w:r w:rsidRPr="00673E25">
        <w:t>Например, для функции «</w:t>
      </w:r>
      <w:r w:rsidRPr="00673E25">
        <w:rPr>
          <w:i/>
        </w:rPr>
        <w:t>демпфировать колебания</w:t>
      </w:r>
      <w:r w:rsidRPr="00673E25">
        <w:t>» рассматривались:</w:t>
      </w:r>
    </w:p>
    <w:p w14:paraId="3E7E7938" w14:textId="77777777" w:rsidR="00740A32" w:rsidRPr="00673E25" w:rsidRDefault="00740A32" w:rsidP="00D86D95">
      <w:pPr>
        <w:pStyle w:val="a7"/>
        <w:numPr>
          <w:ilvl w:val="0"/>
          <w:numId w:val="4"/>
        </w:numPr>
      </w:pPr>
      <w:r w:rsidRPr="00673E25">
        <w:t>Пассивные механические демпферы (резиновые подушки, пружины).</w:t>
      </w:r>
    </w:p>
    <w:p w14:paraId="14FD20E7" w14:textId="77777777" w:rsidR="00740A32" w:rsidRPr="00673E25" w:rsidRDefault="00740A32" w:rsidP="00D86D95">
      <w:pPr>
        <w:pStyle w:val="a7"/>
        <w:numPr>
          <w:ilvl w:val="0"/>
          <w:numId w:val="4"/>
        </w:numPr>
      </w:pPr>
      <w:r w:rsidRPr="00673E25">
        <w:t>Активные электронные системы с обратной связью (сложно и дорого).</w:t>
      </w:r>
    </w:p>
    <w:p w14:paraId="4DE4034D" w14:textId="77777777" w:rsidR="00740A32" w:rsidRPr="00673E25" w:rsidRDefault="00740A32" w:rsidP="00D86D95">
      <w:pPr>
        <w:pStyle w:val="a7"/>
        <w:numPr>
          <w:ilvl w:val="0"/>
          <w:numId w:val="4"/>
        </w:numPr>
      </w:pPr>
      <w:r w:rsidRPr="00673E25">
        <w:t>Пассивные вискозные системы (силиконовые наполнители).</w:t>
      </w:r>
    </w:p>
    <w:p w14:paraId="3F5F8274" w14:textId="169CE92B" w:rsidR="00740A32" w:rsidRPr="00673E25" w:rsidRDefault="001F0CF6" w:rsidP="00D86D95">
      <w:r w:rsidRPr="00673E25">
        <w:t>Были выбраны пружины, за счёт их простоты и универсальности</w:t>
      </w:r>
      <w:r w:rsidR="00740A32" w:rsidRPr="00673E25">
        <w:t>. Этап эскизного проектирования осуществлялся непосредственно в среде</w:t>
      </w:r>
      <w:r w:rsidRPr="00673E25">
        <w:t xml:space="preserve"> </w:t>
      </w:r>
      <w:r w:rsidR="00740A32" w:rsidRPr="00673E25">
        <w:t>САПР КОМПАС-3D, что позволило быстро создавать и проверять геометрию деталей, моделировать сборки и выявлять конфликты на ранних стадиях. Метод прототипирования был использован для проверки ключевых гипотез: были напечатаны и ис</w:t>
      </w:r>
      <w:r w:rsidR="00BC1780" w:rsidRPr="00673E25">
        <w:t>пытаны несколько вариантов хвата</w:t>
      </w:r>
      <w:r w:rsidR="00740A32" w:rsidRPr="00673E25">
        <w:t>, что позволило выбрать оптимальную конструкцию до финального проектирования.</w:t>
      </w:r>
    </w:p>
    <w:p w14:paraId="4E1C820B" w14:textId="6412563B" w:rsidR="00740A32" w:rsidRPr="00673E25" w:rsidRDefault="005A4A4B" w:rsidP="00D86D95">
      <w:pPr>
        <w:pStyle w:val="3"/>
      </w:pPr>
      <w:bookmarkStart w:id="8" w:name="_Toc220870731"/>
      <w:r>
        <w:t>1.3.2</w:t>
      </w:r>
      <w:r w:rsidR="00740A32" w:rsidRPr="00673E25">
        <w:t xml:space="preserve"> Применение методов дизайнерской работы при создании образа изделия</w:t>
      </w:r>
      <w:bookmarkEnd w:id="8"/>
    </w:p>
    <w:p w14:paraId="36B5BB09" w14:textId="175ED85B" w:rsidR="00740A32" w:rsidRPr="00673E25" w:rsidRDefault="00740A32" w:rsidP="00D86D95">
      <w:r w:rsidRPr="00673E25">
        <w:t>Для формирования целостного и привлекательного образа изделия применялись методы эргономического дизайна.</w:t>
      </w:r>
    </w:p>
    <w:p w14:paraId="74D51658" w14:textId="68B510D7" w:rsidR="00740A32" w:rsidRPr="00673E25" w:rsidRDefault="00740A32" w:rsidP="00D86D95">
      <w:pPr>
        <w:pStyle w:val="a7"/>
        <w:numPr>
          <w:ilvl w:val="0"/>
          <w:numId w:val="5"/>
        </w:numPr>
      </w:pPr>
      <w:r w:rsidRPr="00673E25">
        <w:lastRenderedPageBreak/>
        <w:t>Эргономический дизайн:</w:t>
      </w:r>
      <w:r w:rsidR="007407A4" w:rsidRPr="00673E25">
        <w:t xml:space="preserve"> </w:t>
      </w:r>
      <w:r w:rsidRPr="00673E25">
        <w:t xml:space="preserve">Форма </w:t>
      </w:r>
      <w:r w:rsidR="00AC3B53" w:rsidRPr="00673E25">
        <w:t>рукоятки</w:t>
      </w:r>
      <w:r w:rsidRPr="00673E25">
        <w:t xml:space="preserve"> создавалась на основе</w:t>
      </w:r>
      <w:r w:rsidR="007407A4" w:rsidRPr="00673E25">
        <w:t xml:space="preserve"> </w:t>
      </w:r>
      <w:r w:rsidRPr="00673E25">
        <w:t>антропометрических</w:t>
      </w:r>
      <w:r w:rsidR="007407A4" w:rsidRPr="00673E25">
        <w:t xml:space="preserve"> </w:t>
      </w:r>
      <w:r w:rsidRPr="00673E25">
        <w:t>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673E25" w:rsidRDefault="00740A32" w:rsidP="00D86D95">
      <w:pPr>
        <w:pStyle w:val="a7"/>
        <w:numPr>
          <w:ilvl w:val="1"/>
          <w:numId w:val="5"/>
        </w:numPr>
      </w:pPr>
      <w:r w:rsidRPr="00673E25">
        <w:t>Круглый рычаг, обеспечивающий стабильность и снижающий мышечное напряжение.</w:t>
      </w:r>
    </w:p>
    <w:p w14:paraId="49101019" w14:textId="0244C24E" w:rsidR="00740A32" w:rsidRPr="00673E25" w:rsidRDefault="0096472B" w:rsidP="00D86D95">
      <w:pPr>
        <w:pStyle w:val="a7"/>
        <w:numPr>
          <w:ilvl w:val="1"/>
          <w:numId w:val="5"/>
        </w:numPr>
      </w:pPr>
      <w:r w:rsidRPr="00673E25">
        <w:t>Скошенные края</w:t>
      </w:r>
      <w:r w:rsidR="00740A32" w:rsidRPr="00673E25">
        <w:t>,</w:t>
      </w:r>
      <w:r w:rsidR="001F0CF6" w:rsidRPr="00673E25">
        <w:t xml:space="preserve"> </w:t>
      </w:r>
      <w:r w:rsidR="00740A32" w:rsidRPr="00673E25">
        <w:t>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673E25" w:rsidRDefault="00740A32" w:rsidP="00D86D95">
      <w:pPr>
        <w:pStyle w:val="a7"/>
        <w:numPr>
          <w:ilvl w:val="1"/>
          <w:numId w:val="5"/>
        </w:numPr>
      </w:pPr>
      <w:r w:rsidRPr="00673E25">
        <w:t>Естественные углубления для пальцев, так же обеспечивающие комфорт при работе.</w:t>
      </w:r>
    </w:p>
    <w:p w14:paraId="1230C085" w14:textId="50D86E48" w:rsidR="00740A32" w:rsidRPr="00673E25" w:rsidRDefault="00740A32" w:rsidP="00D86D95">
      <w:pPr>
        <w:pStyle w:val="a7"/>
        <w:numPr>
          <w:ilvl w:val="0"/>
          <w:numId w:val="5"/>
        </w:numPr>
      </w:pPr>
      <w:r w:rsidRPr="00673E25">
        <w:t xml:space="preserve">Эмоциональный дизайн: Внешний вид изделия должен вызывать чувство уверенности, спокойствия и </w:t>
      </w:r>
      <w:r w:rsidR="00AC3B53" w:rsidRPr="00673E25">
        <w:t>высоко технологичности</w:t>
      </w:r>
      <w:r w:rsidRPr="00673E25">
        <w:t>. Это было достигнуто за счет:</w:t>
      </w:r>
    </w:p>
    <w:p w14:paraId="53CD1C19" w14:textId="302D2F50" w:rsidR="00740A32" w:rsidRPr="00673E25" w:rsidRDefault="00740A32" w:rsidP="00D86D95">
      <w:pPr>
        <w:pStyle w:val="a7"/>
        <w:numPr>
          <w:ilvl w:val="1"/>
          <w:numId w:val="5"/>
        </w:numPr>
      </w:pPr>
      <w:r w:rsidRPr="00673E25">
        <w:t>Чистых и плавных линий, без резких углов</w:t>
      </w:r>
      <w:r w:rsidR="00AC3B53" w:rsidRPr="00673E25">
        <w:t>, минимализм</w:t>
      </w:r>
      <w:r w:rsidRPr="00673E25">
        <w:t>.</w:t>
      </w:r>
    </w:p>
    <w:p w14:paraId="7EBBD3C1" w14:textId="79D800DF" w:rsidR="00740A32" w:rsidRPr="00673E25" w:rsidRDefault="00740A32" w:rsidP="00D86D95">
      <w:pPr>
        <w:pStyle w:val="a7"/>
        <w:numPr>
          <w:ilvl w:val="1"/>
          <w:numId w:val="5"/>
        </w:numPr>
      </w:pPr>
      <w:r w:rsidRPr="00673E25">
        <w:t xml:space="preserve">Смыслового цветового решения: основной корпус выполнен в нейтральном </w:t>
      </w:r>
      <w:r w:rsidR="001F0CF6" w:rsidRPr="00673E25">
        <w:t>светлом</w:t>
      </w:r>
      <w:r w:rsidR="00AC3B53" w:rsidRPr="00673E25">
        <w:t xml:space="preserve"> цвете, </w:t>
      </w:r>
      <w:r w:rsidRPr="00673E25">
        <w:t xml:space="preserve">а функциональные кнопки – в контрастных (красный, синий, желтый) </w:t>
      </w:r>
      <w:r w:rsidR="00672222">
        <w:t xml:space="preserve">цветах </w:t>
      </w:r>
      <w:r w:rsidRPr="00673E25">
        <w:t>для легкого визуального поиска.</w:t>
      </w:r>
    </w:p>
    <w:p w14:paraId="4A2E4C86" w14:textId="70DCF9B1" w:rsidR="00740A32" w:rsidRPr="00673E25" w:rsidRDefault="005A4A4B" w:rsidP="00D86D95">
      <w:pPr>
        <w:pStyle w:val="3"/>
      </w:pPr>
      <w:bookmarkStart w:id="9" w:name="_Toc220870732"/>
      <w:r>
        <w:t>1</w:t>
      </w:r>
      <w:r w:rsidR="00740A32" w:rsidRPr="00673E25">
        <w:t>.3.3 Применение методов при выборе материалов для изготовления</w:t>
      </w:r>
      <w:bookmarkEnd w:id="9"/>
    </w:p>
    <w:p w14:paraId="6D3A7C5B" w14:textId="46959DE2" w:rsidR="00740A32" w:rsidRPr="00673E25" w:rsidRDefault="00740A32" w:rsidP="00D86D95">
      <w:r w:rsidRPr="00673E25">
        <w:t xml:space="preserve">Выбор материала является критически важным этапом, напрямую влияющим на </w:t>
      </w:r>
      <w:r w:rsidRPr="00673E25">
        <w:rPr>
          <w:bCs/>
        </w:rPr>
        <w:t>функциональность, стоимость и технологичность</w:t>
      </w:r>
      <w:r w:rsidRPr="00673E25">
        <w:t>. Выбор был основан на анализе требований: материал должен быть </w:t>
      </w:r>
      <w:r w:rsidRPr="00673E25">
        <w:rPr>
          <w:bCs/>
        </w:rPr>
        <w:t xml:space="preserve">прочным, долговечным, </w:t>
      </w:r>
      <w:r w:rsidR="00AC3B53" w:rsidRPr="00673E25">
        <w:rPr>
          <w:bCs/>
        </w:rPr>
        <w:t>биосовместимым</w:t>
      </w:r>
      <w:r w:rsidRPr="00673E25">
        <w:t>, легко обрабатываемым на 3D-принтере и иметь низкую стоимость.</w:t>
      </w:r>
    </w:p>
    <w:p w14:paraId="77C19A6E" w14:textId="77777777" w:rsidR="00740A32" w:rsidRPr="00673E25" w:rsidRDefault="00740A32" w:rsidP="00D86D95">
      <w:r w:rsidRPr="00673E25">
        <w:t>Были рассмотрены следующие материалы:</w:t>
      </w:r>
    </w:p>
    <w:p w14:paraId="594E530A" w14:textId="27FD8715" w:rsidR="00740A32" w:rsidRPr="00673E25" w:rsidRDefault="00740A32" w:rsidP="00D86D95">
      <w:pPr>
        <w:pStyle w:val="a7"/>
        <w:numPr>
          <w:ilvl w:val="0"/>
          <w:numId w:val="6"/>
        </w:numPr>
      </w:pPr>
      <w:r w:rsidRPr="00673E25">
        <w:t>PLA (</w:t>
      </w:r>
      <w:r w:rsidRPr="00D86D95">
        <w:rPr>
          <w:i/>
        </w:rPr>
        <w:t>полилактид</w:t>
      </w:r>
      <w:r w:rsidRPr="00673E25">
        <w:t>): </w:t>
      </w:r>
      <w:r w:rsidR="002E3E63" w:rsidRPr="00673E25">
        <w:t>л</w:t>
      </w:r>
      <w:r w:rsidRPr="00673E25">
        <w:t>егко печатается, биоразлагаем, но хрупок и имеет низкую температуру стеклования (</w:t>
      </w:r>
      <w:r w:rsidRPr="00D86D95">
        <w:rPr>
          <w:i/>
        </w:rPr>
        <w:t>~60°C</w:t>
      </w:r>
      <w:r w:rsidRPr="00673E25">
        <w:t>), что неприемлемо для устройства, которое может остаться в автомобиле на солнце.</w:t>
      </w:r>
    </w:p>
    <w:p w14:paraId="2CD481D2" w14:textId="4E102066" w:rsidR="00740A32" w:rsidRPr="00673E25" w:rsidRDefault="00740A32" w:rsidP="00D86D95">
      <w:pPr>
        <w:pStyle w:val="a7"/>
        <w:numPr>
          <w:ilvl w:val="0"/>
          <w:numId w:val="6"/>
        </w:numPr>
      </w:pPr>
      <w:r w:rsidRPr="00673E25">
        <w:lastRenderedPageBreak/>
        <w:t>ABS (</w:t>
      </w:r>
      <w:proofErr w:type="spellStart"/>
      <w:r w:rsidRPr="00D86D95">
        <w:rPr>
          <w:i/>
        </w:rPr>
        <w:t>акрилонитрилбутадиенстирол</w:t>
      </w:r>
      <w:proofErr w:type="spellEnd"/>
      <w:r w:rsidRPr="00673E25">
        <w:t>): </w:t>
      </w:r>
      <w:r w:rsidR="002E3E63" w:rsidRPr="00673E25">
        <w:t>п</w:t>
      </w:r>
      <w:r w:rsidRPr="00673E25">
        <w:t xml:space="preserve">рочнее PLA, но склонен к деформациям при </w:t>
      </w:r>
      <w:r w:rsidR="00AC3B53" w:rsidRPr="00673E25">
        <w:t>печати ведь требует закрытой камеры,</w:t>
      </w:r>
      <w:r w:rsidRPr="00673E25">
        <w:t xml:space="preserve"> и выделяет </w:t>
      </w:r>
      <w:r w:rsidR="007407A4" w:rsidRPr="00673E25">
        <w:t>опасные</w:t>
      </w:r>
      <w:r w:rsidRPr="00673E25">
        <w:t xml:space="preserve"> испарения.</w:t>
      </w:r>
    </w:p>
    <w:p w14:paraId="6F85314C" w14:textId="5649D5A3" w:rsidR="00740A32" w:rsidRPr="00673E25" w:rsidRDefault="00740A32" w:rsidP="00D86D95">
      <w:pPr>
        <w:pStyle w:val="a7"/>
        <w:numPr>
          <w:ilvl w:val="0"/>
          <w:numId w:val="6"/>
        </w:numPr>
      </w:pPr>
      <w:r w:rsidRPr="00673E25">
        <w:t>PETG (</w:t>
      </w:r>
      <w:r w:rsidR="0077382A" w:rsidRPr="00D86D95">
        <w:rPr>
          <w:i/>
        </w:rPr>
        <w:t>полиэтилентерефталат гликоль</w:t>
      </w:r>
      <w:r w:rsidRPr="00673E25">
        <w:t>): </w:t>
      </w:r>
      <w:r w:rsidR="002E3E63" w:rsidRPr="00673E25">
        <w:t>я</w:t>
      </w:r>
      <w:r w:rsidRPr="00673E25"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r w:rsidR="00AC3B53" w:rsidRPr="00673E25">
        <w:t>не токсичность</w:t>
      </w:r>
      <w:r w:rsidRPr="00673E25">
        <w:t>, что соответствует требованию биосовместимости для длительного контакта с кожей.</w:t>
      </w:r>
    </w:p>
    <w:p w14:paraId="63C132E8" w14:textId="5001219F" w:rsidR="00740A32" w:rsidRPr="00673E25" w:rsidRDefault="00740A32" w:rsidP="00D86D95">
      <w:r w:rsidRPr="00673E25">
        <w:t xml:space="preserve">Таким образом, на основе взвешенных критериев </w:t>
      </w:r>
      <w:r w:rsidR="007407A4" w:rsidRPr="00673E25">
        <w:t>установлено</w:t>
      </w:r>
      <w:r w:rsidRPr="00673E25">
        <w:t>, что</w:t>
      </w:r>
      <w:r w:rsidR="007407A4" w:rsidRPr="00673E25">
        <w:t xml:space="preserve"> </w:t>
      </w:r>
      <w:r w:rsidRPr="00673E25">
        <w:t>PETG</w:t>
      </w:r>
      <w:r w:rsidR="007407A4" w:rsidRPr="00673E25">
        <w:t xml:space="preserve"> </w:t>
      </w:r>
      <w:r w:rsidRPr="00673E25">
        <w:t>наилучши</w:t>
      </w:r>
      <w:r w:rsidR="007407A4" w:rsidRPr="00673E25">
        <w:t>м</w:t>
      </w:r>
      <w:r w:rsidRPr="00673E25">
        <w:t xml:space="preserve"> образом разрешает</w:t>
      </w:r>
      <w:r w:rsidR="007407A4" w:rsidRPr="00673E25">
        <w:t xml:space="preserve"> вопрос в выборе материала</w:t>
      </w:r>
      <w:r w:rsidR="0096472B" w:rsidRPr="00673E25">
        <w:t>.</w:t>
      </w:r>
    </w:p>
    <w:p w14:paraId="271281C8" w14:textId="0C850C7D" w:rsidR="00A847C0" w:rsidRPr="00673E25" w:rsidRDefault="00740A32" w:rsidP="00D86D95">
      <w:r w:rsidRPr="00673E25"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адаптированным под нужды конечного пользователя.</w:t>
      </w:r>
    </w:p>
    <w:p w14:paraId="4309A670" w14:textId="041AF2DA" w:rsidR="00372EC2" w:rsidRPr="00673E25" w:rsidRDefault="0096472B" w:rsidP="005A4A4B">
      <w:pPr>
        <w:pStyle w:val="2"/>
        <w:numPr>
          <w:ilvl w:val="1"/>
          <w:numId w:val="34"/>
        </w:numPr>
      </w:pPr>
      <w:r w:rsidRPr="00673E25">
        <w:t xml:space="preserve"> </w:t>
      </w:r>
      <w:bookmarkStart w:id="10" w:name="_Toc220870733"/>
      <w:r w:rsidRPr="00673E25">
        <w:t>Процесс составления электрической схемы</w:t>
      </w:r>
      <w:r w:rsidR="008550FF" w:rsidRPr="00673E25">
        <w:t xml:space="preserve"> и изготовления деталей</w:t>
      </w:r>
      <w:bookmarkEnd w:id="10"/>
    </w:p>
    <w:p w14:paraId="2908F3A5" w14:textId="3FE3562C" w:rsidR="001B01EC" w:rsidRPr="00673E25" w:rsidRDefault="003607A9" w:rsidP="00D86D95">
      <w:pPr>
        <w:rPr>
          <w:bCs/>
          <w:lang w:eastAsia="ru-RU"/>
        </w:rPr>
      </w:pPr>
      <w:r w:rsidRPr="00673E25">
        <w:rPr>
          <w:lang w:eastAsia="ru-RU"/>
        </w:rPr>
        <w:t>Было решено, что у</w:t>
      </w:r>
      <w:r w:rsidR="001B01EC" w:rsidRPr="00673E25">
        <w:rPr>
          <w:lang w:eastAsia="ru-RU"/>
        </w:rPr>
        <w:t>стройство реализует функциональность компьютерной мыши с использованием следующих компонентов:</w:t>
      </w:r>
    </w:p>
    <w:p w14:paraId="5777BB9C" w14:textId="3F8118F7" w:rsidR="001B01EC" w:rsidRPr="00673E25" w:rsidRDefault="001B01EC" w:rsidP="00D86D95">
      <w:pPr>
        <w:pStyle w:val="a7"/>
        <w:numPr>
          <w:ilvl w:val="0"/>
          <w:numId w:val="17"/>
        </w:numPr>
        <w:rPr>
          <w:lang w:eastAsia="ru-RU"/>
        </w:rPr>
      </w:pPr>
      <w:r w:rsidRPr="00D86D95">
        <w:rPr>
          <w:bCs/>
          <w:lang w:eastAsia="ru-RU"/>
        </w:rPr>
        <w:t>Инкрементальный энкодер</w:t>
      </w:r>
      <w:r w:rsidR="00E2483B" w:rsidRPr="00D86D95">
        <w:rPr>
          <w:bCs/>
          <w:lang w:eastAsia="ru-RU"/>
        </w:rPr>
        <w:t xml:space="preserve"> </w:t>
      </w:r>
      <w:r w:rsidR="00E2483B" w:rsidRPr="00D86D95">
        <w:rPr>
          <w:bCs/>
          <w:lang w:val="en-US" w:eastAsia="ru-RU"/>
        </w:rPr>
        <w:t>EC</w:t>
      </w:r>
      <w:r w:rsidR="00E2483B" w:rsidRPr="00D86D95">
        <w:rPr>
          <w:bCs/>
          <w:lang w:eastAsia="ru-RU"/>
        </w:rPr>
        <w:t>11</w:t>
      </w:r>
      <w:r w:rsidR="008550FF" w:rsidRPr="00D86D95">
        <w:rPr>
          <w:bCs/>
          <w:lang w:eastAsia="ru-RU"/>
        </w:rPr>
        <w:t xml:space="preserve"> </w:t>
      </w:r>
      <w:r w:rsidR="008550FF" w:rsidRPr="00673E25">
        <w:rPr>
          <w:lang w:eastAsia="ru-RU"/>
        </w:rPr>
        <w:t>–</w:t>
      </w:r>
      <w:r w:rsidRPr="00673E25">
        <w:rPr>
          <w:lang w:eastAsia="ru-RU"/>
        </w:rPr>
        <w:t xml:space="preserve"> для прокрутки колеса мыши. Вращение энкодера преобразуется в импульсы, интерпретируемые как вертикальное движение колеса</w:t>
      </w:r>
      <w:r w:rsidR="00E2483B" w:rsidRPr="00673E25">
        <w:rPr>
          <w:lang w:eastAsia="ru-RU"/>
        </w:rPr>
        <w:t>, а нажатие имитирует средний клик мыши</w:t>
      </w:r>
      <w:r w:rsidRPr="00673E25">
        <w:rPr>
          <w:lang w:eastAsia="ru-RU"/>
        </w:rPr>
        <w:t>.</w:t>
      </w:r>
    </w:p>
    <w:p w14:paraId="27653221" w14:textId="57FC6E14" w:rsidR="001B01EC" w:rsidRPr="00673E25" w:rsidRDefault="001B01EC" w:rsidP="00D86D95">
      <w:pPr>
        <w:pStyle w:val="a7"/>
        <w:numPr>
          <w:ilvl w:val="0"/>
          <w:numId w:val="17"/>
        </w:numPr>
        <w:rPr>
          <w:lang w:eastAsia="ru-RU"/>
        </w:rPr>
      </w:pPr>
      <w:r w:rsidRPr="00D86D95">
        <w:rPr>
          <w:bCs/>
          <w:lang w:eastAsia="ru-RU"/>
        </w:rPr>
        <w:t>Две тактовые кнопки</w:t>
      </w:r>
      <w:r w:rsidRPr="00673E25">
        <w:rPr>
          <w:lang w:eastAsia="ru-RU"/>
        </w:rPr>
        <w:t> </w:t>
      </w:r>
      <w:r w:rsidR="008550FF" w:rsidRPr="00673E25">
        <w:rPr>
          <w:lang w:eastAsia="ru-RU"/>
        </w:rPr>
        <w:t>–</w:t>
      </w:r>
      <w:r w:rsidRPr="00673E25">
        <w:rPr>
          <w:lang w:eastAsia="ru-RU"/>
        </w:rPr>
        <w:t xml:space="preserve"> для имитации левого и правого кликов мыши.</w:t>
      </w:r>
    </w:p>
    <w:p w14:paraId="7040E963" w14:textId="1C7BD3B8" w:rsidR="001B01EC" w:rsidRPr="00673E25" w:rsidRDefault="001B01EC" w:rsidP="00D86D95">
      <w:pPr>
        <w:pStyle w:val="a7"/>
        <w:numPr>
          <w:ilvl w:val="0"/>
          <w:numId w:val="17"/>
        </w:numPr>
        <w:rPr>
          <w:lang w:eastAsia="ru-RU"/>
        </w:rPr>
      </w:pPr>
      <w:r w:rsidRPr="00D86D95">
        <w:rPr>
          <w:bCs/>
          <w:lang w:eastAsia="ru-RU"/>
        </w:rPr>
        <w:t xml:space="preserve">Третья </w:t>
      </w:r>
      <w:r w:rsidR="00BC1780" w:rsidRPr="00D86D95">
        <w:rPr>
          <w:bCs/>
          <w:lang w:eastAsia="ru-RU"/>
        </w:rPr>
        <w:t xml:space="preserve">тактовая </w:t>
      </w:r>
      <w:r w:rsidRPr="00D86D95">
        <w:rPr>
          <w:bCs/>
          <w:lang w:eastAsia="ru-RU"/>
        </w:rPr>
        <w:t>кнопка</w:t>
      </w:r>
      <w:r w:rsidRPr="00673E25">
        <w:rPr>
          <w:lang w:eastAsia="ru-RU"/>
        </w:rPr>
        <w:t xml:space="preserve"> – для переключения </w:t>
      </w:r>
      <w:r w:rsidR="00E2483B" w:rsidRPr="00673E25">
        <w:rPr>
          <w:lang w:eastAsia="ru-RU"/>
        </w:rPr>
        <w:t>двух</w:t>
      </w:r>
      <w:r w:rsidRPr="00673E25">
        <w:rPr>
          <w:lang w:eastAsia="ru-RU"/>
        </w:rPr>
        <w:t xml:space="preserve"> уровней чувствительности курсора (</w:t>
      </w:r>
      <w:r w:rsidR="00E2483B" w:rsidRPr="00673E25">
        <w:rPr>
          <w:lang w:eastAsia="ru-RU"/>
        </w:rPr>
        <w:t>высокая, низкая</w:t>
      </w:r>
      <w:r w:rsidRPr="00673E25">
        <w:rPr>
          <w:lang w:eastAsia="ru-RU"/>
        </w:rPr>
        <w:t>).</w:t>
      </w:r>
    </w:p>
    <w:p w14:paraId="05466D29" w14:textId="7009C61F" w:rsidR="001B01EC" w:rsidRPr="00673E25" w:rsidRDefault="001B01EC" w:rsidP="00D86D95">
      <w:pPr>
        <w:pStyle w:val="a7"/>
        <w:numPr>
          <w:ilvl w:val="0"/>
          <w:numId w:val="17"/>
        </w:numPr>
        <w:rPr>
          <w:lang w:eastAsia="ru-RU"/>
        </w:rPr>
      </w:pPr>
      <w:r w:rsidRPr="00D86D95">
        <w:rPr>
          <w:bCs/>
          <w:lang w:eastAsia="ru-RU"/>
        </w:rPr>
        <w:t>Датчик MPU6050</w:t>
      </w:r>
      <w:r w:rsidRPr="00673E25">
        <w:rPr>
          <w:lang w:eastAsia="ru-RU"/>
        </w:rPr>
        <w:t> – для отслеживания угловых движений кисти (по осям X, Z).</w:t>
      </w:r>
    </w:p>
    <w:p w14:paraId="79D66A79" w14:textId="78231ACB" w:rsidR="001B01EC" w:rsidRPr="00673E25" w:rsidRDefault="001B01EC" w:rsidP="00D86D95">
      <w:pPr>
        <w:pStyle w:val="a7"/>
        <w:numPr>
          <w:ilvl w:val="0"/>
          <w:numId w:val="17"/>
        </w:numPr>
        <w:rPr>
          <w:lang w:eastAsia="ru-RU"/>
        </w:rPr>
      </w:pPr>
      <w:r w:rsidRPr="00D86D95">
        <w:rPr>
          <w:bCs/>
          <w:lang w:eastAsia="ru-RU"/>
        </w:rPr>
        <w:t>Микроконтроллер Arduino Pro Micro</w:t>
      </w:r>
      <w:r w:rsidRPr="00673E25">
        <w:rPr>
          <w:lang w:eastAsia="ru-RU"/>
        </w:rPr>
        <w:t> – центральный процессор, обрабатывающий сигналы с датчиков и кнопок, выполняющий</w:t>
      </w:r>
      <w:r w:rsidR="008550FF" w:rsidRPr="00673E25">
        <w:rPr>
          <w:lang w:eastAsia="ru-RU"/>
        </w:rPr>
        <w:t xml:space="preserve"> </w:t>
      </w:r>
      <w:r w:rsidRPr="00673E25">
        <w:rPr>
          <w:lang w:eastAsia="ru-RU"/>
        </w:rPr>
        <w:lastRenderedPageBreak/>
        <w:t>масштабирование движени</w:t>
      </w:r>
      <w:r w:rsidR="008550FF" w:rsidRPr="00673E25">
        <w:rPr>
          <w:lang w:eastAsia="ru-RU"/>
        </w:rPr>
        <w:t>й</w:t>
      </w:r>
      <w:r w:rsidRPr="00673E25">
        <w:rPr>
          <w:lang w:eastAsia="ru-RU"/>
        </w:rPr>
        <w:t xml:space="preserve"> и передающий данные по USB в виде HID-устройства (мыши).</w:t>
      </w:r>
      <w:r w:rsidR="00C203E9" w:rsidRPr="00673E25">
        <w:rPr>
          <w:noProof/>
          <w:lang w:eastAsia="ru-RU"/>
        </w:rPr>
        <w:t xml:space="preserve"> </w:t>
      </w:r>
    </w:p>
    <w:p w14:paraId="25472182" w14:textId="77777777" w:rsidR="009005DF" w:rsidRDefault="00846475" w:rsidP="009005DF">
      <w:pPr>
        <w:keepNext/>
        <w:ind w:firstLine="0"/>
      </w:pPr>
      <w:r w:rsidRPr="00673E25">
        <w:rPr>
          <w:noProof/>
          <w:lang w:eastAsia="ru-RU"/>
        </w:rPr>
        <w:lastRenderedPageBreak/>
        <w:drawing>
          <wp:inline distT="0" distB="0" distL="0" distR="0" wp14:anchorId="77088AC7" wp14:editId="048A2EF9">
            <wp:extent cx="5090160" cy="8419126"/>
            <wp:effectExtent l="0" t="0" r="0" b="1270"/>
            <wp:docPr id="8966963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96387" name="Рисунок 89669638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009" cy="845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F599D" w14:textId="2B2B2653" w:rsidR="007E0399" w:rsidRPr="009005DF" w:rsidRDefault="009005DF" w:rsidP="009005DF">
      <w:pPr>
        <w:pStyle w:val="af7"/>
        <w:rPr>
          <w:sz w:val="28"/>
          <w:szCs w:val="28"/>
        </w:rPr>
      </w:pPr>
      <w:r w:rsidRPr="009005DF">
        <w:rPr>
          <w:sz w:val="28"/>
          <w:szCs w:val="28"/>
        </w:rPr>
        <w:t xml:space="preserve">Рисунок </w:t>
      </w:r>
      <w:r w:rsidRPr="009005DF">
        <w:rPr>
          <w:sz w:val="28"/>
          <w:szCs w:val="28"/>
        </w:rPr>
        <w:fldChar w:fldCharType="begin"/>
      </w:r>
      <w:r w:rsidRPr="009005DF">
        <w:rPr>
          <w:sz w:val="28"/>
          <w:szCs w:val="28"/>
        </w:rPr>
        <w:instrText xml:space="preserve"> SEQ Рисунок \* ARABIC </w:instrText>
      </w:r>
      <w:r w:rsidRPr="009005DF">
        <w:rPr>
          <w:sz w:val="28"/>
          <w:szCs w:val="28"/>
        </w:rPr>
        <w:fldChar w:fldCharType="separate"/>
      </w:r>
      <w:r>
        <w:rPr>
          <w:noProof/>
          <w:sz w:val="28"/>
          <w:szCs w:val="28"/>
        </w:rPr>
        <w:t>1</w:t>
      </w:r>
      <w:r w:rsidRPr="009005DF">
        <w:rPr>
          <w:sz w:val="28"/>
          <w:szCs w:val="28"/>
        </w:rPr>
        <w:fldChar w:fldCharType="end"/>
      </w:r>
      <w:r w:rsidRPr="009005DF">
        <w:rPr>
          <w:sz w:val="28"/>
          <w:szCs w:val="28"/>
        </w:rPr>
        <w:t xml:space="preserve"> Принципиальная электрическая схема</w:t>
      </w:r>
    </w:p>
    <w:p w14:paraId="2079A5AD" w14:textId="5A3F236C" w:rsidR="001B01EC" w:rsidRPr="00411819" w:rsidRDefault="001B01EC" w:rsidP="00411819">
      <w:pPr>
        <w:pStyle w:val="2"/>
        <w:numPr>
          <w:ilvl w:val="1"/>
          <w:numId w:val="34"/>
        </w:numPr>
      </w:pPr>
      <w:bookmarkStart w:id="11" w:name="_Toc220870734"/>
      <w:r w:rsidRPr="00411819">
        <w:lastRenderedPageBreak/>
        <w:t>Обоснование выбора компонентов</w:t>
      </w:r>
      <w:bookmarkEnd w:id="11"/>
    </w:p>
    <w:p w14:paraId="75D5978A" w14:textId="3D756552" w:rsidR="001B01EC" w:rsidRPr="00673E25" w:rsidRDefault="001B01EC" w:rsidP="00D86D95">
      <w:pPr>
        <w:pStyle w:val="a7"/>
        <w:numPr>
          <w:ilvl w:val="0"/>
          <w:numId w:val="18"/>
        </w:numPr>
        <w:rPr>
          <w:lang w:eastAsia="ru-RU"/>
        </w:rPr>
      </w:pPr>
      <w:r w:rsidRPr="00D86D95">
        <w:rPr>
          <w:bCs/>
          <w:lang w:eastAsia="ru-RU"/>
        </w:rPr>
        <w:t>Инкрементальный энкодер</w:t>
      </w:r>
      <w:r w:rsidRPr="00673E25">
        <w:rPr>
          <w:lang w:eastAsia="ru-RU"/>
        </w:rPr>
        <w:t>: Выбран за надёжность, механическую простоту, отсутствие необходимости в аналоговых преобразователях и совместимость с библиотеками Arduino. Подходит для точного имитирования прокрутки без механического колеса.</w:t>
      </w:r>
    </w:p>
    <w:p w14:paraId="1E238418" w14:textId="442B8046" w:rsidR="001B01EC" w:rsidRPr="00673E25" w:rsidRDefault="001B01EC" w:rsidP="00D86D95">
      <w:pPr>
        <w:pStyle w:val="a7"/>
        <w:numPr>
          <w:ilvl w:val="0"/>
          <w:numId w:val="18"/>
        </w:numPr>
        <w:rPr>
          <w:lang w:eastAsia="ru-RU"/>
        </w:rPr>
      </w:pPr>
      <w:r w:rsidRPr="00D86D95">
        <w:rPr>
          <w:bCs/>
          <w:lang w:eastAsia="ru-RU"/>
        </w:rPr>
        <w:t>Тактовые кнопки</w:t>
      </w:r>
      <w:r w:rsidR="008550FF" w:rsidRPr="00D86D95">
        <w:rPr>
          <w:bCs/>
          <w:lang w:eastAsia="ru-RU"/>
        </w:rPr>
        <w:t xml:space="preserve">: </w:t>
      </w:r>
      <w:r w:rsidRPr="00673E25">
        <w:rPr>
          <w:lang w:eastAsia="ru-RU"/>
        </w:rPr>
        <w:t>Низкая стоимость, высокая износостойкость, простота подключения и надёжная работа в любых средах.</w:t>
      </w:r>
    </w:p>
    <w:p w14:paraId="538F430A" w14:textId="77777777" w:rsidR="001B01EC" w:rsidRPr="00673E25" w:rsidRDefault="001B01EC" w:rsidP="00D86D95">
      <w:pPr>
        <w:pStyle w:val="a7"/>
        <w:numPr>
          <w:ilvl w:val="0"/>
          <w:numId w:val="18"/>
        </w:numPr>
        <w:rPr>
          <w:lang w:eastAsia="ru-RU"/>
        </w:rPr>
      </w:pPr>
      <w:r w:rsidRPr="00D86D95">
        <w:rPr>
          <w:bCs/>
          <w:lang w:eastAsia="ru-RU"/>
        </w:rPr>
        <w:t>MPU6050</w:t>
      </w:r>
      <w:r w:rsidRPr="00673E25">
        <w:rPr>
          <w:lang w:eastAsia="ru-RU"/>
        </w:rPr>
        <w:t>: Компактный, интегрированный датчик с акселерометром и гироскопом, обеспечивающий 6-осевую стабилизацию движения. Идеален для детекции мелких, но целенаправленных движений кисти.</w:t>
      </w:r>
    </w:p>
    <w:p w14:paraId="3A0BCAEC" w14:textId="052095FB" w:rsidR="001B01EC" w:rsidRPr="00673E25" w:rsidRDefault="001B01EC" w:rsidP="00D86D95">
      <w:pPr>
        <w:pStyle w:val="a7"/>
        <w:numPr>
          <w:ilvl w:val="0"/>
          <w:numId w:val="18"/>
        </w:numPr>
        <w:rPr>
          <w:lang w:eastAsia="ru-RU"/>
        </w:rPr>
      </w:pPr>
      <w:r w:rsidRPr="00D86D95">
        <w:rPr>
          <w:bCs/>
          <w:lang w:eastAsia="ru-RU"/>
        </w:rPr>
        <w:t>Arduino Pro Micro</w:t>
      </w:r>
      <w:r w:rsidRPr="00673E25">
        <w:rPr>
          <w:lang w:eastAsia="ru-RU"/>
        </w:rPr>
        <w:t>: Выбран за встроенную поддержку USB HID-протокола – позволяет устройству подключаться к ПК как стандартная мышь без установки драйверов. Малые габариты, низкое энергопотребление и совместимость с библиотеками для работы с энкодер</w:t>
      </w:r>
      <w:r w:rsidR="001F0CF6" w:rsidRPr="00673E25">
        <w:rPr>
          <w:lang w:eastAsia="ru-RU"/>
        </w:rPr>
        <w:t>о</w:t>
      </w:r>
      <w:r w:rsidRPr="00673E25">
        <w:rPr>
          <w:lang w:eastAsia="ru-RU"/>
        </w:rPr>
        <w:t>м и датчик</w:t>
      </w:r>
      <w:r w:rsidR="001F0CF6" w:rsidRPr="00673E25">
        <w:rPr>
          <w:lang w:eastAsia="ru-RU"/>
        </w:rPr>
        <w:t>ом</w:t>
      </w:r>
      <w:r w:rsidRPr="00673E25">
        <w:rPr>
          <w:lang w:eastAsia="ru-RU"/>
        </w:rPr>
        <w:t xml:space="preserve"> делают его оптимальным решением для портативных устройств.</w:t>
      </w:r>
    </w:p>
    <w:p w14:paraId="2B114E3C" w14:textId="1A0E6DBF" w:rsidR="009978C7" w:rsidRPr="00673E25" w:rsidRDefault="009978C7" w:rsidP="00D86D95">
      <w:pPr>
        <w:rPr>
          <w:lang w:eastAsia="ru-RU"/>
        </w:rPr>
      </w:pPr>
      <w:r w:rsidRPr="00673E25">
        <w:rPr>
          <w:lang w:eastAsia="ru-RU"/>
        </w:rPr>
        <w:t>Определив необходимые электронные компоненты, началась разработка 3</w:t>
      </w:r>
      <w:r w:rsidRPr="00673E25">
        <w:rPr>
          <w:lang w:val="en-US" w:eastAsia="ru-RU"/>
        </w:rPr>
        <w:t>D</w:t>
      </w:r>
      <w:r w:rsidRPr="00673E25">
        <w:rPr>
          <w:lang w:eastAsia="ru-RU"/>
        </w:rPr>
        <w:t xml:space="preserve"> моделей составных частей манипулятора</w:t>
      </w:r>
      <w:r w:rsidR="008550FF" w:rsidRPr="00673E25">
        <w:rPr>
          <w:lang w:eastAsia="ru-RU"/>
        </w:rPr>
        <w:t xml:space="preserve"> для последующей печати</w:t>
      </w:r>
      <w:r w:rsidRPr="00673E25">
        <w:rPr>
          <w:lang w:eastAsia="ru-RU"/>
        </w:rPr>
        <w:t xml:space="preserve">. </w:t>
      </w:r>
      <w:r w:rsidR="0096472B" w:rsidRPr="00673E25">
        <w:rPr>
          <w:lang w:eastAsia="ru-RU"/>
        </w:rPr>
        <w:t xml:space="preserve">Корпус </w:t>
      </w:r>
      <w:r w:rsidR="0052441D" w:rsidRPr="00673E25">
        <w:rPr>
          <w:lang w:eastAsia="ru-RU"/>
        </w:rPr>
        <w:t>манипулятора, включая рукоятку</w:t>
      </w:r>
      <w:r w:rsidR="0096472B" w:rsidRPr="00673E25">
        <w:rPr>
          <w:lang w:eastAsia="ru-RU"/>
        </w:rPr>
        <w:t>, был изготовлен методом аддитивного производства на 3D-принтере </w:t>
      </w:r>
      <w:r w:rsidR="001B01EC" w:rsidRPr="00673E25">
        <w:rPr>
          <w:bCs/>
          <w:lang w:eastAsia="ru-RU"/>
        </w:rPr>
        <w:t>3DQ Ful</w:t>
      </w:r>
      <w:r w:rsidR="001B01EC" w:rsidRPr="00673E25">
        <w:rPr>
          <w:bCs/>
          <w:lang w:val="en-US" w:eastAsia="ru-RU"/>
        </w:rPr>
        <w:t>l</w:t>
      </w:r>
      <w:r w:rsidR="0096472B" w:rsidRPr="00673E25">
        <w:rPr>
          <w:bCs/>
          <w:lang w:eastAsia="ru-RU"/>
        </w:rPr>
        <w:t>Heat</w:t>
      </w:r>
      <w:r w:rsidRPr="00673E25">
        <w:rPr>
          <w:lang w:eastAsia="ru-RU"/>
        </w:rPr>
        <w:t xml:space="preserve"> </w:t>
      </w:r>
      <w:r w:rsidR="0096472B" w:rsidRPr="00673E25">
        <w:rPr>
          <w:lang w:eastAsia="ru-RU"/>
        </w:rPr>
        <w:t>с использованием термопластика</w:t>
      </w:r>
      <w:r w:rsidRPr="00673E25">
        <w:rPr>
          <w:lang w:eastAsia="ru-RU"/>
        </w:rPr>
        <w:t xml:space="preserve"> </w:t>
      </w:r>
      <w:r w:rsidR="0096472B" w:rsidRPr="00673E25">
        <w:rPr>
          <w:bCs/>
          <w:lang w:eastAsia="ru-RU"/>
        </w:rPr>
        <w:t>PETG</w:t>
      </w:r>
      <w:r w:rsidR="0096472B" w:rsidRPr="00673E25">
        <w:rPr>
          <w:lang w:eastAsia="ru-RU"/>
        </w:rPr>
        <w:t>. Первоначальная версия рукоятки не обеспечивала достаточного комфорт</w:t>
      </w:r>
      <w:r w:rsidR="0052441D" w:rsidRPr="00673E25">
        <w:rPr>
          <w:lang w:eastAsia="ru-RU"/>
        </w:rPr>
        <w:t>а при длительном использовании –</w:t>
      </w:r>
      <w:r w:rsidR="0096472B" w:rsidRPr="00673E25">
        <w:rPr>
          <w:lang w:eastAsia="ru-RU"/>
        </w:rPr>
        <w:t xml:space="preserve"> из-за недостаточной эргономики и жёсткости контуров. После пр</w:t>
      </w:r>
      <w:r w:rsidR="0052441D" w:rsidRPr="00673E25">
        <w:rPr>
          <w:lang w:eastAsia="ru-RU"/>
        </w:rPr>
        <w:t xml:space="preserve">ототипирования и тестирования она </w:t>
      </w:r>
      <w:r w:rsidR="0096472B" w:rsidRPr="00673E25">
        <w:rPr>
          <w:lang w:eastAsia="ru-RU"/>
        </w:rPr>
        <w:t xml:space="preserve">была </w:t>
      </w:r>
      <w:r w:rsidR="0052441D" w:rsidRPr="00673E25">
        <w:rPr>
          <w:lang w:eastAsia="ru-RU"/>
        </w:rPr>
        <w:t>доработана, наличием более плавных изгибов</w:t>
      </w:r>
      <w:r w:rsidR="0096472B" w:rsidRPr="00673E25">
        <w:rPr>
          <w:lang w:eastAsia="ru-RU"/>
        </w:rPr>
        <w:t xml:space="preserve"> и увеличенной площадью опоры ладони, которая была успешно перепечатана и внедрена в финальный образец.</w:t>
      </w:r>
      <w:r w:rsidRPr="00673E25">
        <w:rPr>
          <w:lang w:eastAsia="ru-RU"/>
        </w:rPr>
        <w:t xml:space="preserve"> Для избежания трения со столом на нижней части устройства были приклеены резиновые накладки, позволяющие изделию оставаться на месте во время управления компьютером и не скользить по поверхности стола.</w:t>
      </w:r>
      <w:r w:rsidR="009005DF">
        <w:rPr>
          <w:lang w:eastAsia="ru-RU"/>
        </w:rPr>
        <w:t xml:space="preserve"> </w:t>
      </w:r>
      <w:r w:rsidR="009005DF">
        <w:rPr>
          <w:lang w:eastAsia="ru-RU"/>
        </w:rPr>
        <w:fldChar w:fldCharType="begin"/>
      </w:r>
      <w:r w:rsidR="009005DF">
        <w:rPr>
          <w:lang w:eastAsia="ru-RU"/>
        </w:rPr>
        <w:instrText xml:space="preserve"> REF _Ref221615116 \p \h </w:instrText>
      </w:r>
      <w:r w:rsidR="009005DF">
        <w:rPr>
          <w:lang w:eastAsia="ru-RU"/>
        </w:rPr>
      </w:r>
      <w:r w:rsidR="009005DF">
        <w:rPr>
          <w:lang w:eastAsia="ru-RU"/>
        </w:rPr>
        <w:fldChar w:fldCharType="separate"/>
      </w:r>
      <w:r w:rsidR="009005DF">
        <w:t>Ни</w:t>
      </w:r>
      <w:r w:rsidR="009005DF">
        <w:t>ж</w:t>
      </w:r>
      <w:r w:rsidR="009005DF" w:rsidRPr="009005DF">
        <w:t>е</w:t>
      </w:r>
      <w:r w:rsidR="009005DF">
        <w:rPr>
          <w:lang w:eastAsia="ru-RU"/>
        </w:rPr>
        <w:fldChar w:fldCharType="end"/>
      </w:r>
      <w:r w:rsidR="009005DF">
        <w:rPr>
          <w:lang w:eastAsia="ru-RU"/>
        </w:rPr>
        <w:t xml:space="preserve"> представлены фотографии двух деталей устройства.</w:t>
      </w:r>
    </w:p>
    <w:p w14:paraId="0DD5755A" w14:textId="1971902E" w:rsidR="00372EC2" w:rsidRPr="00673E25" w:rsidRDefault="00372EC2" w:rsidP="00D86D95"/>
    <w:p w14:paraId="21AAA0B3" w14:textId="08DA7F13" w:rsidR="00BC1780" w:rsidRPr="00673E25" w:rsidRDefault="00411819" w:rsidP="00D86D95">
      <w:pPr>
        <w:rPr>
          <w:lang w:eastAsia="ru-RU"/>
        </w:rPr>
      </w:pPr>
      <w:r w:rsidRPr="00673E25">
        <w:rPr>
          <w:noProof/>
          <w:lang w:eastAsia="ru-RU"/>
        </w:rPr>
        <w:drawing>
          <wp:anchor distT="0" distB="0" distL="114300" distR="114300" simplePos="0" relativeHeight="251670528" behindDoc="0" locked="0" layoutInCell="1" allowOverlap="1" wp14:anchorId="208E8DEF" wp14:editId="59F68485">
            <wp:simplePos x="0" y="0"/>
            <wp:positionH relativeFrom="margin">
              <wp:posOffset>313690</wp:posOffset>
            </wp:positionH>
            <wp:positionV relativeFrom="paragraph">
              <wp:posOffset>6350</wp:posOffset>
            </wp:positionV>
            <wp:extent cx="2597150" cy="2400300"/>
            <wp:effectExtent l="0" t="0" r="0" b="0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5470024624423767062.jp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439" r="7787" b="22629"/>
                    <a:stretch/>
                  </pic:blipFill>
                  <pic:spPr bwMode="auto">
                    <a:xfrm>
                      <a:off x="0" y="0"/>
                      <a:ext cx="2597150" cy="2400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3E25">
        <w:rPr>
          <w:noProof/>
          <w:lang w:eastAsia="ru-RU"/>
        </w:rPr>
        <w:drawing>
          <wp:anchor distT="0" distB="0" distL="114300" distR="114300" simplePos="0" relativeHeight="251672576" behindDoc="0" locked="0" layoutInCell="1" allowOverlap="1" wp14:anchorId="2935A19E" wp14:editId="5062AFA6">
            <wp:simplePos x="0" y="0"/>
            <wp:positionH relativeFrom="column">
              <wp:posOffset>3011805</wp:posOffset>
            </wp:positionH>
            <wp:positionV relativeFrom="paragraph">
              <wp:posOffset>30480</wp:posOffset>
            </wp:positionV>
            <wp:extent cx="2186940" cy="2298065"/>
            <wp:effectExtent l="0" t="0" r="3810" b="6985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5470024624423767063.jp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89" t="11123" r="13279" b="23829"/>
                    <a:stretch/>
                  </pic:blipFill>
                  <pic:spPr bwMode="auto">
                    <a:xfrm>
                      <a:off x="0" y="0"/>
                      <a:ext cx="2186940" cy="2298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AA9BAC" w14:textId="417E38A5" w:rsidR="00044BA2" w:rsidRPr="00673E25" w:rsidRDefault="00044BA2" w:rsidP="00D86D95">
      <w:pPr>
        <w:rPr>
          <w:lang w:eastAsia="ru-RU"/>
        </w:rPr>
      </w:pPr>
    </w:p>
    <w:p w14:paraId="67B615F1" w14:textId="48AA3076" w:rsidR="00BC1780" w:rsidRPr="00673E25" w:rsidRDefault="00BC1780" w:rsidP="00D86D95">
      <w:pPr>
        <w:rPr>
          <w:lang w:eastAsia="ru-RU"/>
        </w:rPr>
      </w:pPr>
    </w:p>
    <w:p w14:paraId="4BAD1075" w14:textId="56C59DE4" w:rsidR="00BC1780" w:rsidRPr="00673E25" w:rsidRDefault="00BC1780" w:rsidP="00D86D95">
      <w:pPr>
        <w:rPr>
          <w:lang w:eastAsia="ru-RU"/>
        </w:rPr>
      </w:pPr>
    </w:p>
    <w:p w14:paraId="1A580980" w14:textId="02455356" w:rsidR="00BC1780" w:rsidRPr="00673E25" w:rsidRDefault="00BC1780" w:rsidP="00D86D95">
      <w:pPr>
        <w:rPr>
          <w:lang w:eastAsia="ru-RU"/>
        </w:rPr>
      </w:pPr>
    </w:p>
    <w:p w14:paraId="198EACDA" w14:textId="30FA43C8" w:rsidR="00BC1780" w:rsidRPr="00673E25" w:rsidRDefault="00BC1780" w:rsidP="00D86D95">
      <w:pPr>
        <w:rPr>
          <w:lang w:eastAsia="ru-RU"/>
        </w:rPr>
      </w:pPr>
    </w:p>
    <w:p w14:paraId="72E12FC5" w14:textId="0C071412" w:rsidR="00BC1780" w:rsidRPr="00673E25" w:rsidRDefault="009005DF" w:rsidP="00D86D95">
      <w:pPr>
        <w:rPr>
          <w:lang w:eastAsia="ru-R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6AD8383" wp14:editId="75AB736E">
                <wp:simplePos x="0" y="0"/>
                <wp:positionH relativeFrom="column">
                  <wp:posOffset>741045</wp:posOffset>
                </wp:positionH>
                <wp:positionV relativeFrom="paragraph">
                  <wp:posOffset>10160</wp:posOffset>
                </wp:positionV>
                <wp:extent cx="4213860" cy="635"/>
                <wp:effectExtent l="0" t="0" r="0" b="8255"/>
                <wp:wrapSquare wrapText="bothSides"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13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DB29B7" w14:textId="72F3A5CC" w:rsidR="009005DF" w:rsidRPr="009005DF" w:rsidRDefault="009005DF" w:rsidP="009005DF">
                            <w:pPr>
                              <w:pStyle w:val="af7"/>
                              <w:rPr>
                                <w:noProof/>
                                <w:sz w:val="28"/>
                                <w:szCs w:val="28"/>
                              </w:rPr>
                            </w:pPr>
                            <w:bookmarkStart w:id="12" w:name="_Ref221615116"/>
                            <w:r w:rsidRPr="009005DF">
                              <w:rPr>
                                <w:sz w:val="28"/>
                                <w:szCs w:val="28"/>
                              </w:rPr>
                              <w:t xml:space="preserve">Рисунки </w:t>
                            </w:r>
                            <w:r w:rsidRPr="009005DF">
                              <w:rPr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005DF">
                              <w:rPr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005DF">
                              <w:rPr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005DF">
                              <w:rPr>
                                <w:noProof/>
                                <w:sz w:val="28"/>
                                <w:szCs w:val="28"/>
                              </w:rPr>
                              <w:t>2</w:t>
                            </w:r>
                            <w:r w:rsidRPr="009005DF">
                              <w:rPr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005DF">
                              <w:rPr>
                                <w:sz w:val="28"/>
                                <w:szCs w:val="28"/>
                              </w:rPr>
                              <w:t>, 3 Фотографии деталей устройства</w:t>
                            </w:r>
                            <w:bookmarkEnd w:id="1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6AD83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8.35pt;margin-top:.8pt;width:331.8pt;height:.05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" stroked="f">
                <v:textbox style="mso-fit-shape-to-text:t" inset="0,0,0,0">
                  <w:txbxContent>
                    <w:p w14:paraId="54DB29B7" w14:textId="72F3A5CC" w:rsidR="009005DF" w:rsidRPr="009005DF" w:rsidRDefault="009005DF" w:rsidP="009005DF">
                      <w:pPr>
                        <w:pStyle w:val="af7"/>
                        <w:rPr>
                          <w:noProof/>
                          <w:sz w:val="28"/>
                          <w:szCs w:val="28"/>
                        </w:rPr>
                      </w:pPr>
                      <w:bookmarkStart w:id="13" w:name="_Ref221615116"/>
                      <w:r w:rsidRPr="009005DF">
                        <w:rPr>
                          <w:sz w:val="28"/>
                          <w:szCs w:val="28"/>
                        </w:rPr>
                        <w:t xml:space="preserve">Рисунки </w:t>
                      </w:r>
                      <w:r w:rsidRPr="009005DF">
                        <w:rPr>
                          <w:sz w:val="28"/>
                          <w:szCs w:val="28"/>
                        </w:rPr>
                        <w:fldChar w:fldCharType="begin"/>
                      </w:r>
                      <w:r w:rsidRPr="009005DF">
                        <w:rPr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005DF">
                        <w:rPr>
                          <w:sz w:val="28"/>
                          <w:szCs w:val="28"/>
                        </w:rPr>
                        <w:fldChar w:fldCharType="separate"/>
                      </w:r>
                      <w:r w:rsidRPr="009005DF">
                        <w:rPr>
                          <w:noProof/>
                          <w:sz w:val="28"/>
                          <w:szCs w:val="28"/>
                        </w:rPr>
                        <w:t>2</w:t>
                      </w:r>
                      <w:r w:rsidRPr="009005DF">
                        <w:rPr>
                          <w:sz w:val="28"/>
                          <w:szCs w:val="28"/>
                        </w:rPr>
                        <w:fldChar w:fldCharType="end"/>
                      </w:r>
                      <w:r w:rsidRPr="009005DF">
                        <w:rPr>
                          <w:sz w:val="28"/>
                          <w:szCs w:val="28"/>
                        </w:rPr>
                        <w:t>, 3 Фотографии деталей устройства</w:t>
                      </w:r>
                      <w:bookmarkEnd w:id="13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E9F0CFB" w14:textId="77777777" w:rsidR="00411819" w:rsidRDefault="00411819">
      <w:pPr>
        <w:spacing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7096A5F5" w14:textId="77777777" w:rsidR="009005DF" w:rsidRDefault="00411819" w:rsidP="009005DF">
      <w:pPr>
        <w:keepNext/>
        <w:ind w:firstLine="0"/>
      </w:pPr>
      <w:r w:rsidRPr="00673E25">
        <w:rPr>
          <w:noProof/>
          <w:lang w:eastAsia="ru-RU"/>
        </w:rPr>
        <w:lastRenderedPageBreak/>
        <w:drawing>
          <wp:inline distT="0" distB="0" distL="0" distR="0" wp14:anchorId="083FF19D" wp14:editId="5B51DB91">
            <wp:extent cx="5268651" cy="736092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42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0638" cy="7377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75D4C" w14:textId="27DE6134" w:rsidR="00411819" w:rsidRPr="009005DF" w:rsidRDefault="009005DF" w:rsidP="009005DF">
      <w:pPr>
        <w:pStyle w:val="af7"/>
        <w:rPr>
          <w:sz w:val="28"/>
          <w:szCs w:val="28"/>
        </w:rPr>
      </w:pPr>
      <w:r w:rsidRPr="009005DF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Pr="009005DF">
        <w:rPr>
          <w:sz w:val="28"/>
          <w:szCs w:val="28"/>
        </w:rPr>
        <w:t xml:space="preserve"> Технологическая карта рукоятки</w:t>
      </w:r>
    </w:p>
    <w:p w14:paraId="16B037F8" w14:textId="46A34DE9" w:rsidR="00AC3B53" w:rsidRPr="00673E25" w:rsidRDefault="00A847C0" w:rsidP="009007EB">
      <w:pPr>
        <w:pStyle w:val="1"/>
        <w:numPr>
          <w:ilvl w:val="0"/>
          <w:numId w:val="27"/>
        </w:numPr>
      </w:pPr>
      <w:bookmarkStart w:id="14" w:name="_Toc220870735"/>
      <w:r w:rsidRPr="00673E25">
        <w:lastRenderedPageBreak/>
        <w:t>Заключение</w:t>
      </w:r>
      <w:bookmarkEnd w:id="14"/>
    </w:p>
    <w:p w14:paraId="664AB327" w14:textId="476CBA7B" w:rsidR="00A847C0" w:rsidRPr="00411819" w:rsidRDefault="00A847C0" w:rsidP="00411819">
      <w:pPr>
        <w:pStyle w:val="2"/>
        <w:numPr>
          <w:ilvl w:val="1"/>
          <w:numId w:val="38"/>
        </w:numPr>
      </w:pPr>
      <w:r w:rsidRPr="00411819">
        <w:t xml:space="preserve"> </w:t>
      </w:r>
      <w:bookmarkStart w:id="15" w:name="_Toc220870736"/>
      <w:r w:rsidRPr="00411819">
        <w:t>Эколого-экономическое обоснование</w:t>
      </w:r>
      <w:bookmarkEnd w:id="15"/>
    </w:p>
    <w:p w14:paraId="20C4A48A" w14:textId="4CF1181E" w:rsidR="00CE2D07" w:rsidRPr="00673E25" w:rsidRDefault="00411819" w:rsidP="00D86D95">
      <w:pPr>
        <w:pStyle w:val="3"/>
      </w:pPr>
      <w:bookmarkStart w:id="16" w:name="_Toc220870737"/>
      <w:r>
        <w:t>2</w:t>
      </w:r>
      <w:r w:rsidR="00CE2D07" w:rsidRPr="00673E25">
        <w:t>.1.1 Экономическое обоснование</w:t>
      </w:r>
      <w:bookmarkEnd w:id="16"/>
    </w:p>
    <w:p w14:paraId="6ECB1941" w14:textId="204B2D1B" w:rsidR="00A847C0" w:rsidRPr="00673E25" w:rsidRDefault="00402903" w:rsidP="00D86D95">
      <w:pPr>
        <w:rPr>
          <w:color w:val="C9D1D9"/>
          <w:lang w:eastAsia="ru-RU"/>
        </w:rPr>
      </w:pPr>
      <w:r>
        <w:rPr>
          <w:lang w:eastAsia="ru-RU"/>
        </w:rPr>
        <w:fldChar w:fldCharType="begin"/>
      </w:r>
      <w:r>
        <w:rPr>
          <w:lang w:eastAsia="ru-RU"/>
        </w:rPr>
        <w:instrText xml:space="preserve"> REF _Ref221614561 \p \h </w:instrText>
      </w:r>
      <w:r>
        <w:rPr>
          <w:lang w:eastAsia="ru-RU"/>
        </w:rPr>
      </w:r>
      <w:r>
        <w:rPr>
          <w:lang w:eastAsia="ru-RU"/>
        </w:rPr>
        <w:fldChar w:fldCharType="separate"/>
      </w:r>
      <w:r>
        <w:rPr>
          <w:lang w:eastAsia="ru-RU"/>
        </w:rPr>
        <w:t>Ни</w:t>
      </w:r>
      <w:r>
        <w:rPr>
          <w:lang w:eastAsia="ru-RU"/>
        </w:rPr>
        <w:t>ж</w:t>
      </w:r>
      <w:r>
        <w:rPr>
          <w:lang w:eastAsia="ru-RU"/>
        </w:rPr>
        <w:t>е</w:t>
      </w:r>
      <w:r>
        <w:rPr>
          <w:lang w:eastAsia="ru-RU"/>
        </w:rPr>
        <w:fldChar w:fldCharType="end"/>
      </w:r>
      <w:r>
        <w:rPr>
          <w:lang w:eastAsia="ru-RU"/>
        </w:rPr>
        <w:t xml:space="preserve"> с</w:t>
      </w:r>
      <w:r w:rsidR="00A847C0" w:rsidRPr="00673E25">
        <w:rPr>
          <w:lang w:eastAsia="ru-RU"/>
        </w:rPr>
        <w:t>ебестоимость единичного изделия (серийное производство):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3539"/>
        <w:gridCol w:w="2551"/>
        <w:gridCol w:w="3544"/>
      </w:tblGrid>
      <w:tr w:rsidR="00A847C0" w:rsidRPr="00673E25" w14:paraId="1BDA18CF" w14:textId="77777777" w:rsidTr="007E12AC">
        <w:tc>
          <w:tcPr>
            <w:tcW w:w="3539" w:type="dxa"/>
            <w:vAlign w:val="center"/>
          </w:tcPr>
          <w:p w14:paraId="038E6226" w14:textId="3937EAE7" w:rsidR="00A847C0" w:rsidRPr="00673E25" w:rsidRDefault="00A847C0" w:rsidP="007E12AC">
            <w:pPr>
              <w:spacing w:line="240" w:lineRule="auto"/>
              <w:ind w:firstLine="0"/>
              <w:jc w:val="center"/>
            </w:pPr>
            <w:r w:rsidRPr="00673E25">
              <w:t>Позиция</w:t>
            </w:r>
          </w:p>
        </w:tc>
        <w:tc>
          <w:tcPr>
            <w:tcW w:w="2551" w:type="dxa"/>
            <w:vAlign w:val="center"/>
          </w:tcPr>
          <w:p w14:paraId="0857F40B" w14:textId="3C599052" w:rsidR="00A847C0" w:rsidRPr="00673E25" w:rsidRDefault="00A847C0" w:rsidP="007E12AC">
            <w:pPr>
              <w:spacing w:line="240" w:lineRule="auto"/>
              <w:ind w:firstLine="0"/>
              <w:jc w:val="center"/>
            </w:pPr>
            <w:r w:rsidRPr="00673E25">
              <w:t>Стоимость</w:t>
            </w:r>
            <w:r w:rsidR="00144038" w:rsidRPr="00673E25">
              <w:t>, рубли</w:t>
            </w:r>
          </w:p>
        </w:tc>
        <w:tc>
          <w:tcPr>
            <w:tcW w:w="3544" w:type="dxa"/>
            <w:vAlign w:val="center"/>
          </w:tcPr>
          <w:p w14:paraId="313A123A" w14:textId="7E912009" w:rsidR="00A847C0" w:rsidRPr="00673E25" w:rsidRDefault="00A847C0" w:rsidP="007E12AC">
            <w:pPr>
              <w:spacing w:line="240" w:lineRule="auto"/>
              <w:ind w:firstLine="0"/>
              <w:jc w:val="center"/>
            </w:pPr>
            <w:r w:rsidRPr="00673E25">
              <w:t>Примечания</w:t>
            </w:r>
          </w:p>
        </w:tc>
      </w:tr>
      <w:tr w:rsidR="00A847C0" w:rsidRPr="00673E25" w14:paraId="5E14DF1B" w14:textId="77777777" w:rsidTr="007E12AC">
        <w:tc>
          <w:tcPr>
            <w:tcW w:w="3539" w:type="dxa"/>
            <w:vAlign w:val="center"/>
          </w:tcPr>
          <w:p w14:paraId="18F67998" w14:textId="14070A32" w:rsidR="00A847C0" w:rsidRPr="00673E25" w:rsidRDefault="00A847C0" w:rsidP="007E12AC">
            <w:pPr>
              <w:spacing w:line="240" w:lineRule="auto"/>
              <w:ind w:firstLine="0"/>
              <w:jc w:val="center"/>
            </w:pPr>
            <w:r w:rsidRPr="00673E25">
              <w:t xml:space="preserve">Пластик </w:t>
            </w:r>
            <w:r w:rsidR="001F1AE5" w:rsidRPr="00673E25">
              <w:rPr>
                <w:lang w:val="en-US"/>
              </w:rPr>
              <w:t>PETG</w:t>
            </w:r>
            <w:r w:rsidR="001F1AE5" w:rsidRPr="00673E25">
              <w:t xml:space="preserve"> (330</w:t>
            </w:r>
            <w:r w:rsidR="00CB03E4" w:rsidRPr="00673E25">
              <w:t xml:space="preserve"> г</w:t>
            </w:r>
            <w:r w:rsidR="001F1AE5" w:rsidRPr="00673E25">
              <w:t>.</w:t>
            </w:r>
            <w:r w:rsidRPr="00673E25">
              <w:t>)</w:t>
            </w:r>
            <w:r w:rsidR="003607A9" w:rsidRPr="00673E25">
              <w:t>, резиновые накладки</w:t>
            </w:r>
            <w:r w:rsidR="001F0CF6" w:rsidRPr="00673E25">
              <w:t xml:space="preserve"> и пружины</w:t>
            </w:r>
          </w:p>
        </w:tc>
        <w:tc>
          <w:tcPr>
            <w:tcW w:w="2551" w:type="dxa"/>
            <w:vAlign w:val="center"/>
          </w:tcPr>
          <w:p w14:paraId="42A37F21" w14:textId="608D42E9" w:rsidR="00A847C0" w:rsidRPr="00673E25" w:rsidRDefault="003607A9" w:rsidP="007E12AC">
            <w:pPr>
              <w:spacing w:line="240" w:lineRule="auto"/>
              <w:ind w:firstLine="0"/>
              <w:jc w:val="center"/>
            </w:pPr>
            <w:r w:rsidRPr="00673E25">
              <w:t>5</w:t>
            </w:r>
            <w:r w:rsidR="008819F0" w:rsidRPr="00673E25">
              <w:t>1</w:t>
            </w:r>
            <w:r w:rsidR="0032006D" w:rsidRPr="00673E25">
              <w:t>0</w:t>
            </w:r>
          </w:p>
        </w:tc>
        <w:tc>
          <w:tcPr>
            <w:tcW w:w="3544" w:type="dxa"/>
            <w:vAlign w:val="center"/>
          </w:tcPr>
          <w:p w14:paraId="1550F6B3" w14:textId="72C07A66" w:rsidR="00A847C0" w:rsidRPr="00673E25" w:rsidRDefault="00FA19D5" w:rsidP="007E12AC">
            <w:pPr>
              <w:spacing w:line="240" w:lineRule="auto"/>
              <w:ind w:firstLine="0"/>
              <w:jc w:val="center"/>
            </w:pPr>
            <w:r w:rsidRPr="00673E25">
              <w:t xml:space="preserve">Оптовая </w:t>
            </w:r>
            <w:r w:rsidR="008819F0" w:rsidRPr="00673E25">
              <w:t>закупка (</w:t>
            </w:r>
            <w:r w:rsidR="003607A9" w:rsidRPr="00673E25">
              <w:t>60</w:t>
            </w:r>
            <w:r w:rsidR="0032006D" w:rsidRPr="00673E25">
              <w:t>0</w:t>
            </w:r>
            <w:r w:rsidRPr="00673E25">
              <w:t xml:space="preserve"> р.</w:t>
            </w:r>
            <w:r w:rsidR="002F264D" w:rsidRPr="00673E25">
              <w:t>,</w:t>
            </w:r>
            <w:r w:rsidRPr="00673E25">
              <w:t xml:space="preserve"> Снижение</w:t>
            </w:r>
            <w:r w:rsidR="002F264D" w:rsidRPr="00673E25">
              <w:t xml:space="preserve"> цены</w:t>
            </w:r>
            <w:r w:rsidRPr="00673E25">
              <w:t xml:space="preserve"> </w:t>
            </w:r>
            <w:r w:rsidR="002F264D" w:rsidRPr="00673E25">
              <w:t>15</w:t>
            </w:r>
            <w:r w:rsidRPr="00673E25">
              <w:t>% при покупке оптом &gt;10 кг</w:t>
            </w:r>
            <w:r w:rsidR="003607A9" w:rsidRPr="00673E25">
              <w:t xml:space="preserve"> пластика</w:t>
            </w:r>
            <w:r w:rsidR="001F0CF6" w:rsidRPr="00673E25">
              <w:t xml:space="preserve"> или &gt;500 шт. пр</w:t>
            </w:r>
            <w:r w:rsidR="002E040B" w:rsidRPr="00673E25">
              <w:t>ужин</w:t>
            </w:r>
            <w:r w:rsidRPr="00673E25">
              <w:t>)</w:t>
            </w:r>
          </w:p>
        </w:tc>
      </w:tr>
      <w:tr w:rsidR="00A847C0" w:rsidRPr="00673E25" w14:paraId="62B63072" w14:textId="77777777" w:rsidTr="007E12AC">
        <w:tc>
          <w:tcPr>
            <w:tcW w:w="3539" w:type="dxa"/>
            <w:vAlign w:val="center"/>
          </w:tcPr>
          <w:p w14:paraId="61C003D8" w14:textId="40643982" w:rsidR="00A847C0" w:rsidRPr="00673E25" w:rsidRDefault="00FA19D5" w:rsidP="007E12AC">
            <w:pPr>
              <w:spacing w:line="240" w:lineRule="auto"/>
              <w:ind w:firstLine="0"/>
              <w:jc w:val="center"/>
            </w:pPr>
            <w:r w:rsidRPr="00673E25">
              <w:t xml:space="preserve">Электрические компоненты(гироскоп </w:t>
            </w:r>
            <w:r w:rsidRPr="00673E25">
              <w:rPr>
                <w:lang w:val="en-US"/>
              </w:rPr>
              <w:t>MPU</w:t>
            </w:r>
            <w:r w:rsidRPr="00673E25">
              <w:t xml:space="preserve">-6050, тактовые кнопки, энкодер инкрементальный, </w:t>
            </w:r>
            <w:r w:rsidRPr="00673E25">
              <w:rPr>
                <w:lang w:val="en-US"/>
              </w:rPr>
              <w:t>Arduino</w:t>
            </w:r>
            <w:r w:rsidRPr="00673E25">
              <w:t xml:space="preserve"> </w:t>
            </w:r>
            <w:r w:rsidRPr="00673E25">
              <w:rPr>
                <w:lang w:val="en-US"/>
              </w:rPr>
              <w:t>Pro</w:t>
            </w:r>
            <w:r w:rsidRPr="00673E25">
              <w:t xml:space="preserve"> </w:t>
            </w:r>
            <w:r w:rsidRPr="00673E25">
              <w:rPr>
                <w:lang w:val="en-US"/>
              </w:rPr>
              <w:t>Micro</w:t>
            </w:r>
            <w:r w:rsidRPr="00673E25">
              <w:t>)</w:t>
            </w:r>
          </w:p>
        </w:tc>
        <w:tc>
          <w:tcPr>
            <w:tcW w:w="2551" w:type="dxa"/>
            <w:vAlign w:val="center"/>
          </w:tcPr>
          <w:p w14:paraId="1E606B09" w14:textId="6D08A09E" w:rsidR="00A847C0" w:rsidRPr="00673E25" w:rsidRDefault="0032006D" w:rsidP="007E12AC">
            <w:pPr>
              <w:spacing w:line="240" w:lineRule="auto"/>
              <w:ind w:firstLine="0"/>
              <w:jc w:val="center"/>
            </w:pPr>
            <w:r w:rsidRPr="00673E25">
              <w:t>6</w:t>
            </w:r>
            <w:r w:rsidR="008819F0" w:rsidRPr="00673E25">
              <w:t>6</w:t>
            </w:r>
            <w:r w:rsidRPr="00673E25">
              <w:t>0</w:t>
            </w:r>
          </w:p>
        </w:tc>
        <w:tc>
          <w:tcPr>
            <w:tcW w:w="3544" w:type="dxa"/>
            <w:vAlign w:val="center"/>
          </w:tcPr>
          <w:p w14:paraId="73F6EB85" w14:textId="40CADBA3" w:rsidR="00A847C0" w:rsidRPr="00673E25" w:rsidRDefault="00FA19D5" w:rsidP="007E12AC">
            <w:pPr>
              <w:spacing w:line="240" w:lineRule="auto"/>
              <w:ind w:firstLine="0"/>
              <w:jc w:val="center"/>
            </w:pPr>
            <w:r w:rsidRPr="00673E25">
              <w:t xml:space="preserve">Оптовая </w:t>
            </w:r>
            <w:r w:rsidR="00144038" w:rsidRPr="00673E25">
              <w:t>закупка (</w:t>
            </w:r>
            <w:r w:rsidR="0032006D" w:rsidRPr="00673E25">
              <w:t>780</w:t>
            </w:r>
            <w:r w:rsidRPr="00673E25">
              <w:t xml:space="preserve"> р.</w:t>
            </w:r>
            <w:r w:rsidR="002F264D" w:rsidRPr="00673E25">
              <w:t>,</w:t>
            </w:r>
            <w:r w:rsidRPr="00673E25">
              <w:t xml:space="preserve"> </w:t>
            </w:r>
            <w:r w:rsidR="00144038" w:rsidRPr="00673E25">
              <w:t xml:space="preserve"> Снижение на </w:t>
            </w:r>
            <w:r w:rsidR="002F264D" w:rsidRPr="00673E25">
              <w:t>15</w:t>
            </w:r>
            <w:r w:rsidR="00144038" w:rsidRPr="00673E25">
              <w:t>% при покупк</w:t>
            </w:r>
            <w:r w:rsidR="002F264D" w:rsidRPr="00673E25">
              <w:t>е оптом, &gt;25</w:t>
            </w:r>
            <w:r w:rsidR="00144038" w:rsidRPr="00673E25">
              <w:t>0 штук</w:t>
            </w:r>
            <w:r w:rsidR="002F264D" w:rsidRPr="00673E25">
              <w:t xml:space="preserve"> каждого</w:t>
            </w:r>
            <w:r w:rsidRPr="00673E25">
              <w:t>)</w:t>
            </w:r>
          </w:p>
        </w:tc>
      </w:tr>
      <w:tr w:rsidR="00A847C0" w:rsidRPr="00673E25" w14:paraId="73001750" w14:textId="77777777" w:rsidTr="007E12AC">
        <w:tc>
          <w:tcPr>
            <w:tcW w:w="3539" w:type="dxa"/>
            <w:vAlign w:val="center"/>
          </w:tcPr>
          <w:p w14:paraId="026D6B3F" w14:textId="00BE1246" w:rsidR="00A847C0" w:rsidRPr="00673E25" w:rsidRDefault="00144038" w:rsidP="007E12AC">
            <w:pPr>
              <w:spacing w:line="240" w:lineRule="auto"/>
              <w:ind w:firstLine="0"/>
              <w:jc w:val="center"/>
            </w:pPr>
            <w:r w:rsidRPr="00673E25">
              <w:t>Печать на 3</w:t>
            </w:r>
            <w:r w:rsidRPr="00673E25">
              <w:rPr>
                <w:lang w:val="en-US"/>
              </w:rPr>
              <w:t>D</w:t>
            </w:r>
            <w:r w:rsidRPr="00673E25">
              <w:t xml:space="preserve"> принтере и сборка</w:t>
            </w:r>
          </w:p>
        </w:tc>
        <w:tc>
          <w:tcPr>
            <w:tcW w:w="2551" w:type="dxa"/>
            <w:vAlign w:val="center"/>
          </w:tcPr>
          <w:p w14:paraId="3AB7FD98" w14:textId="794499B7" w:rsidR="00A847C0" w:rsidRPr="00673E25" w:rsidRDefault="0032006D" w:rsidP="007E12AC">
            <w:pPr>
              <w:spacing w:line="240" w:lineRule="auto"/>
              <w:ind w:firstLine="0"/>
              <w:jc w:val="center"/>
            </w:pPr>
            <w:r w:rsidRPr="00673E25">
              <w:t>250</w:t>
            </w:r>
          </w:p>
        </w:tc>
        <w:tc>
          <w:tcPr>
            <w:tcW w:w="3544" w:type="dxa"/>
            <w:vAlign w:val="center"/>
          </w:tcPr>
          <w:p w14:paraId="3F88826B" w14:textId="58DFBAFB" w:rsidR="00A847C0" w:rsidRPr="00673E25" w:rsidRDefault="00144038" w:rsidP="007E12AC">
            <w:pPr>
              <w:spacing w:line="240" w:lineRule="auto"/>
              <w:ind w:firstLine="0"/>
              <w:jc w:val="center"/>
            </w:pPr>
            <w:r w:rsidRPr="00673E25">
              <w:t>Использование промышленного принтера, а не домашнего(0.5 р./г вместо 1.2 р./г)</w:t>
            </w:r>
          </w:p>
        </w:tc>
      </w:tr>
      <w:tr w:rsidR="00A847C0" w:rsidRPr="00673E25" w14:paraId="10093A80" w14:textId="77777777" w:rsidTr="007E12AC">
        <w:tc>
          <w:tcPr>
            <w:tcW w:w="3539" w:type="dxa"/>
            <w:vAlign w:val="center"/>
          </w:tcPr>
          <w:p w14:paraId="658B4D19" w14:textId="779E091F" w:rsidR="00A847C0" w:rsidRPr="00673E25" w:rsidRDefault="00144038" w:rsidP="007E12AC">
            <w:pPr>
              <w:spacing w:line="240" w:lineRule="auto"/>
              <w:ind w:firstLine="0"/>
              <w:jc w:val="center"/>
            </w:pPr>
            <w:r w:rsidRPr="00673E25">
              <w:t>Упаковка, логистика и маржинальные расходы</w:t>
            </w:r>
          </w:p>
        </w:tc>
        <w:tc>
          <w:tcPr>
            <w:tcW w:w="2551" w:type="dxa"/>
            <w:vAlign w:val="center"/>
          </w:tcPr>
          <w:p w14:paraId="2C19ADCC" w14:textId="4F7D391A" w:rsidR="00A847C0" w:rsidRPr="00673E25" w:rsidRDefault="00144038" w:rsidP="007E12AC">
            <w:pPr>
              <w:spacing w:line="240" w:lineRule="auto"/>
              <w:ind w:firstLine="0"/>
              <w:jc w:val="center"/>
            </w:pPr>
            <w:r w:rsidRPr="00673E25">
              <w:t>200</w:t>
            </w:r>
          </w:p>
        </w:tc>
        <w:tc>
          <w:tcPr>
            <w:tcW w:w="3544" w:type="dxa"/>
            <w:vAlign w:val="center"/>
          </w:tcPr>
          <w:p w14:paraId="702D2C4B" w14:textId="74694A53" w:rsidR="00A847C0" w:rsidRPr="00673E25" w:rsidRDefault="00144038" w:rsidP="007E12AC">
            <w:pPr>
              <w:spacing w:line="240" w:lineRule="auto"/>
              <w:ind w:firstLine="0"/>
              <w:jc w:val="center"/>
            </w:pPr>
            <w:r w:rsidRPr="00673E25">
              <w:t>Включает цену упаковки, транспортировки, хранения и т</w:t>
            </w:r>
            <w:r w:rsidR="007407A4" w:rsidRPr="00673E25">
              <w:t>.</w:t>
            </w:r>
            <w:r w:rsidRPr="00673E25">
              <w:t>д.</w:t>
            </w:r>
          </w:p>
        </w:tc>
      </w:tr>
      <w:tr w:rsidR="00A847C0" w:rsidRPr="00673E25" w14:paraId="7DF191F3" w14:textId="77777777" w:rsidTr="007E12AC">
        <w:trPr>
          <w:trHeight w:val="753"/>
        </w:trPr>
        <w:tc>
          <w:tcPr>
            <w:tcW w:w="3539" w:type="dxa"/>
            <w:vAlign w:val="center"/>
          </w:tcPr>
          <w:p w14:paraId="4D1600B7" w14:textId="0BA92BD4" w:rsidR="00A847C0" w:rsidRPr="00673E25" w:rsidRDefault="00144038" w:rsidP="007E12AC">
            <w:pPr>
              <w:spacing w:line="240" w:lineRule="auto"/>
              <w:ind w:firstLine="0"/>
              <w:jc w:val="center"/>
            </w:pPr>
            <w:r w:rsidRPr="00673E25">
              <w:t>Итого себестоимость</w:t>
            </w:r>
          </w:p>
        </w:tc>
        <w:tc>
          <w:tcPr>
            <w:tcW w:w="2551" w:type="dxa"/>
            <w:vAlign w:val="center"/>
          </w:tcPr>
          <w:p w14:paraId="60263981" w14:textId="3F58A951" w:rsidR="00A847C0" w:rsidRPr="00673E25" w:rsidRDefault="003607A9" w:rsidP="007E12AC">
            <w:pPr>
              <w:spacing w:line="240" w:lineRule="auto"/>
              <w:ind w:firstLine="0"/>
              <w:jc w:val="center"/>
            </w:pPr>
            <w:r w:rsidRPr="00673E25">
              <w:t>16</w:t>
            </w:r>
            <w:r w:rsidR="008819F0" w:rsidRPr="00673E25">
              <w:t>2</w:t>
            </w:r>
            <w:r w:rsidR="0032006D" w:rsidRPr="00673E25">
              <w:t>0</w:t>
            </w:r>
          </w:p>
        </w:tc>
        <w:tc>
          <w:tcPr>
            <w:tcW w:w="3544" w:type="dxa"/>
            <w:vAlign w:val="center"/>
          </w:tcPr>
          <w:p w14:paraId="3578FF94" w14:textId="77777777" w:rsidR="00A847C0" w:rsidRPr="00673E25" w:rsidRDefault="00A847C0" w:rsidP="003D1D55">
            <w:pPr>
              <w:keepNext/>
              <w:spacing w:line="240" w:lineRule="auto"/>
              <w:ind w:firstLine="0"/>
              <w:jc w:val="center"/>
            </w:pPr>
          </w:p>
        </w:tc>
      </w:tr>
    </w:tbl>
    <w:p w14:paraId="7552616A" w14:textId="593299E4" w:rsidR="00144038" w:rsidRPr="003D1D55" w:rsidRDefault="003D1D55" w:rsidP="003D1D55">
      <w:pPr>
        <w:pStyle w:val="af7"/>
        <w:jc w:val="center"/>
        <w:rPr>
          <w:sz w:val="28"/>
          <w:szCs w:val="28"/>
          <w:lang w:eastAsia="ru-RU"/>
        </w:rPr>
      </w:pPr>
      <w:bookmarkStart w:id="17" w:name="_Ref221614561"/>
      <w:r w:rsidRPr="003D1D55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SEQ Таблица \* ARABIC </w:instrText>
      </w:r>
      <w:r>
        <w:rPr>
          <w:sz w:val="28"/>
          <w:szCs w:val="28"/>
        </w:rPr>
        <w:fldChar w:fldCharType="separate"/>
      </w:r>
      <w:r>
        <w:rPr>
          <w:noProof/>
          <w:sz w:val="28"/>
          <w:szCs w:val="28"/>
        </w:rPr>
        <w:t>2</w:t>
      </w:r>
      <w:r>
        <w:rPr>
          <w:sz w:val="28"/>
          <w:szCs w:val="28"/>
        </w:rPr>
        <w:fldChar w:fldCharType="end"/>
      </w:r>
      <w:r w:rsidRPr="003D1D55">
        <w:rPr>
          <w:sz w:val="28"/>
          <w:szCs w:val="28"/>
        </w:rPr>
        <w:t>: стоимость серийного производства изделия</w:t>
      </w:r>
      <w:bookmarkEnd w:id="17"/>
    </w:p>
    <w:p w14:paraId="71794F18" w14:textId="411C4A12" w:rsidR="00144038" w:rsidRPr="00673E25" w:rsidRDefault="00144038" w:rsidP="00D86D95">
      <w:pPr>
        <w:rPr>
          <w:lang w:eastAsia="ru-RU"/>
        </w:rPr>
      </w:pPr>
      <w:r w:rsidRPr="00673E25">
        <w:rPr>
          <w:lang w:eastAsia="ru-RU"/>
        </w:rPr>
        <w:t>Цена реализации:</w:t>
      </w:r>
    </w:p>
    <w:p w14:paraId="55DC3597" w14:textId="391B03E1" w:rsidR="00144038" w:rsidRPr="00673E25" w:rsidRDefault="00144038" w:rsidP="00D86D95">
      <w:pPr>
        <w:pStyle w:val="a7"/>
        <w:numPr>
          <w:ilvl w:val="0"/>
          <w:numId w:val="9"/>
        </w:numPr>
        <w:rPr>
          <w:lang w:eastAsia="ru-RU"/>
        </w:rPr>
      </w:pPr>
      <w:r w:rsidRPr="00D86D95">
        <w:rPr>
          <w:bCs/>
          <w:lang w:eastAsia="ru-RU"/>
        </w:rPr>
        <w:t>Розничная цена:</w:t>
      </w:r>
      <w:r w:rsidR="007E12AC">
        <w:rPr>
          <w:lang w:eastAsia="ru-RU"/>
        </w:rPr>
        <w:t xml:space="preserve"> </w:t>
      </w:r>
      <w:r w:rsidRPr="00D86D95">
        <w:rPr>
          <w:b/>
          <w:bCs/>
          <w:lang w:eastAsia="ru-RU"/>
        </w:rPr>
        <w:t>2990 руб</w:t>
      </w:r>
      <w:r w:rsidRPr="00D86D95">
        <w:rPr>
          <w:bCs/>
          <w:lang w:eastAsia="ru-RU"/>
        </w:rPr>
        <w:t>.</w:t>
      </w:r>
      <w:r w:rsidR="007E12AC">
        <w:rPr>
          <w:bCs/>
          <w:lang w:eastAsia="ru-RU"/>
        </w:rPr>
        <w:t xml:space="preserve"> </w:t>
      </w:r>
      <w:r w:rsidR="009F2F5D" w:rsidRPr="00673E25">
        <w:rPr>
          <w:lang w:eastAsia="ru-RU"/>
        </w:rPr>
        <w:t xml:space="preserve">(Наценка </w:t>
      </w:r>
      <w:r w:rsidR="008819F0" w:rsidRPr="00673E25">
        <w:rPr>
          <w:lang w:eastAsia="ru-RU"/>
        </w:rPr>
        <w:t>9</w:t>
      </w:r>
      <w:r w:rsidR="009F2F5D" w:rsidRPr="00673E25">
        <w:rPr>
          <w:lang w:eastAsia="ru-RU"/>
        </w:rPr>
        <w:t>0</w:t>
      </w:r>
      <w:r w:rsidRPr="00673E25">
        <w:rPr>
          <w:lang w:eastAsia="ru-RU"/>
        </w:rPr>
        <w:t xml:space="preserve">% </w:t>
      </w:r>
      <w:r w:rsidR="000D532B" w:rsidRPr="00673E25">
        <w:t xml:space="preserve">– </w:t>
      </w:r>
      <w:r w:rsidRPr="00673E25">
        <w:rPr>
          <w:lang w:eastAsia="ru-RU"/>
        </w:rPr>
        <w:t xml:space="preserve">соответствует рыночным ценам на специализированные адаптивные устройства, например, мыши с фильтрацией тремора от компаний </w:t>
      </w:r>
      <w:proofErr w:type="spellStart"/>
      <w:r w:rsidRPr="00673E25">
        <w:rPr>
          <w:lang w:eastAsia="ru-RU"/>
        </w:rPr>
        <w:t>Logitech</w:t>
      </w:r>
      <w:proofErr w:type="spellEnd"/>
      <w:r w:rsidRPr="00673E25">
        <w:rPr>
          <w:lang w:eastAsia="ru-RU"/>
        </w:rPr>
        <w:t xml:space="preserve"> и </w:t>
      </w:r>
      <w:proofErr w:type="spellStart"/>
      <w:r w:rsidRPr="00673E25">
        <w:rPr>
          <w:lang w:eastAsia="ru-RU"/>
        </w:rPr>
        <w:t>AccessiBe</w:t>
      </w:r>
      <w:proofErr w:type="spellEnd"/>
      <w:r w:rsidRPr="00673E25">
        <w:rPr>
          <w:lang w:eastAsia="ru-RU"/>
        </w:rPr>
        <w:t xml:space="preserve"> </w:t>
      </w:r>
      <w:r w:rsidR="000D532B" w:rsidRPr="00673E25">
        <w:t xml:space="preserve">– </w:t>
      </w:r>
      <w:r w:rsidRPr="00673E25">
        <w:rPr>
          <w:lang w:eastAsia="ru-RU"/>
        </w:rPr>
        <w:t>от 2500 до 4500 руб.)</w:t>
      </w:r>
    </w:p>
    <w:p w14:paraId="7C00D504" w14:textId="12DFDFF3" w:rsidR="00144038" w:rsidRPr="00673E25" w:rsidRDefault="00144038" w:rsidP="00D86D95">
      <w:pPr>
        <w:pStyle w:val="a7"/>
        <w:numPr>
          <w:ilvl w:val="0"/>
          <w:numId w:val="9"/>
        </w:numPr>
        <w:rPr>
          <w:lang w:eastAsia="ru-RU"/>
        </w:rPr>
      </w:pPr>
      <w:r w:rsidRPr="00D86D95">
        <w:rPr>
          <w:bCs/>
          <w:lang w:eastAsia="ru-RU"/>
        </w:rPr>
        <w:t>Оптовая цена (от 100 шт.):</w:t>
      </w:r>
      <w:r w:rsidR="007E12AC">
        <w:rPr>
          <w:lang w:eastAsia="ru-RU"/>
        </w:rPr>
        <w:t xml:space="preserve"> </w:t>
      </w:r>
      <w:r w:rsidR="003607A9" w:rsidRPr="00D86D95">
        <w:rPr>
          <w:b/>
          <w:bCs/>
          <w:lang w:eastAsia="ru-RU"/>
        </w:rPr>
        <w:t>205</w:t>
      </w:r>
      <w:r w:rsidR="00085E4A" w:rsidRPr="00D86D95">
        <w:rPr>
          <w:b/>
          <w:bCs/>
          <w:lang w:eastAsia="ru-RU"/>
        </w:rPr>
        <w:t>0</w:t>
      </w:r>
      <w:r w:rsidRPr="00D86D95">
        <w:rPr>
          <w:b/>
          <w:bCs/>
          <w:lang w:eastAsia="ru-RU"/>
        </w:rPr>
        <w:t xml:space="preserve"> руб</w:t>
      </w:r>
      <w:r w:rsidRPr="00D86D95">
        <w:rPr>
          <w:bCs/>
          <w:lang w:eastAsia="ru-RU"/>
        </w:rPr>
        <w:t>.</w:t>
      </w:r>
      <w:r w:rsidR="007E12AC">
        <w:rPr>
          <w:bCs/>
          <w:lang w:eastAsia="ru-RU"/>
        </w:rPr>
        <w:t xml:space="preserve"> </w:t>
      </w:r>
      <w:r w:rsidRPr="00673E25">
        <w:rPr>
          <w:lang w:eastAsia="ru-RU"/>
        </w:rPr>
        <w:t>(Наценка ~</w:t>
      </w:r>
      <w:r w:rsidR="00085E4A" w:rsidRPr="00673E25">
        <w:rPr>
          <w:lang w:eastAsia="ru-RU"/>
        </w:rPr>
        <w:t>30</w:t>
      </w:r>
      <w:r w:rsidRPr="00673E25">
        <w:rPr>
          <w:lang w:eastAsia="ru-RU"/>
        </w:rPr>
        <w:t xml:space="preserve">% </w:t>
      </w:r>
      <w:r w:rsidR="000D532B" w:rsidRPr="00673E25">
        <w:t xml:space="preserve">– </w:t>
      </w:r>
      <w:r w:rsidRPr="00673E25">
        <w:rPr>
          <w:lang w:eastAsia="ru-RU"/>
        </w:rPr>
        <w:t>приемлема для социальных организаций, реабилитационных центров и государственных программ поддержки людей с ОВЗ)</w:t>
      </w:r>
    </w:p>
    <w:p w14:paraId="2C87767C" w14:textId="51BAF93B" w:rsidR="00144038" w:rsidRPr="00673E25" w:rsidRDefault="00144038" w:rsidP="00D86D95">
      <w:pPr>
        <w:rPr>
          <w:lang w:eastAsia="ru-RU"/>
        </w:rPr>
      </w:pPr>
      <w:r w:rsidRPr="00673E25">
        <w:rPr>
          <w:bCs/>
          <w:lang w:eastAsia="ru-RU"/>
        </w:rPr>
        <w:lastRenderedPageBreak/>
        <w:t>Вывод:</w:t>
      </w:r>
      <w:r w:rsidR="007E12AC">
        <w:rPr>
          <w:bCs/>
          <w:lang w:eastAsia="ru-RU"/>
        </w:rPr>
        <w:t xml:space="preserve"> </w:t>
      </w:r>
      <w:r w:rsidR="007E12AC">
        <w:rPr>
          <w:lang w:eastAsia="ru-RU"/>
        </w:rPr>
        <w:t>п</w:t>
      </w:r>
      <w:r w:rsidRPr="00673E25">
        <w:rPr>
          <w:lang w:eastAsia="ru-RU"/>
        </w:rPr>
        <w:t>ри объёме производства 500+ единиц проект становится рентабельным с окупаемостью за 6–8 месяцев. Возможность государственных субсидий и включения в реестр средств реабилитации (ФСС) значительно повысит спрос и снизит цену для конечного пользователя.</w:t>
      </w:r>
    </w:p>
    <w:p w14:paraId="4874324B" w14:textId="28A188EE" w:rsidR="00A847C0" w:rsidRPr="00673E25" w:rsidRDefault="007E12AC" w:rsidP="00D86D95">
      <w:pPr>
        <w:pStyle w:val="3"/>
      </w:pPr>
      <w:bookmarkStart w:id="18" w:name="_Toc220870738"/>
      <w:r>
        <w:t>2</w:t>
      </w:r>
      <w:r w:rsidR="00CE2D07" w:rsidRPr="00673E25">
        <w:t>.1.2 Экологическое обоснование</w:t>
      </w:r>
      <w:bookmarkEnd w:id="18"/>
    </w:p>
    <w:p w14:paraId="11F6964A" w14:textId="77777777" w:rsidR="007E12AC" w:rsidRDefault="00CE2D07" w:rsidP="00131E60">
      <w:pPr>
        <w:pStyle w:val="a7"/>
        <w:numPr>
          <w:ilvl w:val="0"/>
          <w:numId w:val="15"/>
        </w:numPr>
        <w:rPr>
          <w:lang w:eastAsia="ru-RU"/>
        </w:rPr>
      </w:pPr>
      <w:r w:rsidRPr="00673E25">
        <w:rPr>
          <w:lang w:eastAsia="ru-RU"/>
        </w:rPr>
        <w:t>Используемые материалы:</w:t>
      </w:r>
      <w:r w:rsidR="007E12AC">
        <w:rPr>
          <w:lang w:eastAsia="ru-RU"/>
        </w:rPr>
        <w:t xml:space="preserve"> о</w:t>
      </w:r>
      <w:r w:rsidRPr="00673E25">
        <w:rPr>
          <w:lang w:eastAsia="ru-RU"/>
        </w:rPr>
        <w:t xml:space="preserve">сновной материал </w:t>
      </w:r>
      <w:r w:rsidR="000D532B" w:rsidRPr="00673E25">
        <w:t xml:space="preserve">– </w:t>
      </w:r>
      <w:r w:rsidRPr="00673E25">
        <w:rPr>
          <w:lang w:eastAsia="ru-RU"/>
        </w:rPr>
        <w:t>PETG (полиэтилентерефталат с гликолем)</w:t>
      </w:r>
      <w:r w:rsidR="007E12AC">
        <w:rPr>
          <w:lang w:eastAsia="ru-RU"/>
        </w:rPr>
        <w:t xml:space="preserve"> </w:t>
      </w:r>
      <w:r w:rsidR="000D532B" w:rsidRPr="00673E25">
        <w:t xml:space="preserve">– </w:t>
      </w:r>
      <w:r w:rsidRPr="00673E25">
        <w:rPr>
          <w:lang w:eastAsia="ru-RU"/>
        </w:rPr>
        <w:t>является</w:t>
      </w:r>
      <w:r w:rsidR="007E12AC">
        <w:rPr>
          <w:lang w:eastAsia="ru-RU"/>
        </w:rPr>
        <w:t xml:space="preserve"> </w:t>
      </w:r>
      <w:r w:rsidRPr="00673E25">
        <w:rPr>
          <w:lang w:eastAsia="ru-RU"/>
        </w:rPr>
        <w:t>термопластичным, перерабатываемым и нетоксичным</w:t>
      </w:r>
      <w:r w:rsidR="007E12AC">
        <w:rPr>
          <w:lang w:eastAsia="ru-RU"/>
        </w:rPr>
        <w:t xml:space="preserve"> </w:t>
      </w:r>
      <w:r w:rsidRPr="00673E25">
        <w:rPr>
          <w:lang w:eastAsia="ru-RU"/>
        </w:rPr>
        <w:t>полимером.</w:t>
      </w:r>
      <w:r w:rsidR="007E12AC">
        <w:rPr>
          <w:lang w:eastAsia="ru-RU"/>
        </w:rPr>
        <w:t xml:space="preserve"> </w:t>
      </w:r>
      <w:r w:rsidRPr="00673E25">
        <w:rPr>
          <w:lang w:eastAsia="ru-RU"/>
        </w:rPr>
        <w:t xml:space="preserve">Устойчив к УФ-излучению и механическим нагрузкам </w:t>
      </w:r>
      <w:r w:rsidR="000D532B" w:rsidRPr="00673E25">
        <w:t xml:space="preserve">– </w:t>
      </w:r>
      <w:r w:rsidRPr="00673E25">
        <w:rPr>
          <w:lang w:eastAsia="ru-RU"/>
        </w:rPr>
        <w:t>долговечность изделия превышает 5 лет.</w:t>
      </w:r>
      <w:r w:rsidR="007E12AC">
        <w:rPr>
          <w:lang w:eastAsia="ru-RU"/>
        </w:rPr>
        <w:t xml:space="preserve"> </w:t>
      </w:r>
      <w:r w:rsidRPr="00673E25">
        <w:rPr>
          <w:lang w:eastAsia="ru-RU"/>
        </w:rPr>
        <w:t xml:space="preserve">PETG легко перерабатывается в промышленных условиях (код переработки </w:t>
      </w:r>
      <w:r w:rsidR="000D532B" w:rsidRPr="00673E25">
        <w:t xml:space="preserve">– </w:t>
      </w:r>
      <w:r w:rsidRPr="00673E25">
        <w:rPr>
          <w:lang w:eastAsia="ru-RU"/>
        </w:rPr>
        <w:t xml:space="preserve">1, </w:t>
      </w:r>
      <w:r w:rsidR="00DB40BD" w:rsidRPr="00673E25">
        <w:rPr>
          <w:lang w:eastAsia="ru-RU"/>
        </w:rPr>
        <w:t>как и, например,</w:t>
      </w:r>
      <w:r w:rsidRPr="00673E25">
        <w:rPr>
          <w:lang w:eastAsia="ru-RU"/>
        </w:rPr>
        <w:t xml:space="preserve"> ПЭТ</w:t>
      </w:r>
      <w:r w:rsidR="009978C7" w:rsidRPr="00673E25">
        <w:rPr>
          <w:lang w:eastAsia="ru-RU"/>
        </w:rPr>
        <w:t xml:space="preserve"> </w:t>
      </w:r>
      <w:r w:rsidR="00DB40BD" w:rsidRPr="00673E25">
        <w:rPr>
          <w:lang w:eastAsia="ru-RU"/>
        </w:rPr>
        <w:t>бутылки</w:t>
      </w:r>
      <w:r w:rsidRPr="00673E25">
        <w:rPr>
          <w:lang w:eastAsia="ru-RU"/>
        </w:rPr>
        <w:t>).</w:t>
      </w:r>
      <w:r w:rsidR="007E12AC">
        <w:rPr>
          <w:lang w:eastAsia="ru-RU"/>
        </w:rPr>
        <w:t xml:space="preserve"> </w:t>
      </w:r>
      <w:r w:rsidRPr="00673E25">
        <w:rPr>
          <w:lang w:eastAsia="ru-RU"/>
        </w:rPr>
        <w:t>В отличие от ABS, PETG не выделяет токсичные пары при печати, что делает его безопасным для локального производства.</w:t>
      </w:r>
    </w:p>
    <w:p w14:paraId="3FF7F8F8" w14:textId="17DCF02C" w:rsidR="00CE2D07" w:rsidRPr="00673E25" w:rsidRDefault="00CE2D07" w:rsidP="00131E60">
      <w:pPr>
        <w:pStyle w:val="a7"/>
        <w:numPr>
          <w:ilvl w:val="0"/>
          <w:numId w:val="15"/>
        </w:numPr>
        <w:rPr>
          <w:lang w:eastAsia="ru-RU"/>
        </w:rPr>
      </w:pPr>
      <w:r w:rsidRPr="00673E25">
        <w:rPr>
          <w:lang w:eastAsia="ru-RU"/>
        </w:rPr>
        <w:t>Технология изготовления:</w:t>
      </w:r>
    </w:p>
    <w:p w14:paraId="27172992" w14:textId="68C28DDD" w:rsidR="00CE2D07" w:rsidRPr="00673E25" w:rsidRDefault="00CE2D07" w:rsidP="00D86D95">
      <w:pPr>
        <w:pStyle w:val="a7"/>
        <w:numPr>
          <w:ilvl w:val="0"/>
          <w:numId w:val="11"/>
        </w:numPr>
        <w:rPr>
          <w:lang w:eastAsia="ru-RU"/>
        </w:rPr>
      </w:pPr>
      <w:r w:rsidRPr="00673E25">
        <w:rPr>
          <w:lang w:eastAsia="ru-RU"/>
        </w:rPr>
        <w:t>Используется</w:t>
      </w:r>
      <w:r w:rsidR="000E7BC8" w:rsidRPr="00673E25">
        <w:rPr>
          <w:lang w:eastAsia="ru-RU"/>
        </w:rPr>
        <w:t xml:space="preserve"> </w:t>
      </w:r>
      <w:r w:rsidRPr="00D86D95">
        <w:rPr>
          <w:bCs/>
          <w:lang w:eastAsia="ru-RU"/>
        </w:rPr>
        <w:t>аддитивное производство (3D-печать)</w:t>
      </w:r>
      <w:r w:rsidR="007407A4" w:rsidRPr="00673E25">
        <w:rPr>
          <w:lang w:eastAsia="ru-RU"/>
        </w:rPr>
        <w:t xml:space="preserve"> </w:t>
      </w:r>
      <w:r w:rsidR="00085E4A" w:rsidRPr="00673E25">
        <w:rPr>
          <w:lang w:eastAsia="ru-RU"/>
        </w:rPr>
        <w:t>–</w:t>
      </w:r>
      <w:r w:rsidRPr="00673E25">
        <w:rPr>
          <w:lang w:eastAsia="ru-RU"/>
        </w:rPr>
        <w:t xml:space="preserve"> минимизирует отходы: материал расходуется только на форму, без механической обработки.</w:t>
      </w:r>
    </w:p>
    <w:p w14:paraId="3EA299F6" w14:textId="77777777" w:rsidR="00CE2D07" w:rsidRPr="00673E25" w:rsidRDefault="00CE2D07" w:rsidP="00D86D95">
      <w:pPr>
        <w:pStyle w:val="a7"/>
        <w:numPr>
          <w:ilvl w:val="0"/>
          <w:numId w:val="11"/>
        </w:numPr>
        <w:rPr>
          <w:lang w:eastAsia="ru-RU"/>
        </w:rPr>
      </w:pPr>
      <w:r w:rsidRPr="00673E25">
        <w:rPr>
          <w:lang w:eastAsia="ru-RU"/>
        </w:rPr>
        <w:t>Отходы печати (поддержки, брак) собираются и перерабатываются в гранулу для повторного использования.</w:t>
      </w:r>
    </w:p>
    <w:p w14:paraId="7EF936A0" w14:textId="374C3B8F" w:rsidR="00CE2D07" w:rsidRPr="00673E25" w:rsidRDefault="00CE2D07" w:rsidP="00D86D95">
      <w:pPr>
        <w:pStyle w:val="a7"/>
        <w:numPr>
          <w:ilvl w:val="0"/>
          <w:numId w:val="11"/>
        </w:numPr>
        <w:rPr>
          <w:lang w:eastAsia="ru-RU"/>
        </w:rPr>
      </w:pPr>
      <w:r w:rsidRPr="00673E25">
        <w:rPr>
          <w:lang w:eastAsia="ru-RU"/>
        </w:rPr>
        <w:t>Энергопотребление 3D-принтера ~50 Вт/ч, что в 10 раз ниже, чем у станков с ЧПУ.</w:t>
      </w:r>
    </w:p>
    <w:p w14:paraId="39B1842C" w14:textId="6827D4F6" w:rsidR="00CE2D07" w:rsidRPr="00673E25" w:rsidRDefault="00CE2D07" w:rsidP="00D86D95">
      <w:pPr>
        <w:pStyle w:val="a7"/>
        <w:numPr>
          <w:ilvl w:val="0"/>
          <w:numId w:val="15"/>
        </w:numPr>
        <w:rPr>
          <w:lang w:eastAsia="ru-RU"/>
        </w:rPr>
      </w:pPr>
      <w:r w:rsidRPr="00673E25">
        <w:rPr>
          <w:lang w:eastAsia="ru-RU"/>
        </w:rPr>
        <w:t>Эксплуатация:</w:t>
      </w:r>
    </w:p>
    <w:p w14:paraId="6A286320" w14:textId="1439FD8C" w:rsidR="00CE2D07" w:rsidRPr="00673E25" w:rsidRDefault="00CE2D07" w:rsidP="00D86D95">
      <w:pPr>
        <w:pStyle w:val="a7"/>
        <w:numPr>
          <w:ilvl w:val="0"/>
          <w:numId w:val="12"/>
        </w:numPr>
        <w:rPr>
          <w:lang w:eastAsia="ru-RU"/>
        </w:rPr>
      </w:pPr>
      <w:r w:rsidRPr="00673E25">
        <w:rPr>
          <w:lang w:eastAsia="ru-RU"/>
        </w:rPr>
        <w:t>Устройство</w:t>
      </w:r>
      <w:r w:rsidR="002E040B" w:rsidRPr="00673E25">
        <w:rPr>
          <w:lang w:eastAsia="ru-RU"/>
        </w:rPr>
        <w:t xml:space="preserve"> </w:t>
      </w:r>
      <w:r w:rsidRPr="00D86D95">
        <w:rPr>
          <w:bCs/>
          <w:lang w:eastAsia="ru-RU"/>
        </w:rPr>
        <w:t>не требует электроэнергии для функционирования</w:t>
      </w:r>
      <w:r w:rsidR="002E040B" w:rsidRPr="00673E25">
        <w:rPr>
          <w:lang w:eastAsia="ru-RU"/>
        </w:rPr>
        <w:t xml:space="preserve"> </w:t>
      </w:r>
      <w:r w:rsidRPr="00673E25">
        <w:rPr>
          <w:lang w:eastAsia="ru-RU"/>
        </w:rPr>
        <w:t>(энергопотребление</w:t>
      </w:r>
      <w:r w:rsidR="002E040B" w:rsidRPr="00673E25">
        <w:rPr>
          <w:lang w:eastAsia="ru-RU"/>
        </w:rPr>
        <w:t xml:space="preserve"> </w:t>
      </w:r>
      <w:r w:rsidRPr="00673E25">
        <w:rPr>
          <w:lang w:eastAsia="ru-RU"/>
        </w:rPr>
        <w:t>только</w:t>
      </w:r>
      <w:r w:rsidR="002E040B" w:rsidRPr="00673E25">
        <w:rPr>
          <w:lang w:eastAsia="ru-RU"/>
        </w:rPr>
        <w:t xml:space="preserve"> </w:t>
      </w:r>
      <w:r w:rsidRPr="00673E25">
        <w:rPr>
          <w:lang w:eastAsia="ru-RU"/>
        </w:rPr>
        <w:t>от</w:t>
      </w:r>
      <w:r w:rsidR="002E040B" w:rsidRPr="00673E25">
        <w:rPr>
          <w:lang w:eastAsia="ru-RU"/>
        </w:rPr>
        <w:t xml:space="preserve"> </w:t>
      </w:r>
      <w:r w:rsidRPr="00673E25">
        <w:rPr>
          <w:lang w:eastAsia="ru-RU"/>
        </w:rPr>
        <w:t xml:space="preserve">USB-порта компьютера </w:t>
      </w:r>
      <w:r w:rsidR="00085E4A" w:rsidRPr="00673E25">
        <w:rPr>
          <w:lang w:eastAsia="ru-RU"/>
        </w:rPr>
        <w:t>– 2</w:t>
      </w:r>
      <w:r w:rsidR="00672222">
        <w:rPr>
          <w:lang w:eastAsia="ru-RU"/>
        </w:rPr>
        <w:t>,</w:t>
      </w:r>
      <w:r w:rsidR="00085E4A" w:rsidRPr="00673E25">
        <w:rPr>
          <w:lang w:eastAsia="ru-RU"/>
        </w:rPr>
        <w:t>5</w:t>
      </w:r>
      <w:r w:rsidR="002E040B" w:rsidRPr="00673E25">
        <w:rPr>
          <w:lang w:eastAsia="ru-RU"/>
        </w:rPr>
        <w:t xml:space="preserve"> </w:t>
      </w:r>
      <w:r w:rsidR="00085E4A" w:rsidRPr="00673E25">
        <w:rPr>
          <w:lang w:eastAsia="ru-RU"/>
        </w:rPr>
        <w:t>Вт</w:t>
      </w:r>
      <w:r w:rsidRPr="00673E25">
        <w:rPr>
          <w:lang w:eastAsia="ru-RU"/>
        </w:rPr>
        <w:t>).</w:t>
      </w:r>
    </w:p>
    <w:p w14:paraId="2A6FA5FB" w14:textId="7A651A71" w:rsidR="00CE2D07" w:rsidRPr="00673E25" w:rsidRDefault="00CE2D07" w:rsidP="00D86D95">
      <w:pPr>
        <w:pStyle w:val="a7"/>
        <w:numPr>
          <w:ilvl w:val="0"/>
          <w:numId w:val="12"/>
        </w:numPr>
        <w:rPr>
          <w:lang w:eastAsia="ru-RU"/>
        </w:rPr>
      </w:pPr>
      <w:r w:rsidRPr="00673E25">
        <w:rPr>
          <w:lang w:eastAsia="ru-RU"/>
        </w:rPr>
        <w:t xml:space="preserve">Не содержит батарей </w:t>
      </w:r>
      <w:r w:rsidR="00085E4A" w:rsidRPr="00673E25">
        <w:rPr>
          <w:lang w:eastAsia="ru-RU"/>
        </w:rPr>
        <w:t xml:space="preserve">– </w:t>
      </w:r>
      <w:r w:rsidRPr="00673E25">
        <w:rPr>
          <w:lang w:eastAsia="ru-RU"/>
        </w:rPr>
        <w:t>исключает проблему утилизации литий-ионных элементов.</w:t>
      </w:r>
    </w:p>
    <w:p w14:paraId="183F627B" w14:textId="77777777" w:rsidR="00CE2D07" w:rsidRPr="00673E25" w:rsidRDefault="00CE2D07" w:rsidP="00D86D95">
      <w:pPr>
        <w:pStyle w:val="a7"/>
        <w:numPr>
          <w:ilvl w:val="0"/>
          <w:numId w:val="12"/>
        </w:numPr>
        <w:rPr>
          <w:lang w:eastAsia="ru-RU"/>
        </w:rPr>
      </w:pPr>
      <w:r w:rsidRPr="00673E25">
        <w:rPr>
          <w:lang w:eastAsia="ru-RU"/>
        </w:rPr>
        <w:t>Долгий срок службы (5+ лет) снижает частоту замены и потребление ресурсов.</w:t>
      </w:r>
    </w:p>
    <w:p w14:paraId="09890BAE" w14:textId="54030088" w:rsidR="00CE2D07" w:rsidRPr="00673E25" w:rsidRDefault="00CE2D07" w:rsidP="007E12AC">
      <w:pPr>
        <w:pStyle w:val="a7"/>
        <w:numPr>
          <w:ilvl w:val="0"/>
          <w:numId w:val="15"/>
        </w:numPr>
        <w:rPr>
          <w:lang w:eastAsia="ru-RU"/>
        </w:rPr>
      </w:pPr>
      <w:r w:rsidRPr="00673E25">
        <w:rPr>
          <w:lang w:eastAsia="ru-RU"/>
        </w:rPr>
        <w:lastRenderedPageBreak/>
        <w:t>Утилизация:</w:t>
      </w:r>
      <w:r w:rsidR="007E12AC">
        <w:rPr>
          <w:lang w:eastAsia="ru-RU"/>
        </w:rPr>
        <w:t xml:space="preserve"> по</w:t>
      </w:r>
      <w:r w:rsidRPr="00673E25">
        <w:rPr>
          <w:lang w:eastAsia="ru-RU"/>
        </w:rPr>
        <w:t xml:space="preserve"> окончании срока службы устройство </w:t>
      </w:r>
      <w:r w:rsidR="000B775E" w:rsidRPr="007E12AC">
        <w:rPr>
          <w:bCs/>
          <w:lang w:eastAsia="ru-RU"/>
        </w:rPr>
        <w:t>можно разобрать</w:t>
      </w:r>
      <w:r w:rsidRPr="007E12AC">
        <w:rPr>
          <w:bCs/>
          <w:lang w:eastAsia="ru-RU"/>
        </w:rPr>
        <w:t xml:space="preserve"> на компоненты</w:t>
      </w:r>
      <w:r w:rsidRPr="00673E25">
        <w:rPr>
          <w:lang w:eastAsia="ru-RU"/>
        </w:rPr>
        <w:t>:</w:t>
      </w:r>
    </w:p>
    <w:p w14:paraId="6991C4B6" w14:textId="2CB6AD39" w:rsidR="00CE2D07" w:rsidRPr="00673E25" w:rsidRDefault="000B775E" w:rsidP="00D86D95">
      <w:pPr>
        <w:pStyle w:val="a7"/>
        <w:numPr>
          <w:ilvl w:val="1"/>
          <w:numId w:val="16"/>
        </w:numPr>
        <w:rPr>
          <w:lang w:eastAsia="ru-RU"/>
        </w:rPr>
      </w:pPr>
      <w:r w:rsidRPr="00673E25">
        <w:rPr>
          <w:lang w:eastAsia="ru-RU"/>
        </w:rPr>
        <w:t>Пластиковый корпус</w:t>
      </w:r>
      <w:r w:rsidR="00CE2D07" w:rsidRPr="00673E25">
        <w:rPr>
          <w:lang w:eastAsia="ru-RU"/>
        </w:rPr>
        <w:t>→ переработка в гранулу PETG</w:t>
      </w:r>
    </w:p>
    <w:p w14:paraId="1834644B" w14:textId="7BED07A6" w:rsidR="00CE2D07" w:rsidRPr="00673E25" w:rsidRDefault="00CE2D07" w:rsidP="00D86D95">
      <w:pPr>
        <w:pStyle w:val="a7"/>
        <w:numPr>
          <w:ilvl w:val="1"/>
          <w:numId w:val="16"/>
        </w:numPr>
        <w:rPr>
          <w:lang w:eastAsia="ru-RU"/>
        </w:rPr>
      </w:pPr>
      <w:r w:rsidRPr="00673E25">
        <w:rPr>
          <w:lang w:eastAsia="ru-RU"/>
        </w:rPr>
        <w:t>Электроника → сдаётся в пункты электронного сбора</w:t>
      </w:r>
    </w:p>
    <w:p w14:paraId="2CF8537C" w14:textId="77777777" w:rsidR="00CE2D07" w:rsidRPr="00673E25" w:rsidRDefault="00CE2D07" w:rsidP="00D86D95">
      <w:pPr>
        <w:pStyle w:val="a7"/>
        <w:numPr>
          <w:ilvl w:val="1"/>
          <w:numId w:val="16"/>
        </w:numPr>
        <w:rPr>
          <w:lang w:eastAsia="ru-RU"/>
        </w:rPr>
      </w:pPr>
      <w:r w:rsidRPr="00673E25">
        <w:rPr>
          <w:lang w:eastAsia="ru-RU"/>
        </w:rPr>
        <w:t>Пластиковая упаковка → вторичная переработка</w:t>
      </w:r>
    </w:p>
    <w:p w14:paraId="4DCD3ABB" w14:textId="77777777" w:rsidR="007E12AC" w:rsidRDefault="00CE2D07" w:rsidP="00D86D95">
      <w:pPr>
        <w:rPr>
          <w:bCs/>
          <w:lang w:eastAsia="ru-RU"/>
        </w:rPr>
      </w:pPr>
      <w:r w:rsidRPr="00673E25">
        <w:rPr>
          <w:bCs/>
          <w:lang w:eastAsia="ru-RU"/>
        </w:rPr>
        <w:t>Экологический итог:</w:t>
      </w:r>
    </w:p>
    <w:p w14:paraId="2EB59397" w14:textId="12A48D4B" w:rsidR="00CE2D07" w:rsidRPr="00673E25" w:rsidRDefault="00CE2D07" w:rsidP="00D86D95">
      <w:pPr>
        <w:rPr>
          <w:lang w:eastAsia="ru-RU"/>
        </w:rPr>
      </w:pPr>
      <w:r w:rsidRPr="00673E25">
        <w:rPr>
          <w:lang w:eastAsia="ru-RU"/>
        </w:rPr>
        <w:t>Проект минимизирует углеродный след за счёт:</w:t>
      </w:r>
    </w:p>
    <w:p w14:paraId="06EBD32A" w14:textId="05784ECC" w:rsidR="00CE2D07" w:rsidRPr="00673E25" w:rsidRDefault="00CE2D07" w:rsidP="00D86D95">
      <w:pPr>
        <w:pStyle w:val="a7"/>
        <w:numPr>
          <w:ilvl w:val="0"/>
          <w:numId w:val="14"/>
        </w:numPr>
        <w:rPr>
          <w:lang w:eastAsia="ru-RU"/>
        </w:rPr>
      </w:pPr>
      <w:r w:rsidRPr="00673E25">
        <w:rPr>
          <w:lang w:eastAsia="ru-RU"/>
        </w:rPr>
        <w:t>Использования перерабатываемых материалов</w:t>
      </w:r>
    </w:p>
    <w:p w14:paraId="2010946D" w14:textId="7373AE9D" w:rsidR="00CE2D07" w:rsidRPr="00673E25" w:rsidRDefault="00CE2D07" w:rsidP="00D86D95">
      <w:pPr>
        <w:pStyle w:val="a7"/>
        <w:numPr>
          <w:ilvl w:val="0"/>
          <w:numId w:val="14"/>
        </w:numPr>
        <w:rPr>
          <w:lang w:eastAsia="ru-RU"/>
        </w:rPr>
      </w:pPr>
      <w:r w:rsidRPr="00673E25">
        <w:rPr>
          <w:lang w:eastAsia="ru-RU"/>
        </w:rPr>
        <w:t>Низкого энергопотребления</w:t>
      </w:r>
    </w:p>
    <w:p w14:paraId="06D6D9DD" w14:textId="37FEBA51" w:rsidR="000E7BC8" w:rsidRPr="00673E25" w:rsidRDefault="00CE2D07" w:rsidP="00D86D95">
      <w:pPr>
        <w:pStyle w:val="a7"/>
        <w:numPr>
          <w:ilvl w:val="0"/>
          <w:numId w:val="14"/>
        </w:numPr>
        <w:rPr>
          <w:lang w:eastAsia="ru-RU"/>
        </w:rPr>
      </w:pPr>
      <w:r w:rsidRPr="00673E25">
        <w:rPr>
          <w:lang w:eastAsia="ru-RU"/>
        </w:rPr>
        <w:t>Отсутствия одноразовых компонентов</w:t>
      </w:r>
    </w:p>
    <w:p w14:paraId="4AF66E4A" w14:textId="2F4C936B" w:rsidR="00486B6C" w:rsidRPr="00673E25" w:rsidRDefault="00CE2D07" w:rsidP="00D86D95">
      <w:pPr>
        <w:rPr>
          <w:lang w:eastAsia="ru-RU"/>
        </w:rPr>
      </w:pPr>
      <w:r w:rsidRPr="00673E25">
        <w:rPr>
          <w:bCs/>
          <w:lang w:eastAsia="ru-RU"/>
        </w:rPr>
        <w:t>Экологический рейтинг изделия</w:t>
      </w:r>
      <w:r w:rsidRPr="00673E25">
        <w:rPr>
          <w:lang w:eastAsia="ru-RU"/>
        </w:rPr>
        <w:t xml:space="preserve"> превосходит большинство коммерческих компьютерных мышей, которые изготавливаются из смеси </w:t>
      </w:r>
      <w:r w:rsidR="000B775E" w:rsidRPr="00673E25">
        <w:rPr>
          <w:lang w:eastAsia="ru-RU"/>
        </w:rPr>
        <w:t>не перерабатываемых</w:t>
      </w:r>
      <w:r w:rsidRPr="00673E25">
        <w:rPr>
          <w:lang w:eastAsia="ru-RU"/>
        </w:rPr>
        <w:t xml:space="preserve"> пластиков и содержат батареи.</w:t>
      </w:r>
    </w:p>
    <w:p w14:paraId="61CF8DAB" w14:textId="502CF7E0" w:rsidR="00CE2D07" w:rsidRPr="00673E25" w:rsidRDefault="00A03E34" w:rsidP="00411819">
      <w:pPr>
        <w:pStyle w:val="2"/>
        <w:numPr>
          <w:ilvl w:val="1"/>
          <w:numId w:val="38"/>
        </w:numPr>
      </w:pPr>
      <w:r>
        <w:t xml:space="preserve"> </w:t>
      </w:r>
      <w:bookmarkStart w:id="19" w:name="_Toc220870739"/>
      <w:r w:rsidR="00486B6C" w:rsidRPr="00673E25">
        <w:t>Анализ проделанной работы</w:t>
      </w:r>
      <w:bookmarkEnd w:id="19"/>
    </w:p>
    <w:p w14:paraId="3CF5505C" w14:textId="46FD6D60" w:rsidR="00A93D99" w:rsidRPr="00673E25" w:rsidRDefault="0052441D" w:rsidP="00D86D95">
      <w:pPr>
        <w:rPr>
          <w:lang w:eastAsia="ru-RU"/>
        </w:rPr>
      </w:pPr>
      <w:r w:rsidRPr="00673E25">
        <w:rPr>
          <w:lang w:eastAsia="ru-RU"/>
        </w:rPr>
        <w:t xml:space="preserve">Конструкция обеспечивает </w:t>
      </w:r>
      <w:r w:rsidR="00A93D99" w:rsidRPr="00673E25">
        <w:rPr>
          <w:bCs/>
          <w:lang w:eastAsia="ru-RU"/>
        </w:rPr>
        <w:t>пассивное гашение микродвижений</w:t>
      </w:r>
      <w:r w:rsidRPr="00673E25">
        <w:rPr>
          <w:lang w:eastAsia="ru-RU"/>
        </w:rPr>
        <w:t xml:space="preserve"> </w:t>
      </w:r>
      <w:r w:rsidR="00A93D99" w:rsidRPr="00673E25">
        <w:rPr>
          <w:lang w:eastAsia="ru-RU"/>
        </w:rPr>
        <w:t xml:space="preserve">за счёт принципа управления рычагом с датчика MPU6050 </w:t>
      </w:r>
      <w:r w:rsidR="000D532B" w:rsidRPr="00673E25">
        <w:t xml:space="preserve">– </w:t>
      </w:r>
      <w:r w:rsidR="00A93D99" w:rsidRPr="00673E25">
        <w:rPr>
          <w:lang w:eastAsia="ru-RU"/>
        </w:rPr>
        <w:t>что позволяет снизить влияние тремора без потери точности управления. При этом сохраняется </w:t>
      </w:r>
      <w:r w:rsidR="00A93D99" w:rsidRPr="00673E25">
        <w:rPr>
          <w:bCs/>
          <w:lang w:eastAsia="ru-RU"/>
        </w:rPr>
        <w:t>линейная и пропорциональная зависимость</w:t>
      </w:r>
      <w:r w:rsidR="000E7BC8" w:rsidRPr="00673E25">
        <w:rPr>
          <w:lang w:eastAsia="ru-RU"/>
        </w:rPr>
        <w:t xml:space="preserve"> </w:t>
      </w:r>
      <w:r w:rsidR="00A93D99" w:rsidRPr="00673E25">
        <w:rPr>
          <w:lang w:eastAsia="ru-RU"/>
        </w:rPr>
        <w:t xml:space="preserve">между физическим движением руки и перемещением курсора, что обеспечивает интуитивное и предсказуемое взаимодействие </w:t>
      </w:r>
      <w:r w:rsidR="000D532B" w:rsidRPr="00673E25">
        <w:t xml:space="preserve">– </w:t>
      </w:r>
      <w:r w:rsidR="00A93D99" w:rsidRPr="00673E25">
        <w:rPr>
          <w:lang w:eastAsia="ru-RU"/>
        </w:rPr>
        <w:t>ключевое требование для людей с нарушениями мелкой моторики.</w:t>
      </w:r>
    </w:p>
    <w:p w14:paraId="2A18B895" w14:textId="7CB5C363" w:rsidR="00A93D99" w:rsidRPr="00673E25" w:rsidRDefault="00A93D99" w:rsidP="00D86D95">
      <w:pPr>
        <w:rPr>
          <w:lang w:eastAsia="ru-RU"/>
        </w:rPr>
      </w:pPr>
      <w:r w:rsidRPr="00673E25">
        <w:rPr>
          <w:lang w:eastAsia="ru-RU"/>
        </w:rPr>
        <w:t>Устройство полностью заменяет стандартную мышь: оно работает как </w:t>
      </w:r>
      <w:r w:rsidRPr="00673E25">
        <w:rPr>
          <w:bCs/>
          <w:lang w:eastAsia="ru-RU"/>
        </w:rPr>
        <w:t>HID-устройство по протоколу USB</w:t>
      </w:r>
      <w:r w:rsidRPr="00673E25">
        <w:rPr>
          <w:lang w:eastAsia="ru-RU"/>
        </w:rPr>
        <w:t xml:space="preserve">, не требует установки драйверов, совместимо почти с любыми ОС. Регулировка чувствительности реализована через </w:t>
      </w:r>
      <w:r w:rsidRPr="00673E25">
        <w:rPr>
          <w:bCs/>
          <w:lang w:eastAsia="ru-RU"/>
        </w:rPr>
        <w:t>встроенную кнопку</w:t>
      </w:r>
      <w:r w:rsidRPr="00673E25">
        <w:rPr>
          <w:lang w:eastAsia="ru-RU"/>
        </w:rPr>
        <w:t>, позволяющую пользователю в реальном времени переключать режимы без внешнего ПО.</w:t>
      </w:r>
    </w:p>
    <w:p w14:paraId="116DF9D5" w14:textId="23D1286F" w:rsidR="00A93D99" w:rsidRPr="00673E25" w:rsidRDefault="00A93D99" w:rsidP="00D86D95">
      <w:pPr>
        <w:rPr>
          <w:lang w:eastAsia="ru-RU"/>
        </w:rPr>
      </w:pPr>
      <w:r w:rsidRPr="00673E25">
        <w:rPr>
          <w:lang w:eastAsia="ru-RU"/>
        </w:rPr>
        <w:lastRenderedPageBreak/>
        <w:t>Эргономичный корпус, изготовленный из PETG, обеспечивает </w:t>
      </w:r>
      <w:r w:rsidRPr="00673E25">
        <w:rPr>
          <w:bCs/>
          <w:lang w:eastAsia="ru-RU"/>
        </w:rPr>
        <w:t>удобное и устойчивое удержание одной рукой</w:t>
      </w:r>
      <w:r w:rsidRPr="00673E25">
        <w:rPr>
          <w:lang w:eastAsia="ru-RU"/>
        </w:rPr>
        <w:t>, минимизируя усилия при управлении. Форма повторяет естественный хват и имеет углубления для пальцев, это снижает утомляемость при длительном использовании и делает использование более комфортным.</w:t>
      </w:r>
    </w:p>
    <w:p w14:paraId="431621B7" w14:textId="130A3DFB" w:rsidR="00A93D99" w:rsidRPr="00673E25" w:rsidRDefault="00A93D99" w:rsidP="00D86D95">
      <w:pPr>
        <w:rPr>
          <w:lang w:eastAsia="ru-RU"/>
        </w:rPr>
      </w:pPr>
      <w:r w:rsidRPr="00673E25">
        <w:rPr>
          <w:bCs/>
          <w:lang w:eastAsia="ru-RU"/>
        </w:rPr>
        <w:t>Уникальность решения</w:t>
      </w:r>
      <w:r w:rsidRPr="00673E25">
        <w:rPr>
          <w:lang w:eastAsia="ru-RU"/>
        </w:rPr>
        <w:t xml:space="preserve"> заключается в </w:t>
      </w:r>
      <w:r w:rsidRPr="00673E25">
        <w:rPr>
          <w:bCs/>
          <w:lang w:eastAsia="ru-RU"/>
        </w:rPr>
        <w:t xml:space="preserve">оригинальной механической стабилизации </w:t>
      </w:r>
      <w:r w:rsidRPr="00673E25">
        <w:rPr>
          <w:lang w:eastAsia="ru-RU"/>
        </w:rPr>
        <w:t xml:space="preserve">на базе доступных компонентов </w:t>
      </w:r>
      <w:r w:rsidR="000D532B" w:rsidRPr="00673E25">
        <w:t xml:space="preserve">– </w:t>
      </w:r>
      <w:r w:rsidRPr="00673E25">
        <w:rPr>
          <w:lang w:eastAsia="ru-RU"/>
        </w:rPr>
        <w:t>без использования дорогостоящих промышленных решений. В отличие от коммерческих аналогов, которые полагаются исключительно на ПО или слож</w:t>
      </w:r>
      <w:r w:rsidR="002E0B0B" w:rsidRPr="00673E25">
        <w:rPr>
          <w:lang w:eastAsia="ru-RU"/>
        </w:rPr>
        <w:t>ные механические системы.</w:t>
      </w:r>
    </w:p>
    <w:p w14:paraId="4F8435B8" w14:textId="77777777" w:rsidR="001E4D02" w:rsidRPr="00673E25" w:rsidRDefault="000D532B" w:rsidP="00D86D95">
      <w:r w:rsidRPr="00673E25">
        <w:rPr>
          <w:rStyle w:val="af0"/>
          <w:b w:val="0"/>
        </w:rPr>
        <w:t>Рекомендации:</w:t>
      </w:r>
    </w:p>
    <w:p w14:paraId="26F1EC5A" w14:textId="72454433" w:rsidR="00DB40BD" w:rsidRPr="00673E25" w:rsidRDefault="000D532B" w:rsidP="00D86D95">
      <w:r w:rsidRPr="00673E25">
        <w:t>Разработанное устройство рекомендуется для применения в реабилитационной практике, образовании и для пользователей с нарушениями моторики. Возможна масштабная адаптация – например, для интеграции в системы альтернативной коммуникации или как база для дальнейших разработок сенсорных интерфейсов. Использование PETG и открытого кода делает проект пригодным для внедрения в образовательные и социальные проекты с ограниченным бюджетом.</w:t>
      </w:r>
    </w:p>
    <w:p w14:paraId="56C8D94D" w14:textId="2EAF363A" w:rsidR="001A5579" w:rsidRPr="00673E25" w:rsidRDefault="00DB40BD" w:rsidP="00D86D95">
      <w:r w:rsidRPr="00673E25">
        <w:br w:type="page"/>
      </w:r>
    </w:p>
    <w:p w14:paraId="55BBEE98" w14:textId="6C2F5AEF" w:rsidR="00502D99" w:rsidRPr="009007EB" w:rsidRDefault="00C16460" w:rsidP="009007EB">
      <w:pPr>
        <w:pStyle w:val="1"/>
        <w:numPr>
          <w:ilvl w:val="0"/>
          <w:numId w:val="27"/>
        </w:numPr>
      </w:pPr>
      <w:bookmarkStart w:id="20" w:name="_Toc220870740"/>
      <w:r w:rsidRPr="009007EB">
        <w:lastRenderedPageBreak/>
        <w:t>Список исполь</w:t>
      </w:r>
      <w:r w:rsidR="00502D99" w:rsidRPr="009007EB">
        <w:t>зованных источников</w:t>
      </w:r>
      <w:bookmarkEnd w:id="20"/>
    </w:p>
    <w:p w14:paraId="76D5A06A" w14:textId="43AEDE02" w:rsidR="00023F69" w:rsidRPr="00A03E34" w:rsidRDefault="00023F69" w:rsidP="00D86D95">
      <w:pPr>
        <w:pStyle w:val="a7"/>
        <w:numPr>
          <w:ilvl w:val="0"/>
          <w:numId w:val="20"/>
        </w:numPr>
        <w:rPr>
          <w:lang w:eastAsia="ru-RU"/>
        </w:rPr>
      </w:pPr>
      <w:r w:rsidRPr="00A03E34">
        <w:rPr>
          <w:lang w:val="en-US" w:eastAsia="ru-RU"/>
        </w:rPr>
        <w:t>Tremor: Causes, Diagnosis, and Management // </w:t>
      </w:r>
      <w:r w:rsidRPr="00A03E34">
        <w:rPr>
          <w:i/>
          <w:iCs/>
          <w:lang w:val="en-US" w:eastAsia="ru-RU"/>
        </w:rPr>
        <w:t>National Institute of Neurological Disorders and Stroke (NINDS)</w:t>
      </w:r>
      <w:r w:rsidRPr="00A03E34">
        <w:rPr>
          <w:lang w:val="en-US" w:eastAsia="ru-RU"/>
        </w:rPr>
        <w:t>.</w:t>
      </w:r>
      <w:r w:rsidRPr="00A03E34">
        <w:rPr>
          <w:lang w:val="en-US" w:eastAsia="ru-RU"/>
        </w:rPr>
        <w:br/>
      </w:r>
      <w:hyperlink r:id="rId15" w:tgtFrame="_blank" w:history="1">
        <w:r w:rsidRPr="00A03E34">
          <w:rPr>
            <w:rStyle w:val="af"/>
            <w:lang w:eastAsia="ru-RU"/>
          </w:rPr>
          <w:t>https://www.ninds.nih.gov/Disorders/All-Disorders/Tremor-Information-Page</w:t>
        </w:r>
      </w:hyperlink>
      <w:r w:rsidRPr="00A03E34">
        <w:rPr>
          <w:i/>
          <w:iCs/>
          <w:lang w:eastAsia="ru-RU"/>
        </w:rPr>
        <w:t xml:space="preserve"> </w:t>
      </w:r>
    </w:p>
    <w:p w14:paraId="7C77FF1C" w14:textId="40C79513" w:rsidR="00023F69" w:rsidRPr="00A03E34" w:rsidRDefault="00023F69" w:rsidP="00D86D95">
      <w:pPr>
        <w:pStyle w:val="a7"/>
        <w:numPr>
          <w:ilvl w:val="0"/>
          <w:numId w:val="20"/>
        </w:numPr>
        <w:rPr>
          <w:lang w:eastAsia="ru-RU"/>
        </w:rPr>
      </w:pPr>
      <w:r w:rsidRPr="00A03E34">
        <w:rPr>
          <w:lang w:val="en-US" w:eastAsia="ru-RU"/>
        </w:rPr>
        <w:t>3D Printing Materials Guide: PLA, ABS, PETG, TPU, and More // </w:t>
      </w:r>
      <w:r w:rsidRPr="00A03E34">
        <w:rPr>
          <w:i/>
          <w:iCs/>
          <w:lang w:val="en-US" w:eastAsia="ru-RU"/>
        </w:rPr>
        <w:t>Prusa Research</w:t>
      </w:r>
      <w:r w:rsidRPr="00A03E34">
        <w:rPr>
          <w:lang w:val="en-US" w:eastAsia="ru-RU"/>
        </w:rPr>
        <w:t>.</w:t>
      </w:r>
      <w:r w:rsidRPr="00A03E34">
        <w:rPr>
          <w:lang w:val="en-US" w:eastAsia="ru-RU"/>
        </w:rPr>
        <w:br/>
      </w:r>
      <w:hyperlink r:id="rId16" w:tgtFrame="_blank" w:history="1">
        <w:r w:rsidRPr="00A03E34">
          <w:rPr>
            <w:rStyle w:val="af"/>
            <w:lang w:eastAsia="ru-RU"/>
          </w:rPr>
          <w:t>https://www.prusa3d.com/3d-printing-materials-guide/</w:t>
        </w:r>
      </w:hyperlink>
    </w:p>
    <w:p w14:paraId="2282D813" w14:textId="64293EF7" w:rsidR="00023F69" w:rsidRPr="00A03E34" w:rsidRDefault="00023F69" w:rsidP="00D86D95">
      <w:pPr>
        <w:pStyle w:val="a7"/>
        <w:numPr>
          <w:ilvl w:val="0"/>
          <w:numId w:val="20"/>
        </w:numPr>
        <w:rPr>
          <w:lang w:eastAsia="ru-RU"/>
        </w:rPr>
      </w:pPr>
      <w:r w:rsidRPr="00A03E34">
        <w:rPr>
          <w:lang w:val="en-US" w:eastAsia="ru-RU"/>
        </w:rPr>
        <w:t>TRIZ: Theory of Inventive Problem Solving // </w:t>
      </w:r>
      <w:proofErr w:type="spellStart"/>
      <w:r w:rsidRPr="00A03E34">
        <w:rPr>
          <w:i/>
          <w:iCs/>
          <w:lang w:val="en-US" w:eastAsia="ru-RU"/>
        </w:rPr>
        <w:t>Altshuller</w:t>
      </w:r>
      <w:proofErr w:type="spellEnd"/>
      <w:r w:rsidRPr="00A03E34">
        <w:rPr>
          <w:i/>
          <w:iCs/>
          <w:lang w:val="en-US" w:eastAsia="ru-RU"/>
        </w:rPr>
        <w:t xml:space="preserve"> Institute</w:t>
      </w:r>
      <w:r w:rsidRPr="00A03E34">
        <w:rPr>
          <w:lang w:val="en-US" w:eastAsia="ru-RU"/>
        </w:rPr>
        <w:t>.</w:t>
      </w:r>
      <w:r w:rsidRPr="00A03E34">
        <w:rPr>
          <w:lang w:val="en-US" w:eastAsia="ru-RU"/>
        </w:rPr>
        <w:br/>
      </w:r>
      <w:hyperlink r:id="rId17" w:tgtFrame="_blank" w:history="1">
        <w:r w:rsidRPr="00A03E34">
          <w:rPr>
            <w:rStyle w:val="af"/>
            <w:lang w:eastAsia="ru-RU"/>
          </w:rPr>
          <w:t>https://www.triz.org/</w:t>
        </w:r>
      </w:hyperlink>
    </w:p>
    <w:p w14:paraId="3EE8BB8F" w14:textId="5C17EE6F" w:rsidR="00023F69" w:rsidRPr="00A03E34" w:rsidRDefault="00023F69" w:rsidP="00D86D95">
      <w:pPr>
        <w:pStyle w:val="a7"/>
        <w:numPr>
          <w:ilvl w:val="0"/>
          <w:numId w:val="20"/>
        </w:numPr>
        <w:rPr>
          <w:lang w:eastAsia="ru-RU"/>
        </w:rPr>
      </w:pPr>
      <w:r w:rsidRPr="00A03E34">
        <w:rPr>
          <w:lang w:val="en-US" w:eastAsia="ru-RU"/>
        </w:rPr>
        <w:t>Human Hand Anthropometry Data // </w:t>
      </w:r>
      <w:r w:rsidRPr="00A03E34">
        <w:rPr>
          <w:i/>
          <w:iCs/>
          <w:lang w:val="en-US" w:eastAsia="ru-RU"/>
        </w:rPr>
        <w:t>University of Michigan, Department of Biomedical Engineering</w:t>
      </w:r>
      <w:r w:rsidRPr="00A03E34">
        <w:rPr>
          <w:lang w:val="en-US" w:eastAsia="ru-RU"/>
        </w:rPr>
        <w:t>.</w:t>
      </w:r>
      <w:r w:rsidRPr="00A03E34">
        <w:rPr>
          <w:lang w:val="en-US" w:eastAsia="ru-RU"/>
        </w:rPr>
        <w:br/>
      </w:r>
      <w:hyperlink r:id="rId18" w:tgtFrame="_blank" w:history="1">
        <w:r w:rsidRPr="00A03E34">
          <w:rPr>
            <w:rStyle w:val="af"/>
            <w:lang w:eastAsia="ru-RU"/>
          </w:rPr>
          <w:t>https://www.bme.engin.umich.edu/research/human-factors/anthropometry/</w:t>
        </w:r>
      </w:hyperlink>
    </w:p>
    <w:p w14:paraId="01703EE2" w14:textId="59BF56E4" w:rsidR="00023F69" w:rsidRPr="00A03E34" w:rsidRDefault="00023F69" w:rsidP="00D86D95">
      <w:pPr>
        <w:pStyle w:val="a7"/>
        <w:numPr>
          <w:ilvl w:val="0"/>
          <w:numId w:val="20"/>
        </w:numPr>
        <w:rPr>
          <w:lang w:eastAsia="ru-RU"/>
        </w:rPr>
      </w:pPr>
      <w:r w:rsidRPr="00A03E34">
        <w:rPr>
          <w:lang w:val="en-US" w:eastAsia="ru-RU"/>
        </w:rPr>
        <w:t>The Psychology of Color in Design // </w:t>
      </w:r>
      <w:r w:rsidRPr="00A03E34">
        <w:rPr>
          <w:i/>
          <w:iCs/>
          <w:lang w:val="en-US" w:eastAsia="ru-RU"/>
        </w:rPr>
        <w:t>Coolors.co Blog</w:t>
      </w:r>
      <w:r w:rsidRPr="00A03E34">
        <w:rPr>
          <w:lang w:val="en-US" w:eastAsia="ru-RU"/>
        </w:rPr>
        <w:t>.</w:t>
      </w:r>
      <w:r w:rsidRPr="00A03E34">
        <w:rPr>
          <w:lang w:val="en-US" w:eastAsia="ru-RU"/>
        </w:rPr>
        <w:br/>
      </w:r>
      <w:hyperlink r:id="rId19" w:tgtFrame="_blank" w:history="1">
        <w:r w:rsidRPr="00A03E34">
          <w:rPr>
            <w:rStyle w:val="af"/>
            <w:lang w:eastAsia="ru-RU"/>
          </w:rPr>
          <w:t>https://coolors.co/blog/psychology-of-color-in-design</w:t>
        </w:r>
      </w:hyperlink>
    </w:p>
    <w:p w14:paraId="1A2405DC" w14:textId="28562274" w:rsidR="00023F69" w:rsidRPr="00A03E34" w:rsidRDefault="00023F69" w:rsidP="00D86D95">
      <w:pPr>
        <w:pStyle w:val="a7"/>
        <w:numPr>
          <w:ilvl w:val="0"/>
          <w:numId w:val="20"/>
        </w:numPr>
        <w:rPr>
          <w:lang w:eastAsia="ru-RU"/>
        </w:rPr>
      </w:pPr>
      <w:r w:rsidRPr="00A03E34">
        <w:rPr>
          <w:lang w:val="en-US" w:eastAsia="ru-RU"/>
        </w:rPr>
        <w:t>3D Printed Human Interface Devices: A Review // </w:t>
      </w:r>
      <w:r w:rsidRPr="00A03E34">
        <w:rPr>
          <w:i/>
          <w:iCs/>
          <w:lang w:val="en-US" w:eastAsia="ru-RU"/>
        </w:rPr>
        <w:t>Journal of Mechanical Design, ASME, Vol. 144, Issue 6, 2022</w:t>
      </w:r>
      <w:r w:rsidRPr="00A03E34">
        <w:rPr>
          <w:lang w:val="en-US" w:eastAsia="ru-RU"/>
        </w:rPr>
        <w:t>.</w:t>
      </w:r>
      <w:r w:rsidRPr="00A03E34">
        <w:rPr>
          <w:lang w:val="en-US" w:eastAsia="ru-RU"/>
        </w:rPr>
        <w:br/>
      </w:r>
      <w:hyperlink r:id="rId20" w:tgtFrame="_blank" w:history="1">
        <w:r w:rsidRPr="00A03E34">
          <w:rPr>
            <w:rStyle w:val="af"/>
            <w:lang w:eastAsia="ru-RU"/>
          </w:rPr>
          <w:t>https://asmedigitalcollection.asme.org/designengineering/article/144/6/061001/1154278</w:t>
        </w:r>
      </w:hyperlink>
    </w:p>
    <w:p w14:paraId="38A1E162" w14:textId="77777777" w:rsidR="00A03E34" w:rsidRDefault="00A03E34">
      <w:pPr>
        <w:spacing w:line="259" w:lineRule="auto"/>
        <w:ind w:firstLine="0"/>
        <w:jc w:val="left"/>
        <w:rPr>
          <w:rFonts w:eastAsiaTheme="majorEastAsia"/>
          <w:b/>
          <w:bCs/>
          <w:color w:val="2F5496" w:themeColor="accent1" w:themeShade="BF"/>
          <w:lang w:eastAsia="ru-RU"/>
        </w:rPr>
      </w:pPr>
      <w:r>
        <w:rPr>
          <w:lang w:eastAsia="ru-RU"/>
        </w:rPr>
        <w:br w:type="page"/>
      </w:r>
    </w:p>
    <w:p w14:paraId="08DCB010" w14:textId="77777777" w:rsidR="00A03E34" w:rsidRDefault="00502D99" w:rsidP="00A03E34">
      <w:pPr>
        <w:pStyle w:val="2"/>
        <w:numPr>
          <w:ilvl w:val="0"/>
          <w:numId w:val="0"/>
        </w:numPr>
        <w:ind w:left="720"/>
        <w:jc w:val="right"/>
        <w:rPr>
          <w:lang w:eastAsia="ru-RU"/>
        </w:rPr>
      </w:pPr>
      <w:bookmarkStart w:id="21" w:name="_Toc220870741"/>
      <w:r w:rsidRPr="00673E25">
        <w:rPr>
          <w:lang w:eastAsia="ru-RU"/>
        </w:rPr>
        <w:lastRenderedPageBreak/>
        <w:t>П</w:t>
      </w:r>
      <w:r w:rsidR="001A5579" w:rsidRPr="00673E25">
        <w:rPr>
          <w:lang w:eastAsia="ru-RU"/>
        </w:rPr>
        <w:t>риложение А</w:t>
      </w:r>
      <w:bookmarkEnd w:id="21"/>
    </w:p>
    <w:p w14:paraId="739EF959" w14:textId="42DF3AB9" w:rsidR="00862363" w:rsidRPr="00673E25" w:rsidRDefault="00A03E34" w:rsidP="00A03E34">
      <w:pPr>
        <w:jc w:val="center"/>
        <w:rPr>
          <w:lang w:eastAsia="ru-RU"/>
        </w:rPr>
      </w:pPr>
      <w:r>
        <w:rPr>
          <w:lang w:eastAsia="ru-RU"/>
        </w:rPr>
        <w:t>К</w:t>
      </w:r>
      <w:r w:rsidR="00AA182B" w:rsidRPr="00673E25">
        <w:rPr>
          <w:lang w:eastAsia="ru-RU"/>
        </w:rPr>
        <w:t>од,</w:t>
      </w:r>
      <w:r w:rsidR="005D42F6" w:rsidRPr="00673E25">
        <w:rPr>
          <w:lang w:eastAsia="ru-RU"/>
        </w:rPr>
        <w:t xml:space="preserve"> загруженный в</w:t>
      </w:r>
      <w:r w:rsidR="00C203E9" w:rsidRPr="00673E25">
        <w:rPr>
          <w:lang w:eastAsia="ru-RU"/>
        </w:rPr>
        <w:t xml:space="preserve"> микроконтроллер</w:t>
      </w:r>
      <w:r w:rsidR="005D42F6" w:rsidRPr="00673E25">
        <w:rPr>
          <w:lang w:eastAsia="ru-RU"/>
        </w:rPr>
        <w:t xml:space="preserve"> </w:t>
      </w:r>
      <w:r w:rsidR="005D42F6" w:rsidRPr="00673E25">
        <w:rPr>
          <w:lang w:val="en-US" w:eastAsia="ru-RU"/>
        </w:rPr>
        <w:t>Arduino</w:t>
      </w:r>
      <w:r w:rsidR="005D42F6" w:rsidRPr="00673E25">
        <w:rPr>
          <w:lang w:eastAsia="ru-RU"/>
        </w:rPr>
        <w:t xml:space="preserve"> </w:t>
      </w:r>
      <w:r w:rsidR="005D42F6" w:rsidRPr="00673E25">
        <w:rPr>
          <w:lang w:val="en-US" w:eastAsia="ru-RU"/>
        </w:rPr>
        <w:t>Pro</w:t>
      </w:r>
      <w:r w:rsidR="005D42F6" w:rsidRPr="00673E25">
        <w:rPr>
          <w:lang w:eastAsia="ru-RU"/>
        </w:rPr>
        <w:t xml:space="preserve"> </w:t>
      </w:r>
      <w:r w:rsidR="005D42F6" w:rsidRPr="00673E25">
        <w:rPr>
          <w:lang w:val="en-US" w:eastAsia="ru-RU"/>
        </w:rPr>
        <w:t>Micro</w:t>
      </w:r>
    </w:p>
    <w:p w14:paraId="40D6BCFD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lang w:val="en-US" w:eastAsia="ru-RU"/>
        </w:rPr>
        <w:t>#include</w:t>
      </w:r>
      <w:r w:rsidRPr="00673E25">
        <w:rPr>
          <w:color w:val="DAE3E3"/>
          <w:lang w:val="en-US" w:eastAsia="ru-RU"/>
        </w:rPr>
        <w:t xml:space="preserve"> </w:t>
      </w:r>
      <w:r w:rsidRPr="00673E25">
        <w:rPr>
          <w:color w:val="7FCBCD"/>
          <w:lang w:val="en-US" w:eastAsia="ru-RU"/>
        </w:rPr>
        <w:t>&lt;</w:t>
      </w:r>
      <w:proofErr w:type="spellStart"/>
      <w:r w:rsidRPr="00673E25">
        <w:rPr>
          <w:color w:val="7FCBCD"/>
          <w:lang w:val="en-US" w:eastAsia="ru-RU"/>
        </w:rPr>
        <w:t>Wire.h</w:t>
      </w:r>
      <w:proofErr w:type="spellEnd"/>
      <w:r w:rsidRPr="00673E25">
        <w:rPr>
          <w:color w:val="7FCBCD"/>
          <w:lang w:val="en-US" w:eastAsia="ru-RU"/>
        </w:rPr>
        <w:t>&gt;</w:t>
      </w:r>
    </w:p>
    <w:p w14:paraId="091D1D64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color w:val="C586C0"/>
          <w:lang w:val="en-US" w:eastAsia="ru-RU"/>
        </w:rPr>
        <w:t>#include</w:t>
      </w:r>
      <w:r w:rsidRPr="00673E25">
        <w:rPr>
          <w:color w:val="DAE3E3"/>
          <w:lang w:val="en-US" w:eastAsia="ru-RU"/>
        </w:rPr>
        <w:t xml:space="preserve"> </w:t>
      </w:r>
      <w:r w:rsidRPr="00673E25">
        <w:rPr>
          <w:lang w:val="en-US" w:eastAsia="ru-RU"/>
        </w:rPr>
        <w:t>&lt;MPU6050_light.h&gt;</w:t>
      </w:r>
    </w:p>
    <w:p w14:paraId="3CFD32E3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color w:val="C586C0"/>
          <w:lang w:val="en-US" w:eastAsia="ru-RU"/>
        </w:rPr>
        <w:t>#include</w:t>
      </w:r>
      <w:r w:rsidRPr="00673E25">
        <w:rPr>
          <w:color w:val="DAE3E3"/>
          <w:lang w:val="en-US" w:eastAsia="ru-RU"/>
        </w:rPr>
        <w:t xml:space="preserve"> </w:t>
      </w:r>
      <w:r w:rsidRPr="00673E25">
        <w:rPr>
          <w:lang w:val="en-US" w:eastAsia="ru-RU"/>
        </w:rPr>
        <w:t>&lt;</w:t>
      </w:r>
      <w:proofErr w:type="spellStart"/>
      <w:r w:rsidRPr="00673E25">
        <w:rPr>
          <w:lang w:val="en-US" w:eastAsia="ru-RU"/>
        </w:rPr>
        <w:t>Mouse.h</w:t>
      </w:r>
      <w:proofErr w:type="spellEnd"/>
      <w:r w:rsidRPr="00673E25">
        <w:rPr>
          <w:lang w:val="en-US" w:eastAsia="ru-RU"/>
        </w:rPr>
        <w:t>&gt;</w:t>
      </w:r>
    </w:p>
    <w:p w14:paraId="5895F2B9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color w:val="C586C0"/>
          <w:lang w:val="en-US" w:eastAsia="ru-RU"/>
        </w:rPr>
        <w:t>#include</w:t>
      </w:r>
      <w:r w:rsidRPr="00673E25">
        <w:rPr>
          <w:color w:val="DAE3E3"/>
          <w:lang w:val="en-US" w:eastAsia="ru-RU"/>
        </w:rPr>
        <w:t xml:space="preserve"> </w:t>
      </w:r>
      <w:r w:rsidRPr="00673E25">
        <w:rPr>
          <w:lang w:val="en-US" w:eastAsia="ru-RU"/>
        </w:rPr>
        <w:t>&lt;</w:t>
      </w:r>
      <w:proofErr w:type="spellStart"/>
      <w:r w:rsidRPr="00673E25">
        <w:rPr>
          <w:lang w:val="en-US" w:eastAsia="ru-RU"/>
        </w:rPr>
        <w:t>Keyboard.h</w:t>
      </w:r>
      <w:proofErr w:type="spellEnd"/>
      <w:r w:rsidRPr="00673E25">
        <w:rPr>
          <w:lang w:val="en-US" w:eastAsia="ru-RU"/>
        </w:rPr>
        <w:t>&gt;</w:t>
      </w:r>
    </w:p>
    <w:p w14:paraId="0B8D8F42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MPU6050 </w:t>
      </w:r>
      <w:proofErr w:type="spellStart"/>
      <w:r w:rsidRPr="00673E25">
        <w:rPr>
          <w:color w:val="F39C12"/>
          <w:lang w:val="en-US" w:eastAsia="ru-RU"/>
        </w:rPr>
        <w:t>mpu</w:t>
      </w:r>
      <w:proofErr w:type="spellEnd"/>
      <w:r w:rsidRPr="00673E25">
        <w:rPr>
          <w:lang w:val="en-US" w:eastAsia="ru-RU"/>
        </w:rPr>
        <w:t>(Wire);</w:t>
      </w:r>
    </w:p>
    <w:p w14:paraId="50BD879B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lang w:val="en-US" w:eastAsia="ru-RU"/>
        </w:rPr>
        <w:t>#define</w:t>
      </w:r>
      <w:r w:rsidRPr="00673E25">
        <w:rPr>
          <w:color w:val="DAE3E3"/>
          <w:lang w:val="en-US" w:eastAsia="ru-RU"/>
        </w:rPr>
        <w:t xml:space="preserve"> </w:t>
      </w:r>
      <w:r w:rsidRPr="00673E25">
        <w:rPr>
          <w:color w:val="F39C12"/>
          <w:lang w:val="en-US" w:eastAsia="ru-RU"/>
        </w:rPr>
        <w:t>PIN_S1</w:t>
      </w:r>
      <w:r w:rsidRPr="00673E25">
        <w:rPr>
          <w:color w:val="DAE3E3"/>
          <w:lang w:val="en-US" w:eastAsia="ru-RU"/>
        </w:rPr>
        <w:t xml:space="preserve"> </w:t>
      </w:r>
      <w:r w:rsidRPr="00673E25">
        <w:rPr>
          <w:color w:val="7FCBCD"/>
          <w:lang w:val="en-US" w:eastAsia="ru-RU"/>
        </w:rPr>
        <w:t>4</w:t>
      </w:r>
    </w:p>
    <w:p w14:paraId="12081ABB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lang w:val="en-US" w:eastAsia="ru-RU"/>
        </w:rPr>
        <w:t>#define</w:t>
      </w:r>
      <w:r w:rsidRPr="00673E25">
        <w:rPr>
          <w:color w:val="DAE3E3"/>
          <w:lang w:val="en-US" w:eastAsia="ru-RU"/>
        </w:rPr>
        <w:t xml:space="preserve"> </w:t>
      </w:r>
      <w:r w:rsidRPr="00673E25">
        <w:rPr>
          <w:color w:val="F39C12"/>
          <w:lang w:val="en-US" w:eastAsia="ru-RU"/>
        </w:rPr>
        <w:t>PIN_S2</w:t>
      </w:r>
      <w:r w:rsidRPr="00673E25">
        <w:rPr>
          <w:color w:val="DAE3E3"/>
          <w:lang w:val="en-US" w:eastAsia="ru-RU"/>
        </w:rPr>
        <w:t xml:space="preserve"> </w:t>
      </w:r>
      <w:r w:rsidRPr="00673E25">
        <w:rPr>
          <w:color w:val="7FCBCD"/>
          <w:lang w:val="en-US" w:eastAsia="ru-RU"/>
        </w:rPr>
        <w:t>5</w:t>
      </w:r>
    </w:p>
    <w:p w14:paraId="5BF62E1B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color w:val="C586C0"/>
          <w:lang w:val="en-US" w:eastAsia="ru-RU"/>
        </w:rPr>
        <w:t>#define</w:t>
      </w:r>
      <w:r w:rsidRPr="00673E25">
        <w:rPr>
          <w:color w:val="DAE3E3"/>
          <w:lang w:val="en-US" w:eastAsia="ru-RU"/>
        </w:rPr>
        <w:t xml:space="preserve"> </w:t>
      </w:r>
      <w:r w:rsidRPr="00673E25">
        <w:rPr>
          <w:lang w:val="en-US" w:eastAsia="ru-RU"/>
        </w:rPr>
        <w:t>BTN_SENS</w:t>
      </w:r>
      <w:r w:rsidRPr="00673E25">
        <w:rPr>
          <w:color w:val="DAE3E3"/>
          <w:lang w:val="en-US" w:eastAsia="ru-RU"/>
        </w:rPr>
        <w:t xml:space="preserve"> </w:t>
      </w:r>
      <w:r w:rsidRPr="00673E25">
        <w:rPr>
          <w:color w:val="7FCBCD"/>
          <w:lang w:val="en-US" w:eastAsia="ru-RU"/>
        </w:rPr>
        <w:t>6</w:t>
      </w:r>
    </w:p>
    <w:p w14:paraId="0E53A82A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lang w:val="en-US" w:eastAsia="ru-RU"/>
        </w:rPr>
        <w:t>static</w:t>
      </w:r>
      <w:r w:rsidRPr="00673E25">
        <w:rPr>
          <w:color w:val="DAE3E3"/>
          <w:lang w:val="en-US" w:eastAsia="ru-RU"/>
        </w:rPr>
        <w:t xml:space="preserve"> </w:t>
      </w:r>
      <w:proofErr w:type="spellStart"/>
      <w:r w:rsidRPr="00673E25">
        <w:rPr>
          <w:lang w:val="en-US" w:eastAsia="ru-RU"/>
        </w:rPr>
        <w:t>const</w:t>
      </w:r>
      <w:proofErr w:type="spellEnd"/>
      <w:r w:rsidRPr="00673E25">
        <w:rPr>
          <w:color w:val="DAE3E3"/>
          <w:lang w:val="en-US" w:eastAsia="ru-RU"/>
        </w:rPr>
        <w:t xml:space="preserve"> </w:t>
      </w:r>
      <w:r w:rsidRPr="00673E25">
        <w:rPr>
          <w:lang w:val="en-US" w:eastAsia="ru-RU"/>
        </w:rPr>
        <w:t>int8_t</w:t>
      </w:r>
      <w:r w:rsidRPr="00673E25">
        <w:rPr>
          <w:color w:val="DAE3E3"/>
          <w:lang w:val="en-US" w:eastAsia="ru-RU"/>
        </w:rPr>
        <w:t xml:space="preserve"> </w:t>
      </w:r>
      <w:proofErr w:type="spellStart"/>
      <w:proofErr w:type="gramStart"/>
      <w:r w:rsidRPr="00673E25">
        <w:rPr>
          <w:color w:val="F39C12"/>
          <w:lang w:val="en-US" w:eastAsia="ru-RU"/>
        </w:rPr>
        <w:t>encTable</w:t>
      </w:r>
      <w:proofErr w:type="spellEnd"/>
      <w:r w:rsidRPr="00673E25">
        <w:rPr>
          <w:color w:val="DAE3E3"/>
          <w:lang w:val="en-US" w:eastAsia="ru-RU"/>
        </w:rPr>
        <w:t>[</w:t>
      </w:r>
      <w:proofErr w:type="gramEnd"/>
      <w:r w:rsidRPr="00673E25">
        <w:rPr>
          <w:color w:val="7FCBCD"/>
          <w:lang w:val="en-US" w:eastAsia="ru-RU"/>
        </w:rPr>
        <w:t>16</w:t>
      </w:r>
      <w:r w:rsidRPr="00673E25">
        <w:rPr>
          <w:color w:val="DAE3E3"/>
          <w:lang w:val="en-US" w:eastAsia="ru-RU"/>
        </w:rPr>
        <w:t>] = {</w:t>
      </w:r>
    </w:p>
    <w:p w14:paraId="3A670B61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>, -</w:t>
      </w:r>
      <w:proofErr w:type="gramStart"/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>,  </w:t>
      </w:r>
      <w:r w:rsidRPr="00673E25">
        <w:rPr>
          <w:color w:val="7FCBCD"/>
          <w:lang w:val="en-US" w:eastAsia="ru-RU"/>
        </w:rPr>
        <w:t>1</w:t>
      </w:r>
      <w:proofErr w:type="gramEnd"/>
      <w:r w:rsidRPr="00673E25">
        <w:rPr>
          <w:lang w:val="en-US" w:eastAsia="ru-RU"/>
        </w:rPr>
        <w:t>,  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>,</w:t>
      </w:r>
    </w:p>
    <w:p w14:paraId="1E2C63F4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proofErr w:type="gramStart"/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>,  </w:t>
      </w:r>
      <w:r w:rsidRPr="00673E25">
        <w:rPr>
          <w:color w:val="7FCBCD"/>
          <w:lang w:val="en-US" w:eastAsia="ru-RU"/>
        </w:rPr>
        <w:t>0</w:t>
      </w:r>
      <w:proofErr w:type="gramEnd"/>
      <w:r w:rsidRPr="00673E25">
        <w:rPr>
          <w:lang w:val="en-US" w:eastAsia="ru-RU"/>
        </w:rPr>
        <w:t>,  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>, -</w:t>
      </w:r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>,</w:t>
      </w:r>
    </w:p>
    <w:p w14:paraId="280347B5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> -</w:t>
      </w:r>
      <w:proofErr w:type="gramStart"/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>,  </w:t>
      </w:r>
      <w:r w:rsidRPr="00673E25">
        <w:rPr>
          <w:color w:val="7FCBCD"/>
          <w:lang w:val="en-US" w:eastAsia="ru-RU"/>
        </w:rPr>
        <w:t>0</w:t>
      </w:r>
      <w:proofErr w:type="gramEnd"/>
      <w:r w:rsidRPr="00673E25">
        <w:rPr>
          <w:lang w:val="en-US" w:eastAsia="ru-RU"/>
        </w:rPr>
        <w:t>,  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>,  </w:t>
      </w:r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>,</w:t>
      </w:r>
    </w:p>
    <w:p w14:paraId="20E2A9D9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proofErr w:type="gramStart"/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>,  </w:t>
      </w:r>
      <w:r w:rsidRPr="00673E25">
        <w:rPr>
          <w:color w:val="7FCBCD"/>
          <w:lang w:val="en-US" w:eastAsia="ru-RU"/>
        </w:rPr>
        <w:t>1</w:t>
      </w:r>
      <w:proofErr w:type="gramEnd"/>
      <w:r w:rsidRPr="00673E25">
        <w:rPr>
          <w:lang w:val="en-US" w:eastAsia="ru-RU"/>
        </w:rPr>
        <w:t>, -</w:t>
      </w:r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>,  </w:t>
      </w:r>
      <w:r w:rsidRPr="00673E25">
        <w:rPr>
          <w:color w:val="7FCBCD"/>
          <w:lang w:val="en-US" w:eastAsia="ru-RU"/>
        </w:rPr>
        <w:t>0</w:t>
      </w:r>
    </w:p>
    <w:p w14:paraId="329A9B10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>};</w:t>
      </w:r>
    </w:p>
    <w:p w14:paraId="703B7540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color w:val="0CA1A6"/>
          <w:lang w:val="en-US" w:eastAsia="ru-RU"/>
        </w:rPr>
        <w:t>uint8_t</w:t>
      </w:r>
      <w:r w:rsidRPr="00673E25">
        <w:rPr>
          <w:lang w:val="en-US" w:eastAsia="ru-RU"/>
        </w:rPr>
        <w:t xml:space="preserve"> </w:t>
      </w:r>
      <w:proofErr w:type="spellStart"/>
      <w:r w:rsidRPr="00673E25">
        <w:rPr>
          <w:lang w:val="en-US" w:eastAsia="ru-RU"/>
        </w:rPr>
        <w:t>lastAB</w:t>
      </w:r>
      <w:proofErr w:type="spellEnd"/>
      <w:r w:rsidRPr="00673E25">
        <w:rPr>
          <w:lang w:val="en-US" w:eastAsia="ru-RU"/>
        </w:rPr>
        <w:t xml:space="preserve"> = 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>;</w:t>
      </w:r>
    </w:p>
    <w:p w14:paraId="340DFA2F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color w:val="0CA1A6"/>
          <w:lang w:val="en-US" w:eastAsia="ru-RU"/>
        </w:rPr>
        <w:t>int8_</w:t>
      </w:r>
      <w:proofErr w:type="gramStart"/>
      <w:r w:rsidRPr="00673E25">
        <w:rPr>
          <w:color w:val="0CA1A6"/>
          <w:lang w:val="en-US" w:eastAsia="ru-RU"/>
        </w:rPr>
        <w:t>t</w:t>
      </w:r>
      <w:r w:rsidRPr="00673E25">
        <w:rPr>
          <w:lang w:val="en-US" w:eastAsia="ru-RU"/>
        </w:rPr>
        <w:t xml:space="preserve">  </w:t>
      </w:r>
      <w:proofErr w:type="spellStart"/>
      <w:r w:rsidRPr="00673E25">
        <w:rPr>
          <w:lang w:val="en-US" w:eastAsia="ru-RU"/>
        </w:rPr>
        <w:t>accum</w:t>
      </w:r>
      <w:proofErr w:type="spellEnd"/>
      <w:proofErr w:type="gramEnd"/>
      <w:r w:rsidRPr="00673E25">
        <w:rPr>
          <w:lang w:val="en-US" w:eastAsia="ru-RU"/>
        </w:rPr>
        <w:t xml:space="preserve">   = 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>;</w:t>
      </w:r>
    </w:p>
    <w:p w14:paraId="1743A023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color w:val="0CA1A6"/>
          <w:lang w:val="en-US" w:eastAsia="ru-RU"/>
        </w:rPr>
        <w:t>uint32_t</w:t>
      </w:r>
      <w:r w:rsidRPr="00673E25">
        <w:rPr>
          <w:lang w:val="en-US" w:eastAsia="ru-RU"/>
        </w:rPr>
        <w:t xml:space="preserve"> </w:t>
      </w:r>
      <w:proofErr w:type="spellStart"/>
      <w:r w:rsidRPr="00673E25">
        <w:rPr>
          <w:lang w:val="en-US" w:eastAsia="ru-RU"/>
        </w:rPr>
        <w:t>encLastMs</w:t>
      </w:r>
      <w:proofErr w:type="spellEnd"/>
      <w:r w:rsidRPr="00673E25">
        <w:rPr>
          <w:lang w:val="en-US" w:eastAsia="ru-RU"/>
        </w:rPr>
        <w:t xml:space="preserve"> = 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>;</w:t>
      </w:r>
    </w:p>
    <w:p w14:paraId="186327FF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lang w:val="en-US" w:eastAsia="ru-RU"/>
        </w:rPr>
        <w:t>const</w:t>
      </w:r>
      <w:r w:rsidRPr="00673E25">
        <w:rPr>
          <w:color w:val="DAE3E3"/>
          <w:lang w:val="en-US" w:eastAsia="ru-RU"/>
        </w:rPr>
        <w:t xml:space="preserve"> </w:t>
      </w:r>
      <w:r w:rsidRPr="00673E25">
        <w:rPr>
          <w:lang w:val="en-US" w:eastAsia="ru-RU"/>
        </w:rPr>
        <w:t>uint8_t</w:t>
      </w:r>
      <w:r w:rsidRPr="00673E25">
        <w:rPr>
          <w:color w:val="DAE3E3"/>
          <w:lang w:val="en-US" w:eastAsia="ru-RU"/>
        </w:rPr>
        <w:t xml:space="preserve"> BTN_L = </w:t>
      </w:r>
      <w:r w:rsidRPr="00673E25">
        <w:rPr>
          <w:color w:val="7FCBCD"/>
          <w:lang w:val="en-US" w:eastAsia="ru-RU"/>
        </w:rPr>
        <w:t>7</w:t>
      </w:r>
      <w:r w:rsidRPr="00673E25">
        <w:rPr>
          <w:color w:val="DAE3E3"/>
          <w:lang w:val="en-US" w:eastAsia="ru-RU"/>
        </w:rPr>
        <w:t>;</w:t>
      </w:r>
    </w:p>
    <w:p w14:paraId="2F022DD7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lang w:val="en-US" w:eastAsia="ru-RU"/>
        </w:rPr>
        <w:t>const</w:t>
      </w:r>
      <w:r w:rsidRPr="00673E25">
        <w:rPr>
          <w:color w:val="DAE3E3"/>
          <w:lang w:val="en-US" w:eastAsia="ru-RU"/>
        </w:rPr>
        <w:t xml:space="preserve"> </w:t>
      </w:r>
      <w:r w:rsidRPr="00673E25">
        <w:rPr>
          <w:lang w:val="en-US" w:eastAsia="ru-RU"/>
        </w:rPr>
        <w:t>uint8_t</w:t>
      </w:r>
      <w:r w:rsidRPr="00673E25">
        <w:rPr>
          <w:color w:val="DAE3E3"/>
          <w:lang w:val="en-US" w:eastAsia="ru-RU"/>
        </w:rPr>
        <w:t xml:space="preserve"> BTN_M = </w:t>
      </w:r>
      <w:r w:rsidRPr="00673E25">
        <w:rPr>
          <w:color w:val="7FCBCD"/>
          <w:lang w:val="en-US" w:eastAsia="ru-RU"/>
        </w:rPr>
        <w:t>8</w:t>
      </w:r>
      <w:r w:rsidRPr="00673E25">
        <w:rPr>
          <w:color w:val="DAE3E3"/>
          <w:lang w:val="en-US" w:eastAsia="ru-RU"/>
        </w:rPr>
        <w:t>;</w:t>
      </w:r>
    </w:p>
    <w:p w14:paraId="01A56089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lang w:val="en-US" w:eastAsia="ru-RU"/>
        </w:rPr>
        <w:t>const</w:t>
      </w:r>
      <w:r w:rsidRPr="00673E25">
        <w:rPr>
          <w:color w:val="DAE3E3"/>
          <w:lang w:val="en-US" w:eastAsia="ru-RU"/>
        </w:rPr>
        <w:t xml:space="preserve"> </w:t>
      </w:r>
      <w:r w:rsidRPr="00673E25">
        <w:rPr>
          <w:lang w:val="en-US" w:eastAsia="ru-RU"/>
        </w:rPr>
        <w:t>uint8_t</w:t>
      </w:r>
      <w:r w:rsidRPr="00673E25">
        <w:rPr>
          <w:color w:val="DAE3E3"/>
          <w:lang w:val="en-US" w:eastAsia="ru-RU"/>
        </w:rPr>
        <w:t xml:space="preserve"> BTN_R = </w:t>
      </w:r>
      <w:r w:rsidRPr="00673E25">
        <w:rPr>
          <w:color w:val="7FCBCD"/>
          <w:lang w:val="en-US" w:eastAsia="ru-RU"/>
        </w:rPr>
        <w:t>9</w:t>
      </w:r>
      <w:r w:rsidRPr="00673E25">
        <w:rPr>
          <w:color w:val="DAE3E3"/>
          <w:lang w:val="en-US" w:eastAsia="ru-RU"/>
        </w:rPr>
        <w:t>;</w:t>
      </w:r>
    </w:p>
    <w:p w14:paraId="40750990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color w:val="0CA1A6"/>
          <w:lang w:val="en-US" w:eastAsia="ru-RU"/>
        </w:rPr>
        <w:t>uint32_t</w:t>
      </w:r>
      <w:r w:rsidRPr="00673E25">
        <w:rPr>
          <w:lang w:val="en-US" w:eastAsia="ru-RU"/>
        </w:rPr>
        <w:t xml:space="preserve"> timer = 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>;</w:t>
      </w:r>
    </w:p>
    <w:p w14:paraId="64FCB014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color w:val="0CA1A6"/>
          <w:lang w:val="en-US" w:eastAsia="ru-RU"/>
        </w:rPr>
        <w:lastRenderedPageBreak/>
        <w:t>float</w:t>
      </w:r>
      <w:r w:rsidRPr="00673E25">
        <w:rPr>
          <w:lang w:val="en-US" w:eastAsia="ru-RU"/>
        </w:rPr>
        <w:t xml:space="preserve"> </w:t>
      </w:r>
      <w:proofErr w:type="spellStart"/>
      <w:r w:rsidRPr="00673E25">
        <w:rPr>
          <w:lang w:val="en-US" w:eastAsia="ru-RU"/>
        </w:rPr>
        <w:t>sens</w:t>
      </w:r>
      <w:proofErr w:type="spellEnd"/>
      <w:r w:rsidRPr="00673E25">
        <w:rPr>
          <w:lang w:val="en-US" w:eastAsia="ru-RU"/>
        </w:rPr>
        <w:t xml:space="preserve"> = </w:t>
      </w:r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>;</w:t>
      </w:r>
    </w:p>
    <w:p w14:paraId="4CFBE19B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color w:val="0CA1A6"/>
          <w:lang w:val="en-US" w:eastAsia="ru-RU"/>
        </w:rPr>
        <w:t>void</w:t>
      </w:r>
      <w:r w:rsidRPr="00673E25">
        <w:rPr>
          <w:lang w:val="en-US" w:eastAsia="ru-RU"/>
        </w:rPr>
        <w:t xml:space="preserve"> </w:t>
      </w:r>
      <w:proofErr w:type="gramStart"/>
      <w:r w:rsidRPr="00673E25">
        <w:rPr>
          <w:color w:val="F39C12"/>
          <w:lang w:val="en-US" w:eastAsia="ru-RU"/>
        </w:rPr>
        <w:t>setup</w:t>
      </w:r>
      <w:r w:rsidRPr="00673E25">
        <w:rPr>
          <w:lang w:val="en-US" w:eastAsia="ru-RU"/>
        </w:rPr>
        <w:t>(</w:t>
      </w:r>
      <w:proofErr w:type="gramEnd"/>
      <w:r w:rsidRPr="00673E25">
        <w:rPr>
          <w:lang w:val="en-US" w:eastAsia="ru-RU"/>
        </w:rPr>
        <w:t>) {</w:t>
      </w:r>
    </w:p>
    <w:p w14:paraId="760AD830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color w:val="DAE3E3"/>
          <w:lang w:val="en-US" w:eastAsia="ru-RU"/>
        </w:rPr>
        <w:t xml:space="preserve">  </w:t>
      </w:r>
      <w:proofErr w:type="spellStart"/>
      <w:r w:rsidRPr="00673E25">
        <w:rPr>
          <w:lang w:val="en-US" w:eastAsia="ru-RU"/>
        </w:rPr>
        <w:t>Wire</w:t>
      </w:r>
      <w:r w:rsidRPr="00673E25">
        <w:rPr>
          <w:color w:val="DAE3E3"/>
          <w:lang w:val="en-US" w:eastAsia="ru-RU"/>
        </w:rPr>
        <w:t>.</w:t>
      </w:r>
      <w:r w:rsidRPr="00673E25">
        <w:rPr>
          <w:lang w:val="en-US" w:eastAsia="ru-RU"/>
        </w:rPr>
        <w:t>begin</w:t>
      </w:r>
      <w:proofErr w:type="spellEnd"/>
      <w:r w:rsidRPr="00673E25">
        <w:rPr>
          <w:color w:val="DAE3E3"/>
          <w:lang w:val="en-US" w:eastAsia="ru-RU"/>
        </w:rPr>
        <w:t>();</w:t>
      </w:r>
    </w:p>
    <w:p w14:paraId="1914A453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r w:rsidRPr="00673E25">
        <w:rPr>
          <w:color w:val="C586C0"/>
          <w:lang w:val="en-US" w:eastAsia="ru-RU"/>
        </w:rPr>
        <w:t>while</w:t>
      </w:r>
      <w:r w:rsidRPr="00673E25">
        <w:rPr>
          <w:lang w:val="en-US" w:eastAsia="ru-RU"/>
        </w:rPr>
        <w:t xml:space="preserve"> (</w:t>
      </w:r>
      <w:proofErr w:type="spellStart"/>
      <w:proofErr w:type="gramStart"/>
      <w:r w:rsidRPr="00673E25">
        <w:rPr>
          <w:color w:val="F39C12"/>
          <w:lang w:val="en-US" w:eastAsia="ru-RU"/>
        </w:rPr>
        <w:t>mpu</w:t>
      </w:r>
      <w:r w:rsidRPr="00673E25">
        <w:rPr>
          <w:lang w:val="en-US" w:eastAsia="ru-RU"/>
        </w:rPr>
        <w:t>.</w:t>
      </w:r>
      <w:r w:rsidRPr="00673E25">
        <w:rPr>
          <w:color w:val="F39C12"/>
          <w:lang w:val="en-US" w:eastAsia="ru-RU"/>
        </w:rPr>
        <w:t>begin</w:t>
      </w:r>
      <w:proofErr w:type="spellEnd"/>
      <w:proofErr w:type="gramEnd"/>
      <w:r w:rsidRPr="00673E25">
        <w:rPr>
          <w:lang w:val="en-US" w:eastAsia="ru-RU"/>
        </w:rPr>
        <w:t xml:space="preserve">() != 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 xml:space="preserve">) </w:t>
      </w:r>
      <w:r w:rsidRPr="00673E25">
        <w:rPr>
          <w:color w:val="F39C12"/>
          <w:lang w:val="en-US" w:eastAsia="ru-RU"/>
        </w:rPr>
        <w:t>delay</w:t>
      </w:r>
      <w:r w:rsidRPr="00673E25">
        <w:rPr>
          <w:lang w:val="en-US" w:eastAsia="ru-RU"/>
        </w:rPr>
        <w:t>(</w:t>
      </w:r>
      <w:r w:rsidRPr="00673E25">
        <w:rPr>
          <w:color w:val="7FCBCD"/>
          <w:lang w:val="en-US" w:eastAsia="ru-RU"/>
        </w:rPr>
        <w:t>10</w:t>
      </w:r>
      <w:r w:rsidRPr="00673E25">
        <w:rPr>
          <w:lang w:val="en-US" w:eastAsia="ru-RU"/>
        </w:rPr>
        <w:t>);</w:t>
      </w:r>
    </w:p>
    <w:p w14:paraId="47F0B36F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color w:val="DAE3E3"/>
          <w:lang w:val="en-US" w:eastAsia="ru-RU"/>
        </w:rPr>
        <w:t xml:space="preserve">  </w:t>
      </w:r>
      <w:proofErr w:type="spellStart"/>
      <w:proofErr w:type="gramStart"/>
      <w:r w:rsidRPr="00673E25">
        <w:rPr>
          <w:lang w:val="en-US" w:eastAsia="ru-RU"/>
        </w:rPr>
        <w:t>mpu</w:t>
      </w:r>
      <w:r w:rsidRPr="00673E25">
        <w:rPr>
          <w:color w:val="DAE3E3"/>
          <w:lang w:val="en-US" w:eastAsia="ru-RU"/>
        </w:rPr>
        <w:t>.</w:t>
      </w:r>
      <w:r w:rsidRPr="00673E25">
        <w:rPr>
          <w:lang w:val="en-US" w:eastAsia="ru-RU"/>
        </w:rPr>
        <w:t>calcOffsets</w:t>
      </w:r>
      <w:proofErr w:type="spellEnd"/>
      <w:proofErr w:type="gramEnd"/>
      <w:r w:rsidRPr="00673E25">
        <w:rPr>
          <w:color w:val="DAE3E3"/>
          <w:lang w:val="en-US" w:eastAsia="ru-RU"/>
        </w:rPr>
        <w:t>();</w:t>
      </w:r>
    </w:p>
    <w:p w14:paraId="78207466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proofErr w:type="spellStart"/>
      <w:proofErr w:type="gramStart"/>
      <w:r w:rsidRPr="00673E25">
        <w:rPr>
          <w:color w:val="F39C12"/>
          <w:lang w:val="en-US" w:eastAsia="ru-RU"/>
        </w:rPr>
        <w:t>pinMode</w:t>
      </w:r>
      <w:proofErr w:type="spellEnd"/>
      <w:r w:rsidRPr="00673E25">
        <w:rPr>
          <w:lang w:val="en-US" w:eastAsia="ru-RU"/>
        </w:rPr>
        <w:t>(</w:t>
      </w:r>
      <w:proofErr w:type="gramEnd"/>
      <w:r w:rsidRPr="00673E25">
        <w:rPr>
          <w:lang w:val="en-US" w:eastAsia="ru-RU"/>
        </w:rPr>
        <w:t>PIN_S1, INPUT_PULLUP);</w:t>
      </w:r>
    </w:p>
    <w:p w14:paraId="101E6D69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proofErr w:type="spellStart"/>
      <w:proofErr w:type="gramStart"/>
      <w:r w:rsidRPr="00673E25">
        <w:rPr>
          <w:color w:val="F39C12"/>
          <w:lang w:val="en-US" w:eastAsia="ru-RU"/>
        </w:rPr>
        <w:t>pinMode</w:t>
      </w:r>
      <w:proofErr w:type="spellEnd"/>
      <w:r w:rsidRPr="00673E25">
        <w:rPr>
          <w:lang w:val="en-US" w:eastAsia="ru-RU"/>
        </w:rPr>
        <w:t>(</w:t>
      </w:r>
      <w:proofErr w:type="gramEnd"/>
      <w:r w:rsidRPr="00673E25">
        <w:rPr>
          <w:lang w:val="en-US" w:eastAsia="ru-RU"/>
        </w:rPr>
        <w:t>PIN_S2, INPUT_PULLUP);</w:t>
      </w:r>
    </w:p>
    <w:p w14:paraId="7A580E76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proofErr w:type="spellStart"/>
      <w:r w:rsidRPr="00673E25">
        <w:rPr>
          <w:lang w:val="en-US" w:eastAsia="ru-RU"/>
        </w:rPr>
        <w:t>lastAB</w:t>
      </w:r>
      <w:proofErr w:type="spellEnd"/>
      <w:r w:rsidRPr="00673E25">
        <w:rPr>
          <w:lang w:val="en-US" w:eastAsia="ru-RU"/>
        </w:rPr>
        <w:t xml:space="preserve"> = (</w:t>
      </w:r>
      <w:proofErr w:type="spellStart"/>
      <w:r w:rsidRPr="00673E25">
        <w:rPr>
          <w:color w:val="F39C12"/>
          <w:lang w:val="en-US" w:eastAsia="ru-RU"/>
        </w:rPr>
        <w:t>digitalRead</w:t>
      </w:r>
      <w:proofErr w:type="spellEnd"/>
      <w:r w:rsidRPr="00673E25">
        <w:rPr>
          <w:lang w:val="en-US" w:eastAsia="ru-RU"/>
        </w:rPr>
        <w:t xml:space="preserve">(PIN_S1) &lt;&lt; </w:t>
      </w:r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 xml:space="preserve">) | </w:t>
      </w:r>
      <w:proofErr w:type="spellStart"/>
      <w:r w:rsidRPr="00673E25">
        <w:rPr>
          <w:color w:val="F39C12"/>
          <w:lang w:val="en-US" w:eastAsia="ru-RU"/>
        </w:rPr>
        <w:t>digitalRead</w:t>
      </w:r>
      <w:proofErr w:type="spellEnd"/>
      <w:r w:rsidRPr="00673E25">
        <w:rPr>
          <w:lang w:val="en-US" w:eastAsia="ru-RU"/>
        </w:rPr>
        <w:t>(PIN_S2);</w:t>
      </w:r>
    </w:p>
    <w:p w14:paraId="1F2FC359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proofErr w:type="spellStart"/>
      <w:proofErr w:type="gramStart"/>
      <w:r w:rsidRPr="00673E25">
        <w:rPr>
          <w:color w:val="F39C12"/>
          <w:lang w:val="en-US" w:eastAsia="ru-RU"/>
        </w:rPr>
        <w:t>pinMode</w:t>
      </w:r>
      <w:proofErr w:type="spellEnd"/>
      <w:r w:rsidRPr="00673E25">
        <w:rPr>
          <w:lang w:val="en-US" w:eastAsia="ru-RU"/>
        </w:rPr>
        <w:t>(</w:t>
      </w:r>
      <w:proofErr w:type="gramEnd"/>
      <w:r w:rsidRPr="00673E25">
        <w:rPr>
          <w:lang w:val="en-US" w:eastAsia="ru-RU"/>
        </w:rPr>
        <w:t>BTN_L, INPUT_PULLUP);</w:t>
      </w:r>
    </w:p>
    <w:p w14:paraId="0665F830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proofErr w:type="spellStart"/>
      <w:proofErr w:type="gramStart"/>
      <w:r w:rsidRPr="00673E25">
        <w:rPr>
          <w:color w:val="F39C12"/>
          <w:lang w:val="en-US" w:eastAsia="ru-RU"/>
        </w:rPr>
        <w:t>pinMode</w:t>
      </w:r>
      <w:proofErr w:type="spellEnd"/>
      <w:r w:rsidRPr="00673E25">
        <w:rPr>
          <w:lang w:val="en-US" w:eastAsia="ru-RU"/>
        </w:rPr>
        <w:t>(</w:t>
      </w:r>
      <w:proofErr w:type="gramEnd"/>
      <w:r w:rsidRPr="00673E25">
        <w:rPr>
          <w:lang w:val="en-US" w:eastAsia="ru-RU"/>
        </w:rPr>
        <w:t>BTN_M, INPUT_PULLUP);</w:t>
      </w:r>
    </w:p>
    <w:p w14:paraId="10EF0E86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proofErr w:type="spellStart"/>
      <w:proofErr w:type="gramStart"/>
      <w:r w:rsidRPr="00673E25">
        <w:rPr>
          <w:color w:val="F39C12"/>
          <w:lang w:val="en-US" w:eastAsia="ru-RU"/>
        </w:rPr>
        <w:t>pinMode</w:t>
      </w:r>
      <w:proofErr w:type="spellEnd"/>
      <w:r w:rsidRPr="00673E25">
        <w:rPr>
          <w:lang w:val="en-US" w:eastAsia="ru-RU"/>
        </w:rPr>
        <w:t>(</w:t>
      </w:r>
      <w:proofErr w:type="gramEnd"/>
      <w:r w:rsidRPr="00673E25">
        <w:rPr>
          <w:lang w:val="en-US" w:eastAsia="ru-RU"/>
        </w:rPr>
        <w:t>BTN_R, INPUT_PULLUP);</w:t>
      </w:r>
    </w:p>
    <w:p w14:paraId="3E0CF04A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proofErr w:type="spellStart"/>
      <w:proofErr w:type="gramStart"/>
      <w:r w:rsidRPr="00673E25">
        <w:rPr>
          <w:color w:val="F39C12"/>
          <w:lang w:val="en-US" w:eastAsia="ru-RU"/>
        </w:rPr>
        <w:t>pinMode</w:t>
      </w:r>
      <w:proofErr w:type="spellEnd"/>
      <w:r w:rsidRPr="00673E25">
        <w:rPr>
          <w:lang w:val="en-US" w:eastAsia="ru-RU"/>
        </w:rPr>
        <w:t>(</w:t>
      </w:r>
      <w:proofErr w:type="gramEnd"/>
      <w:r w:rsidRPr="00673E25">
        <w:rPr>
          <w:lang w:val="en-US" w:eastAsia="ru-RU"/>
        </w:rPr>
        <w:t>BTN_SENS, INPUT_PULLUP);</w:t>
      </w:r>
    </w:p>
    <w:p w14:paraId="116B16E9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color w:val="DAE3E3"/>
          <w:lang w:val="en-US" w:eastAsia="ru-RU"/>
        </w:rPr>
        <w:t xml:space="preserve">  </w:t>
      </w:r>
      <w:proofErr w:type="spellStart"/>
      <w:r w:rsidRPr="00673E25">
        <w:rPr>
          <w:lang w:val="en-US" w:eastAsia="ru-RU"/>
        </w:rPr>
        <w:t>Mouse</w:t>
      </w:r>
      <w:r w:rsidRPr="00673E25">
        <w:rPr>
          <w:color w:val="DAE3E3"/>
          <w:lang w:val="en-US" w:eastAsia="ru-RU"/>
        </w:rPr>
        <w:t>.</w:t>
      </w:r>
      <w:r w:rsidRPr="00673E25">
        <w:rPr>
          <w:lang w:val="en-US" w:eastAsia="ru-RU"/>
        </w:rPr>
        <w:t>begin</w:t>
      </w:r>
      <w:proofErr w:type="spellEnd"/>
      <w:r w:rsidRPr="00673E25">
        <w:rPr>
          <w:color w:val="DAE3E3"/>
          <w:lang w:val="en-US" w:eastAsia="ru-RU"/>
        </w:rPr>
        <w:t>();</w:t>
      </w:r>
    </w:p>
    <w:p w14:paraId="545A9BD2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color w:val="DAE3E3"/>
          <w:lang w:val="en-US" w:eastAsia="ru-RU"/>
        </w:rPr>
        <w:t xml:space="preserve">  </w:t>
      </w:r>
      <w:proofErr w:type="spellStart"/>
      <w:r w:rsidRPr="00673E25">
        <w:rPr>
          <w:lang w:val="en-US" w:eastAsia="ru-RU"/>
        </w:rPr>
        <w:t>Keyboard</w:t>
      </w:r>
      <w:r w:rsidRPr="00673E25">
        <w:rPr>
          <w:color w:val="DAE3E3"/>
          <w:lang w:val="en-US" w:eastAsia="ru-RU"/>
        </w:rPr>
        <w:t>.</w:t>
      </w:r>
      <w:r w:rsidRPr="00673E25">
        <w:rPr>
          <w:lang w:val="en-US" w:eastAsia="ru-RU"/>
        </w:rPr>
        <w:t>begin</w:t>
      </w:r>
      <w:proofErr w:type="spellEnd"/>
      <w:r w:rsidRPr="00673E25">
        <w:rPr>
          <w:color w:val="DAE3E3"/>
          <w:lang w:val="en-US" w:eastAsia="ru-RU"/>
        </w:rPr>
        <w:t>();</w:t>
      </w:r>
    </w:p>
    <w:p w14:paraId="3318A374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>}</w:t>
      </w:r>
    </w:p>
    <w:p w14:paraId="53435CA6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color w:val="0CA1A6"/>
          <w:lang w:val="en-US" w:eastAsia="ru-RU"/>
        </w:rPr>
        <w:t>void</w:t>
      </w:r>
      <w:r w:rsidRPr="00673E25">
        <w:rPr>
          <w:color w:val="DAE3E3"/>
          <w:lang w:val="en-US" w:eastAsia="ru-RU"/>
        </w:rPr>
        <w:t xml:space="preserve"> </w:t>
      </w:r>
      <w:proofErr w:type="spellStart"/>
      <w:proofErr w:type="gramStart"/>
      <w:r w:rsidRPr="00673E25">
        <w:rPr>
          <w:color w:val="F39C12"/>
          <w:lang w:val="en-US" w:eastAsia="ru-RU"/>
        </w:rPr>
        <w:t>updateEncoder</w:t>
      </w:r>
      <w:proofErr w:type="spellEnd"/>
      <w:r w:rsidRPr="00673E25">
        <w:rPr>
          <w:color w:val="DAE3E3"/>
          <w:lang w:val="en-US" w:eastAsia="ru-RU"/>
        </w:rPr>
        <w:t>(</w:t>
      </w:r>
      <w:proofErr w:type="gramEnd"/>
      <w:r w:rsidRPr="00673E25">
        <w:rPr>
          <w:color w:val="DAE3E3"/>
          <w:lang w:val="en-US" w:eastAsia="ru-RU"/>
        </w:rPr>
        <w:t>) {</w:t>
      </w:r>
      <w:r w:rsidRPr="00673E25">
        <w:rPr>
          <w:lang w:val="en-US" w:eastAsia="ru-RU"/>
        </w:rPr>
        <w:t xml:space="preserve"> // </w:t>
      </w:r>
      <w:r w:rsidRPr="00673E25">
        <w:rPr>
          <w:lang w:eastAsia="ru-RU"/>
        </w:rPr>
        <w:t>Управляем</w:t>
      </w:r>
      <w:r w:rsidRPr="00673E25">
        <w:rPr>
          <w:lang w:val="en-US" w:eastAsia="ru-RU"/>
        </w:rPr>
        <w:t xml:space="preserve"> </w:t>
      </w:r>
      <w:r w:rsidRPr="00673E25">
        <w:rPr>
          <w:lang w:eastAsia="ru-RU"/>
        </w:rPr>
        <w:t>колесом</w:t>
      </w:r>
      <w:r w:rsidRPr="00673E25">
        <w:rPr>
          <w:lang w:val="en-US" w:eastAsia="ru-RU"/>
        </w:rPr>
        <w:t xml:space="preserve"> </w:t>
      </w:r>
      <w:r w:rsidRPr="00673E25">
        <w:rPr>
          <w:lang w:eastAsia="ru-RU"/>
        </w:rPr>
        <w:t>мыши</w:t>
      </w:r>
    </w:p>
    <w:p w14:paraId="5A463F65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r w:rsidRPr="00673E25">
        <w:rPr>
          <w:color w:val="0CA1A6"/>
          <w:lang w:val="en-US" w:eastAsia="ru-RU"/>
        </w:rPr>
        <w:t>uint8_t</w:t>
      </w:r>
      <w:r w:rsidRPr="00673E25">
        <w:rPr>
          <w:lang w:val="en-US" w:eastAsia="ru-RU"/>
        </w:rPr>
        <w:t xml:space="preserve"> </w:t>
      </w:r>
      <w:proofErr w:type="spellStart"/>
      <w:r w:rsidRPr="00673E25">
        <w:rPr>
          <w:lang w:val="en-US" w:eastAsia="ru-RU"/>
        </w:rPr>
        <w:t>newAB</w:t>
      </w:r>
      <w:proofErr w:type="spellEnd"/>
      <w:r w:rsidRPr="00673E25">
        <w:rPr>
          <w:lang w:val="en-US" w:eastAsia="ru-RU"/>
        </w:rPr>
        <w:t xml:space="preserve"> = (</w:t>
      </w:r>
      <w:proofErr w:type="spellStart"/>
      <w:r w:rsidRPr="00673E25">
        <w:rPr>
          <w:color w:val="F39C12"/>
          <w:lang w:val="en-US" w:eastAsia="ru-RU"/>
        </w:rPr>
        <w:t>digitalRead</w:t>
      </w:r>
      <w:proofErr w:type="spellEnd"/>
      <w:r w:rsidRPr="00673E25">
        <w:rPr>
          <w:lang w:val="en-US" w:eastAsia="ru-RU"/>
        </w:rPr>
        <w:t xml:space="preserve">(PIN_S1) &lt;&lt; </w:t>
      </w:r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 xml:space="preserve">) | </w:t>
      </w:r>
      <w:proofErr w:type="spellStart"/>
      <w:r w:rsidRPr="00673E25">
        <w:rPr>
          <w:color w:val="F39C12"/>
          <w:lang w:val="en-US" w:eastAsia="ru-RU"/>
        </w:rPr>
        <w:t>digitalRead</w:t>
      </w:r>
      <w:proofErr w:type="spellEnd"/>
      <w:r w:rsidRPr="00673E25">
        <w:rPr>
          <w:lang w:val="en-US" w:eastAsia="ru-RU"/>
        </w:rPr>
        <w:t>(PIN_S2);</w:t>
      </w:r>
    </w:p>
    <w:p w14:paraId="53FADF88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r w:rsidRPr="00673E25">
        <w:rPr>
          <w:color w:val="0CA1A6"/>
          <w:lang w:val="en-US" w:eastAsia="ru-RU"/>
        </w:rPr>
        <w:t>uint8_t</w:t>
      </w:r>
      <w:r w:rsidRPr="00673E25">
        <w:rPr>
          <w:lang w:val="en-US" w:eastAsia="ru-RU"/>
        </w:rPr>
        <w:t xml:space="preserve"> </w:t>
      </w:r>
      <w:proofErr w:type="spellStart"/>
      <w:r w:rsidRPr="00673E25">
        <w:rPr>
          <w:lang w:val="en-US" w:eastAsia="ru-RU"/>
        </w:rPr>
        <w:t>idx</w:t>
      </w:r>
      <w:proofErr w:type="spellEnd"/>
      <w:r w:rsidRPr="00673E25">
        <w:rPr>
          <w:lang w:val="en-US" w:eastAsia="ru-RU"/>
        </w:rPr>
        <w:t xml:space="preserve">   = (</w:t>
      </w:r>
      <w:proofErr w:type="spellStart"/>
      <w:r w:rsidRPr="00673E25">
        <w:rPr>
          <w:lang w:val="en-US" w:eastAsia="ru-RU"/>
        </w:rPr>
        <w:t>lastAB</w:t>
      </w:r>
      <w:proofErr w:type="spellEnd"/>
      <w:r w:rsidRPr="00673E25">
        <w:rPr>
          <w:lang w:val="en-US" w:eastAsia="ru-RU"/>
        </w:rPr>
        <w:t xml:space="preserve"> &lt;&lt; </w:t>
      </w:r>
      <w:r w:rsidRPr="00673E25">
        <w:rPr>
          <w:color w:val="7FCBCD"/>
          <w:lang w:val="en-US" w:eastAsia="ru-RU"/>
        </w:rPr>
        <w:t>2</w:t>
      </w:r>
      <w:r w:rsidRPr="00673E25">
        <w:rPr>
          <w:lang w:val="en-US" w:eastAsia="ru-RU"/>
        </w:rPr>
        <w:t xml:space="preserve">) | </w:t>
      </w:r>
      <w:proofErr w:type="spellStart"/>
      <w:r w:rsidRPr="00673E25">
        <w:rPr>
          <w:lang w:val="en-US" w:eastAsia="ru-RU"/>
        </w:rPr>
        <w:t>newAB</w:t>
      </w:r>
      <w:proofErr w:type="spellEnd"/>
      <w:r w:rsidRPr="00673E25">
        <w:rPr>
          <w:lang w:val="en-US" w:eastAsia="ru-RU"/>
        </w:rPr>
        <w:t>;</w:t>
      </w:r>
    </w:p>
    <w:p w14:paraId="5A5E3614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r w:rsidRPr="00673E25">
        <w:rPr>
          <w:color w:val="0CA1A6"/>
          <w:lang w:val="en-US" w:eastAsia="ru-RU"/>
        </w:rPr>
        <w:t>int8_</w:t>
      </w:r>
      <w:proofErr w:type="gramStart"/>
      <w:r w:rsidRPr="00673E25">
        <w:rPr>
          <w:color w:val="0CA1A6"/>
          <w:lang w:val="en-US" w:eastAsia="ru-RU"/>
        </w:rPr>
        <w:t>t</w:t>
      </w:r>
      <w:r w:rsidRPr="00673E25">
        <w:rPr>
          <w:lang w:val="en-US" w:eastAsia="ru-RU"/>
        </w:rPr>
        <w:t xml:space="preserve">  step</w:t>
      </w:r>
      <w:proofErr w:type="gramEnd"/>
      <w:r w:rsidRPr="00673E25">
        <w:rPr>
          <w:lang w:val="en-US" w:eastAsia="ru-RU"/>
        </w:rPr>
        <w:t xml:space="preserve">  = </w:t>
      </w:r>
      <w:proofErr w:type="spellStart"/>
      <w:r w:rsidRPr="00673E25">
        <w:rPr>
          <w:color w:val="F39C12"/>
          <w:lang w:val="en-US" w:eastAsia="ru-RU"/>
        </w:rPr>
        <w:t>encTable</w:t>
      </w:r>
      <w:proofErr w:type="spellEnd"/>
      <w:r w:rsidRPr="00673E25">
        <w:rPr>
          <w:lang w:val="en-US" w:eastAsia="ru-RU"/>
        </w:rPr>
        <w:t>[</w:t>
      </w:r>
      <w:proofErr w:type="spellStart"/>
      <w:r w:rsidRPr="00673E25">
        <w:rPr>
          <w:lang w:val="en-US" w:eastAsia="ru-RU"/>
        </w:rPr>
        <w:t>idx</w:t>
      </w:r>
      <w:proofErr w:type="spellEnd"/>
      <w:r w:rsidRPr="00673E25">
        <w:rPr>
          <w:lang w:val="en-US" w:eastAsia="ru-RU"/>
        </w:rPr>
        <w:t xml:space="preserve"> &amp; 0x</w:t>
      </w:r>
      <w:r w:rsidRPr="00673E25">
        <w:rPr>
          <w:color w:val="7FCBCD"/>
          <w:lang w:val="en-US" w:eastAsia="ru-RU"/>
        </w:rPr>
        <w:t>0F</w:t>
      </w:r>
      <w:r w:rsidRPr="00673E25">
        <w:rPr>
          <w:lang w:val="en-US" w:eastAsia="ru-RU"/>
        </w:rPr>
        <w:t>];</w:t>
      </w:r>
    </w:p>
    <w:p w14:paraId="6B4D76A7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r w:rsidRPr="00673E25">
        <w:rPr>
          <w:color w:val="C586C0"/>
          <w:lang w:val="en-US" w:eastAsia="ru-RU"/>
        </w:rPr>
        <w:t>if</w:t>
      </w:r>
      <w:r w:rsidRPr="00673E25">
        <w:rPr>
          <w:lang w:val="en-US" w:eastAsia="ru-RU"/>
        </w:rPr>
        <w:t xml:space="preserve"> (step) {</w:t>
      </w:r>
    </w:p>
    <w:p w14:paraId="15CDD942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proofErr w:type="spellStart"/>
      <w:r w:rsidRPr="00673E25">
        <w:rPr>
          <w:lang w:val="en-US" w:eastAsia="ru-RU"/>
        </w:rPr>
        <w:t>accum</w:t>
      </w:r>
      <w:proofErr w:type="spellEnd"/>
      <w:r w:rsidRPr="00673E25">
        <w:rPr>
          <w:lang w:val="en-US" w:eastAsia="ru-RU"/>
        </w:rPr>
        <w:t xml:space="preserve"> += step;</w:t>
      </w:r>
    </w:p>
    <w:p w14:paraId="151484BB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proofErr w:type="spellStart"/>
      <w:r w:rsidRPr="00673E25">
        <w:rPr>
          <w:lang w:val="en-US" w:eastAsia="ru-RU"/>
        </w:rPr>
        <w:t>lastAB</w:t>
      </w:r>
      <w:proofErr w:type="spellEnd"/>
      <w:r w:rsidRPr="00673E25">
        <w:rPr>
          <w:lang w:val="en-US" w:eastAsia="ru-RU"/>
        </w:rPr>
        <w:t xml:space="preserve"> = </w:t>
      </w:r>
      <w:proofErr w:type="spellStart"/>
      <w:r w:rsidRPr="00673E25">
        <w:rPr>
          <w:lang w:val="en-US" w:eastAsia="ru-RU"/>
        </w:rPr>
        <w:t>newAB</w:t>
      </w:r>
      <w:proofErr w:type="spellEnd"/>
      <w:r w:rsidRPr="00673E25">
        <w:rPr>
          <w:lang w:val="en-US" w:eastAsia="ru-RU"/>
        </w:rPr>
        <w:t>;</w:t>
      </w:r>
    </w:p>
    <w:p w14:paraId="4F34C5E9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>  }</w:t>
      </w:r>
    </w:p>
    <w:p w14:paraId="36995C87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lastRenderedPageBreak/>
        <w:t xml:space="preserve">  </w:t>
      </w:r>
      <w:r w:rsidRPr="00673E25">
        <w:rPr>
          <w:color w:val="C586C0"/>
          <w:lang w:val="en-US" w:eastAsia="ru-RU"/>
        </w:rPr>
        <w:t>if</w:t>
      </w:r>
      <w:r w:rsidRPr="00673E25">
        <w:rPr>
          <w:lang w:val="en-US" w:eastAsia="ru-RU"/>
        </w:rPr>
        <w:t xml:space="preserve"> (</w:t>
      </w:r>
      <w:proofErr w:type="spellStart"/>
      <w:proofErr w:type="gramStart"/>
      <w:r w:rsidRPr="00673E25">
        <w:rPr>
          <w:color w:val="F39C12"/>
          <w:lang w:val="en-US" w:eastAsia="ru-RU"/>
        </w:rPr>
        <w:t>millis</w:t>
      </w:r>
      <w:proofErr w:type="spellEnd"/>
      <w:r w:rsidRPr="00673E25">
        <w:rPr>
          <w:lang w:val="en-US" w:eastAsia="ru-RU"/>
        </w:rPr>
        <w:t>(</w:t>
      </w:r>
      <w:proofErr w:type="gramEnd"/>
      <w:r w:rsidRPr="00673E25">
        <w:rPr>
          <w:lang w:val="en-US" w:eastAsia="ru-RU"/>
        </w:rPr>
        <w:t xml:space="preserve">) - </w:t>
      </w:r>
      <w:proofErr w:type="spellStart"/>
      <w:r w:rsidRPr="00673E25">
        <w:rPr>
          <w:lang w:val="en-US" w:eastAsia="ru-RU"/>
        </w:rPr>
        <w:t>encLastMs</w:t>
      </w:r>
      <w:proofErr w:type="spellEnd"/>
      <w:r w:rsidRPr="00673E25">
        <w:rPr>
          <w:lang w:val="en-US" w:eastAsia="ru-RU"/>
        </w:rPr>
        <w:t xml:space="preserve"> &gt; </w:t>
      </w:r>
      <w:r w:rsidRPr="00673E25">
        <w:rPr>
          <w:color w:val="7FCBCD"/>
          <w:lang w:val="en-US" w:eastAsia="ru-RU"/>
        </w:rPr>
        <w:t>10</w:t>
      </w:r>
      <w:r w:rsidRPr="00673E25">
        <w:rPr>
          <w:lang w:val="en-US" w:eastAsia="ru-RU"/>
        </w:rPr>
        <w:t>) {</w:t>
      </w:r>
    </w:p>
    <w:p w14:paraId="347F7B90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r w:rsidRPr="00673E25">
        <w:rPr>
          <w:color w:val="C586C0"/>
          <w:lang w:val="en-US" w:eastAsia="ru-RU"/>
        </w:rPr>
        <w:t>if</w:t>
      </w:r>
      <w:r w:rsidRPr="00673E25">
        <w:rPr>
          <w:lang w:val="en-US" w:eastAsia="ru-RU"/>
        </w:rPr>
        <w:t xml:space="preserve"> (</w:t>
      </w:r>
      <w:proofErr w:type="spellStart"/>
      <w:r w:rsidRPr="00673E25">
        <w:rPr>
          <w:lang w:val="en-US" w:eastAsia="ru-RU"/>
        </w:rPr>
        <w:t>accum</w:t>
      </w:r>
      <w:proofErr w:type="spellEnd"/>
      <w:r w:rsidRPr="00673E25">
        <w:rPr>
          <w:lang w:val="en-US" w:eastAsia="ru-RU"/>
        </w:rPr>
        <w:t xml:space="preserve"> &gt;= </w:t>
      </w:r>
      <w:r w:rsidRPr="00673E25">
        <w:rPr>
          <w:color w:val="7FCBCD"/>
          <w:lang w:val="en-US" w:eastAsia="ru-RU"/>
        </w:rPr>
        <w:t>2</w:t>
      </w:r>
      <w:r w:rsidRPr="00673E25">
        <w:rPr>
          <w:lang w:val="en-US" w:eastAsia="ru-RU"/>
        </w:rPr>
        <w:t xml:space="preserve">) </w:t>
      </w:r>
      <w:proofErr w:type="gramStart"/>
      <w:r w:rsidRPr="00673E25">
        <w:rPr>
          <w:lang w:val="en-US" w:eastAsia="ru-RU"/>
        </w:rPr>
        <w:t xml:space="preserve">{ </w:t>
      </w:r>
      <w:proofErr w:type="spellStart"/>
      <w:r w:rsidRPr="00673E25">
        <w:rPr>
          <w:color w:val="F39C12"/>
          <w:lang w:val="en-US" w:eastAsia="ru-RU"/>
        </w:rPr>
        <w:t>Mouse</w:t>
      </w:r>
      <w:r w:rsidRPr="00673E25">
        <w:rPr>
          <w:lang w:val="en-US" w:eastAsia="ru-RU"/>
        </w:rPr>
        <w:t>.</w:t>
      </w:r>
      <w:r w:rsidRPr="00673E25">
        <w:rPr>
          <w:color w:val="F39C12"/>
          <w:lang w:val="en-US" w:eastAsia="ru-RU"/>
        </w:rPr>
        <w:t>move</w:t>
      </w:r>
      <w:proofErr w:type="spellEnd"/>
      <w:proofErr w:type="gramEnd"/>
      <w:r w:rsidRPr="00673E25">
        <w:rPr>
          <w:lang w:val="en-US" w:eastAsia="ru-RU"/>
        </w:rPr>
        <w:t>(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 xml:space="preserve">, 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>, -</w:t>
      </w:r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 xml:space="preserve">); </w:t>
      </w:r>
      <w:proofErr w:type="spellStart"/>
      <w:r w:rsidRPr="00673E25">
        <w:rPr>
          <w:lang w:val="en-US" w:eastAsia="ru-RU"/>
        </w:rPr>
        <w:t>accum</w:t>
      </w:r>
      <w:proofErr w:type="spellEnd"/>
      <w:r w:rsidRPr="00673E25">
        <w:rPr>
          <w:lang w:val="en-US" w:eastAsia="ru-RU"/>
        </w:rPr>
        <w:t xml:space="preserve"> = 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 xml:space="preserve">; </w:t>
      </w:r>
      <w:proofErr w:type="spellStart"/>
      <w:r w:rsidRPr="00673E25">
        <w:rPr>
          <w:lang w:val="en-US" w:eastAsia="ru-RU"/>
        </w:rPr>
        <w:t>encLastMs</w:t>
      </w:r>
      <w:proofErr w:type="spellEnd"/>
      <w:r w:rsidRPr="00673E25">
        <w:rPr>
          <w:lang w:val="en-US" w:eastAsia="ru-RU"/>
        </w:rPr>
        <w:t xml:space="preserve"> = </w:t>
      </w:r>
      <w:proofErr w:type="spellStart"/>
      <w:r w:rsidRPr="00673E25">
        <w:rPr>
          <w:color w:val="F39C12"/>
          <w:lang w:val="en-US" w:eastAsia="ru-RU"/>
        </w:rPr>
        <w:t>millis</w:t>
      </w:r>
      <w:proofErr w:type="spellEnd"/>
      <w:r w:rsidRPr="00673E25">
        <w:rPr>
          <w:lang w:val="en-US" w:eastAsia="ru-RU"/>
        </w:rPr>
        <w:t>(); }</w:t>
      </w:r>
    </w:p>
    <w:p w14:paraId="19B418F5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r w:rsidRPr="00673E25">
        <w:rPr>
          <w:color w:val="C586C0"/>
          <w:lang w:val="en-US" w:eastAsia="ru-RU"/>
        </w:rPr>
        <w:t>else</w:t>
      </w:r>
      <w:r w:rsidRPr="00673E25">
        <w:rPr>
          <w:lang w:val="en-US" w:eastAsia="ru-RU"/>
        </w:rPr>
        <w:t xml:space="preserve"> </w:t>
      </w:r>
      <w:r w:rsidRPr="00673E25">
        <w:rPr>
          <w:color w:val="C586C0"/>
          <w:lang w:val="en-US" w:eastAsia="ru-RU"/>
        </w:rPr>
        <w:t>if</w:t>
      </w:r>
      <w:r w:rsidRPr="00673E25">
        <w:rPr>
          <w:lang w:val="en-US" w:eastAsia="ru-RU"/>
        </w:rPr>
        <w:t xml:space="preserve"> (</w:t>
      </w:r>
      <w:proofErr w:type="spellStart"/>
      <w:r w:rsidRPr="00673E25">
        <w:rPr>
          <w:lang w:val="en-US" w:eastAsia="ru-RU"/>
        </w:rPr>
        <w:t>accum</w:t>
      </w:r>
      <w:proofErr w:type="spellEnd"/>
      <w:r w:rsidRPr="00673E25">
        <w:rPr>
          <w:lang w:val="en-US" w:eastAsia="ru-RU"/>
        </w:rPr>
        <w:t xml:space="preserve"> &lt;= -</w:t>
      </w:r>
      <w:r w:rsidRPr="00673E25">
        <w:rPr>
          <w:color w:val="7FCBCD"/>
          <w:lang w:val="en-US" w:eastAsia="ru-RU"/>
        </w:rPr>
        <w:t>2</w:t>
      </w:r>
      <w:r w:rsidRPr="00673E25">
        <w:rPr>
          <w:lang w:val="en-US" w:eastAsia="ru-RU"/>
        </w:rPr>
        <w:t xml:space="preserve">) </w:t>
      </w:r>
      <w:proofErr w:type="gramStart"/>
      <w:r w:rsidRPr="00673E25">
        <w:rPr>
          <w:lang w:val="en-US" w:eastAsia="ru-RU"/>
        </w:rPr>
        <w:t xml:space="preserve">{ </w:t>
      </w:r>
      <w:proofErr w:type="spellStart"/>
      <w:r w:rsidRPr="00673E25">
        <w:rPr>
          <w:color w:val="F39C12"/>
          <w:lang w:val="en-US" w:eastAsia="ru-RU"/>
        </w:rPr>
        <w:t>Mouse</w:t>
      </w:r>
      <w:r w:rsidRPr="00673E25">
        <w:rPr>
          <w:lang w:val="en-US" w:eastAsia="ru-RU"/>
        </w:rPr>
        <w:t>.</w:t>
      </w:r>
      <w:r w:rsidRPr="00673E25">
        <w:rPr>
          <w:color w:val="F39C12"/>
          <w:lang w:val="en-US" w:eastAsia="ru-RU"/>
        </w:rPr>
        <w:t>move</w:t>
      </w:r>
      <w:proofErr w:type="spellEnd"/>
      <w:proofErr w:type="gramEnd"/>
      <w:r w:rsidRPr="00673E25">
        <w:rPr>
          <w:lang w:val="en-US" w:eastAsia="ru-RU"/>
        </w:rPr>
        <w:t>(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 xml:space="preserve">, 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 xml:space="preserve">, </w:t>
      </w:r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 xml:space="preserve">); </w:t>
      </w:r>
      <w:proofErr w:type="spellStart"/>
      <w:r w:rsidRPr="00673E25">
        <w:rPr>
          <w:lang w:val="en-US" w:eastAsia="ru-RU"/>
        </w:rPr>
        <w:t>accum</w:t>
      </w:r>
      <w:proofErr w:type="spellEnd"/>
      <w:r w:rsidRPr="00673E25">
        <w:rPr>
          <w:lang w:val="en-US" w:eastAsia="ru-RU"/>
        </w:rPr>
        <w:t xml:space="preserve"> = 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 xml:space="preserve">; </w:t>
      </w:r>
      <w:proofErr w:type="spellStart"/>
      <w:r w:rsidRPr="00673E25">
        <w:rPr>
          <w:lang w:val="en-US" w:eastAsia="ru-RU"/>
        </w:rPr>
        <w:t>encLastMs</w:t>
      </w:r>
      <w:proofErr w:type="spellEnd"/>
      <w:r w:rsidRPr="00673E25">
        <w:rPr>
          <w:lang w:val="en-US" w:eastAsia="ru-RU"/>
        </w:rPr>
        <w:t xml:space="preserve"> = </w:t>
      </w:r>
      <w:proofErr w:type="spellStart"/>
      <w:r w:rsidRPr="00673E25">
        <w:rPr>
          <w:color w:val="F39C12"/>
          <w:lang w:val="en-US" w:eastAsia="ru-RU"/>
        </w:rPr>
        <w:t>millis</w:t>
      </w:r>
      <w:proofErr w:type="spellEnd"/>
      <w:r w:rsidRPr="00673E25">
        <w:rPr>
          <w:lang w:val="en-US" w:eastAsia="ru-RU"/>
        </w:rPr>
        <w:t>(); }</w:t>
      </w:r>
    </w:p>
    <w:p w14:paraId="2D2E3A15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>  }</w:t>
      </w:r>
    </w:p>
    <w:p w14:paraId="6177119E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>}</w:t>
      </w:r>
    </w:p>
    <w:p w14:paraId="2FEBBA02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color w:val="0CA1A6"/>
          <w:lang w:val="en-US" w:eastAsia="ru-RU"/>
        </w:rPr>
        <w:t>void</w:t>
      </w:r>
      <w:r w:rsidRPr="00673E25">
        <w:rPr>
          <w:lang w:val="en-US" w:eastAsia="ru-RU"/>
        </w:rPr>
        <w:t xml:space="preserve"> </w:t>
      </w:r>
      <w:proofErr w:type="gramStart"/>
      <w:r w:rsidRPr="00673E25">
        <w:rPr>
          <w:color w:val="F39C12"/>
          <w:lang w:val="en-US" w:eastAsia="ru-RU"/>
        </w:rPr>
        <w:t>loop</w:t>
      </w:r>
      <w:r w:rsidRPr="00673E25">
        <w:rPr>
          <w:lang w:val="en-US" w:eastAsia="ru-RU"/>
        </w:rPr>
        <w:t>(</w:t>
      </w:r>
      <w:proofErr w:type="gramEnd"/>
      <w:r w:rsidRPr="00673E25">
        <w:rPr>
          <w:lang w:val="en-US" w:eastAsia="ru-RU"/>
        </w:rPr>
        <w:t>) {</w:t>
      </w:r>
    </w:p>
    <w:p w14:paraId="014BAFE1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color w:val="DAE3E3"/>
          <w:lang w:val="en-US" w:eastAsia="ru-RU"/>
        </w:rPr>
        <w:t xml:space="preserve">  </w:t>
      </w:r>
      <w:proofErr w:type="spellStart"/>
      <w:proofErr w:type="gramStart"/>
      <w:r w:rsidRPr="00673E25">
        <w:rPr>
          <w:lang w:val="en-US" w:eastAsia="ru-RU"/>
        </w:rPr>
        <w:t>mpu</w:t>
      </w:r>
      <w:r w:rsidRPr="00673E25">
        <w:rPr>
          <w:color w:val="DAE3E3"/>
          <w:lang w:val="en-US" w:eastAsia="ru-RU"/>
        </w:rPr>
        <w:t>.</w:t>
      </w:r>
      <w:r w:rsidRPr="00673E25">
        <w:rPr>
          <w:lang w:val="en-US" w:eastAsia="ru-RU"/>
        </w:rPr>
        <w:t>update</w:t>
      </w:r>
      <w:proofErr w:type="spellEnd"/>
      <w:proofErr w:type="gramEnd"/>
      <w:r w:rsidRPr="00673E25">
        <w:rPr>
          <w:color w:val="DAE3E3"/>
          <w:lang w:val="en-US" w:eastAsia="ru-RU"/>
        </w:rPr>
        <w:t>();</w:t>
      </w:r>
    </w:p>
    <w:p w14:paraId="4FA6F359" w14:textId="77777777" w:rsidR="00626260" w:rsidRPr="00673E25" w:rsidRDefault="00626260" w:rsidP="00D86D95">
      <w:pPr>
        <w:rPr>
          <w:color w:val="DAE3E3"/>
          <w:lang w:val="en-US" w:eastAsia="ru-RU"/>
        </w:rPr>
      </w:pPr>
      <w:r w:rsidRPr="00673E25">
        <w:rPr>
          <w:color w:val="DAE3E3"/>
          <w:lang w:val="en-US" w:eastAsia="ru-RU"/>
        </w:rPr>
        <w:t xml:space="preserve">  </w:t>
      </w:r>
      <w:proofErr w:type="spellStart"/>
      <w:proofErr w:type="gramStart"/>
      <w:r w:rsidRPr="00673E25">
        <w:rPr>
          <w:lang w:val="en-US" w:eastAsia="ru-RU"/>
        </w:rPr>
        <w:t>updateEncoder</w:t>
      </w:r>
      <w:proofErr w:type="spellEnd"/>
      <w:r w:rsidRPr="00673E25">
        <w:rPr>
          <w:color w:val="DAE3E3"/>
          <w:lang w:val="en-US" w:eastAsia="ru-RU"/>
        </w:rPr>
        <w:t>(</w:t>
      </w:r>
      <w:proofErr w:type="gramEnd"/>
      <w:r w:rsidRPr="00673E25">
        <w:rPr>
          <w:color w:val="DAE3E3"/>
          <w:lang w:val="en-US" w:eastAsia="ru-RU"/>
        </w:rPr>
        <w:t>);</w:t>
      </w:r>
    </w:p>
    <w:p w14:paraId="52D28868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</w:t>
      </w:r>
      <w:r w:rsidRPr="00673E25">
        <w:rPr>
          <w:color w:val="C586C0"/>
          <w:lang w:val="en-US" w:eastAsia="ru-RU"/>
        </w:rPr>
        <w:t>if</w:t>
      </w:r>
      <w:r w:rsidRPr="00673E25">
        <w:rPr>
          <w:lang w:val="en-US" w:eastAsia="ru-RU"/>
        </w:rPr>
        <w:t xml:space="preserve"> (</w:t>
      </w:r>
      <w:proofErr w:type="spellStart"/>
      <w:proofErr w:type="gramStart"/>
      <w:r w:rsidRPr="00673E25">
        <w:rPr>
          <w:color w:val="F39C12"/>
          <w:lang w:val="en-US" w:eastAsia="ru-RU"/>
        </w:rPr>
        <w:t>millis</w:t>
      </w:r>
      <w:proofErr w:type="spellEnd"/>
      <w:r w:rsidRPr="00673E25">
        <w:rPr>
          <w:lang w:val="en-US" w:eastAsia="ru-RU"/>
        </w:rPr>
        <w:t>(</w:t>
      </w:r>
      <w:proofErr w:type="gramEnd"/>
      <w:r w:rsidRPr="00673E25">
        <w:rPr>
          <w:lang w:val="en-US" w:eastAsia="ru-RU"/>
        </w:rPr>
        <w:t xml:space="preserve">) - timer &gt; </w:t>
      </w:r>
      <w:r w:rsidRPr="00673E25">
        <w:rPr>
          <w:color w:val="7FCBCD"/>
          <w:lang w:val="en-US" w:eastAsia="ru-RU"/>
        </w:rPr>
        <w:t>60</w:t>
      </w:r>
      <w:r w:rsidRPr="00673E25">
        <w:rPr>
          <w:lang w:val="en-US" w:eastAsia="ru-RU"/>
        </w:rPr>
        <w:t>) {</w:t>
      </w:r>
    </w:p>
    <w:p w14:paraId="71C7D25F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r w:rsidRPr="00673E25">
        <w:rPr>
          <w:color w:val="0CA1A6"/>
          <w:lang w:val="en-US" w:eastAsia="ru-RU"/>
        </w:rPr>
        <w:t>int</w:t>
      </w:r>
      <w:r w:rsidRPr="00673E25">
        <w:rPr>
          <w:lang w:val="en-US" w:eastAsia="ru-RU"/>
        </w:rPr>
        <w:t xml:space="preserve"> x = 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 xml:space="preserve">, y = 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>;</w:t>
      </w:r>
    </w:p>
    <w:p w14:paraId="19DE897D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proofErr w:type="spellStart"/>
      <w:r w:rsidRPr="00673E25">
        <w:rPr>
          <w:color w:val="0CA1A6"/>
          <w:lang w:val="en-US" w:eastAsia="ru-RU"/>
        </w:rPr>
        <w:t>int</w:t>
      </w:r>
      <w:proofErr w:type="spellEnd"/>
      <w:r w:rsidRPr="00673E25">
        <w:rPr>
          <w:lang w:val="en-US" w:eastAsia="ru-RU"/>
        </w:rPr>
        <w:t xml:space="preserve"> ax = </w:t>
      </w:r>
      <w:proofErr w:type="spellStart"/>
      <w:proofErr w:type="gramStart"/>
      <w:r w:rsidRPr="00673E25">
        <w:rPr>
          <w:color w:val="F39C12"/>
          <w:lang w:val="en-US" w:eastAsia="ru-RU"/>
        </w:rPr>
        <w:t>mpu</w:t>
      </w:r>
      <w:r w:rsidRPr="00673E25">
        <w:rPr>
          <w:lang w:val="en-US" w:eastAsia="ru-RU"/>
        </w:rPr>
        <w:t>.</w:t>
      </w:r>
      <w:r w:rsidRPr="00673E25">
        <w:rPr>
          <w:color w:val="F39C12"/>
          <w:lang w:val="en-US" w:eastAsia="ru-RU"/>
        </w:rPr>
        <w:t>getAngleX</w:t>
      </w:r>
      <w:proofErr w:type="spellEnd"/>
      <w:proofErr w:type="gramEnd"/>
      <w:r w:rsidRPr="00673E25">
        <w:rPr>
          <w:lang w:val="en-US" w:eastAsia="ru-RU"/>
        </w:rPr>
        <w:t>();</w:t>
      </w:r>
    </w:p>
    <w:p w14:paraId="094D475F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proofErr w:type="spellStart"/>
      <w:r w:rsidRPr="00673E25">
        <w:rPr>
          <w:color w:val="0CA1A6"/>
          <w:lang w:val="en-US" w:eastAsia="ru-RU"/>
        </w:rPr>
        <w:t>int</w:t>
      </w:r>
      <w:proofErr w:type="spellEnd"/>
      <w:r w:rsidRPr="00673E25">
        <w:rPr>
          <w:lang w:val="en-US" w:eastAsia="ru-RU"/>
        </w:rPr>
        <w:t xml:space="preserve"> ay = </w:t>
      </w:r>
      <w:proofErr w:type="spellStart"/>
      <w:proofErr w:type="gramStart"/>
      <w:r w:rsidRPr="00673E25">
        <w:rPr>
          <w:color w:val="F39C12"/>
          <w:lang w:val="en-US" w:eastAsia="ru-RU"/>
        </w:rPr>
        <w:t>mpu</w:t>
      </w:r>
      <w:r w:rsidRPr="00673E25">
        <w:rPr>
          <w:lang w:val="en-US" w:eastAsia="ru-RU"/>
        </w:rPr>
        <w:t>.</w:t>
      </w:r>
      <w:r w:rsidRPr="00673E25">
        <w:rPr>
          <w:color w:val="F39C12"/>
          <w:lang w:val="en-US" w:eastAsia="ru-RU"/>
        </w:rPr>
        <w:t>getAngleY</w:t>
      </w:r>
      <w:proofErr w:type="spellEnd"/>
      <w:proofErr w:type="gramEnd"/>
      <w:r w:rsidRPr="00673E25">
        <w:rPr>
          <w:lang w:val="en-US" w:eastAsia="ru-RU"/>
        </w:rPr>
        <w:t>();</w:t>
      </w:r>
    </w:p>
    <w:p w14:paraId="74B7BB82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r w:rsidRPr="00673E25">
        <w:rPr>
          <w:color w:val="C586C0"/>
          <w:lang w:val="en-US" w:eastAsia="ru-RU"/>
        </w:rPr>
        <w:t>if</w:t>
      </w:r>
      <w:r w:rsidRPr="00673E25">
        <w:rPr>
          <w:lang w:val="en-US" w:eastAsia="ru-RU"/>
        </w:rPr>
        <w:t xml:space="preserve">   </w:t>
      </w:r>
      <w:proofErr w:type="gramStart"/>
      <w:r w:rsidRPr="00673E25">
        <w:rPr>
          <w:lang w:val="en-US" w:eastAsia="ru-RU"/>
        </w:rPr>
        <w:t>   (</w:t>
      </w:r>
      <w:proofErr w:type="gramEnd"/>
      <w:r w:rsidRPr="00673E25">
        <w:rPr>
          <w:lang w:val="en-US" w:eastAsia="ru-RU"/>
        </w:rPr>
        <w:t>ay &gt;  </w:t>
      </w:r>
      <w:r w:rsidRPr="00673E25">
        <w:rPr>
          <w:color w:val="7FCBCD"/>
          <w:lang w:val="en-US" w:eastAsia="ru-RU"/>
        </w:rPr>
        <w:t>6</w:t>
      </w:r>
      <w:r w:rsidRPr="00673E25">
        <w:rPr>
          <w:lang w:val="en-US" w:eastAsia="ru-RU"/>
        </w:rPr>
        <w:t>) y =  </w:t>
      </w:r>
      <w:r w:rsidRPr="00673E25">
        <w:rPr>
          <w:color w:val="F39C12"/>
          <w:lang w:val="en-US" w:eastAsia="ru-RU"/>
        </w:rPr>
        <w:t>map</w:t>
      </w:r>
      <w:r w:rsidRPr="00673E25">
        <w:rPr>
          <w:lang w:val="en-US" w:eastAsia="ru-RU"/>
        </w:rPr>
        <w:t>(ay,  </w:t>
      </w:r>
      <w:r w:rsidRPr="00673E25">
        <w:rPr>
          <w:color w:val="7FCBCD"/>
          <w:lang w:val="en-US" w:eastAsia="ru-RU"/>
        </w:rPr>
        <w:t>6</w:t>
      </w:r>
      <w:r w:rsidRPr="00673E25">
        <w:rPr>
          <w:lang w:val="en-US" w:eastAsia="ru-RU"/>
        </w:rPr>
        <w:t xml:space="preserve">, </w:t>
      </w:r>
      <w:r w:rsidRPr="00673E25">
        <w:rPr>
          <w:color w:val="7FCBCD"/>
          <w:lang w:val="en-US" w:eastAsia="ru-RU"/>
        </w:rPr>
        <w:t>10</w:t>
      </w:r>
      <w:r w:rsidRPr="00673E25">
        <w:rPr>
          <w:lang w:val="en-US" w:eastAsia="ru-RU"/>
        </w:rPr>
        <w:t>,  </w:t>
      </w:r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 xml:space="preserve">, </w:t>
      </w:r>
      <w:r w:rsidRPr="00673E25">
        <w:rPr>
          <w:color w:val="7FCBCD"/>
          <w:lang w:val="en-US" w:eastAsia="ru-RU"/>
        </w:rPr>
        <w:t>10</w:t>
      </w:r>
      <w:r w:rsidRPr="00673E25">
        <w:rPr>
          <w:lang w:val="en-US" w:eastAsia="ru-RU"/>
        </w:rPr>
        <w:t xml:space="preserve">) / </w:t>
      </w:r>
      <w:proofErr w:type="spellStart"/>
      <w:r w:rsidRPr="00673E25">
        <w:rPr>
          <w:lang w:val="en-US" w:eastAsia="ru-RU"/>
        </w:rPr>
        <w:t>sens</w:t>
      </w:r>
      <w:proofErr w:type="spellEnd"/>
      <w:r w:rsidRPr="00673E25">
        <w:rPr>
          <w:lang w:val="en-US" w:eastAsia="ru-RU"/>
        </w:rPr>
        <w:t>;</w:t>
      </w:r>
      <w:r w:rsidRPr="00673E25">
        <w:rPr>
          <w:color w:val="7F8C8D"/>
          <w:lang w:val="en-US" w:eastAsia="ru-RU"/>
        </w:rPr>
        <w:t xml:space="preserve"> // </w:t>
      </w:r>
      <w:r w:rsidRPr="00673E25">
        <w:rPr>
          <w:color w:val="7F8C8D"/>
          <w:lang w:eastAsia="ru-RU"/>
        </w:rPr>
        <w:t>Определяем</w:t>
      </w:r>
      <w:r w:rsidRPr="00673E25">
        <w:rPr>
          <w:color w:val="7F8C8D"/>
          <w:lang w:val="en-US" w:eastAsia="ru-RU"/>
        </w:rPr>
        <w:t xml:space="preserve"> </w:t>
      </w:r>
      <w:r w:rsidRPr="00673E25">
        <w:rPr>
          <w:color w:val="7F8C8D"/>
          <w:lang w:eastAsia="ru-RU"/>
        </w:rPr>
        <w:t>наклон</w:t>
      </w:r>
      <w:r w:rsidRPr="00673E25">
        <w:rPr>
          <w:color w:val="7F8C8D"/>
          <w:lang w:val="en-US" w:eastAsia="ru-RU"/>
        </w:rPr>
        <w:t xml:space="preserve"> </w:t>
      </w:r>
      <w:r w:rsidRPr="00673E25">
        <w:rPr>
          <w:color w:val="7F8C8D"/>
          <w:lang w:eastAsia="ru-RU"/>
        </w:rPr>
        <w:t>гироскопа</w:t>
      </w:r>
    </w:p>
    <w:p w14:paraId="47A16CAD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r w:rsidRPr="00673E25">
        <w:rPr>
          <w:color w:val="C586C0"/>
          <w:lang w:val="en-US" w:eastAsia="ru-RU"/>
        </w:rPr>
        <w:t>else</w:t>
      </w:r>
      <w:r w:rsidRPr="00673E25">
        <w:rPr>
          <w:lang w:val="en-US" w:eastAsia="ru-RU"/>
        </w:rPr>
        <w:t xml:space="preserve"> </w:t>
      </w:r>
      <w:r w:rsidRPr="00673E25">
        <w:rPr>
          <w:color w:val="C586C0"/>
          <w:lang w:val="en-US" w:eastAsia="ru-RU"/>
        </w:rPr>
        <w:t>if</w:t>
      </w:r>
      <w:r w:rsidRPr="00673E25">
        <w:rPr>
          <w:lang w:val="en-US" w:eastAsia="ru-RU"/>
        </w:rPr>
        <w:t xml:space="preserve"> (ay &lt; -</w:t>
      </w:r>
      <w:r w:rsidRPr="00673E25">
        <w:rPr>
          <w:color w:val="7FCBCD"/>
          <w:lang w:val="en-US" w:eastAsia="ru-RU"/>
        </w:rPr>
        <w:t>6</w:t>
      </w:r>
      <w:r w:rsidRPr="00673E25">
        <w:rPr>
          <w:lang w:val="en-US" w:eastAsia="ru-RU"/>
        </w:rPr>
        <w:t xml:space="preserve">) y </w:t>
      </w:r>
      <w:proofErr w:type="gramStart"/>
      <w:r w:rsidRPr="00673E25">
        <w:rPr>
          <w:lang w:val="en-US" w:eastAsia="ru-RU"/>
        </w:rPr>
        <w:t>=  </w:t>
      </w:r>
      <w:r w:rsidRPr="00673E25">
        <w:rPr>
          <w:color w:val="F39C12"/>
          <w:lang w:val="en-US" w:eastAsia="ru-RU"/>
        </w:rPr>
        <w:t>map</w:t>
      </w:r>
      <w:proofErr w:type="gramEnd"/>
      <w:r w:rsidRPr="00673E25">
        <w:rPr>
          <w:lang w:val="en-US" w:eastAsia="ru-RU"/>
        </w:rPr>
        <w:t>(ay, -</w:t>
      </w:r>
      <w:r w:rsidRPr="00673E25">
        <w:rPr>
          <w:color w:val="7FCBCD"/>
          <w:lang w:val="en-US" w:eastAsia="ru-RU"/>
        </w:rPr>
        <w:t>10</w:t>
      </w:r>
      <w:r w:rsidRPr="00673E25">
        <w:rPr>
          <w:lang w:val="en-US" w:eastAsia="ru-RU"/>
        </w:rPr>
        <w:t>, -</w:t>
      </w:r>
      <w:r w:rsidRPr="00673E25">
        <w:rPr>
          <w:color w:val="7FCBCD"/>
          <w:lang w:val="en-US" w:eastAsia="ru-RU"/>
        </w:rPr>
        <w:t>6</w:t>
      </w:r>
      <w:r w:rsidRPr="00673E25">
        <w:rPr>
          <w:lang w:val="en-US" w:eastAsia="ru-RU"/>
        </w:rPr>
        <w:t>, -</w:t>
      </w:r>
      <w:r w:rsidRPr="00673E25">
        <w:rPr>
          <w:color w:val="7FCBCD"/>
          <w:lang w:val="en-US" w:eastAsia="ru-RU"/>
        </w:rPr>
        <w:t>10</w:t>
      </w:r>
      <w:r w:rsidRPr="00673E25">
        <w:rPr>
          <w:lang w:val="en-US" w:eastAsia="ru-RU"/>
        </w:rPr>
        <w:t>, -</w:t>
      </w:r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 xml:space="preserve">) / </w:t>
      </w:r>
      <w:proofErr w:type="spellStart"/>
      <w:r w:rsidRPr="00673E25">
        <w:rPr>
          <w:lang w:val="en-US" w:eastAsia="ru-RU"/>
        </w:rPr>
        <w:t>sens</w:t>
      </w:r>
      <w:proofErr w:type="spellEnd"/>
      <w:r w:rsidRPr="00673E25">
        <w:rPr>
          <w:lang w:val="en-US" w:eastAsia="ru-RU"/>
        </w:rPr>
        <w:t>;</w:t>
      </w:r>
    </w:p>
    <w:p w14:paraId="16D30BD5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r w:rsidRPr="00673E25">
        <w:rPr>
          <w:color w:val="C586C0"/>
          <w:lang w:val="en-US" w:eastAsia="ru-RU"/>
        </w:rPr>
        <w:t>if</w:t>
      </w:r>
      <w:r w:rsidRPr="00673E25">
        <w:rPr>
          <w:lang w:val="en-US" w:eastAsia="ru-RU"/>
        </w:rPr>
        <w:t xml:space="preserve">   </w:t>
      </w:r>
      <w:proofErr w:type="gramStart"/>
      <w:r w:rsidRPr="00673E25">
        <w:rPr>
          <w:lang w:val="en-US" w:eastAsia="ru-RU"/>
        </w:rPr>
        <w:t>   (</w:t>
      </w:r>
      <w:proofErr w:type="gramEnd"/>
      <w:r w:rsidRPr="00673E25">
        <w:rPr>
          <w:lang w:val="en-US" w:eastAsia="ru-RU"/>
        </w:rPr>
        <w:t>ax &gt;  </w:t>
      </w:r>
      <w:r w:rsidRPr="00673E25">
        <w:rPr>
          <w:color w:val="7FCBCD"/>
          <w:lang w:val="en-US" w:eastAsia="ru-RU"/>
        </w:rPr>
        <w:t>6</w:t>
      </w:r>
      <w:r w:rsidRPr="00673E25">
        <w:rPr>
          <w:lang w:val="en-US" w:eastAsia="ru-RU"/>
        </w:rPr>
        <w:t>) x =  </w:t>
      </w:r>
      <w:r w:rsidRPr="00673E25">
        <w:rPr>
          <w:color w:val="F39C12"/>
          <w:lang w:val="en-US" w:eastAsia="ru-RU"/>
        </w:rPr>
        <w:t>map</w:t>
      </w:r>
      <w:r w:rsidRPr="00673E25">
        <w:rPr>
          <w:lang w:val="en-US" w:eastAsia="ru-RU"/>
        </w:rPr>
        <w:t>(ax,  </w:t>
      </w:r>
      <w:r w:rsidRPr="00673E25">
        <w:rPr>
          <w:color w:val="7FCBCD"/>
          <w:lang w:val="en-US" w:eastAsia="ru-RU"/>
        </w:rPr>
        <w:t>6</w:t>
      </w:r>
      <w:r w:rsidRPr="00673E25">
        <w:rPr>
          <w:lang w:val="en-US" w:eastAsia="ru-RU"/>
        </w:rPr>
        <w:t xml:space="preserve">, </w:t>
      </w:r>
      <w:r w:rsidRPr="00673E25">
        <w:rPr>
          <w:color w:val="7FCBCD"/>
          <w:lang w:val="en-US" w:eastAsia="ru-RU"/>
        </w:rPr>
        <w:t>10</w:t>
      </w:r>
      <w:r w:rsidRPr="00673E25">
        <w:rPr>
          <w:lang w:val="en-US" w:eastAsia="ru-RU"/>
        </w:rPr>
        <w:t>,  </w:t>
      </w:r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 xml:space="preserve">, </w:t>
      </w:r>
      <w:r w:rsidRPr="00673E25">
        <w:rPr>
          <w:color w:val="7FCBCD"/>
          <w:lang w:val="en-US" w:eastAsia="ru-RU"/>
        </w:rPr>
        <w:t>10</w:t>
      </w:r>
      <w:r w:rsidRPr="00673E25">
        <w:rPr>
          <w:lang w:val="en-US" w:eastAsia="ru-RU"/>
        </w:rPr>
        <w:t xml:space="preserve">) / </w:t>
      </w:r>
      <w:proofErr w:type="spellStart"/>
      <w:r w:rsidRPr="00673E25">
        <w:rPr>
          <w:lang w:val="en-US" w:eastAsia="ru-RU"/>
        </w:rPr>
        <w:t>sens</w:t>
      </w:r>
      <w:proofErr w:type="spellEnd"/>
      <w:r w:rsidRPr="00673E25">
        <w:rPr>
          <w:lang w:val="en-US" w:eastAsia="ru-RU"/>
        </w:rPr>
        <w:t>;</w:t>
      </w:r>
    </w:p>
    <w:p w14:paraId="39799BD5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r w:rsidRPr="00673E25">
        <w:rPr>
          <w:color w:val="C586C0"/>
          <w:lang w:val="en-US" w:eastAsia="ru-RU"/>
        </w:rPr>
        <w:t>else</w:t>
      </w:r>
      <w:r w:rsidRPr="00673E25">
        <w:rPr>
          <w:lang w:val="en-US" w:eastAsia="ru-RU"/>
        </w:rPr>
        <w:t xml:space="preserve"> </w:t>
      </w:r>
      <w:r w:rsidRPr="00673E25">
        <w:rPr>
          <w:color w:val="C586C0"/>
          <w:lang w:val="en-US" w:eastAsia="ru-RU"/>
        </w:rPr>
        <w:t>if</w:t>
      </w:r>
      <w:r w:rsidRPr="00673E25">
        <w:rPr>
          <w:lang w:val="en-US" w:eastAsia="ru-RU"/>
        </w:rPr>
        <w:t xml:space="preserve"> (ax &lt; -</w:t>
      </w:r>
      <w:r w:rsidRPr="00673E25">
        <w:rPr>
          <w:color w:val="7FCBCD"/>
          <w:lang w:val="en-US" w:eastAsia="ru-RU"/>
        </w:rPr>
        <w:t>6</w:t>
      </w:r>
      <w:r w:rsidRPr="00673E25">
        <w:rPr>
          <w:lang w:val="en-US" w:eastAsia="ru-RU"/>
        </w:rPr>
        <w:t xml:space="preserve">) x </w:t>
      </w:r>
      <w:proofErr w:type="gramStart"/>
      <w:r w:rsidRPr="00673E25">
        <w:rPr>
          <w:lang w:val="en-US" w:eastAsia="ru-RU"/>
        </w:rPr>
        <w:t>=  </w:t>
      </w:r>
      <w:r w:rsidRPr="00673E25">
        <w:rPr>
          <w:color w:val="F39C12"/>
          <w:lang w:val="en-US" w:eastAsia="ru-RU"/>
        </w:rPr>
        <w:t>map</w:t>
      </w:r>
      <w:proofErr w:type="gramEnd"/>
      <w:r w:rsidRPr="00673E25">
        <w:rPr>
          <w:lang w:val="en-US" w:eastAsia="ru-RU"/>
        </w:rPr>
        <w:t>(ax, -</w:t>
      </w:r>
      <w:r w:rsidRPr="00673E25">
        <w:rPr>
          <w:color w:val="7FCBCD"/>
          <w:lang w:val="en-US" w:eastAsia="ru-RU"/>
        </w:rPr>
        <w:t>10</w:t>
      </w:r>
      <w:r w:rsidRPr="00673E25">
        <w:rPr>
          <w:lang w:val="en-US" w:eastAsia="ru-RU"/>
        </w:rPr>
        <w:t>, -</w:t>
      </w:r>
      <w:r w:rsidRPr="00673E25">
        <w:rPr>
          <w:color w:val="7FCBCD"/>
          <w:lang w:val="en-US" w:eastAsia="ru-RU"/>
        </w:rPr>
        <w:t>6</w:t>
      </w:r>
      <w:r w:rsidRPr="00673E25">
        <w:rPr>
          <w:lang w:val="en-US" w:eastAsia="ru-RU"/>
        </w:rPr>
        <w:t>, -</w:t>
      </w:r>
      <w:r w:rsidRPr="00673E25">
        <w:rPr>
          <w:color w:val="7FCBCD"/>
          <w:lang w:val="en-US" w:eastAsia="ru-RU"/>
        </w:rPr>
        <w:t>10</w:t>
      </w:r>
      <w:r w:rsidRPr="00673E25">
        <w:rPr>
          <w:lang w:val="en-US" w:eastAsia="ru-RU"/>
        </w:rPr>
        <w:t>, -</w:t>
      </w:r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 xml:space="preserve">) / </w:t>
      </w:r>
      <w:proofErr w:type="spellStart"/>
      <w:r w:rsidRPr="00673E25">
        <w:rPr>
          <w:lang w:val="en-US" w:eastAsia="ru-RU"/>
        </w:rPr>
        <w:t>sens</w:t>
      </w:r>
      <w:proofErr w:type="spellEnd"/>
      <w:r w:rsidRPr="00673E25">
        <w:rPr>
          <w:lang w:val="en-US" w:eastAsia="ru-RU"/>
        </w:rPr>
        <w:t>;</w:t>
      </w:r>
    </w:p>
    <w:p w14:paraId="095C0FBA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proofErr w:type="spellStart"/>
      <w:r w:rsidRPr="00673E25">
        <w:rPr>
          <w:color w:val="F39C12"/>
          <w:lang w:val="en-US" w:eastAsia="ru-RU"/>
        </w:rPr>
        <w:t>Mouse</w:t>
      </w:r>
      <w:r w:rsidRPr="00673E25">
        <w:rPr>
          <w:lang w:val="en-US" w:eastAsia="ru-RU"/>
        </w:rPr>
        <w:t>.</w:t>
      </w:r>
      <w:r w:rsidRPr="00673E25">
        <w:rPr>
          <w:color w:val="F39C12"/>
          <w:lang w:val="en-US" w:eastAsia="ru-RU"/>
        </w:rPr>
        <w:t>move</w:t>
      </w:r>
      <w:proofErr w:type="spellEnd"/>
      <w:r w:rsidRPr="00673E25">
        <w:rPr>
          <w:lang w:val="en-US" w:eastAsia="ru-RU"/>
        </w:rPr>
        <w:t xml:space="preserve">(y, x, </w:t>
      </w:r>
      <w:r w:rsidRPr="00673E25">
        <w:rPr>
          <w:color w:val="7FCBCD"/>
          <w:lang w:val="en-US" w:eastAsia="ru-RU"/>
        </w:rPr>
        <w:t>0</w:t>
      </w:r>
      <w:r w:rsidRPr="00673E25">
        <w:rPr>
          <w:lang w:val="en-US" w:eastAsia="ru-RU"/>
        </w:rPr>
        <w:t>);</w:t>
      </w:r>
    </w:p>
    <w:p w14:paraId="2BD401C7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r w:rsidRPr="00673E25">
        <w:rPr>
          <w:color w:val="C586C0"/>
          <w:lang w:val="en-US" w:eastAsia="ru-RU"/>
        </w:rPr>
        <w:t>if</w:t>
      </w:r>
      <w:r w:rsidRPr="00673E25">
        <w:rPr>
          <w:lang w:val="en-US" w:eastAsia="ru-RU"/>
        </w:rPr>
        <w:t xml:space="preserve"> (</w:t>
      </w:r>
      <w:proofErr w:type="spellStart"/>
      <w:r w:rsidRPr="00673E25">
        <w:rPr>
          <w:color w:val="F39C12"/>
          <w:lang w:val="en-US" w:eastAsia="ru-RU"/>
        </w:rPr>
        <w:t>digitalRead</w:t>
      </w:r>
      <w:proofErr w:type="spellEnd"/>
      <w:r w:rsidRPr="00673E25">
        <w:rPr>
          <w:lang w:val="en-US" w:eastAsia="ru-RU"/>
        </w:rPr>
        <w:t xml:space="preserve">(BTN_L) == LOW) </w:t>
      </w:r>
      <w:proofErr w:type="spellStart"/>
      <w:r w:rsidRPr="00673E25">
        <w:rPr>
          <w:color w:val="F39C12"/>
          <w:lang w:val="en-US" w:eastAsia="ru-RU"/>
        </w:rPr>
        <w:t>Mouse</w:t>
      </w:r>
      <w:r w:rsidRPr="00673E25">
        <w:rPr>
          <w:lang w:val="en-US" w:eastAsia="ru-RU"/>
        </w:rPr>
        <w:t>.</w:t>
      </w:r>
      <w:r w:rsidRPr="00673E25">
        <w:rPr>
          <w:color w:val="F39C12"/>
          <w:lang w:val="en-US" w:eastAsia="ru-RU"/>
        </w:rPr>
        <w:t>press</w:t>
      </w:r>
      <w:proofErr w:type="spellEnd"/>
      <w:r w:rsidRPr="00673E25">
        <w:rPr>
          <w:lang w:val="en-US" w:eastAsia="ru-RU"/>
        </w:rPr>
        <w:t>(MOUSE_LEFT</w:t>
      </w:r>
      <w:proofErr w:type="gramStart"/>
      <w:r w:rsidRPr="00673E25">
        <w:rPr>
          <w:lang w:val="en-US" w:eastAsia="ru-RU"/>
        </w:rPr>
        <w:t xml:space="preserve">);   </w:t>
      </w:r>
      <w:proofErr w:type="gramEnd"/>
      <w:r w:rsidRPr="00673E25">
        <w:rPr>
          <w:color w:val="C586C0"/>
          <w:lang w:val="en-US" w:eastAsia="ru-RU"/>
        </w:rPr>
        <w:t>else</w:t>
      </w:r>
      <w:r w:rsidRPr="00673E25">
        <w:rPr>
          <w:lang w:val="en-US" w:eastAsia="ru-RU"/>
        </w:rPr>
        <w:t xml:space="preserve"> </w:t>
      </w:r>
      <w:proofErr w:type="spellStart"/>
      <w:r w:rsidRPr="00673E25">
        <w:rPr>
          <w:color w:val="F39C12"/>
          <w:lang w:val="en-US" w:eastAsia="ru-RU"/>
        </w:rPr>
        <w:t>Mouse</w:t>
      </w:r>
      <w:r w:rsidRPr="00673E25">
        <w:rPr>
          <w:lang w:val="en-US" w:eastAsia="ru-RU"/>
        </w:rPr>
        <w:t>.</w:t>
      </w:r>
      <w:r w:rsidRPr="00673E25">
        <w:rPr>
          <w:color w:val="F39C12"/>
          <w:lang w:val="en-US" w:eastAsia="ru-RU"/>
        </w:rPr>
        <w:t>release</w:t>
      </w:r>
      <w:proofErr w:type="spellEnd"/>
      <w:r w:rsidRPr="00673E25">
        <w:rPr>
          <w:lang w:val="en-US" w:eastAsia="ru-RU"/>
        </w:rPr>
        <w:t>(MOUSE_LEFT);</w:t>
      </w:r>
    </w:p>
    <w:p w14:paraId="7F54F366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r w:rsidRPr="00673E25">
        <w:rPr>
          <w:color w:val="C586C0"/>
          <w:lang w:val="en-US" w:eastAsia="ru-RU"/>
        </w:rPr>
        <w:t>if</w:t>
      </w:r>
      <w:r w:rsidRPr="00673E25">
        <w:rPr>
          <w:lang w:val="en-US" w:eastAsia="ru-RU"/>
        </w:rPr>
        <w:t xml:space="preserve"> (</w:t>
      </w:r>
      <w:proofErr w:type="spellStart"/>
      <w:r w:rsidRPr="00673E25">
        <w:rPr>
          <w:color w:val="F39C12"/>
          <w:lang w:val="en-US" w:eastAsia="ru-RU"/>
        </w:rPr>
        <w:t>digitalRead</w:t>
      </w:r>
      <w:proofErr w:type="spellEnd"/>
      <w:r w:rsidRPr="00673E25">
        <w:rPr>
          <w:lang w:val="en-US" w:eastAsia="ru-RU"/>
        </w:rPr>
        <w:t xml:space="preserve">(BTN_M) == LOW) </w:t>
      </w:r>
      <w:proofErr w:type="spellStart"/>
      <w:r w:rsidRPr="00673E25">
        <w:rPr>
          <w:color w:val="F39C12"/>
          <w:lang w:val="en-US" w:eastAsia="ru-RU"/>
        </w:rPr>
        <w:t>Mouse</w:t>
      </w:r>
      <w:r w:rsidRPr="00673E25">
        <w:rPr>
          <w:lang w:val="en-US" w:eastAsia="ru-RU"/>
        </w:rPr>
        <w:t>.</w:t>
      </w:r>
      <w:r w:rsidRPr="00673E25">
        <w:rPr>
          <w:color w:val="F39C12"/>
          <w:lang w:val="en-US" w:eastAsia="ru-RU"/>
        </w:rPr>
        <w:t>press</w:t>
      </w:r>
      <w:proofErr w:type="spellEnd"/>
      <w:r w:rsidRPr="00673E25">
        <w:rPr>
          <w:lang w:val="en-US" w:eastAsia="ru-RU"/>
        </w:rPr>
        <w:t xml:space="preserve">(MOUSE_MIDDLE); </w:t>
      </w:r>
      <w:r w:rsidRPr="00673E25">
        <w:rPr>
          <w:color w:val="C586C0"/>
          <w:lang w:val="en-US" w:eastAsia="ru-RU"/>
        </w:rPr>
        <w:t>else</w:t>
      </w:r>
      <w:r w:rsidRPr="00673E25">
        <w:rPr>
          <w:lang w:val="en-US" w:eastAsia="ru-RU"/>
        </w:rPr>
        <w:t xml:space="preserve"> </w:t>
      </w:r>
      <w:proofErr w:type="spellStart"/>
      <w:r w:rsidRPr="00673E25">
        <w:rPr>
          <w:color w:val="F39C12"/>
          <w:lang w:val="en-US" w:eastAsia="ru-RU"/>
        </w:rPr>
        <w:t>Mouse</w:t>
      </w:r>
      <w:r w:rsidRPr="00673E25">
        <w:rPr>
          <w:lang w:val="en-US" w:eastAsia="ru-RU"/>
        </w:rPr>
        <w:t>.</w:t>
      </w:r>
      <w:r w:rsidRPr="00673E25">
        <w:rPr>
          <w:color w:val="F39C12"/>
          <w:lang w:val="en-US" w:eastAsia="ru-RU"/>
        </w:rPr>
        <w:t>release</w:t>
      </w:r>
      <w:proofErr w:type="spellEnd"/>
      <w:r w:rsidRPr="00673E25">
        <w:rPr>
          <w:lang w:val="en-US" w:eastAsia="ru-RU"/>
        </w:rPr>
        <w:t>(MOUSE_MIDDLE);</w:t>
      </w:r>
    </w:p>
    <w:p w14:paraId="790A9486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lastRenderedPageBreak/>
        <w:t xml:space="preserve">    </w:t>
      </w:r>
      <w:r w:rsidRPr="00673E25">
        <w:rPr>
          <w:color w:val="C586C0"/>
          <w:lang w:val="en-US" w:eastAsia="ru-RU"/>
        </w:rPr>
        <w:t>if</w:t>
      </w:r>
      <w:r w:rsidRPr="00673E25">
        <w:rPr>
          <w:lang w:val="en-US" w:eastAsia="ru-RU"/>
        </w:rPr>
        <w:t xml:space="preserve"> (</w:t>
      </w:r>
      <w:proofErr w:type="spellStart"/>
      <w:r w:rsidRPr="00673E25">
        <w:rPr>
          <w:color w:val="F39C12"/>
          <w:lang w:val="en-US" w:eastAsia="ru-RU"/>
        </w:rPr>
        <w:t>digitalRead</w:t>
      </w:r>
      <w:proofErr w:type="spellEnd"/>
      <w:r w:rsidRPr="00673E25">
        <w:rPr>
          <w:lang w:val="en-US" w:eastAsia="ru-RU"/>
        </w:rPr>
        <w:t xml:space="preserve">(BTN_R) == LOW) </w:t>
      </w:r>
      <w:proofErr w:type="spellStart"/>
      <w:r w:rsidRPr="00673E25">
        <w:rPr>
          <w:color w:val="F39C12"/>
          <w:lang w:val="en-US" w:eastAsia="ru-RU"/>
        </w:rPr>
        <w:t>Mouse</w:t>
      </w:r>
      <w:r w:rsidRPr="00673E25">
        <w:rPr>
          <w:lang w:val="en-US" w:eastAsia="ru-RU"/>
        </w:rPr>
        <w:t>.</w:t>
      </w:r>
      <w:r w:rsidRPr="00673E25">
        <w:rPr>
          <w:color w:val="F39C12"/>
          <w:lang w:val="en-US" w:eastAsia="ru-RU"/>
        </w:rPr>
        <w:t>press</w:t>
      </w:r>
      <w:proofErr w:type="spellEnd"/>
      <w:r w:rsidRPr="00673E25">
        <w:rPr>
          <w:lang w:val="en-US" w:eastAsia="ru-RU"/>
        </w:rPr>
        <w:t xml:space="preserve">(MOUSE_RIGHT); </w:t>
      </w:r>
      <w:r w:rsidRPr="00673E25">
        <w:rPr>
          <w:color w:val="C586C0"/>
          <w:lang w:val="en-US" w:eastAsia="ru-RU"/>
        </w:rPr>
        <w:t>else</w:t>
      </w:r>
      <w:r w:rsidRPr="00673E25">
        <w:rPr>
          <w:lang w:val="en-US" w:eastAsia="ru-RU"/>
        </w:rPr>
        <w:t xml:space="preserve"> </w:t>
      </w:r>
      <w:proofErr w:type="spellStart"/>
      <w:r w:rsidRPr="00673E25">
        <w:rPr>
          <w:color w:val="F39C12"/>
          <w:lang w:val="en-US" w:eastAsia="ru-RU"/>
        </w:rPr>
        <w:t>Mouse</w:t>
      </w:r>
      <w:r w:rsidRPr="00673E25">
        <w:rPr>
          <w:lang w:val="en-US" w:eastAsia="ru-RU"/>
        </w:rPr>
        <w:t>.</w:t>
      </w:r>
      <w:r w:rsidRPr="00673E25">
        <w:rPr>
          <w:color w:val="F39C12"/>
          <w:lang w:val="en-US" w:eastAsia="ru-RU"/>
        </w:rPr>
        <w:t>release</w:t>
      </w:r>
      <w:proofErr w:type="spellEnd"/>
      <w:r w:rsidRPr="00673E25">
        <w:rPr>
          <w:lang w:val="en-US" w:eastAsia="ru-RU"/>
        </w:rPr>
        <w:t>(MOUSE_RIGHT);</w:t>
      </w:r>
    </w:p>
    <w:p w14:paraId="25F0DE47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r w:rsidRPr="00673E25">
        <w:rPr>
          <w:color w:val="C586C0"/>
          <w:lang w:val="en-US" w:eastAsia="ru-RU"/>
        </w:rPr>
        <w:t>if</w:t>
      </w:r>
      <w:r w:rsidRPr="00673E25">
        <w:rPr>
          <w:lang w:val="en-US" w:eastAsia="ru-RU"/>
        </w:rPr>
        <w:t xml:space="preserve"> (</w:t>
      </w:r>
      <w:proofErr w:type="spellStart"/>
      <w:r w:rsidRPr="00673E25">
        <w:rPr>
          <w:color w:val="F39C12"/>
          <w:lang w:val="en-US" w:eastAsia="ru-RU"/>
        </w:rPr>
        <w:t>digitalRead</w:t>
      </w:r>
      <w:proofErr w:type="spellEnd"/>
      <w:r w:rsidRPr="00673E25">
        <w:rPr>
          <w:lang w:val="en-US" w:eastAsia="ru-RU"/>
        </w:rPr>
        <w:t xml:space="preserve">(BTN_SENS) == LOW &amp;&amp; </w:t>
      </w:r>
      <w:proofErr w:type="spellStart"/>
      <w:r w:rsidRPr="00673E25">
        <w:rPr>
          <w:lang w:val="en-US" w:eastAsia="ru-RU"/>
        </w:rPr>
        <w:t>sens</w:t>
      </w:r>
      <w:proofErr w:type="spellEnd"/>
      <w:r w:rsidRPr="00673E25">
        <w:rPr>
          <w:lang w:val="en-US" w:eastAsia="ru-RU"/>
        </w:rPr>
        <w:t xml:space="preserve"> == </w:t>
      </w:r>
      <w:proofErr w:type="gramStart"/>
      <w:r w:rsidRPr="00673E25">
        <w:rPr>
          <w:color w:val="7FCBCD"/>
          <w:lang w:val="en-US" w:eastAsia="ru-RU"/>
        </w:rPr>
        <w:t>0.2</w:t>
      </w:r>
      <w:r w:rsidRPr="00673E25">
        <w:rPr>
          <w:lang w:val="en-US" w:eastAsia="ru-RU"/>
        </w:rPr>
        <w:t>){</w:t>
      </w:r>
      <w:proofErr w:type="gramEnd"/>
      <w:r w:rsidRPr="00673E25">
        <w:rPr>
          <w:color w:val="7F8C8D"/>
          <w:lang w:val="en-US" w:eastAsia="ru-RU"/>
        </w:rPr>
        <w:t xml:space="preserve"> // </w:t>
      </w:r>
      <w:r w:rsidRPr="00673E25">
        <w:rPr>
          <w:color w:val="7F8C8D"/>
          <w:lang w:eastAsia="ru-RU"/>
        </w:rPr>
        <w:t>Меняем</w:t>
      </w:r>
      <w:r w:rsidRPr="00673E25">
        <w:rPr>
          <w:color w:val="7F8C8D"/>
          <w:lang w:val="en-US" w:eastAsia="ru-RU"/>
        </w:rPr>
        <w:t xml:space="preserve"> </w:t>
      </w:r>
      <w:r w:rsidRPr="00673E25">
        <w:rPr>
          <w:color w:val="7F8C8D"/>
          <w:lang w:eastAsia="ru-RU"/>
        </w:rPr>
        <w:t>чувствительность</w:t>
      </w:r>
      <w:r w:rsidRPr="00673E25">
        <w:rPr>
          <w:color w:val="7F8C8D"/>
          <w:lang w:val="en-US" w:eastAsia="ru-RU"/>
        </w:rPr>
        <w:t xml:space="preserve"> </w:t>
      </w:r>
      <w:r w:rsidRPr="00673E25">
        <w:rPr>
          <w:color w:val="7F8C8D"/>
          <w:lang w:eastAsia="ru-RU"/>
        </w:rPr>
        <w:t>мыши</w:t>
      </w:r>
    </w:p>
    <w:p w14:paraId="248C1E8A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  </w:t>
      </w:r>
      <w:proofErr w:type="spellStart"/>
      <w:r w:rsidRPr="00673E25">
        <w:rPr>
          <w:lang w:val="en-US" w:eastAsia="ru-RU"/>
        </w:rPr>
        <w:t>sens</w:t>
      </w:r>
      <w:proofErr w:type="spellEnd"/>
      <w:r w:rsidRPr="00673E25">
        <w:rPr>
          <w:lang w:val="en-US" w:eastAsia="ru-RU"/>
        </w:rPr>
        <w:t xml:space="preserve"> = </w:t>
      </w:r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>;</w:t>
      </w:r>
    </w:p>
    <w:p w14:paraId="2E7C5852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  </w:t>
      </w:r>
      <w:proofErr w:type="gramStart"/>
      <w:r w:rsidRPr="00673E25">
        <w:rPr>
          <w:color w:val="F39C12"/>
          <w:lang w:val="en-US" w:eastAsia="ru-RU"/>
        </w:rPr>
        <w:t>delay</w:t>
      </w:r>
      <w:r w:rsidRPr="00673E25">
        <w:rPr>
          <w:lang w:val="en-US" w:eastAsia="ru-RU"/>
        </w:rPr>
        <w:t>(</w:t>
      </w:r>
      <w:proofErr w:type="gramEnd"/>
      <w:r w:rsidRPr="00673E25">
        <w:rPr>
          <w:color w:val="7FCBCD"/>
          <w:lang w:val="en-US" w:eastAsia="ru-RU"/>
        </w:rPr>
        <w:t>150</w:t>
      </w:r>
      <w:r w:rsidRPr="00673E25">
        <w:rPr>
          <w:lang w:val="en-US" w:eastAsia="ru-RU"/>
        </w:rPr>
        <w:t>);}</w:t>
      </w:r>
    </w:p>
    <w:p w14:paraId="73550080" w14:textId="77777777" w:rsidR="00626260" w:rsidRPr="00673E25" w:rsidRDefault="00626260" w:rsidP="00D86D95">
      <w:pPr>
        <w:rPr>
          <w:lang w:val="en-US" w:eastAsia="ru-RU"/>
        </w:rPr>
      </w:pPr>
      <w:r w:rsidRPr="00673E25">
        <w:rPr>
          <w:lang w:val="en-US" w:eastAsia="ru-RU"/>
        </w:rPr>
        <w:t xml:space="preserve">    </w:t>
      </w:r>
      <w:r w:rsidRPr="00673E25">
        <w:rPr>
          <w:color w:val="C586C0"/>
          <w:lang w:val="en-US" w:eastAsia="ru-RU"/>
        </w:rPr>
        <w:t>else</w:t>
      </w:r>
      <w:r w:rsidRPr="00673E25">
        <w:rPr>
          <w:lang w:val="en-US" w:eastAsia="ru-RU"/>
        </w:rPr>
        <w:t xml:space="preserve"> </w:t>
      </w:r>
      <w:r w:rsidRPr="00673E25">
        <w:rPr>
          <w:color w:val="C586C0"/>
          <w:lang w:val="en-US" w:eastAsia="ru-RU"/>
        </w:rPr>
        <w:t>if</w:t>
      </w:r>
      <w:r w:rsidRPr="00673E25">
        <w:rPr>
          <w:lang w:val="en-US" w:eastAsia="ru-RU"/>
        </w:rPr>
        <w:t xml:space="preserve"> (</w:t>
      </w:r>
      <w:proofErr w:type="spellStart"/>
      <w:r w:rsidRPr="00673E25">
        <w:rPr>
          <w:color w:val="F39C12"/>
          <w:lang w:val="en-US" w:eastAsia="ru-RU"/>
        </w:rPr>
        <w:t>digitalRead</w:t>
      </w:r>
      <w:proofErr w:type="spellEnd"/>
      <w:r w:rsidRPr="00673E25">
        <w:rPr>
          <w:lang w:val="en-US" w:eastAsia="ru-RU"/>
        </w:rPr>
        <w:t xml:space="preserve">(BTN_SENS) == LOW &amp;&amp; </w:t>
      </w:r>
      <w:proofErr w:type="spellStart"/>
      <w:r w:rsidRPr="00673E25">
        <w:rPr>
          <w:lang w:val="en-US" w:eastAsia="ru-RU"/>
        </w:rPr>
        <w:t>sens</w:t>
      </w:r>
      <w:proofErr w:type="spellEnd"/>
      <w:r w:rsidRPr="00673E25">
        <w:rPr>
          <w:lang w:val="en-US" w:eastAsia="ru-RU"/>
        </w:rPr>
        <w:t xml:space="preserve"> == </w:t>
      </w:r>
      <w:r w:rsidRPr="00673E25">
        <w:rPr>
          <w:color w:val="7FCBCD"/>
          <w:lang w:val="en-US" w:eastAsia="ru-RU"/>
        </w:rPr>
        <w:t>1</w:t>
      </w:r>
      <w:r w:rsidRPr="00673E25">
        <w:rPr>
          <w:lang w:val="en-US" w:eastAsia="ru-RU"/>
        </w:rPr>
        <w:t>) {</w:t>
      </w:r>
    </w:p>
    <w:p w14:paraId="1F012FFA" w14:textId="77777777" w:rsidR="00626260" w:rsidRPr="00673E25" w:rsidRDefault="00626260" w:rsidP="00D86D95">
      <w:pPr>
        <w:rPr>
          <w:lang w:eastAsia="ru-RU"/>
        </w:rPr>
      </w:pPr>
      <w:r w:rsidRPr="00673E25">
        <w:rPr>
          <w:lang w:val="en-US" w:eastAsia="ru-RU"/>
        </w:rPr>
        <w:t xml:space="preserve">      </w:t>
      </w:r>
      <w:proofErr w:type="spellStart"/>
      <w:r w:rsidRPr="00673E25">
        <w:rPr>
          <w:lang w:eastAsia="ru-RU"/>
        </w:rPr>
        <w:t>sens</w:t>
      </w:r>
      <w:proofErr w:type="spellEnd"/>
      <w:r w:rsidRPr="00673E25">
        <w:rPr>
          <w:lang w:eastAsia="ru-RU"/>
        </w:rPr>
        <w:t xml:space="preserve"> = </w:t>
      </w:r>
      <w:r w:rsidRPr="00673E25">
        <w:rPr>
          <w:color w:val="7FCBCD"/>
          <w:lang w:eastAsia="ru-RU"/>
        </w:rPr>
        <w:t>0.2</w:t>
      </w:r>
      <w:r w:rsidRPr="00673E25">
        <w:rPr>
          <w:lang w:eastAsia="ru-RU"/>
        </w:rPr>
        <w:t>;</w:t>
      </w:r>
    </w:p>
    <w:p w14:paraId="0B9A5EDE" w14:textId="77777777" w:rsidR="00626260" w:rsidRPr="00673E25" w:rsidRDefault="00626260" w:rsidP="00D86D95">
      <w:pPr>
        <w:rPr>
          <w:lang w:eastAsia="ru-RU"/>
        </w:rPr>
      </w:pPr>
      <w:r w:rsidRPr="00673E25">
        <w:rPr>
          <w:lang w:eastAsia="ru-RU"/>
        </w:rPr>
        <w:t xml:space="preserve">      </w:t>
      </w:r>
      <w:proofErr w:type="spellStart"/>
      <w:proofErr w:type="gramStart"/>
      <w:r w:rsidRPr="00673E25">
        <w:rPr>
          <w:color w:val="F39C12"/>
          <w:lang w:eastAsia="ru-RU"/>
        </w:rPr>
        <w:t>delay</w:t>
      </w:r>
      <w:proofErr w:type="spellEnd"/>
      <w:r w:rsidRPr="00673E25">
        <w:rPr>
          <w:lang w:eastAsia="ru-RU"/>
        </w:rPr>
        <w:t>(</w:t>
      </w:r>
      <w:proofErr w:type="gramEnd"/>
      <w:r w:rsidRPr="00673E25">
        <w:rPr>
          <w:color w:val="7FCBCD"/>
          <w:lang w:eastAsia="ru-RU"/>
        </w:rPr>
        <w:t>150</w:t>
      </w:r>
      <w:r w:rsidRPr="00673E25">
        <w:rPr>
          <w:lang w:eastAsia="ru-RU"/>
        </w:rPr>
        <w:t>);}</w:t>
      </w:r>
    </w:p>
    <w:p w14:paraId="3C362458" w14:textId="77777777" w:rsidR="00626260" w:rsidRPr="00673E25" w:rsidRDefault="00626260" w:rsidP="00D86D95">
      <w:pPr>
        <w:rPr>
          <w:lang w:eastAsia="ru-RU"/>
        </w:rPr>
      </w:pPr>
      <w:r w:rsidRPr="00673E25">
        <w:rPr>
          <w:lang w:eastAsia="ru-RU"/>
        </w:rPr>
        <w:t xml:space="preserve">    </w:t>
      </w:r>
      <w:proofErr w:type="spellStart"/>
      <w:r w:rsidRPr="00673E25">
        <w:rPr>
          <w:lang w:eastAsia="ru-RU"/>
        </w:rPr>
        <w:t>timer</w:t>
      </w:r>
      <w:proofErr w:type="spellEnd"/>
      <w:r w:rsidRPr="00673E25">
        <w:rPr>
          <w:lang w:eastAsia="ru-RU"/>
        </w:rPr>
        <w:t xml:space="preserve"> = </w:t>
      </w:r>
      <w:proofErr w:type="spellStart"/>
      <w:proofErr w:type="gramStart"/>
      <w:r w:rsidRPr="00673E25">
        <w:rPr>
          <w:color w:val="F39C12"/>
          <w:lang w:eastAsia="ru-RU"/>
        </w:rPr>
        <w:t>millis</w:t>
      </w:r>
      <w:proofErr w:type="spellEnd"/>
      <w:r w:rsidRPr="00673E25">
        <w:rPr>
          <w:lang w:eastAsia="ru-RU"/>
        </w:rPr>
        <w:t>(</w:t>
      </w:r>
      <w:proofErr w:type="gramEnd"/>
      <w:r w:rsidRPr="00673E25">
        <w:rPr>
          <w:lang w:eastAsia="ru-RU"/>
        </w:rPr>
        <w:t>);</w:t>
      </w:r>
    </w:p>
    <w:p w14:paraId="79065662" w14:textId="391E0459" w:rsidR="00AA182B" w:rsidRPr="00673E25" w:rsidRDefault="00626260" w:rsidP="00D86D95">
      <w:pPr>
        <w:rPr>
          <w:lang w:eastAsia="ru-RU"/>
        </w:rPr>
      </w:pPr>
      <w:r w:rsidRPr="00673E25">
        <w:rPr>
          <w:lang w:eastAsia="ru-RU"/>
        </w:rPr>
        <w:t>  }</w:t>
      </w:r>
      <w:r w:rsidR="00AA182B" w:rsidRPr="00673E25">
        <w:rPr>
          <w:lang w:val="en-US" w:eastAsia="ru-RU"/>
        </w:rPr>
        <w:t>}</w:t>
      </w:r>
    </w:p>
    <w:sectPr w:rsidR="00AA182B" w:rsidRPr="00673E25" w:rsidSect="00673E25">
      <w:footerReference w:type="default" r:id="rId21"/>
      <w:pgSz w:w="11906" w:h="16838"/>
      <w:pgMar w:top="1134" w:right="851" w:bottom="709" w:left="1701" w:header="51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8C9F65" w14:textId="77777777" w:rsidR="002608F5" w:rsidRDefault="002608F5" w:rsidP="00D86D95">
      <w:r>
        <w:separator/>
      </w:r>
    </w:p>
  </w:endnote>
  <w:endnote w:type="continuationSeparator" w:id="0">
    <w:p w14:paraId="4F2EC2AE" w14:textId="77777777" w:rsidR="002608F5" w:rsidRDefault="002608F5" w:rsidP="00D86D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7854672"/>
      <w:docPartObj>
        <w:docPartGallery w:val="Page Numbers (Bottom of Page)"/>
        <w:docPartUnique/>
      </w:docPartObj>
    </w:sdtPr>
    <w:sdtEndPr/>
    <w:sdtContent>
      <w:p w14:paraId="6A7A1466" w14:textId="31198BEC" w:rsidR="00673E25" w:rsidRDefault="00673E25" w:rsidP="00D86D95">
        <w:pPr>
          <w:pStyle w:val="af5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FCF783" w14:textId="77777777" w:rsidR="00673E25" w:rsidRDefault="00673E25" w:rsidP="00D86D95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79532756"/>
      <w:docPartObj>
        <w:docPartGallery w:val="Page Numbers (Bottom of Page)"/>
        <w:docPartUnique/>
      </w:docPartObj>
    </w:sdtPr>
    <w:sdtEndPr/>
    <w:sdtContent>
      <w:p w14:paraId="26A6FCDB" w14:textId="0E3A9CA5" w:rsidR="00D86D95" w:rsidRDefault="00D86D95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9504C">
          <w:rPr>
            <w:noProof/>
          </w:rPr>
          <w:t>21</w:t>
        </w:r>
        <w:r>
          <w:fldChar w:fldCharType="end"/>
        </w:r>
      </w:p>
    </w:sdtContent>
  </w:sdt>
  <w:p w14:paraId="2E83E3CE" w14:textId="77777777" w:rsidR="00673E25" w:rsidRDefault="00673E25" w:rsidP="00D86D95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8F6FB1" w14:textId="77777777" w:rsidR="002608F5" w:rsidRDefault="002608F5" w:rsidP="00D86D95">
      <w:r>
        <w:separator/>
      </w:r>
    </w:p>
  </w:footnote>
  <w:footnote w:type="continuationSeparator" w:id="0">
    <w:p w14:paraId="3630E6BB" w14:textId="77777777" w:rsidR="002608F5" w:rsidRDefault="002608F5" w:rsidP="00D86D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7E69C0" w14:textId="739E1FA3" w:rsidR="0080545D" w:rsidRPr="0080545D" w:rsidRDefault="0080545D" w:rsidP="00D86D95">
    <w:pPr>
      <w:pStyle w:val="af3"/>
    </w:pPr>
  </w:p>
  <w:p w14:paraId="47E61BC8" w14:textId="77777777" w:rsidR="0080545D" w:rsidRDefault="0080545D" w:rsidP="00D86D95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4712B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3765F"/>
    <w:multiLevelType w:val="multilevel"/>
    <w:tmpl w:val="EDE4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F4AFC"/>
    <w:multiLevelType w:val="multilevel"/>
    <w:tmpl w:val="D82000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92D14"/>
    <w:multiLevelType w:val="multilevel"/>
    <w:tmpl w:val="F86016F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  <w:sz w:val="20"/>
      </w:rPr>
    </w:lvl>
  </w:abstractNum>
  <w:abstractNum w:abstractNumId="4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B852E8"/>
    <w:multiLevelType w:val="multilevel"/>
    <w:tmpl w:val="6ED0C3F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2.%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0E233FB"/>
    <w:multiLevelType w:val="multilevel"/>
    <w:tmpl w:val="B19A10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7" w15:restartNumberingAfterBreak="0">
    <w:nsid w:val="31234C7A"/>
    <w:multiLevelType w:val="multilevel"/>
    <w:tmpl w:val="36C460D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D4CC1"/>
    <w:multiLevelType w:val="multilevel"/>
    <w:tmpl w:val="9506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D5645E"/>
    <w:multiLevelType w:val="multilevel"/>
    <w:tmpl w:val="4F7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F34300"/>
    <w:multiLevelType w:val="multilevel"/>
    <w:tmpl w:val="576C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8B5E2F"/>
    <w:multiLevelType w:val="multilevel"/>
    <w:tmpl w:val="F86016F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647A44"/>
    <w:multiLevelType w:val="multilevel"/>
    <w:tmpl w:val="8514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F0443D"/>
    <w:multiLevelType w:val="hybridMultilevel"/>
    <w:tmpl w:val="31E6BBFE"/>
    <w:lvl w:ilvl="0" w:tplc="B24492A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5C7B67"/>
    <w:multiLevelType w:val="multilevel"/>
    <w:tmpl w:val="2A3479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  <w:sz w:val="20"/>
      </w:rPr>
    </w:lvl>
  </w:abstractNum>
  <w:abstractNum w:abstractNumId="18" w15:restartNumberingAfterBreak="0">
    <w:nsid w:val="520A06C2"/>
    <w:multiLevelType w:val="hybridMultilevel"/>
    <w:tmpl w:val="C4CEC81C"/>
    <w:lvl w:ilvl="0" w:tplc="7110DD5C">
      <w:start w:val="1"/>
      <w:numFmt w:val="decimal"/>
      <w:pStyle w:val="1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6E7885"/>
    <w:multiLevelType w:val="multilevel"/>
    <w:tmpl w:val="B568D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852AAC"/>
    <w:multiLevelType w:val="multilevel"/>
    <w:tmpl w:val="92646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4EE513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AF5BD6"/>
    <w:multiLevelType w:val="hybridMultilevel"/>
    <w:tmpl w:val="82B4913A"/>
    <w:lvl w:ilvl="0" w:tplc="05C844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7"/>
  </w:num>
  <w:num w:numId="3">
    <w:abstractNumId w:val="13"/>
  </w:num>
  <w:num w:numId="4">
    <w:abstractNumId w:val="24"/>
  </w:num>
  <w:num w:numId="5">
    <w:abstractNumId w:val="9"/>
  </w:num>
  <w:num w:numId="6">
    <w:abstractNumId w:val="15"/>
  </w:num>
  <w:num w:numId="7">
    <w:abstractNumId w:val="23"/>
  </w:num>
  <w:num w:numId="8">
    <w:abstractNumId w:val="22"/>
  </w:num>
  <w:num w:numId="9">
    <w:abstractNumId w:val="25"/>
  </w:num>
  <w:num w:numId="10">
    <w:abstractNumId w:val="3"/>
  </w:num>
  <w:num w:numId="11">
    <w:abstractNumId w:val="7"/>
  </w:num>
  <w:num w:numId="12">
    <w:abstractNumId w:val="2"/>
  </w:num>
  <w:num w:numId="13">
    <w:abstractNumId w:val="10"/>
  </w:num>
  <w:num w:numId="14">
    <w:abstractNumId w:val="14"/>
  </w:num>
  <w:num w:numId="15">
    <w:abstractNumId w:val="0"/>
  </w:num>
  <w:num w:numId="16">
    <w:abstractNumId w:val="11"/>
  </w:num>
  <w:num w:numId="17">
    <w:abstractNumId w:val="8"/>
  </w:num>
  <w:num w:numId="18">
    <w:abstractNumId w:val="1"/>
  </w:num>
  <w:num w:numId="19">
    <w:abstractNumId w:val="19"/>
  </w:num>
  <w:num w:numId="20">
    <w:abstractNumId w:val="20"/>
  </w:num>
  <w:num w:numId="21">
    <w:abstractNumId w:val="26"/>
  </w:num>
  <w:num w:numId="22">
    <w:abstractNumId w:val="18"/>
  </w:num>
  <w:num w:numId="23">
    <w:abstractNumId w:val="18"/>
  </w:num>
  <w:num w:numId="24">
    <w:abstractNumId w:val="18"/>
  </w:num>
  <w:num w:numId="25">
    <w:abstractNumId w:val="16"/>
  </w:num>
  <w:num w:numId="26">
    <w:abstractNumId w:val="21"/>
  </w:num>
  <w:num w:numId="27">
    <w:abstractNumId w:val="5"/>
  </w:num>
  <w:num w:numId="28">
    <w:abstractNumId w:val="5"/>
  </w:num>
  <w:num w:numId="29">
    <w:abstractNumId w:val="5"/>
  </w:num>
  <w:num w:numId="30">
    <w:abstractNumId w:val="5"/>
  </w:num>
  <w:num w:numId="31">
    <w:abstractNumId w:val="5"/>
  </w:num>
  <w:num w:numId="32">
    <w:abstractNumId w:val="5"/>
  </w:num>
  <w:num w:numId="33">
    <w:abstractNumId w:val="5"/>
  </w:num>
  <w:num w:numId="34">
    <w:abstractNumId w:val="6"/>
  </w:num>
  <w:num w:numId="35">
    <w:abstractNumId w:val="18"/>
  </w:num>
  <w:num w:numId="36">
    <w:abstractNumId w:val="18"/>
  </w:num>
  <w:num w:numId="37">
    <w:abstractNumId w:val="5"/>
  </w:num>
  <w:num w:numId="38">
    <w:abstractNumId w:val="12"/>
  </w:num>
  <w:num w:numId="39">
    <w:abstractNumId w:val="17"/>
  </w:num>
  <w:num w:numId="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E9A"/>
    <w:rsid w:val="0001317F"/>
    <w:rsid w:val="00023F69"/>
    <w:rsid w:val="000354AA"/>
    <w:rsid w:val="00044BA2"/>
    <w:rsid w:val="00085E4A"/>
    <w:rsid w:val="00090A69"/>
    <w:rsid w:val="000B775E"/>
    <w:rsid w:val="000D532B"/>
    <w:rsid w:val="000D7BB5"/>
    <w:rsid w:val="000E7BC8"/>
    <w:rsid w:val="000F03E5"/>
    <w:rsid w:val="00144038"/>
    <w:rsid w:val="00167A29"/>
    <w:rsid w:val="00184F10"/>
    <w:rsid w:val="001A5579"/>
    <w:rsid w:val="001B01EC"/>
    <w:rsid w:val="001C3D9D"/>
    <w:rsid w:val="001E4D02"/>
    <w:rsid w:val="001F0CF6"/>
    <w:rsid w:val="001F1AE5"/>
    <w:rsid w:val="0024405B"/>
    <w:rsid w:val="00252EBD"/>
    <w:rsid w:val="00253D1C"/>
    <w:rsid w:val="002608F5"/>
    <w:rsid w:val="00266357"/>
    <w:rsid w:val="002755DA"/>
    <w:rsid w:val="00277016"/>
    <w:rsid w:val="00277976"/>
    <w:rsid w:val="002E040B"/>
    <w:rsid w:val="002E0B0B"/>
    <w:rsid w:val="002E17A4"/>
    <w:rsid w:val="002E3E63"/>
    <w:rsid w:val="002F264D"/>
    <w:rsid w:val="00316A2E"/>
    <w:rsid w:val="0032006D"/>
    <w:rsid w:val="0032396C"/>
    <w:rsid w:val="00324DEC"/>
    <w:rsid w:val="00340CBC"/>
    <w:rsid w:val="003421DC"/>
    <w:rsid w:val="0035590C"/>
    <w:rsid w:val="003570EA"/>
    <w:rsid w:val="003607A9"/>
    <w:rsid w:val="0037161B"/>
    <w:rsid w:val="00372EC2"/>
    <w:rsid w:val="00393692"/>
    <w:rsid w:val="00394AAF"/>
    <w:rsid w:val="003B7D7F"/>
    <w:rsid w:val="003D1D55"/>
    <w:rsid w:val="003E7048"/>
    <w:rsid w:val="003F727F"/>
    <w:rsid w:val="00402903"/>
    <w:rsid w:val="00411819"/>
    <w:rsid w:val="00431C63"/>
    <w:rsid w:val="0044488E"/>
    <w:rsid w:val="00485FAC"/>
    <w:rsid w:val="00486B6C"/>
    <w:rsid w:val="004D7CD9"/>
    <w:rsid w:val="004E2B3F"/>
    <w:rsid w:val="00502D99"/>
    <w:rsid w:val="005117D1"/>
    <w:rsid w:val="0052441D"/>
    <w:rsid w:val="0054406A"/>
    <w:rsid w:val="00547E85"/>
    <w:rsid w:val="005555A2"/>
    <w:rsid w:val="00561003"/>
    <w:rsid w:val="005A197B"/>
    <w:rsid w:val="005A4A4B"/>
    <w:rsid w:val="005B7F39"/>
    <w:rsid w:val="005C24AB"/>
    <w:rsid w:val="005D42F6"/>
    <w:rsid w:val="00617040"/>
    <w:rsid w:val="00626260"/>
    <w:rsid w:val="00640CF4"/>
    <w:rsid w:val="0064305A"/>
    <w:rsid w:val="006445B2"/>
    <w:rsid w:val="00672222"/>
    <w:rsid w:val="00673E25"/>
    <w:rsid w:val="006800C1"/>
    <w:rsid w:val="006854AE"/>
    <w:rsid w:val="006F39CC"/>
    <w:rsid w:val="006F59C0"/>
    <w:rsid w:val="00727361"/>
    <w:rsid w:val="007407A4"/>
    <w:rsid w:val="0074095E"/>
    <w:rsid w:val="00740A32"/>
    <w:rsid w:val="0077382A"/>
    <w:rsid w:val="007A742F"/>
    <w:rsid w:val="007D2883"/>
    <w:rsid w:val="007E0399"/>
    <w:rsid w:val="007E12AC"/>
    <w:rsid w:val="007E5F34"/>
    <w:rsid w:val="007F7D8D"/>
    <w:rsid w:val="0080545D"/>
    <w:rsid w:val="008117CD"/>
    <w:rsid w:val="00820616"/>
    <w:rsid w:val="00846475"/>
    <w:rsid w:val="008550FF"/>
    <w:rsid w:val="00862363"/>
    <w:rsid w:val="008819F0"/>
    <w:rsid w:val="008B481E"/>
    <w:rsid w:val="008C181E"/>
    <w:rsid w:val="009005DF"/>
    <w:rsid w:val="009007EB"/>
    <w:rsid w:val="00902F3E"/>
    <w:rsid w:val="00924EE5"/>
    <w:rsid w:val="00943D75"/>
    <w:rsid w:val="0096472B"/>
    <w:rsid w:val="009729C7"/>
    <w:rsid w:val="00973773"/>
    <w:rsid w:val="009978C7"/>
    <w:rsid w:val="009A2D3D"/>
    <w:rsid w:val="009D68C4"/>
    <w:rsid w:val="009F2F5D"/>
    <w:rsid w:val="009F6F6D"/>
    <w:rsid w:val="00A03E34"/>
    <w:rsid w:val="00A847C0"/>
    <w:rsid w:val="00A93D99"/>
    <w:rsid w:val="00AA182B"/>
    <w:rsid w:val="00AC0016"/>
    <w:rsid w:val="00AC3B53"/>
    <w:rsid w:val="00AE5B18"/>
    <w:rsid w:val="00B11E9A"/>
    <w:rsid w:val="00B22465"/>
    <w:rsid w:val="00B45FAF"/>
    <w:rsid w:val="00B5586C"/>
    <w:rsid w:val="00B60F94"/>
    <w:rsid w:val="00B77B92"/>
    <w:rsid w:val="00B875D9"/>
    <w:rsid w:val="00B9504C"/>
    <w:rsid w:val="00BC1780"/>
    <w:rsid w:val="00BD5F93"/>
    <w:rsid w:val="00BE7641"/>
    <w:rsid w:val="00BF0A2F"/>
    <w:rsid w:val="00C036A6"/>
    <w:rsid w:val="00C144E2"/>
    <w:rsid w:val="00C16460"/>
    <w:rsid w:val="00C203E9"/>
    <w:rsid w:val="00C415B0"/>
    <w:rsid w:val="00C7226C"/>
    <w:rsid w:val="00C753CB"/>
    <w:rsid w:val="00C75A1B"/>
    <w:rsid w:val="00C7762B"/>
    <w:rsid w:val="00C779D5"/>
    <w:rsid w:val="00C92BA4"/>
    <w:rsid w:val="00C95715"/>
    <w:rsid w:val="00C95952"/>
    <w:rsid w:val="00CA56C6"/>
    <w:rsid w:val="00CB03E4"/>
    <w:rsid w:val="00CC2678"/>
    <w:rsid w:val="00CC59CC"/>
    <w:rsid w:val="00CE2D07"/>
    <w:rsid w:val="00D120DB"/>
    <w:rsid w:val="00D12734"/>
    <w:rsid w:val="00D56EEA"/>
    <w:rsid w:val="00D86D95"/>
    <w:rsid w:val="00DB40BD"/>
    <w:rsid w:val="00DD71E3"/>
    <w:rsid w:val="00DD7E9B"/>
    <w:rsid w:val="00DE1DD8"/>
    <w:rsid w:val="00E2483B"/>
    <w:rsid w:val="00E54015"/>
    <w:rsid w:val="00E62385"/>
    <w:rsid w:val="00E6571C"/>
    <w:rsid w:val="00E77A5E"/>
    <w:rsid w:val="00EA3109"/>
    <w:rsid w:val="00EA6025"/>
    <w:rsid w:val="00F14DC0"/>
    <w:rsid w:val="00F25D48"/>
    <w:rsid w:val="00F438B0"/>
    <w:rsid w:val="00F50BA0"/>
    <w:rsid w:val="00F83D96"/>
    <w:rsid w:val="00F865A3"/>
    <w:rsid w:val="00FA19D5"/>
    <w:rsid w:val="00FA49A4"/>
    <w:rsid w:val="00FA7B44"/>
    <w:rsid w:val="00FD4B0B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86D95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0">
    <w:name w:val="heading 1"/>
    <w:basedOn w:val="a"/>
    <w:next w:val="a"/>
    <w:link w:val="11"/>
    <w:uiPriority w:val="9"/>
    <w:qFormat/>
    <w:rsid w:val="00FA49A4"/>
    <w:pPr>
      <w:keepNext/>
      <w:keepLines/>
      <w:spacing w:before="360" w:after="80"/>
      <w:outlineLvl w:val="0"/>
    </w:pPr>
    <w:rPr>
      <w:rFonts w:eastAsiaTheme="majorEastAsia"/>
      <w:b/>
      <w:bCs/>
      <w:caps/>
      <w:color w:val="2F5496" w:themeColor="accent1" w:themeShade="BF"/>
    </w:rPr>
  </w:style>
  <w:style w:type="paragraph" w:styleId="2">
    <w:name w:val="heading 2"/>
    <w:basedOn w:val="1"/>
    <w:next w:val="a"/>
    <w:link w:val="20"/>
    <w:uiPriority w:val="9"/>
    <w:unhideWhenUsed/>
    <w:qFormat/>
    <w:rsid w:val="005A4A4B"/>
    <w:pPr>
      <w:numPr>
        <w:ilvl w:val="1"/>
        <w:numId w:val="27"/>
      </w:numPr>
      <w:outlineLvl w:val="1"/>
    </w:pPr>
    <w:rPr>
      <w:caps w:val="0"/>
    </w:rPr>
  </w:style>
  <w:style w:type="paragraph" w:styleId="3">
    <w:name w:val="heading 3"/>
    <w:basedOn w:val="a"/>
    <w:next w:val="a"/>
    <w:link w:val="30"/>
    <w:uiPriority w:val="9"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A49A4"/>
    <w:rPr>
      <w:rFonts w:ascii="Times New Roman" w:eastAsiaTheme="majorEastAsia" w:hAnsi="Times New Roman" w:cs="Times New Roman"/>
      <w:b/>
      <w:bCs/>
      <w:cap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5A4A4B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A49A4"/>
    <w:rPr>
      <w:rFonts w:ascii="Times New Roman" w:hAnsi="Times New Roman" w:cs="Times New Roman"/>
      <w:b/>
      <w:bCs/>
      <w:caps/>
      <w:color w:val="2F5496" w:themeColor="accent1" w:themeShade="BF"/>
      <w:sz w:val="28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0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sz w:val="24"/>
      <w:szCs w:val="24"/>
    </w:rPr>
  </w:style>
  <w:style w:type="paragraph" w:styleId="12">
    <w:name w:val="toc 1"/>
    <w:basedOn w:val="a"/>
    <w:next w:val="a"/>
    <w:autoRedefine/>
    <w:uiPriority w:val="39"/>
    <w:unhideWhenUsed/>
    <w:rsid w:val="007E0399"/>
    <w:pPr>
      <w:tabs>
        <w:tab w:val="right" w:leader="dot" w:pos="9344"/>
      </w:tabs>
      <w:spacing w:after="100"/>
      <w:ind w:firstLine="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  <w:style w:type="character" w:styleId="af0">
    <w:name w:val="Strong"/>
    <w:basedOn w:val="a0"/>
    <w:uiPriority w:val="22"/>
    <w:qFormat/>
    <w:rsid w:val="00A847C0"/>
    <w:rPr>
      <w:b/>
      <w:bCs/>
    </w:rPr>
  </w:style>
  <w:style w:type="character" w:styleId="af1">
    <w:name w:val="Emphasis"/>
    <w:basedOn w:val="a0"/>
    <w:uiPriority w:val="20"/>
    <w:qFormat/>
    <w:rsid w:val="00144038"/>
    <w:rPr>
      <w:i/>
      <w:iCs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9D68C4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9D68C4"/>
    <w:rPr>
      <w:color w:val="954F72" w:themeColor="followed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23F69"/>
    <w:rPr>
      <w:color w:val="605E5C"/>
      <w:shd w:val="clear" w:color="auto" w:fill="E1DFDD"/>
    </w:rPr>
  </w:style>
  <w:style w:type="paragraph" w:styleId="af3">
    <w:name w:val="header"/>
    <w:basedOn w:val="a"/>
    <w:link w:val="af4"/>
    <w:uiPriority w:val="99"/>
    <w:unhideWhenUsed/>
    <w:rsid w:val="008054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80545D"/>
  </w:style>
  <w:style w:type="paragraph" w:styleId="af5">
    <w:name w:val="footer"/>
    <w:basedOn w:val="a"/>
    <w:link w:val="af6"/>
    <w:uiPriority w:val="99"/>
    <w:unhideWhenUsed/>
    <w:rsid w:val="008054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80545D"/>
  </w:style>
  <w:style w:type="paragraph" w:customStyle="1" w:styleId="1">
    <w:name w:val="Стиль1"/>
    <w:basedOn w:val="10"/>
    <w:link w:val="14"/>
    <w:qFormat/>
    <w:rsid w:val="00FA49A4"/>
    <w:pPr>
      <w:numPr>
        <w:numId w:val="22"/>
      </w:numPr>
    </w:pPr>
  </w:style>
  <w:style w:type="character" w:customStyle="1" w:styleId="14">
    <w:name w:val="Стиль1 Знак"/>
    <w:basedOn w:val="11"/>
    <w:link w:val="1"/>
    <w:rsid w:val="00FA49A4"/>
    <w:rPr>
      <w:rFonts w:ascii="Times New Roman" w:eastAsiaTheme="majorEastAsia" w:hAnsi="Times New Roman" w:cs="Times New Roman"/>
      <w:b/>
      <w:bCs/>
      <w:caps/>
      <w:color w:val="2F5496" w:themeColor="accent1" w:themeShade="BF"/>
      <w:sz w:val="28"/>
      <w:szCs w:val="28"/>
    </w:rPr>
  </w:style>
  <w:style w:type="paragraph" w:styleId="af7">
    <w:name w:val="caption"/>
    <w:basedOn w:val="a"/>
    <w:next w:val="a"/>
    <w:uiPriority w:val="35"/>
    <w:unhideWhenUsed/>
    <w:qFormat/>
    <w:rsid w:val="007E039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05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29394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811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8017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jpg"/><Relationship Id="rId18" Type="http://schemas.openxmlformats.org/officeDocument/2006/relationships/hyperlink" Target="https://www.bme.engin.umich.edu/research/human-factors/anthropometry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hyperlink" Target="https://www.triz.org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rusa3d.com/3d-printing-materials-guide/" TargetMode="External"/><Relationship Id="rId20" Type="http://schemas.openxmlformats.org/officeDocument/2006/relationships/hyperlink" Target="https://asmedigitalcollection.asme.org/designengineering/article/144/6/061001/115427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www.ninds.nih.gov/Disorders/All-Disorders/Tremor-Information-Page" TargetMode="Externa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s://coolors.co/blog/psychology-of-color-in-design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htt</b:Tag>
    <b:SourceType>InternetSite</b:SourceType>
    <b:Guid>{0B682904-3245-401B-A35C-A6BF39D51DAB}</b:Guid>
    <b:LCID>ru-RU</b:LCID>
    <b:URL>https://www.who.int/health-topics/disability#tab=tab_1</b:URL>
    <b:RefOrder>1</b:RefOrder>
  </b:Source>
</b:Sources>
</file>

<file path=customXml/itemProps1.xml><?xml version="1.0" encoding="utf-8"?>
<ds:datastoreItem xmlns:ds="http://schemas.openxmlformats.org/officeDocument/2006/customXml" ds:itemID="{16E507EB-6E00-4785-9267-7082A28D3E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25</Pages>
  <Words>3556</Words>
  <Characters>20272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Пивоваров Андрей</dc:creator>
  <cp:keywords/>
  <dc:description/>
  <cp:lastModifiedBy>Пользователь Windows</cp:lastModifiedBy>
  <cp:revision>7</cp:revision>
  <cp:lastPrinted>2026-02-01T17:41:00Z</cp:lastPrinted>
  <dcterms:created xsi:type="dcterms:W3CDTF">2026-02-09T16:13:00Z</dcterms:created>
  <dcterms:modified xsi:type="dcterms:W3CDTF">2026-02-10T08:29:00Z</dcterms:modified>
</cp:coreProperties>
</file>