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94E2" w14:textId="77777777" w:rsidR="003E7048" w:rsidRPr="003E7048" w:rsidRDefault="003E7048" w:rsidP="003E7048">
      <w:pPr>
        <w:spacing w:after="0" w:line="240" w:lineRule="auto"/>
        <w:jc w:val="center"/>
        <w:rPr>
          <w:b/>
        </w:rPr>
      </w:pPr>
      <w:r w:rsidRPr="003E7048">
        <w:rPr>
          <w:b/>
          <w:bCs/>
        </w:rPr>
        <w:t xml:space="preserve">Государственное бюджетное общеобразовательное учреждение </w:t>
      </w:r>
      <w:r w:rsidRPr="003E7048">
        <w:rPr>
          <w:b/>
          <w:bCs/>
        </w:rPr>
        <w:br/>
        <w:t xml:space="preserve">города Москвы «Школа № 1103 имени Героя Российской Федерации </w:t>
      </w:r>
      <w:r w:rsidRPr="003E7048">
        <w:rPr>
          <w:b/>
          <w:bCs/>
        </w:rPr>
        <w:br/>
        <w:t>А.В. Соломатина»</w:t>
      </w:r>
    </w:p>
    <w:p w14:paraId="393B4666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32089CA4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F6E069D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B007002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2AD5AE55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28DAFC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709DF26F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766A778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D790D00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7F49C6E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E22034C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59E5648F" w14:textId="055ACF6C" w:rsidR="003E7048" w:rsidRPr="003E7048" w:rsidRDefault="003E7048" w:rsidP="003E7048">
      <w:pPr>
        <w:spacing w:after="0" w:line="288" w:lineRule="auto"/>
        <w:jc w:val="center"/>
        <w:rPr>
          <w:b/>
          <w:sz w:val="32"/>
          <w:szCs w:val="32"/>
        </w:rPr>
      </w:pPr>
      <w:r w:rsidRPr="003E7048">
        <w:rPr>
          <w:b/>
          <w:sz w:val="32"/>
          <w:szCs w:val="32"/>
        </w:rPr>
        <w:t>Манипулятор для людей с ограниченной моторикой рук</w:t>
      </w:r>
    </w:p>
    <w:p w14:paraId="504F95A5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182CB0AA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5821572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A7D65EB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7BBC85A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2A0218B0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2D79D24F" w14:textId="77777777" w:rsidR="003E7048" w:rsidRPr="003E7048" w:rsidRDefault="003E7048" w:rsidP="003E7048">
      <w:pPr>
        <w:spacing w:after="0" w:line="288" w:lineRule="auto"/>
        <w:ind w:left="5812" w:firstLine="0"/>
        <w:jc w:val="center"/>
        <w:rPr>
          <w:b/>
        </w:rPr>
      </w:pPr>
    </w:p>
    <w:p w14:paraId="3585E748" w14:textId="77777777" w:rsidR="003E7048" w:rsidRPr="003E7048" w:rsidRDefault="003E7048" w:rsidP="003E7048">
      <w:pPr>
        <w:spacing w:after="0" w:line="240" w:lineRule="auto"/>
        <w:ind w:left="5812" w:firstLine="0"/>
        <w:jc w:val="left"/>
      </w:pPr>
      <w:r w:rsidRPr="003E7048">
        <w:rPr>
          <w:bCs/>
        </w:rPr>
        <w:t>Участник:</w:t>
      </w:r>
    </w:p>
    <w:p w14:paraId="6D06930A" w14:textId="110D551B" w:rsidR="003E7048" w:rsidRPr="003E7048" w:rsidRDefault="003E7048" w:rsidP="003E7048">
      <w:pPr>
        <w:spacing w:after="0" w:line="240" w:lineRule="auto"/>
        <w:ind w:left="5812" w:firstLine="0"/>
        <w:jc w:val="left"/>
        <w:rPr>
          <w:bCs/>
        </w:rPr>
      </w:pPr>
      <w:r w:rsidRPr="003E7048">
        <w:rPr>
          <w:bCs/>
        </w:rPr>
        <w:t xml:space="preserve">ученик 9 «И» класса </w:t>
      </w:r>
      <w:r>
        <w:rPr>
          <w:bCs/>
        </w:rPr>
        <w:br/>
      </w:r>
      <w:r w:rsidRPr="003E7048">
        <w:rPr>
          <w:bCs/>
        </w:rPr>
        <w:t>ГБОУ</w:t>
      </w:r>
      <w:r>
        <w:rPr>
          <w:bCs/>
        </w:rPr>
        <w:t xml:space="preserve"> </w:t>
      </w:r>
      <w:r w:rsidRPr="003E7048">
        <w:rPr>
          <w:bCs/>
        </w:rPr>
        <w:t>Школа</w:t>
      </w:r>
      <w:r>
        <w:rPr>
          <w:bCs/>
        </w:rPr>
        <w:t xml:space="preserve"> </w:t>
      </w:r>
      <w:r w:rsidRPr="003E7048">
        <w:rPr>
          <w:bCs/>
        </w:rPr>
        <w:t>№ 1103</w:t>
      </w:r>
      <w:r>
        <w:rPr>
          <w:bCs/>
        </w:rPr>
        <w:br/>
        <w:t>Пивоваров Андрей</w:t>
      </w:r>
    </w:p>
    <w:p w14:paraId="3043D754" w14:textId="77777777" w:rsidR="003E7048" w:rsidRPr="003E7048" w:rsidRDefault="003E7048" w:rsidP="003E7048">
      <w:pPr>
        <w:spacing w:after="0" w:line="240" w:lineRule="auto"/>
        <w:ind w:left="5812" w:firstLine="0"/>
      </w:pPr>
    </w:p>
    <w:p w14:paraId="35A86C2F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 xml:space="preserve">Руководитель: </w:t>
      </w:r>
    </w:p>
    <w:p w14:paraId="194B2988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 xml:space="preserve">учитель ГБОУ Школа № 1103 </w:t>
      </w:r>
    </w:p>
    <w:p w14:paraId="738513CE" w14:textId="77777777" w:rsidR="003E7048" w:rsidRPr="003E7048" w:rsidRDefault="003E7048" w:rsidP="003E7048">
      <w:pPr>
        <w:spacing w:after="0" w:line="240" w:lineRule="auto"/>
        <w:ind w:left="5812" w:firstLine="0"/>
      </w:pPr>
      <w:r w:rsidRPr="003E7048">
        <w:rPr>
          <w:bCs/>
        </w:rPr>
        <w:t>Сокур Мария Евгеньевна</w:t>
      </w:r>
    </w:p>
    <w:p w14:paraId="5355B807" w14:textId="77777777" w:rsidR="003E7048" w:rsidRPr="003E7048" w:rsidRDefault="003E7048" w:rsidP="003E7048">
      <w:pPr>
        <w:spacing w:after="0" w:line="240" w:lineRule="auto"/>
        <w:ind w:left="5812" w:firstLine="0"/>
        <w:jc w:val="center"/>
        <w:rPr>
          <w:b/>
        </w:rPr>
      </w:pPr>
    </w:p>
    <w:p w14:paraId="1A81B77E" w14:textId="77777777" w:rsidR="003E7048" w:rsidRPr="003E7048" w:rsidRDefault="003E7048" w:rsidP="003E7048">
      <w:pPr>
        <w:spacing w:after="0" w:line="288" w:lineRule="auto"/>
        <w:ind w:left="5812" w:firstLine="0"/>
        <w:jc w:val="center"/>
        <w:rPr>
          <w:b/>
        </w:rPr>
      </w:pPr>
    </w:p>
    <w:p w14:paraId="7D69132B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431153E1" w14:textId="77777777" w:rsidR="003E7048" w:rsidRPr="003E7048" w:rsidRDefault="003E7048" w:rsidP="003E7048">
      <w:pPr>
        <w:spacing w:after="0" w:line="288" w:lineRule="auto"/>
        <w:ind w:left="4253" w:firstLine="0"/>
        <w:jc w:val="center"/>
        <w:rPr>
          <w:b/>
        </w:rPr>
      </w:pPr>
    </w:p>
    <w:p w14:paraId="0ACBB0F0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434FA4A1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616B8C3A" w14:textId="77777777" w:rsidR="003E7048" w:rsidRPr="003E7048" w:rsidRDefault="003E7048" w:rsidP="003E7048">
      <w:pPr>
        <w:spacing w:after="0" w:line="288" w:lineRule="auto"/>
        <w:jc w:val="center"/>
        <w:rPr>
          <w:b/>
        </w:rPr>
      </w:pPr>
    </w:p>
    <w:p w14:paraId="0053BBE5" w14:textId="77777777" w:rsidR="003E7048" w:rsidRPr="003E7048" w:rsidRDefault="003E7048" w:rsidP="003E7048">
      <w:pPr>
        <w:spacing w:after="0" w:line="288" w:lineRule="auto"/>
        <w:ind w:firstLine="0"/>
        <w:rPr>
          <w:b/>
        </w:rPr>
      </w:pPr>
    </w:p>
    <w:p w14:paraId="02EF5FC6" w14:textId="234E81D5" w:rsidR="007E0399" w:rsidRPr="003E7048" w:rsidRDefault="003E7048" w:rsidP="003E7048">
      <w:pPr>
        <w:spacing w:after="0" w:line="288" w:lineRule="auto"/>
        <w:jc w:val="center"/>
        <w:rPr>
          <w:b/>
        </w:rPr>
      </w:pPr>
      <w:r w:rsidRPr="003E7048">
        <w:rPr>
          <w:b/>
        </w:rPr>
        <w:t>Москва, 2026</w:t>
      </w:r>
    </w:p>
    <w:p w14:paraId="11F32158" w14:textId="32A87DA9" w:rsidR="00167A29" w:rsidRPr="00FA49A4" w:rsidRDefault="007E0399" w:rsidP="004D7CD9">
      <w:pPr>
        <w:ind w:firstLine="0"/>
        <w:rPr>
          <w:rStyle w:val="a8"/>
        </w:rPr>
      </w:pPr>
      <w:r w:rsidRPr="00673E25">
        <w:rPr>
          <w:noProof/>
          <w:lang w:eastAsia="ru-RU"/>
        </w:rPr>
        <w:lastRenderedPageBreak/>
        <w:drawing>
          <wp:anchor distT="0" distB="0" distL="114300" distR="114300" simplePos="0" relativeHeight="251676672" behindDoc="0" locked="0" layoutInCell="1" allowOverlap="1" wp14:anchorId="04E99C75" wp14:editId="2D87DA4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857240" cy="7810500"/>
            <wp:effectExtent l="0" t="0" r="0" b="0"/>
            <wp:wrapSquare wrapText="bothSides"/>
            <wp:docPr id="20325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525" name="Рисунок 2032516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813" cy="7812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773" w:rsidRPr="007E0399">
        <w:br w:type="page"/>
      </w:r>
      <w:r w:rsidR="00167A29" w:rsidRPr="00FA49A4">
        <w:rPr>
          <w:rStyle w:val="a8"/>
        </w:rPr>
        <w:lastRenderedPageBreak/>
        <w:t>Реферат</w:t>
      </w:r>
    </w:p>
    <w:p w14:paraId="63C01B41" w14:textId="0BEE4F3E" w:rsidR="00167A29" w:rsidRPr="00673E25" w:rsidRDefault="00167A29" w:rsidP="00D86D95">
      <w:r w:rsidRPr="00673E25">
        <w:t xml:space="preserve">Объём пояснительной записки </w:t>
      </w:r>
      <w:r w:rsidR="0032396C" w:rsidRPr="00673E25">
        <w:t>–</w:t>
      </w:r>
      <w:r w:rsidRPr="00673E25">
        <w:t xml:space="preserve"> </w:t>
      </w:r>
      <w:r w:rsidR="00673E25">
        <w:t>2</w:t>
      </w:r>
      <w:r w:rsidR="0054406A">
        <w:t>4</w:t>
      </w:r>
      <w:r w:rsidRPr="00673E25">
        <w:t xml:space="preserve"> страниц</w:t>
      </w:r>
      <w:r w:rsidR="00673E25">
        <w:t>а</w:t>
      </w:r>
      <w:r w:rsidRPr="00673E25">
        <w:t>, включая</w:t>
      </w:r>
      <w:r w:rsidR="009729C7" w:rsidRPr="00673E25">
        <w:t xml:space="preserve"> 7</w:t>
      </w:r>
      <w:r w:rsidRPr="00673E25">
        <w:t xml:space="preserve"> иллюстраций, </w:t>
      </w:r>
      <w:r w:rsidR="009729C7" w:rsidRPr="00673E25">
        <w:t xml:space="preserve">6 </w:t>
      </w:r>
      <w:r w:rsidRPr="00673E25">
        <w:t>использованных источников и</w:t>
      </w:r>
      <w:r w:rsidR="009729C7" w:rsidRPr="00673E25">
        <w:t xml:space="preserve"> 1</w:t>
      </w:r>
      <w:r w:rsidRPr="00673E25">
        <w:t xml:space="preserve"> приложени</w:t>
      </w:r>
      <w:r w:rsidR="009729C7" w:rsidRPr="00673E25">
        <w:t>е</w:t>
      </w:r>
      <w:r w:rsidRPr="00673E25"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3CD7A9E4" w:rsidR="00485FAC" w:rsidRPr="00673E25" w:rsidRDefault="00167A29" w:rsidP="004D7CD9">
      <w:pPr>
        <w:ind w:firstLine="0"/>
      </w:pPr>
      <w:r w:rsidRPr="00673E25"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 w:rsidRPr="00673E25">
        <w:t xml:space="preserve">– </w:t>
      </w:r>
      <w:r w:rsidRPr="00673E25">
        <w:t>создать устройство, снижающее влияние тремора и неуклюжести при управлении курсором. Методы</w:t>
      </w:r>
      <w:r w:rsidR="006854AE" w:rsidRPr="00673E25">
        <w:t xml:space="preserve"> исследования</w:t>
      </w:r>
      <w:r w:rsidRPr="00673E25">
        <w:t xml:space="preserve"> включали анализ существующих решений (например, </w:t>
      </w:r>
      <w:proofErr w:type="spellStart"/>
      <w:r w:rsidRPr="00673E25">
        <w:t>TrackBall</w:t>
      </w:r>
      <w:proofErr w:type="spellEnd"/>
      <w:r w:rsidRPr="00673E25">
        <w:t xml:space="preserve">, </w:t>
      </w:r>
      <w:proofErr w:type="spellStart"/>
      <w:r w:rsidRPr="00673E25">
        <w:t>Joy-Con</w:t>
      </w:r>
      <w:proofErr w:type="spellEnd"/>
      <w:r w:rsidRPr="00673E25">
        <w:t xml:space="preserve">), прототипирование на платформе </w:t>
      </w:r>
      <w:proofErr w:type="spellStart"/>
      <w:r w:rsidRPr="00673E25">
        <w:t>Arduino</w:t>
      </w:r>
      <w:proofErr w:type="spellEnd"/>
      <w:r w:rsidRPr="00673E25">
        <w:t xml:space="preserve"> и эргономическое тестирование. Результатом стало устройст</w:t>
      </w:r>
      <w:r w:rsidR="00BD5F93" w:rsidRPr="00673E25">
        <w:t>во на подобии манипулятора</w:t>
      </w:r>
      <w:r w:rsidRPr="00673E25">
        <w:t xml:space="preserve"> и тактовыми кнопками</w:t>
      </w:r>
      <w:r w:rsidR="00BD5F93" w:rsidRPr="00673E25">
        <w:t xml:space="preserve"> с инкрементальным энкодером</w:t>
      </w:r>
      <w:r w:rsidRPr="00673E25">
        <w:t xml:space="preserve">, расположенными на проектном изделии. Новизна </w:t>
      </w:r>
      <w:r w:rsidR="0032396C" w:rsidRPr="00673E25">
        <w:t xml:space="preserve">– </w:t>
      </w:r>
      <w:r w:rsidRPr="00673E25">
        <w:t>сочетание физической стабилизации и интуитивного расположения кнопок без использования сенсоро</w:t>
      </w:r>
      <w:r w:rsidR="006854AE" w:rsidRPr="00673E25">
        <w:t>в или дорогостоящих компонентов</w:t>
      </w:r>
      <w:r w:rsidRPr="00673E25">
        <w:t xml:space="preserve">. Область применения </w:t>
      </w:r>
      <w:r w:rsidR="0032396C" w:rsidRPr="00673E25">
        <w:t xml:space="preserve">– </w:t>
      </w:r>
      <w:r w:rsidRPr="00673E25">
        <w:t>реабилитационные центры, дома престарелы</w:t>
      </w:r>
      <w:r w:rsidR="006854AE" w:rsidRPr="00673E25">
        <w:t>х, дома</w:t>
      </w:r>
      <w:r w:rsidRPr="00673E25">
        <w:t xml:space="preserve">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 w:rsidRPr="00673E25">
        <w:t xml:space="preserve">– </w:t>
      </w:r>
      <w:r w:rsidRPr="00673E25"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212D4834" w14:textId="6137BCEB" w:rsidR="00167A29" w:rsidRPr="00673E25" w:rsidRDefault="00485FAC" w:rsidP="00D86D95">
      <w:r w:rsidRPr="00673E25">
        <w:br w:type="page"/>
      </w:r>
    </w:p>
    <w:sdt>
      <w:sdtPr>
        <w:rPr>
          <w:rStyle w:val="a8"/>
        </w:rPr>
        <w:id w:val="591819939"/>
        <w:docPartObj>
          <w:docPartGallery w:val="Table of Contents"/>
          <w:docPartUnique/>
        </w:docPartObj>
      </w:sdtPr>
      <w:sdtEndPr>
        <w:rPr>
          <w:rStyle w:val="a0"/>
          <w:b w:val="0"/>
          <w:bCs w:val="0"/>
          <w:caps w:val="0"/>
          <w:color w:val="auto"/>
        </w:rPr>
      </w:sdtEndPr>
      <w:sdtContent>
        <w:p w14:paraId="67D29646" w14:textId="4EDC83A3" w:rsidR="00C144E2" w:rsidRPr="00FA49A4" w:rsidRDefault="00C144E2" w:rsidP="00D86D95">
          <w:pPr>
            <w:rPr>
              <w:rStyle w:val="a8"/>
            </w:rPr>
          </w:pPr>
          <w:r w:rsidRPr="00FA49A4">
            <w:rPr>
              <w:rStyle w:val="a8"/>
            </w:rPr>
            <w:t>Cодержание</w:t>
          </w:r>
        </w:p>
        <w:p w14:paraId="70650EF1" w14:textId="1A7C20B3" w:rsidR="00C7226C" w:rsidRDefault="00C144E2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73E25">
            <w:fldChar w:fldCharType="begin"/>
          </w:r>
          <w:r w:rsidRPr="00673E25">
            <w:instrText xml:space="preserve"> TOC \o "1-3" \h \z \u </w:instrText>
          </w:r>
          <w:r w:rsidRPr="00673E25">
            <w:fldChar w:fldCharType="separate"/>
          </w:r>
          <w:hyperlink w:anchor="_Toc220870725" w:history="1">
            <w:r w:rsidR="00C7226C" w:rsidRPr="00820040">
              <w:rPr>
                <w:rStyle w:val="af"/>
                <w:noProof/>
              </w:rPr>
              <w:t>Введение</w:t>
            </w:r>
            <w:r w:rsidR="00C7226C">
              <w:rPr>
                <w:noProof/>
                <w:webHidden/>
              </w:rPr>
              <w:tab/>
            </w:r>
            <w:r w:rsidR="00C7226C">
              <w:rPr>
                <w:noProof/>
                <w:webHidden/>
              </w:rPr>
              <w:fldChar w:fldCharType="begin"/>
            </w:r>
            <w:r w:rsidR="00C7226C">
              <w:rPr>
                <w:noProof/>
                <w:webHidden/>
              </w:rPr>
              <w:instrText xml:space="preserve"> PAGEREF _Toc220870725 \h </w:instrText>
            </w:r>
            <w:r w:rsidR="00C7226C">
              <w:rPr>
                <w:noProof/>
                <w:webHidden/>
              </w:rPr>
            </w:r>
            <w:r w:rsidR="00C7226C"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5</w:t>
            </w:r>
            <w:r w:rsidR="00C7226C">
              <w:rPr>
                <w:noProof/>
                <w:webHidden/>
              </w:rPr>
              <w:fldChar w:fldCharType="end"/>
            </w:r>
          </w:hyperlink>
        </w:p>
        <w:p w14:paraId="6FFB395F" w14:textId="16052982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6" w:history="1">
            <w:r w:rsidRPr="0082004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DB3D" w14:textId="6F37D874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7" w:history="1">
            <w:r w:rsidRPr="00820040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7206" w14:textId="2B624657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8" w:history="1">
            <w:r w:rsidRPr="00820040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393B" w14:textId="20FA8C0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9" w:history="1">
            <w:r w:rsidRPr="00820040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Применение методов проектирования и дизайнерской работы при создании манипулятора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593B" w14:textId="3997CD30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0" w:history="1">
            <w:r w:rsidRPr="00820040">
              <w:rPr>
                <w:rStyle w:val="af"/>
                <w:noProof/>
              </w:rPr>
              <w:t>1.3.1 Применение методов проектирования при разработке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339A" w14:textId="25B60A0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1" w:history="1">
            <w:r w:rsidRPr="00820040">
              <w:rPr>
                <w:rStyle w:val="af"/>
                <w:noProof/>
              </w:rPr>
              <w:t>1.3.2 Применение методов дизайнерской работы при создании образа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8EDD" w14:textId="1F3055E4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2" w:history="1">
            <w:r w:rsidRPr="00820040">
              <w:rPr>
                <w:rStyle w:val="af"/>
                <w:noProof/>
              </w:rPr>
              <w:t>1.3.3 Применение методов при выборе материалов для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67C4" w14:textId="0B2DB251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3" w:history="1">
            <w:r w:rsidRPr="00820040">
              <w:rPr>
                <w:rStyle w:val="af"/>
                <w:noProof/>
              </w:rPr>
              <w:t>1.4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Процесс составления электрической схемы и изготовления деталей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_Toc220870733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11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60387583" w14:textId="7391B79B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4" w:history="1">
            <w:r w:rsidRPr="00820040">
              <w:rPr>
                <w:rStyle w:val="af"/>
                <w:noProof/>
              </w:rPr>
              <w:t>1.5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Обоснование выбора компонентов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_Toc220870734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13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100FBFA" w14:textId="3063CB9E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5" w:history="1">
            <w:r w:rsidRPr="0082004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9A69" w14:textId="00C7248E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6" w:history="1">
            <w:r w:rsidRPr="00820040">
              <w:rPr>
                <w:rStyle w:val="af"/>
                <w:noProof/>
              </w:rPr>
              <w:t>2.1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Эколого-экономическое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_Toc220870736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06379E6" w14:textId="008FDF5E" w:rsidR="00C7226C" w:rsidRP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Style w:val="af"/>
            </w:rPr>
          </w:pPr>
          <w:hyperlink w:anchor="_Toc220870737" w:history="1">
            <w:r w:rsidRPr="00820040">
              <w:rPr>
                <w:rStyle w:val="af"/>
                <w:noProof/>
              </w:rPr>
              <w:t>2.1.1 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_Toc220870737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3483887" w14:textId="7799A46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8" w:history="1">
            <w:r w:rsidRPr="00820040">
              <w:rPr>
                <w:rStyle w:val="af"/>
                <w:noProof/>
              </w:rPr>
              <w:t>2.1.2 Экологическое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_Toc220870738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17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4AD9A4A" w14:textId="09BF9C4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9" w:history="1">
            <w:r w:rsidRPr="00820040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DD7B" w14:textId="544566A8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0" w:history="1">
            <w:r w:rsidRPr="0082004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6DEE" w14:textId="1FD847BA" w:rsidR="00C7226C" w:rsidRDefault="00C7226C" w:rsidP="00C7226C">
          <w:pPr>
            <w:pStyle w:val="23"/>
            <w:tabs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1" w:history="1">
            <w:r w:rsidRPr="00820040">
              <w:rPr>
                <w:rStyle w:val="af"/>
                <w:noProof/>
                <w:lang w:eastAsia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581" w14:textId="6DD330C8" w:rsidR="00C144E2" w:rsidRPr="00673E25" w:rsidRDefault="00C144E2" w:rsidP="007E0399">
          <w:r w:rsidRPr="00673E25">
            <w:fldChar w:fldCharType="end"/>
          </w:r>
        </w:p>
      </w:sdtContent>
    </w:sdt>
    <w:p w14:paraId="4DBA430E" w14:textId="77777777" w:rsidR="00673E25" w:rsidRDefault="00673E25" w:rsidP="00D86D95">
      <w:pPr>
        <w:pStyle w:val="10"/>
        <w:sectPr w:rsidR="00673E25" w:rsidSect="007E0399">
          <w:headerReference w:type="default" r:id="rId9"/>
          <w:footerReference w:type="first" r:id="rId10"/>
          <w:pgSz w:w="11906" w:h="16838"/>
          <w:pgMar w:top="1134" w:right="851" w:bottom="709" w:left="1701" w:header="510" w:footer="567" w:gutter="0"/>
          <w:cols w:space="708"/>
          <w:docGrid w:linePitch="381"/>
        </w:sectPr>
      </w:pPr>
    </w:p>
    <w:p w14:paraId="11ADCEE8" w14:textId="60AF149F" w:rsidR="005117D1" w:rsidRPr="00FA49A4" w:rsidRDefault="005117D1" w:rsidP="00D86D95">
      <w:pPr>
        <w:pStyle w:val="10"/>
      </w:pPr>
      <w:bookmarkStart w:id="0" w:name="_Toc220870725"/>
      <w:r w:rsidRPr="00FA49A4">
        <w:lastRenderedPageBreak/>
        <w:t>Введение</w:t>
      </w:r>
      <w:bookmarkEnd w:id="0"/>
    </w:p>
    <w:p w14:paraId="7223B32A" w14:textId="49FA1C46" w:rsidR="00EA3109" w:rsidRPr="00D86D95" w:rsidRDefault="00EA3109" w:rsidP="00D86D95">
      <w:r w:rsidRPr="00D86D95"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D86D95">
        <w:t xml:space="preserve">– всё </w:t>
      </w:r>
      <w:r w:rsidRPr="00D86D95">
        <w:t xml:space="preserve">это невозможно без использования компьютера. Однако для людей с ограниченной моторикой рук </w:t>
      </w:r>
      <w:r w:rsidR="007E5F34" w:rsidRPr="00D86D95">
        <w:t xml:space="preserve">– в </w:t>
      </w:r>
      <w:r w:rsidRPr="00D86D95">
        <w:t>результате инсульта, паркинсонизма, артрита, церебрального паралича или травм</w:t>
      </w:r>
      <w:r w:rsidR="007E5F34" w:rsidRPr="00D86D95">
        <w:t xml:space="preserve"> – стандартные </w:t>
      </w:r>
      <w:r w:rsidR="00BD5F93" w:rsidRPr="00D86D95">
        <w:t>интерфейсы ввода</w:t>
      </w:r>
      <w:r w:rsidRPr="00D86D95">
        <w:t xml:space="preserve"> становятся </w:t>
      </w:r>
      <w:r w:rsidR="006854AE" w:rsidRPr="00D86D95">
        <w:t>огромным</w:t>
      </w:r>
      <w:r w:rsidRPr="00D86D95">
        <w:t xml:space="preserve">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Всемирной организации здравоохранения,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D86D95">
        <w:t xml:space="preserve">– взрослые </w:t>
      </w:r>
      <w:r w:rsidRPr="00D86D95">
        <w:t>и пожилые люди</w:t>
      </w:r>
      <w:r w:rsidR="007E5F34" w:rsidRPr="00D86D95">
        <w:t xml:space="preserve"> – не </w:t>
      </w:r>
      <w:r w:rsidRPr="00D86D95">
        <w:t>могут полноценно взаимодействовать с цифровой средой.</w:t>
      </w:r>
    </w:p>
    <w:p w14:paraId="5E9D4B0A" w14:textId="0517A218" w:rsidR="00EA3109" w:rsidRPr="00673E25" w:rsidRDefault="00EA3109" w:rsidP="00D86D95">
      <w:r w:rsidRPr="00673E25">
        <w:t xml:space="preserve">На рынке существуют ассистивные устройства: </w:t>
      </w:r>
      <w:proofErr w:type="spellStart"/>
      <w:r w:rsidRPr="00673E25">
        <w:t>TrackBall</w:t>
      </w:r>
      <w:proofErr w:type="spellEnd"/>
      <w:r w:rsidRPr="00673E25">
        <w:t>, сенсорные планшеты, голосовые системы управления. Однако они имеют серьёзные недостатки: высокая стоимость (от</w:t>
      </w:r>
      <w:r w:rsidR="009D68C4" w:rsidRPr="00673E25">
        <w:t xml:space="preserve"> 5 </w:t>
      </w:r>
      <w:r w:rsidRPr="00673E25"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673E25">
        <w:rPr>
          <w:i/>
          <w:iCs/>
        </w:rPr>
        <w:t>адаптации</w:t>
      </w:r>
      <w:r w:rsidRPr="00673E25">
        <w:t> </w:t>
      </w:r>
      <w:r w:rsidR="007E5F34" w:rsidRPr="00673E25">
        <w:t>– устройстве</w:t>
      </w:r>
      <w:r w:rsidRPr="00673E25">
        <w:t>, которое физически стабилизирует движение, сохраняя при этом привычный и интуитивный интерфейс.</w:t>
      </w:r>
    </w:p>
    <w:p w14:paraId="5BCAE8FE" w14:textId="51CE7BCC" w:rsidR="00EA3109" w:rsidRPr="00673E25" w:rsidRDefault="00EA3109" w:rsidP="00D86D95">
      <w:r w:rsidRPr="00673E25">
        <w:t>Целью данного проекта является разработка простого, доступного и эффективного устройства, способного</w:t>
      </w:r>
      <w:r w:rsidR="009D68C4" w:rsidRPr="00673E25">
        <w:t xml:space="preserve"> </w:t>
      </w:r>
      <w:r w:rsidRPr="00673E25">
        <w:t xml:space="preserve">физически сглаживать </w:t>
      </w:r>
      <w:r w:rsidR="00BD5F93" w:rsidRPr="00673E25">
        <w:t>дрожание</w:t>
      </w:r>
      <w:r w:rsidRPr="00673E25">
        <w:t xml:space="preserve"> руки</w:t>
      </w:r>
      <w:r w:rsidR="009D68C4" w:rsidRPr="00673E25">
        <w:t xml:space="preserve"> </w:t>
      </w:r>
      <w:r w:rsidRPr="00673E25">
        <w:t xml:space="preserve">при управлении курсором компьютера, при этом оставаясь недорогим, эргономичным и не требующим сложной настройки. </w:t>
      </w:r>
    </w:p>
    <w:p w14:paraId="70BE105E" w14:textId="5D201D83" w:rsidR="00EA3109" w:rsidRPr="00673E25" w:rsidRDefault="00EA3109" w:rsidP="00D86D95">
      <w:r w:rsidRPr="00673E25">
        <w:t>Объектом исследования выступают компьютерные интерфейсы ввода для людей с нарушениями моторики, а предметом</w:t>
      </w:r>
      <w:r w:rsidR="007E5F34" w:rsidRPr="00673E25">
        <w:t xml:space="preserve"> – само </w:t>
      </w:r>
      <w:r w:rsidRPr="00673E25">
        <w:t xml:space="preserve">устройство, </w:t>
      </w:r>
      <w:r w:rsidRPr="00673E25">
        <w:lastRenderedPageBreak/>
        <w:t>предназначенное для компенсации тремора и улучшения точности управления курсором.</w:t>
      </w:r>
    </w:p>
    <w:p w14:paraId="72744C75" w14:textId="77777777" w:rsidR="00FA49A4" w:rsidRDefault="00EA3109" w:rsidP="00D86D95">
      <w:r w:rsidRPr="00673E25">
        <w:t xml:space="preserve">Разработка данного </w:t>
      </w:r>
      <w:r w:rsidR="007E5F34" w:rsidRPr="00673E25">
        <w:t>устройства</w:t>
      </w:r>
      <w:r w:rsidRPr="00673E25">
        <w:t xml:space="preserve"> возвращает пользователям возможность</w:t>
      </w:r>
      <w:r w:rsidR="005117D1" w:rsidRPr="00673E25">
        <w:t xml:space="preserve"> </w:t>
      </w:r>
      <w:r w:rsidRPr="00673E25">
        <w:t xml:space="preserve">самостоятельно </w:t>
      </w:r>
      <w:r w:rsidR="00CC59CC" w:rsidRPr="00673E25">
        <w:t xml:space="preserve">комфортно </w:t>
      </w:r>
      <w:r w:rsidRPr="00673E25"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673E25">
        <w:t>–</w:t>
      </w:r>
      <w:r w:rsidRPr="00673E25">
        <w:t xml:space="preserve"> </w:t>
      </w:r>
      <w:r w:rsidR="007E5F34" w:rsidRPr="00673E25">
        <w:t>его</w:t>
      </w:r>
      <w:r w:rsidRPr="00673E25">
        <w:t xml:space="preserve"> стоимость не</w:t>
      </w:r>
      <w:r w:rsidR="00BD5F93" w:rsidRPr="00673E25">
        <w:t xml:space="preserve"> должна превышать</w:t>
      </w:r>
      <w:r w:rsidRPr="00673E25">
        <w:t xml:space="preserve"> </w:t>
      </w:r>
      <w:r w:rsidR="007E5F34" w:rsidRPr="00673E25">
        <w:t xml:space="preserve">2 – 4 </w:t>
      </w:r>
      <w:r w:rsidRPr="00673E25"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 w:rsidRPr="00673E25">
        <w:t>.</w:t>
      </w:r>
    </w:p>
    <w:p w14:paraId="38AE77C1" w14:textId="77777777" w:rsidR="005A4A4B" w:rsidRDefault="005A4A4B">
      <w:pPr>
        <w:spacing w:line="259" w:lineRule="auto"/>
        <w:ind w:firstLine="0"/>
        <w:jc w:val="left"/>
        <w:rPr>
          <w:rFonts w:eastAsiaTheme="majorEastAsia"/>
          <w:b/>
          <w:bCs/>
          <w:caps/>
          <w:color w:val="2F5496" w:themeColor="accent1" w:themeShade="BF"/>
        </w:rPr>
      </w:pPr>
      <w:r>
        <w:br w:type="page"/>
      </w:r>
    </w:p>
    <w:p w14:paraId="3B5EB9EB" w14:textId="2042AB33" w:rsidR="005A4A4B" w:rsidRDefault="005117D1" w:rsidP="005A4A4B">
      <w:pPr>
        <w:pStyle w:val="1"/>
        <w:numPr>
          <w:ilvl w:val="0"/>
          <w:numId w:val="27"/>
        </w:numPr>
      </w:pPr>
      <w:bookmarkStart w:id="1" w:name="_Toc220870726"/>
      <w:r w:rsidRPr="00673E25">
        <w:lastRenderedPageBreak/>
        <w:t>Основная часть</w:t>
      </w:r>
      <w:bookmarkEnd w:id="1"/>
    </w:p>
    <w:p w14:paraId="772E60B0" w14:textId="653E73A0" w:rsidR="005A4A4B" w:rsidRPr="005A4A4B" w:rsidRDefault="005A4A4B" w:rsidP="005A4A4B">
      <w:pPr>
        <w:pStyle w:val="2"/>
      </w:pPr>
      <w:r>
        <w:t xml:space="preserve"> </w:t>
      </w:r>
      <w:bookmarkStart w:id="2" w:name="_Toc220870727"/>
      <w:r w:rsidR="005117D1" w:rsidRPr="005A4A4B">
        <w:t>Анализ аналогов</w:t>
      </w:r>
      <w:bookmarkEnd w:id="2"/>
    </w:p>
    <w:p w14:paraId="26DB7008" w14:textId="1509C29F" w:rsidR="00F438B0" w:rsidRDefault="00F438B0" w:rsidP="00D86D95">
      <w:r w:rsidRPr="00673E25">
        <w:t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четыре основных типов ассистивных решений: </w:t>
      </w:r>
      <w:r w:rsidRPr="00673E25">
        <w:rPr>
          <w:bCs/>
        </w:rPr>
        <w:t>головные указатели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>голосовые системы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 xml:space="preserve">сенсорные </w:t>
      </w:r>
      <w:r w:rsidR="00C144E2" w:rsidRPr="00673E25">
        <w:rPr>
          <w:bCs/>
        </w:rPr>
        <w:t>планшеты</w:t>
      </w:r>
      <w:r w:rsidR="00C144E2" w:rsidRPr="00673E25">
        <w:t xml:space="preserve"> и</w:t>
      </w:r>
      <w:r w:rsidRPr="00673E25">
        <w:t> </w:t>
      </w:r>
      <w:proofErr w:type="spellStart"/>
      <w:r w:rsidRPr="00673E25">
        <w:rPr>
          <w:bCs/>
        </w:rPr>
        <w:t>TrackBall</w:t>
      </w:r>
      <w:proofErr w:type="spellEnd"/>
      <w:r w:rsidRPr="00673E25">
        <w:rPr>
          <w:bCs/>
        </w:rPr>
        <w:t>-манипуляторы</w:t>
      </w:r>
      <w:r w:rsidR="00252EBD" w:rsidRPr="00673E25">
        <w:t>.</w:t>
      </w:r>
    </w:p>
    <w:p w14:paraId="438B3194" w14:textId="4DB586CE" w:rsidR="00411819" w:rsidRDefault="00411819" w:rsidP="00411819">
      <w:pPr>
        <w:jc w:val="right"/>
      </w:pPr>
      <w:r>
        <w:t xml:space="preserve">Таблица </w:t>
      </w:r>
      <w:fldSimple w:instr=" SEQ Таблица \* ARABIC ">
        <w:r w:rsidR="00C415B0">
          <w:rPr>
            <w:noProof/>
          </w:rPr>
          <w:t>1</w:t>
        </w:r>
      </w:fldSimple>
    </w:p>
    <w:p w14:paraId="2D7B436C" w14:textId="49EC4907" w:rsidR="00411819" w:rsidRDefault="00411819" w:rsidP="00411819">
      <w:pPr>
        <w:jc w:val="center"/>
      </w:pPr>
      <w:r>
        <w:t>Анализ аналогов</w:t>
      </w:r>
    </w:p>
    <w:tbl>
      <w:tblPr>
        <w:tblStyle w:val="ad"/>
        <w:tblW w:w="9489" w:type="dxa"/>
        <w:tblInd w:w="137" w:type="dxa"/>
        <w:tblLook w:val="04A0" w:firstRow="1" w:lastRow="0" w:firstColumn="1" w:lastColumn="0" w:noHBand="0" w:noVBand="1"/>
      </w:tblPr>
      <w:tblGrid>
        <w:gridCol w:w="2552"/>
        <w:gridCol w:w="1972"/>
        <w:gridCol w:w="2130"/>
        <w:gridCol w:w="2835"/>
      </w:tblGrid>
      <w:tr w:rsidR="005117D1" w:rsidRPr="00673E25" w14:paraId="10D67ABA" w14:textId="77777777" w:rsidTr="005A4A4B">
        <w:trPr>
          <w:trHeight w:val="841"/>
        </w:trPr>
        <w:tc>
          <w:tcPr>
            <w:tcW w:w="2552" w:type="dxa"/>
            <w:vAlign w:val="center"/>
          </w:tcPr>
          <w:p w14:paraId="6940AB57" w14:textId="3537A69A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Наименование устройства</w:t>
            </w:r>
          </w:p>
        </w:tc>
        <w:tc>
          <w:tcPr>
            <w:tcW w:w="1972" w:type="dxa"/>
            <w:vAlign w:val="center"/>
          </w:tcPr>
          <w:p w14:paraId="70FA1F4A" w14:textId="41BA344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Принцип работы</w:t>
            </w:r>
          </w:p>
        </w:tc>
        <w:tc>
          <w:tcPr>
            <w:tcW w:w="2130" w:type="dxa"/>
            <w:vAlign w:val="center"/>
          </w:tcPr>
          <w:p w14:paraId="468F4F4C" w14:textId="36ADD07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Преимущества</w:t>
            </w:r>
          </w:p>
        </w:tc>
        <w:tc>
          <w:tcPr>
            <w:tcW w:w="2835" w:type="dxa"/>
            <w:vAlign w:val="center"/>
          </w:tcPr>
          <w:p w14:paraId="02E1E25E" w14:textId="0BF806C0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Недостатки</w:t>
            </w:r>
          </w:p>
        </w:tc>
      </w:tr>
      <w:tr w:rsidR="005117D1" w:rsidRPr="00673E25" w14:paraId="54687F08" w14:textId="77777777" w:rsidTr="005A4A4B">
        <w:trPr>
          <w:trHeight w:val="1817"/>
        </w:trPr>
        <w:tc>
          <w:tcPr>
            <w:tcW w:w="2552" w:type="dxa"/>
            <w:vAlign w:val="center"/>
          </w:tcPr>
          <w:p w14:paraId="0F2EF6BC" w14:textId="30BC1BDB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Головной указатель (</w:t>
            </w:r>
            <w:proofErr w:type="spellStart"/>
            <w:r w:rsidRPr="00673E25">
              <w:t>EyeGaze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17BC3083" w14:textId="46F02C35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Следит за движением глаз</w:t>
            </w:r>
          </w:p>
        </w:tc>
        <w:tc>
          <w:tcPr>
            <w:tcW w:w="2130" w:type="dxa"/>
            <w:vAlign w:val="center"/>
          </w:tcPr>
          <w:p w14:paraId="299DDD7E" w14:textId="38A3A35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284704B0" w14:textId="076DD73C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Нестабилен при плохом освещении, требует калибровки, сильно выматывает глаза</w:t>
            </w:r>
          </w:p>
        </w:tc>
      </w:tr>
      <w:tr w:rsidR="005117D1" w:rsidRPr="00673E25" w14:paraId="648B08F5" w14:textId="77777777" w:rsidTr="005A4A4B">
        <w:trPr>
          <w:trHeight w:val="1682"/>
        </w:trPr>
        <w:tc>
          <w:tcPr>
            <w:tcW w:w="2552" w:type="dxa"/>
            <w:vAlign w:val="center"/>
          </w:tcPr>
          <w:p w14:paraId="47DE4ADF" w14:textId="25E6DE99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 xml:space="preserve">Голосовое управление (Dragon </w:t>
            </w:r>
            <w:proofErr w:type="spellStart"/>
            <w:r w:rsidRPr="00673E25">
              <w:t>NaturallySpeaking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5EB153E" w14:textId="3C58B538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Распознавание речи</w:t>
            </w:r>
          </w:p>
        </w:tc>
        <w:tc>
          <w:tcPr>
            <w:tcW w:w="2130" w:type="dxa"/>
            <w:vAlign w:val="center"/>
          </w:tcPr>
          <w:p w14:paraId="169AC943" w14:textId="33FFFD99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4B27CBBB" w14:textId="4F72E728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Нестабилен в шумной среде, не подходит при нарушениях речи</w:t>
            </w:r>
          </w:p>
        </w:tc>
      </w:tr>
      <w:tr w:rsidR="005117D1" w:rsidRPr="00673E25" w14:paraId="1B4473CF" w14:textId="77777777" w:rsidTr="005A4A4B">
        <w:trPr>
          <w:trHeight w:val="1269"/>
        </w:trPr>
        <w:tc>
          <w:tcPr>
            <w:tcW w:w="2552" w:type="dxa"/>
            <w:vAlign w:val="center"/>
          </w:tcPr>
          <w:p w14:paraId="44E399D0" w14:textId="76AA3443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Сенсорный планшет (</w:t>
            </w:r>
            <w:proofErr w:type="spellStart"/>
            <w:r w:rsidRPr="00673E25">
              <w:t>Wacom</w:t>
            </w:r>
            <w:proofErr w:type="spellEnd"/>
            <w:r w:rsidRPr="00673E25">
              <w:t xml:space="preserve"> </w:t>
            </w:r>
            <w:proofErr w:type="spellStart"/>
            <w:r w:rsidRPr="00673E25">
              <w:t>Bamboo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6A908F3C" w14:textId="0564FDA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Контроль пальцем на поверхности</w:t>
            </w:r>
          </w:p>
        </w:tc>
        <w:tc>
          <w:tcPr>
            <w:tcW w:w="2130" w:type="dxa"/>
            <w:vAlign w:val="center"/>
          </w:tcPr>
          <w:p w14:paraId="46D3E65C" w14:textId="1886905A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Высокая точность при стабильной руке</w:t>
            </w:r>
          </w:p>
        </w:tc>
        <w:tc>
          <w:tcPr>
            <w:tcW w:w="2835" w:type="dxa"/>
            <w:vAlign w:val="center"/>
          </w:tcPr>
          <w:p w14:paraId="4A393109" w14:textId="3B103865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Никак не облегчает тремор, требует точных нажатий</w:t>
            </w:r>
          </w:p>
        </w:tc>
      </w:tr>
      <w:tr w:rsidR="00F438B0" w:rsidRPr="00673E25" w14:paraId="51C7963E" w14:textId="77777777" w:rsidTr="005A4A4B">
        <w:trPr>
          <w:trHeight w:val="1254"/>
        </w:trPr>
        <w:tc>
          <w:tcPr>
            <w:tcW w:w="2552" w:type="dxa"/>
            <w:vAlign w:val="center"/>
          </w:tcPr>
          <w:p w14:paraId="2C1B994D" w14:textId="449C4875" w:rsidR="00F438B0" w:rsidRPr="00673E25" w:rsidRDefault="00F438B0" w:rsidP="005A4A4B">
            <w:pPr>
              <w:spacing w:line="240" w:lineRule="auto"/>
              <w:ind w:firstLine="0"/>
              <w:jc w:val="center"/>
            </w:pPr>
            <w:proofErr w:type="spellStart"/>
            <w:r w:rsidRPr="00673E25">
              <w:t>TrackBall</w:t>
            </w:r>
            <w:proofErr w:type="spellEnd"/>
            <w:r w:rsidRPr="00673E25">
              <w:t xml:space="preserve"> (Logitech </w:t>
            </w:r>
            <w:proofErr w:type="spellStart"/>
            <w:r w:rsidRPr="00673E25">
              <w:t>Marble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9D4F54A" w14:textId="49E392E6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Контроль шариком пальцем</w:t>
            </w:r>
          </w:p>
        </w:tc>
        <w:tc>
          <w:tcPr>
            <w:tcW w:w="2130" w:type="dxa"/>
            <w:vAlign w:val="center"/>
          </w:tcPr>
          <w:p w14:paraId="39D2FB50" w14:textId="277A9458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всю руку</w:t>
            </w:r>
          </w:p>
        </w:tc>
        <w:tc>
          <w:tcPr>
            <w:tcW w:w="2835" w:type="dxa"/>
            <w:vAlign w:val="center"/>
          </w:tcPr>
          <w:p w14:paraId="6E000753" w14:textId="6E0F20E1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Требует точной мелкой моторики</w:t>
            </w:r>
          </w:p>
        </w:tc>
      </w:tr>
    </w:tbl>
    <w:p w14:paraId="2FF0DC27" w14:textId="77777777" w:rsidR="005A4A4B" w:rsidRDefault="000D7BB5" w:rsidP="005A4A4B">
      <w:pPr>
        <w:spacing w:before="120"/>
      </w:pPr>
      <w:r w:rsidRPr="00673E25"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</w:t>
      </w:r>
      <w:r w:rsidRPr="00673E25">
        <w:lastRenderedPageBreak/>
        <w:t xml:space="preserve">применимо. Сенсорные планшеты и </w:t>
      </w:r>
      <w:proofErr w:type="spellStart"/>
      <w:r w:rsidRPr="00673E25">
        <w:t>TrackBall</w:t>
      </w:r>
      <w:proofErr w:type="spellEnd"/>
      <w:r w:rsidRPr="00673E25">
        <w:t xml:space="preserve">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673E25">
        <w:t>проектным устройством.</w:t>
      </w:r>
    </w:p>
    <w:p w14:paraId="707FD56E" w14:textId="7F256DC9" w:rsidR="00266357" w:rsidRPr="005A4A4B" w:rsidRDefault="005A4A4B" w:rsidP="005A4A4B">
      <w:pPr>
        <w:pStyle w:val="2"/>
        <w:numPr>
          <w:ilvl w:val="1"/>
          <w:numId w:val="34"/>
        </w:numPr>
      </w:pPr>
      <w:r>
        <w:t xml:space="preserve"> </w:t>
      </w:r>
      <w:bookmarkStart w:id="3" w:name="_Toc220870728"/>
      <w:r w:rsidR="00266357" w:rsidRPr="005A4A4B">
        <w:t>Цели и задачи</w:t>
      </w:r>
      <w:bookmarkEnd w:id="3"/>
    </w:p>
    <w:p w14:paraId="63D36C45" w14:textId="2DE03E8B" w:rsidR="00561003" w:rsidRPr="00673E25" w:rsidRDefault="00266357" w:rsidP="00D86D95">
      <w:r w:rsidRPr="00673E25">
        <w:t>Цель</w:t>
      </w:r>
      <w:r w:rsidR="00BC1780" w:rsidRPr="00673E25">
        <w:t>ю</w:t>
      </w:r>
      <w:r w:rsidRPr="00673E25">
        <w:t xml:space="preserve"> </w:t>
      </w:r>
      <w:r w:rsidR="007407A4" w:rsidRPr="00673E25">
        <w:t>р</w:t>
      </w:r>
      <w:r w:rsidRPr="00673E25">
        <w:t>аботы</w:t>
      </w:r>
      <w:r w:rsidR="00561003" w:rsidRPr="00673E25">
        <w:t xml:space="preserve"> </w:t>
      </w:r>
      <w:r w:rsidRPr="00673E25">
        <w:t>является</w:t>
      </w:r>
      <w:r w:rsidR="00561003" w:rsidRPr="00673E25">
        <w:t xml:space="preserve"> </w:t>
      </w:r>
      <w:r w:rsidRPr="00673E25">
        <w:t>создание</w:t>
      </w:r>
      <w:r w:rsidR="007D2883" w:rsidRPr="00673E25">
        <w:t xml:space="preserve"> </w:t>
      </w:r>
      <w:r w:rsidRPr="00673E25">
        <w:t>механического манипулятора,</w:t>
      </w:r>
      <w:r w:rsidR="00561003" w:rsidRPr="00673E25">
        <w:t xml:space="preserve"> </w:t>
      </w:r>
      <w:r w:rsidRPr="00673E25">
        <w:t>обеспечивающего</w:t>
      </w:r>
      <w:r w:rsidR="00561003" w:rsidRPr="00673E25">
        <w:t xml:space="preserve"> </w:t>
      </w:r>
      <w:r w:rsidRPr="00673E25">
        <w:t>стабильное, точное</w:t>
      </w:r>
      <w:r w:rsidR="00561003" w:rsidRPr="00673E25">
        <w:t xml:space="preserve"> </w:t>
      </w:r>
      <w:r w:rsidRPr="00673E25">
        <w:t>и интуитивное управление курсором за счёт пассивной физической стабилизации</w:t>
      </w:r>
      <w:r w:rsidR="00561003" w:rsidRPr="00673E25">
        <w:t xml:space="preserve"> </w:t>
      </w:r>
      <w:r w:rsidRPr="00673E25">
        <w:t>движений руки, без зависимости от программного фильтра,</w:t>
      </w:r>
      <w:r w:rsidR="00561003" w:rsidRPr="00673E25">
        <w:t xml:space="preserve"> </w:t>
      </w:r>
      <w:r w:rsidRPr="00673E25">
        <w:t>сложной</w:t>
      </w:r>
      <w:r w:rsidR="00561003" w:rsidRPr="00673E25">
        <w:t xml:space="preserve"> </w:t>
      </w:r>
      <w:r w:rsidRPr="00673E25">
        <w:t>калибровки</w:t>
      </w:r>
      <w:r w:rsidR="00561003" w:rsidRPr="00673E25">
        <w:t xml:space="preserve"> </w:t>
      </w:r>
      <w:r w:rsidRPr="00673E25">
        <w:t>или изменения привычного поведения</w:t>
      </w:r>
      <w:r w:rsidR="00561003" w:rsidRPr="00673E25">
        <w:t xml:space="preserve"> </w:t>
      </w:r>
      <w:r w:rsidRPr="00673E25">
        <w:t>пользователя.</w:t>
      </w:r>
    </w:p>
    <w:p w14:paraId="4D31C50C" w14:textId="4EAD278F" w:rsidR="00266357" w:rsidRPr="00673E25" w:rsidRDefault="00266357" w:rsidP="00D86D95">
      <w:r w:rsidRPr="00673E25">
        <w:t xml:space="preserve">Задачи </w:t>
      </w:r>
      <w:r w:rsidR="007D2883" w:rsidRPr="00673E25">
        <w:t>исследования</w:t>
      </w:r>
      <w:r w:rsidRPr="00673E25">
        <w:t>:</w:t>
      </w:r>
    </w:p>
    <w:p w14:paraId="7DD3AEE1" w14:textId="77777777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Разработать механическую конструкцию манипулятора, обеспечивающую:</w:t>
      </w:r>
    </w:p>
    <w:p w14:paraId="3CE8F463" w14:textId="4EB16E10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Пассивное гашение </w:t>
      </w:r>
      <w:r w:rsidR="007D2883" w:rsidRPr="00673E25">
        <w:t>микродвижений</w:t>
      </w:r>
      <w:r w:rsidRPr="00673E25">
        <w:t>;</w:t>
      </w:r>
    </w:p>
    <w:p w14:paraId="4FF43D2D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Возможность регулировки </w:t>
      </w:r>
      <w:r w:rsidR="007F7D8D" w:rsidRPr="00673E25">
        <w:t>чувствительности курсора</w:t>
      </w:r>
      <w:r w:rsidRPr="00673E25">
        <w:t xml:space="preserve"> под индивидуальные потребности.</w:t>
      </w:r>
    </w:p>
    <w:p w14:paraId="742A84A2" w14:textId="64B84F48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Обеспечить полную замену мыши</w:t>
      </w:r>
      <w:r w:rsidR="00BC1780" w:rsidRPr="00673E25">
        <w:t> –</w:t>
      </w:r>
      <w:r w:rsidRPr="00673E25">
        <w:t xml:space="preserve"> устройство должно:</w:t>
      </w:r>
    </w:p>
    <w:p w14:paraId="1E2F3164" w14:textId="372C602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Использовать стандартный USB-протокол HID;</w:t>
      </w:r>
    </w:p>
    <w:p w14:paraId="13868A98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Не требовать установки драйверов или специализированного ПО;</w:t>
      </w:r>
    </w:p>
    <w:p w14:paraId="2B7FA4B7" w14:textId="556CE321" w:rsidR="00266357" w:rsidRPr="00673E25" w:rsidRDefault="00FF0698" w:rsidP="00D86D95">
      <w:pPr>
        <w:pStyle w:val="a7"/>
        <w:numPr>
          <w:ilvl w:val="1"/>
          <w:numId w:val="3"/>
        </w:numPr>
      </w:pPr>
      <w:r w:rsidRPr="00673E25">
        <w:t>Быть с</w:t>
      </w:r>
      <w:r w:rsidR="00266357" w:rsidRPr="00673E25">
        <w:t xml:space="preserve">овместимо с любыми ОС (Windows, </w:t>
      </w:r>
      <w:proofErr w:type="spellStart"/>
      <w:r w:rsidR="00266357" w:rsidRPr="00673E25">
        <w:t>macOS</w:t>
      </w:r>
      <w:proofErr w:type="spellEnd"/>
      <w:r w:rsidR="00266357" w:rsidRPr="00673E25">
        <w:t>, Linux).</w:t>
      </w:r>
    </w:p>
    <w:p w14:paraId="72FB6201" w14:textId="62219561" w:rsidR="0044488E" w:rsidRPr="00673E25" w:rsidRDefault="00266357" w:rsidP="00D86D95">
      <w:pPr>
        <w:pStyle w:val="a7"/>
        <w:numPr>
          <w:ilvl w:val="0"/>
          <w:numId w:val="3"/>
        </w:numPr>
      </w:pPr>
      <w:r w:rsidRPr="005A4A4B">
        <w:t>Создать эргономичный корпус, удобный</w:t>
      </w:r>
      <w:r w:rsidRPr="00673E25">
        <w:t xml:space="preserve"> для удержания одной рукой, с минимальными усилиями для управления</w:t>
      </w:r>
      <w:r w:rsidR="007F7D8D" w:rsidRPr="00673E25">
        <w:t>.</w:t>
      </w:r>
    </w:p>
    <w:p w14:paraId="025F20FA" w14:textId="7334E07E" w:rsidR="00C75A1B" w:rsidRPr="00673E25" w:rsidRDefault="005A4A4B" w:rsidP="005A4A4B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4" w:name="_Toc220870729"/>
      <w:r w:rsidR="00C75A1B" w:rsidRPr="00673E25">
        <w:t>Применение методов проектирования и дизайнерской работы при создании манипулятора</w:t>
      </w:r>
      <w:bookmarkEnd w:id="4"/>
    </w:p>
    <w:p w14:paraId="1D421E00" w14:textId="22900297" w:rsidR="00740A32" w:rsidRPr="00673E25" w:rsidRDefault="005A4A4B" w:rsidP="00D86D95">
      <w:pPr>
        <w:pStyle w:val="3"/>
      </w:pPr>
      <w:bookmarkStart w:id="5" w:name="_Toc220870730"/>
      <w:r>
        <w:t>1.3.1</w:t>
      </w:r>
      <w:r w:rsidR="00740A32" w:rsidRPr="00673E25">
        <w:t xml:space="preserve"> Применение методов проектирования при разработке конструкции</w:t>
      </w:r>
      <w:bookmarkEnd w:id="5"/>
    </w:p>
    <w:p w14:paraId="0C85A77E" w14:textId="0F01EEC9" w:rsidR="00740A32" w:rsidRPr="00673E25" w:rsidRDefault="00740A32" w:rsidP="00D86D95">
      <w:r w:rsidRPr="00673E25">
        <w:t xml:space="preserve">Разработка началась с </w:t>
      </w:r>
      <w:r w:rsidR="00DD7E9B" w:rsidRPr="00673E25">
        <w:t>разбора общей</w:t>
      </w:r>
      <w:r w:rsidRPr="00673E25">
        <w:t xml:space="preserve"> функции «точное управление курсором» на набор подфункций: «зафиксировать кисть», «демпфировать колебания», «преобразовать движение кисти», «регистрировать перемещение», «преобразовать сигнал», «обеспечить эргономичный контакт».</w:t>
      </w:r>
    </w:p>
    <w:p w14:paraId="7E7736CE" w14:textId="5D0C0B6D" w:rsidR="00740A32" w:rsidRPr="00673E25" w:rsidRDefault="00740A32" w:rsidP="00D86D95">
      <w:r w:rsidRPr="00673E25">
        <w:t>Для каждой подфункции были предложены и проанализированы различные технические решения</w:t>
      </w:r>
      <w:r w:rsidR="007407A4" w:rsidRPr="00673E25">
        <w:t xml:space="preserve">. </w:t>
      </w:r>
      <w:r w:rsidRPr="00673E25">
        <w:t>Например, для функции «</w:t>
      </w:r>
      <w:r w:rsidRPr="00673E25">
        <w:rPr>
          <w:i/>
        </w:rPr>
        <w:t>демпфировать колебания</w:t>
      </w:r>
      <w:r w:rsidRPr="00673E25">
        <w:t>» рассматривались:</w:t>
      </w:r>
    </w:p>
    <w:p w14:paraId="3E7E7938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механические демпферы (резиновые подушки, пружины).</w:t>
      </w:r>
    </w:p>
    <w:p w14:paraId="14FD20E7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Активные электронные системы с обратной связью (сложно и дорого).</w:t>
      </w:r>
    </w:p>
    <w:p w14:paraId="4DE4034D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вискозные системы (силиконовые наполнители).</w:t>
      </w:r>
    </w:p>
    <w:p w14:paraId="3F5F8274" w14:textId="169CE92B" w:rsidR="00740A32" w:rsidRPr="00673E25" w:rsidRDefault="001F0CF6" w:rsidP="00D86D95">
      <w:r w:rsidRPr="00673E25">
        <w:t>Были выбраны пружины, за счёт их простоты и универсальности</w:t>
      </w:r>
      <w:r w:rsidR="00740A32" w:rsidRPr="00673E25">
        <w:t>. Этап эскизного проектирования осуществлялся непосредственно в среде</w:t>
      </w:r>
      <w:r w:rsidRPr="00673E25">
        <w:t xml:space="preserve"> </w:t>
      </w:r>
      <w:r w:rsidR="00740A32" w:rsidRPr="00673E25">
        <w:t>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</w:t>
      </w:r>
      <w:r w:rsidR="00BC1780" w:rsidRPr="00673E25">
        <w:t>пытаны несколько вариантов хвата</w:t>
      </w:r>
      <w:r w:rsidR="00740A32" w:rsidRPr="00673E25">
        <w:t>, что позволило выбрать оптимальную конструкцию до финального проектирования.</w:t>
      </w:r>
    </w:p>
    <w:p w14:paraId="4E1C820B" w14:textId="6412563B" w:rsidR="00740A32" w:rsidRPr="00673E25" w:rsidRDefault="005A4A4B" w:rsidP="00D86D95">
      <w:pPr>
        <w:pStyle w:val="3"/>
      </w:pPr>
      <w:bookmarkStart w:id="6" w:name="_Toc220870731"/>
      <w:r>
        <w:t>1.3.2</w:t>
      </w:r>
      <w:r w:rsidR="00740A32" w:rsidRPr="00673E25">
        <w:t xml:space="preserve"> Применение методов дизайнерской работы при создании образа изделия</w:t>
      </w:r>
      <w:bookmarkEnd w:id="6"/>
    </w:p>
    <w:p w14:paraId="36B5BB09" w14:textId="175ED85B" w:rsidR="00740A32" w:rsidRPr="00673E25" w:rsidRDefault="00740A32" w:rsidP="00D86D95">
      <w:r w:rsidRPr="00673E25">
        <w:t>Для формирования целостного и привлекательного образа изделия применялись методы эргономического дизайна.</w:t>
      </w:r>
    </w:p>
    <w:p w14:paraId="74D51658" w14:textId="68B510D7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>Эргономический дизайн:</w:t>
      </w:r>
      <w:r w:rsidR="007407A4" w:rsidRPr="00673E25">
        <w:t xml:space="preserve"> </w:t>
      </w:r>
      <w:r w:rsidRPr="00673E25">
        <w:t xml:space="preserve">Форма </w:t>
      </w:r>
      <w:r w:rsidR="00AC3B53" w:rsidRPr="00673E25">
        <w:t>рукоятки</w:t>
      </w:r>
      <w:r w:rsidRPr="00673E25">
        <w:t xml:space="preserve"> создавалась на основе</w:t>
      </w:r>
      <w:r w:rsidR="007407A4" w:rsidRPr="00673E25">
        <w:t xml:space="preserve"> </w:t>
      </w:r>
      <w:r w:rsidRPr="00673E25">
        <w:t>антропометрических</w:t>
      </w:r>
      <w:r w:rsidR="007407A4" w:rsidRPr="00673E25">
        <w:t xml:space="preserve"> </w:t>
      </w:r>
      <w:r w:rsidRPr="00673E25"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lastRenderedPageBreak/>
        <w:t>Круглый рычаг, обеспечивающий стабильность и снижающий мышечное напряжение.</w:t>
      </w:r>
    </w:p>
    <w:p w14:paraId="49101019" w14:textId="0244C24E" w:rsidR="00740A32" w:rsidRPr="00673E25" w:rsidRDefault="0096472B" w:rsidP="00D86D95">
      <w:pPr>
        <w:pStyle w:val="a7"/>
        <w:numPr>
          <w:ilvl w:val="1"/>
          <w:numId w:val="5"/>
        </w:numPr>
      </w:pPr>
      <w:r w:rsidRPr="00673E25">
        <w:t>Скошенные края</w:t>
      </w:r>
      <w:r w:rsidR="00740A32" w:rsidRPr="00673E25">
        <w:t>,</w:t>
      </w:r>
      <w:r w:rsidR="001F0CF6" w:rsidRPr="00673E25">
        <w:t xml:space="preserve"> </w:t>
      </w:r>
      <w:r w:rsidR="00740A32" w:rsidRPr="00673E25">
        <w:t>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Естественные углубления для пальцев, так же обеспечивающие комфорт при работе.</w:t>
      </w:r>
    </w:p>
    <w:p w14:paraId="1230C085" w14:textId="50D86E48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 xml:space="preserve">Эмоциональный дизайн: Внешний вид изделия должен вызывать чувство уверенности, спокойствия и </w:t>
      </w:r>
      <w:r w:rsidR="00AC3B53" w:rsidRPr="00673E25">
        <w:t>высоко технологичности</w:t>
      </w:r>
      <w:r w:rsidRPr="00673E25">
        <w:t>. Это было достигнуто за счет:</w:t>
      </w:r>
    </w:p>
    <w:p w14:paraId="53CD1C19" w14:textId="302D2F50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Чистых и плавных линий, без резких углов</w:t>
      </w:r>
      <w:r w:rsidR="00AC3B53" w:rsidRPr="00673E25">
        <w:t>, минимализм</w:t>
      </w:r>
      <w:r w:rsidRPr="00673E25">
        <w:t>.</w:t>
      </w:r>
    </w:p>
    <w:p w14:paraId="7EBBD3C1" w14:textId="79D800DF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 xml:space="preserve">Смыслового цветового решения: основной корпус выполнен в нейтральном </w:t>
      </w:r>
      <w:r w:rsidR="001F0CF6" w:rsidRPr="00673E25">
        <w:t>светлом</w:t>
      </w:r>
      <w:r w:rsidR="00AC3B53" w:rsidRPr="00673E25">
        <w:t xml:space="preserve"> цвете, </w:t>
      </w:r>
      <w:r w:rsidRPr="00673E25">
        <w:t xml:space="preserve">а функциональные кнопки – в контрастных (красный, синий, желтый) </w:t>
      </w:r>
      <w:r w:rsidR="00672222">
        <w:t xml:space="preserve">цветах </w:t>
      </w:r>
      <w:r w:rsidRPr="00673E25">
        <w:t>для легкого визуального поиска.</w:t>
      </w:r>
    </w:p>
    <w:p w14:paraId="4A2E4C86" w14:textId="70DCF9B1" w:rsidR="00740A32" w:rsidRPr="00673E25" w:rsidRDefault="005A4A4B" w:rsidP="00D86D95">
      <w:pPr>
        <w:pStyle w:val="3"/>
      </w:pPr>
      <w:bookmarkStart w:id="7" w:name="_Toc220870732"/>
      <w:r>
        <w:t>1</w:t>
      </w:r>
      <w:r w:rsidR="00740A32" w:rsidRPr="00673E25">
        <w:t>.3.3 Применение методов при выборе материалов для изготовления</w:t>
      </w:r>
      <w:bookmarkEnd w:id="7"/>
    </w:p>
    <w:p w14:paraId="6D3A7C5B" w14:textId="46959DE2" w:rsidR="00740A32" w:rsidRPr="00673E25" w:rsidRDefault="00740A32" w:rsidP="00D86D95">
      <w:r w:rsidRPr="00673E25">
        <w:t xml:space="preserve">Выбор материала является критически важным этапом, напрямую влияющим на </w:t>
      </w:r>
      <w:r w:rsidRPr="00673E25">
        <w:rPr>
          <w:bCs/>
        </w:rPr>
        <w:t>функциональность, стоимость и технологичность</w:t>
      </w:r>
      <w:r w:rsidRPr="00673E25">
        <w:t>. Выбор был основан на анализе требований: материал должен быть </w:t>
      </w:r>
      <w:r w:rsidRPr="00673E25">
        <w:rPr>
          <w:bCs/>
        </w:rPr>
        <w:t xml:space="preserve">прочным, долговечным, </w:t>
      </w:r>
      <w:r w:rsidR="00AC3B53" w:rsidRPr="00673E25">
        <w:rPr>
          <w:bCs/>
        </w:rPr>
        <w:t>биосовместимым</w:t>
      </w:r>
      <w:r w:rsidRPr="00673E25">
        <w:t>, легко обрабатываемым на 3D-принтере и иметь низкую стоимость.</w:t>
      </w:r>
    </w:p>
    <w:p w14:paraId="77C19A6E" w14:textId="77777777" w:rsidR="00740A32" w:rsidRPr="00673E25" w:rsidRDefault="00740A32" w:rsidP="00D86D95">
      <w:r w:rsidRPr="00673E25">
        <w:t>Были рассмотрены следующие материалы:</w:t>
      </w:r>
    </w:p>
    <w:p w14:paraId="594E530A" w14:textId="27FD8715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PLA (</w:t>
      </w:r>
      <w:r w:rsidRPr="00D86D95">
        <w:rPr>
          <w:i/>
        </w:rPr>
        <w:t>полилактид</w:t>
      </w:r>
      <w:r w:rsidRPr="00673E25">
        <w:t>): </w:t>
      </w:r>
      <w:r w:rsidR="002E3E63" w:rsidRPr="00673E25">
        <w:t>л</w:t>
      </w:r>
      <w:r w:rsidRPr="00673E25">
        <w:t>егко печатается, биоразлагаем, но хрупок и имеет низкую температуру стеклования (</w:t>
      </w:r>
      <w:r w:rsidRPr="00D86D95">
        <w:rPr>
          <w:i/>
        </w:rPr>
        <w:t>~60°C</w:t>
      </w:r>
      <w:r w:rsidRPr="00673E25">
        <w:t>), что неприемлемо для устройства, которое может остаться в автомобиле на солнце.</w:t>
      </w:r>
    </w:p>
    <w:p w14:paraId="2CD481D2" w14:textId="4E102066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ABS (</w:t>
      </w:r>
      <w:proofErr w:type="spellStart"/>
      <w:r w:rsidRPr="00D86D95">
        <w:rPr>
          <w:i/>
        </w:rPr>
        <w:t>акрилонитрилбутадиенстирол</w:t>
      </w:r>
      <w:proofErr w:type="spellEnd"/>
      <w:r w:rsidRPr="00673E25">
        <w:t>): </w:t>
      </w:r>
      <w:r w:rsidR="002E3E63" w:rsidRPr="00673E25">
        <w:t>п</w:t>
      </w:r>
      <w:r w:rsidRPr="00673E25">
        <w:t xml:space="preserve">рочнее PLA, но склонен к деформациям при </w:t>
      </w:r>
      <w:r w:rsidR="00AC3B53" w:rsidRPr="00673E25">
        <w:t>печати ведь требует закрытой камеры,</w:t>
      </w:r>
      <w:r w:rsidRPr="00673E25">
        <w:t xml:space="preserve"> и выделяет </w:t>
      </w:r>
      <w:r w:rsidR="007407A4" w:rsidRPr="00673E25">
        <w:t>опасные</w:t>
      </w:r>
      <w:r w:rsidRPr="00673E25">
        <w:t xml:space="preserve"> испарения.</w:t>
      </w:r>
    </w:p>
    <w:p w14:paraId="6F85314C" w14:textId="5649D5A3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PETG (</w:t>
      </w:r>
      <w:r w:rsidR="0077382A" w:rsidRPr="00D86D95">
        <w:rPr>
          <w:i/>
        </w:rPr>
        <w:t>полиэтилентерефталат гликоль</w:t>
      </w:r>
      <w:r w:rsidRPr="00673E25">
        <w:t>): </w:t>
      </w:r>
      <w:r w:rsidR="002E3E63" w:rsidRPr="00673E25">
        <w:t>я</w:t>
      </w:r>
      <w:r w:rsidRPr="00673E25">
        <w:t xml:space="preserve">вляется оптимальным решением, так как сочетает прочность ABS, простоту печати, близкую к </w:t>
      </w:r>
      <w:r w:rsidRPr="00673E25">
        <w:lastRenderedPageBreak/>
        <w:t xml:space="preserve">PLA, высокую ударную вязкость и химическую стойкость. Важнейшим преимуществом является его стабильность и </w:t>
      </w:r>
      <w:r w:rsidR="00AC3B53" w:rsidRPr="00673E25">
        <w:t>не токсичность</w:t>
      </w:r>
      <w:r w:rsidRPr="00673E25">
        <w:t>, что соответствует требованию биосовместимости для длительного контакта с кожей.</w:t>
      </w:r>
    </w:p>
    <w:p w14:paraId="63C132E8" w14:textId="5001219F" w:rsidR="00740A32" w:rsidRPr="00673E25" w:rsidRDefault="00740A32" w:rsidP="00D86D95">
      <w:r w:rsidRPr="00673E25">
        <w:t xml:space="preserve">Таким образом, на основе взвешенных критериев </w:t>
      </w:r>
      <w:r w:rsidR="007407A4" w:rsidRPr="00673E25">
        <w:t>установлено</w:t>
      </w:r>
      <w:r w:rsidRPr="00673E25">
        <w:t>, что</w:t>
      </w:r>
      <w:r w:rsidR="007407A4" w:rsidRPr="00673E25">
        <w:t xml:space="preserve"> </w:t>
      </w:r>
      <w:r w:rsidRPr="00673E25">
        <w:t>PETG</w:t>
      </w:r>
      <w:r w:rsidR="007407A4" w:rsidRPr="00673E25">
        <w:t xml:space="preserve"> </w:t>
      </w:r>
      <w:r w:rsidRPr="00673E25">
        <w:t>наилучши</w:t>
      </w:r>
      <w:r w:rsidR="007407A4" w:rsidRPr="00673E25">
        <w:t>м</w:t>
      </w:r>
      <w:r w:rsidRPr="00673E25">
        <w:t xml:space="preserve"> образом разрешает</w:t>
      </w:r>
      <w:r w:rsidR="007407A4" w:rsidRPr="00673E25">
        <w:t xml:space="preserve"> вопрос в выборе материала</w:t>
      </w:r>
      <w:r w:rsidR="0096472B" w:rsidRPr="00673E25">
        <w:t>.</w:t>
      </w:r>
    </w:p>
    <w:p w14:paraId="271281C8" w14:textId="0C850C7D" w:rsidR="00A847C0" w:rsidRPr="00673E25" w:rsidRDefault="00740A32" w:rsidP="00D86D95">
      <w:r w:rsidRPr="00673E25"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041AF2DA" w:rsidR="00372EC2" w:rsidRPr="00673E25" w:rsidRDefault="0096472B" w:rsidP="005A4A4B">
      <w:pPr>
        <w:pStyle w:val="2"/>
        <w:numPr>
          <w:ilvl w:val="1"/>
          <w:numId w:val="34"/>
        </w:numPr>
      </w:pPr>
      <w:r w:rsidRPr="00673E25">
        <w:t xml:space="preserve"> </w:t>
      </w:r>
      <w:bookmarkStart w:id="8" w:name="_Toc220870733"/>
      <w:r w:rsidRPr="00673E25">
        <w:t>Процесс составления электрической схемы</w:t>
      </w:r>
      <w:r w:rsidR="008550FF" w:rsidRPr="00673E25">
        <w:t xml:space="preserve"> и изготовления деталей</w:t>
      </w:r>
      <w:bookmarkEnd w:id="8"/>
    </w:p>
    <w:p w14:paraId="2908F3A5" w14:textId="3FE3562C" w:rsidR="001B01EC" w:rsidRPr="00673E25" w:rsidRDefault="003607A9" w:rsidP="00D86D95">
      <w:pPr>
        <w:rPr>
          <w:bCs/>
          <w:lang w:eastAsia="ru-RU"/>
        </w:rPr>
      </w:pPr>
      <w:r w:rsidRPr="00673E25">
        <w:rPr>
          <w:lang w:eastAsia="ru-RU"/>
        </w:rPr>
        <w:t>Было решено, что у</w:t>
      </w:r>
      <w:r w:rsidR="001B01EC" w:rsidRPr="00673E25">
        <w:rPr>
          <w:lang w:eastAsia="ru-RU"/>
        </w:rPr>
        <w:t>стройство реализует функциональность компьютерной мыши с использованием следующих компонентов:</w:t>
      </w:r>
    </w:p>
    <w:p w14:paraId="5777BB9C" w14:textId="3F8118F7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="00E2483B" w:rsidRPr="00D86D95">
        <w:rPr>
          <w:bCs/>
          <w:lang w:eastAsia="ru-RU"/>
        </w:rPr>
        <w:t xml:space="preserve"> </w:t>
      </w:r>
      <w:r w:rsidR="00E2483B" w:rsidRPr="00D86D95">
        <w:rPr>
          <w:bCs/>
          <w:lang w:val="en-US" w:eastAsia="ru-RU"/>
        </w:rPr>
        <w:t>EC</w:t>
      </w:r>
      <w:r w:rsidR="00E2483B" w:rsidRPr="00D86D95">
        <w:rPr>
          <w:bCs/>
          <w:lang w:eastAsia="ru-RU"/>
        </w:rPr>
        <w:t>11</w:t>
      </w:r>
      <w:r w:rsidR="008550FF" w:rsidRPr="00D86D95">
        <w:rPr>
          <w:bCs/>
          <w:lang w:eastAsia="ru-RU"/>
        </w:rPr>
        <w:t xml:space="preserve"> 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прокрутки колеса мыши. Вращение энкодера преобразуется в импульсы, интерпретируемые как вертикальное движение колеса</w:t>
      </w:r>
      <w:r w:rsidR="00E2483B" w:rsidRPr="00673E25">
        <w:rPr>
          <w:lang w:eastAsia="ru-RU"/>
        </w:rPr>
        <w:t>, а нажатие имитирует средний клик мыши</w:t>
      </w:r>
      <w:r w:rsidRPr="00673E25">
        <w:rPr>
          <w:lang w:eastAsia="ru-RU"/>
        </w:rPr>
        <w:t>.</w:t>
      </w:r>
    </w:p>
    <w:p w14:paraId="27653221" w14:textId="57FC6E14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Две тактовые кнопки</w:t>
      </w:r>
      <w:r w:rsidRPr="00673E25">
        <w:rPr>
          <w:lang w:eastAsia="ru-RU"/>
        </w:rPr>
        <w:t> 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имитации левого и правого кликов мыши.</w:t>
      </w:r>
    </w:p>
    <w:p w14:paraId="7040E963" w14:textId="1C7BD3B8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Третья </w:t>
      </w:r>
      <w:r w:rsidR="00BC1780" w:rsidRPr="00D86D95">
        <w:rPr>
          <w:bCs/>
          <w:lang w:eastAsia="ru-RU"/>
        </w:rPr>
        <w:t xml:space="preserve">тактовая </w:t>
      </w:r>
      <w:r w:rsidRPr="00D86D95">
        <w:rPr>
          <w:bCs/>
          <w:lang w:eastAsia="ru-RU"/>
        </w:rPr>
        <w:t>кнопка</w:t>
      </w:r>
      <w:r w:rsidRPr="00673E25">
        <w:rPr>
          <w:lang w:eastAsia="ru-RU"/>
        </w:rPr>
        <w:t xml:space="preserve"> – для переключения </w:t>
      </w:r>
      <w:r w:rsidR="00E2483B" w:rsidRPr="00673E25">
        <w:rPr>
          <w:lang w:eastAsia="ru-RU"/>
        </w:rPr>
        <w:t>двух</w:t>
      </w:r>
      <w:r w:rsidRPr="00673E25">
        <w:rPr>
          <w:lang w:eastAsia="ru-RU"/>
        </w:rPr>
        <w:t xml:space="preserve"> уровней чувствительности курсора (</w:t>
      </w:r>
      <w:r w:rsidR="00E2483B" w:rsidRPr="00673E25">
        <w:rPr>
          <w:lang w:eastAsia="ru-RU"/>
        </w:rPr>
        <w:t>высокая, низкая</w:t>
      </w:r>
      <w:r w:rsidRPr="00673E25">
        <w:rPr>
          <w:lang w:eastAsia="ru-RU"/>
        </w:rPr>
        <w:t>).</w:t>
      </w:r>
    </w:p>
    <w:p w14:paraId="05466D29" w14:textId="7009C61F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Датчик MPU6050</w:t>
      </w:r>
      <w:r w:rsidRPr="00673E25">
        <w:rPr>
          <w:lang w:eastAsia="ru-RU"/>
        </w:rPr>
        <w:t> – для отслеживания угловых движений кисти (по осям X, Z).</w:t>
      </w:r>
    </w:p>
    <w:p w14:paraId="79D66A79" w14:textId="78231ACB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Микроконтроллер </w:t>
      </w: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 – центральный процессор, обрабатывающий сигналы с датчиков и кнопок, выполняющий</w:t>
      </w:r>
      <w:r w:rsidR="008550FF" w:rsidRPr="00673E25">
        <w:rPr>
          <w:lang w:eastAsia="ru-RU"/>
        </w:rPr>
        <w:t xml:space="preserve"> </w:t>
      </w:r>
      <w:r w:rsidRPr="00673E25">
        <w:rPr>
          <w:lang w:eastAsia="ru-RU"/>
        </w:rPr>
        <w:t>масштабирование движени</w:t>
      </w:r>
      <w:r w:rsidR="008550FF" w:rsidRPr="00673E25">
        <w:rPr>
          <w:lang w:eastAsia="ru-RU"/>
        </w:rPr>
        <w:t>й</w:t>
      </w:r>
      <w:r w:rsidRPr="00673E25">
        <w:rPr>
          <w:lang w:eastAsia="ru-RU"/>
        </w:rPr>
        <w:t xml:space="preserve"> и передающий данные по USB в виде HID-устройства (мыши).</w:t>
      </w:r>
      <w:r w:rsidR="00C203E9" w:rsidRPr="00673E25">
        <w:rPr>
          <w:noProof/>
          <w:lang w:eastAsia="ru-RU"/>
        </w:rPr>
        <w:t xml:space="preserve"> </w:t>
      </w:r>
    </w:p>
    <w:p w14:paraId="2EAF599D" w14:textId="77777777" w:rsidR="007E0399" w:rsidRDefault="00846475" w:rsidP="007E039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77088AC7" wp14:editId="048A2EF9">
            <wp:extent cx="5090160" cy="8419126"/>
            <wp:effectExtent l="0" t="0" r="0" b="1270"/>
            <wp:docPr id="896696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6387" name="Рисунок 8966963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09" cy="84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65A" w14:textId="3BD6974E" w:rsidR="001B01EC" w:rsidRPr="007E0399" w:rsidRDefault="007E0399" w:rsidP="007E0399">
      <w:pPr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Рисунок \* ARABIC </w:instrText>
      </w:r>
      <w:r>
        <w:rPr>
          <w:lang w:eastAsia="ru-RU"/>
        </w:rPr>
        <w:fldChar w:fldCharType="separate"/>
      </w:r>
      <w:r w:rsidR="00C415B0">
        <w:rPr>
          <w:noProof/>
          <w:lang w:eastAsia="ru-RU"/>
        </w:rPr>
        <w:t>1</w:t>
      </w:r>
      <w:r>
        <w:rPr>
          <w:lang w:eastAsia="ru-RU"/>
        </w:rPr>
        <w:fldChar w:fldCharType="end"/>
      </w:r>
      <w:r>
        <w:rPr>
          <w:lang w:eastAsia="ru-RU"/>
        </w:rPr>
        <w:t xml:space="preserve"> </w:t>
      </w:r>
      <w:r w:rsidR="001B01EC" w:rsidRPr="00673E25">
        <w:rPr>
          <w:lang w:eastAsia="ru-RU"/>
        </w:rPr>
        <w:t>Принципиальная электрическая схема</w:t>
      </w:r>
    </w:p>
    <w:p w14:paraId="2079A5AD" w14:textId="09E89782" w:rsidR="001B01EC" w:rsidRPr="00411819" w:rsidRDefault="00411819" w:rsidP="00411819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9" w:name="_Toc220870734"/>
      <w:r w:rsidR="001B01EC" w:rsidRPr="00411819">
        <w:t>Обоснование выбора компонентов</w:t>
      </w:r>
      <w:bookmarkEnd w:id="9"/>
    </w:p>
    <w:p w14:paraId="75D5978A" w14:textId="3D756552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Pr="00673E25">
        <w:rPr>
          <w:lang w:eastAsia="ru-RU"/>
        </w:rPr>
        <w:t xml:space="preserve">: Выбран за надёжность, механическую простоту, отсутствие необходимости в аналоговых преобразователях и совместимость с библиотеками </w:t>
      </w:r>
      <w:proofErr w:type="spellStart"/>
      <w:r w:rsidRPr="00673E25">
        <w:rPr>
          <w:lang w:eastAsia="ru-RU"/>
        </w:rPr>
        <w:t>Arduino</w:t>
      </w:r>
      <w:proofErr w:type="spellEnd"/>
      <w:r w:rsidRPr="00673E25">
        <w:rPr>
          <w:lang w:eastAsia="ru-RU"/>
        </w:rPr>
        <w:t>. Подходит для точного имитирования прокрутки без механического колеса.</w:t>
      </w:r>
    </w:p>
    <w:p w14:paraId="1E238418" w14:textId="442B8046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Тактовые кнопки</w:t>
      </w:r>
      <w:r w:rsidR="008550FF" w:rsidRPr="00D86D95">
        <w:rPr>
          <w:bCs/>
          <w:lang w:eastAsia="ru-RU"/>
        </w:rPr>
        <w:t xml:space="preserve">: </w:t>
      </w:r>
      <w:r w:rsidRPr="00673E25">
        <w:rPr>
          <w:lang w:eastAsia="ru-RU"/>
        </w:rPr>
        <w:t>Низкая стоимость, высокая износостойкость, простота подключения и надёжная работа в любых средах.</w:t>
      </w:r>
    </w:p>
    <w:p w14:paraId="538F430A" w14:textId="77777777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MPU6050</w:t>
      </w:r>
      <w:r w:rsidRPr="00673E25">
        <w:rPr>
          <w:lang w:eastAsia="ru-RU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целенаправленных движений кисти.</w:t>
      </w:r>
    </w:p>
    <w:p w14:paraId="3A0BCAEC" w14:textId="052095FB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: Выбран за встроенную поддержку USB HID-протокола – позволяет устройству подключаться к ПК как стандартная мышь без установки драйверов. Малые габариты, низкое энергопотребление и совместимость с библиотеками для работы с энкодер</w:t>
      </w:r>
      <w:r w:rsidR="001F0CF6" w:rsidRPr="00673E25">
        <w:rPr>
          <w:lang w:eastAsia="ru-RU"/>
        </w:rPr>
        <w:t>о</w:t>
      </w:r>
      <w:r w:rsidRPr="00673E25">
        <w:rPr>
          <w:lang w:eastAsia="ru-RU"/>
        </w:rPr>
        <w:t>м и датчик</w:t>
      </w:r>
      <w:r w:rsidR="001F0CF6" w:rsidRPr="00673E25">
        <w:rPr>
          <w:lang w:eastAsia="ru-RU"/>
        </w:rPr>
        <w:t>ом</w:t>
      </w:r>
      <w:r w:rsidRPr="00673E25">
        <w:rPr>
          <w:lang w:eastAsia="ru-RU"/>
        </w:rPr>
        <w:t xml:space="preserve"> делают его оптимальным решением для портативных устройств.</w:t>
      </w:r>
    </w:p>
    <w:p w14:paraId="2B114E3C" w14:textId="7D6F01C6" w:rsidR="009978C7" w:rsidRPr="00673E25" w:rsidRDefault="009978C7" w:rsidP="00D86D95">
      <w:pPr>
        <w:rPr>
          <w:lang w:eastAsia="ru-RU"/>
        </w:rPr>
      </w:pPr>
      <w:r w:rsidRPr="00673E25">
        <w:rPr>
          <w:lang w:eastAsia="ru-RU"/>
        </w:rPr>
        <w:t>Определив необходимые электронные компоненты, началась разработка 3</w:t>
      </w:r>
      <w:r w:rsidRPr="00673E25">
        <w:rPr>
          <w:lang w:val="en-US" w:eastAsia="ru-RU"/>
        </w:rPr>
        <w:t>D</w:t>
      </w:r>
      <w:r w:rsidRPr="00673E25">
        <w:rPr>
          <w:lang w:eastAsia="ru-RU"/>
        </w:rPr>
        <w:t xml:space="preserve"> моделей составных частей манипулятора</w:t>
      </w:r>
      <w:r w:rsidR="008550FF" w:rsidRPr="00673E25">
        <w:rPr>
          <w:lang w:eastAsia="ru-RU"/>
        </w:rPr>
        <w:t xml:space="preserve"> для последующей печати</w:t>
      </w:r>
      <w:r w:rsidRPr="00673E25">
        <w:rPr>
          <w:lang w:eastAsia="ru-RU"/>
        </w:rPr>
        <w:t xml:space="preserve">. </w:t>
      </w:r>
      <w:r w:rsidR="0096472B" w:rsidRPr="00673E25">
        <w:rPr>
          <w:lang w:eastAsia="ru-RU"/>
        </w:rPr>
        <w:t xml:space="preserve">Корпус </w:t>
      </w:r>
      <w:r w:rsidR="0052441D" w:rsidRPr="00673E25">
        <w:rPr>
          <w:lang w:eastAsia="ru-RU"/>
        </w:rPr>
        <w:t>манипулятора, включая рукоятку</w:t>
      </w:r>
      <w:r w:rsidR="0096472B" w:rsidRPr="00673E25">
        <w:rPr>
          <w:lang w:eastAsia="ru-RU"/>
        </w:rPr>
        <w:t>, был изготовлен методом аддитивного производства на 3D-принтере </w:t>
      </w:r>
      <w:r w:rsidR="001B01EC" w:rsidRPr="00673E25">
        <w:rPr>
          <w:bCs/>
          <w:lang w:eastAsia="ru-RU"/>
        </w:rPr>
        <w:t>3DQ Ful</w:t>
      </w:r>
      <w:r w:rsidR="001B01EC" w:rsidRPr="00673E25">
        <w:rPr>
          <w:bCs/>
          <w:lang w:val="en-US" w:eastAsia="ru-RU"/>
        </w:rPr>
        <w:t>l</w:t>
      </w:r>
      <w:r w:rsidR="0096472B" w:rsidRPr="00673E25">
        <w:rPr>
          <w:bCs/>
          <w:lang w:eastAsia="ru-RU"/>
        </w:rPr>
        <w:t>Heat</w:t>
      </w:r>
      <w:r w:rsidRPr="00673E25">
        <w:rPr>
          <w:lang w:eastAsia="ru-RU"/>
        </w:rPr>
        <w:t xml:space="preserve"> </w:t>
      </w:r>
      <w:r w:rsidR="0096472B" w:rsidRPr="00673E25">
        <w:rPr>
          <w:lang w:eastAsia="ru-RU"/>
        </w:rPr>
        <w:t>с использованием термопластика</w:t>
      </w:r>
      <w:r w:rsidRPr="00673E25">
        <w:rPr>
          <w:lang w:eastAsia="ru-RU"/>
        </w:rPr>
        <w:t xml:space="preserve"> </w:t>
      </w:r>
      <w:r w:rsidR="0096472B" w:rsidRPr="00673E25">
        <w:rPr>
          <w:bCs/>
          <w:lang w:eastAsia="ru-RU"/>
        </w:rPr>
        <w:t>PETG</w:t>
      </w:r>
      <w:r w:rsidR="0096472B" w:rsidRPr="00673E25">
        <w:rPr>
          <w:lang w:eastAsia="ru-RU"/>
        </w:rPr>
        <w:t>. Первоначальная версия рукоятки не обеспечивала достаточного комфорт</w:t>
      </w:r>
      <w:r w:rsidR="0052441D" w:rsidRPr="00673E25">
        <w:rPr>
          <w:lang w:eastAsia="ru-RU"/>
        </w:rPr>
        <w:t>а при длительном использовании –</w:t>
      </w:r>
      <w:r w:rsidR="0096472B" w:rsidRPr="00673E25">
        <w:rPr>
          <w:lang w:eastAsia="ru-RU"/>
        </w:rPr>
        <w:t xml:space="preserve"> из-за недостаточной эргономики и жёсткости контуров. После пр</w:t>
      </w:r>
      <w:r w:rsidR="0052441D" w:rsidRPr="00673E25">
        <w:rPr>
          <w:lang w:eastAsia="ru-RU"/>
        </w:rPr>
        <w:t xml:space="preserve">ототипирования и тестирования она </w:t>
      </w:r>
      <w:r w:rsidR="0096472B" w:rsidRPr="00673E25">
        <w:rPr>
          <w:lang w:eastAsia="ru-RU"/>
        </w:rPr>
        <w:t xml:space="preserve">была </w:t>
      </w:r>
      <w:r w:rsidR="0052441D" w:rsidRPr="00673E25">
        <w:rPr>
          <w:lang w:eastAsia="ru-RU"/>
        </w:rPr>
        <w:t>доработана, наличием более плавных изгибов</w:t>
      </w:r>
      <w:r w:rsidR="0096472B" w:rsidRPr="00673E25">
        <w:rPr>
          <w:lang w:eastAsia="ru-RU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Pr="00673E25">
        <w:rPr>
          <w:lang w:eastAsia="ru-RU"/>
        </w:rPr>
        <w:t xml:space="preserve"> Для избежания трения со столом на нижней части устройства были приклеены резиновые накладки, позволяющие изделию оставаться на месте во время управления компьютером и не скользить по поверхности стола.</w:t>
      </w:r>
    </w:p>
    <w:p w14:paraId="0DD5755A" w14:textId="1971902E" w:rsidR="00372EC2" w:rsidRPr="00673E25" w:rsidRDefault="00372EC2" w:rsidP="00D86D95"/>
    <w:p w14:paraId="21AAA0B3" w14:textId="4EA96349" w:rsidR="00BC1780" w:rsidRPr="00673E25" w:rsidRDefault="00411819" w:rsidP="00D86D95">
      <w:pPr>
        <w:rPr>
          <w:lang w:eastAsia="ru-RU"/>
        </w:rPr>
      </w:pPr>
      <w:r w:rsidRPr="00673E25">
        <w:rPr>
          <w:noProof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208E8DEF" wp14:editId="74F960FF">
            <wp:simplePos x="0" y="0"/>
            <wp:positionH relativeFrom="margin">
              <wp:posOffset>313690</wp:posOffset>
            </wp:positionH>
            <wp:positionV relativeFrom="paragraph">
              <wp:posOffset>6350</wp:posOffset>
            </wp:positionV>
            <wp:extent cx="2597150" cy="240030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5971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E25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5062AFA6">
            <wp:simplePos x="0" y="0"/>
            <wp:positionH relativeFrom="column">
              <wp:posOffset>3011805</wp:posOffset>
            </wp:positionH>
            <wp:positionV relativeFrom="paragraph">
              <wp:posOffset>30480</wp:posOffset>
            </wp:positionV>
            <wp:extent cx="2186940" cy="2298065"/>
            <wp:effectExtent l="0" t="0" r="3810" b="698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18694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9BAC" w14:textId="417E38A5" w:rsidR="00044BA2" w:rsidRPr="00673E25" w:rsidRDefault="00044BA2" w:rsidP="00D86D95">
      <w:pPr>
        <w:rPr>
          <w:lang w:eastAsia="ru-RU"/>
        </w:rPr>
      </w:pPr>
    </w:p>
    <w:p w14:paraId="67B615F1" w14:textId="48AA3076" w:rsidR="00BC1780" w:rsidRPr="00673E25" w:rsidRDefault="00BC1780" w:rsidP="00D86D95">
      <w:pPr>
        <w:rPr>
          <w:lang w:eastAsia="ru-RU"/>
        </w:rPr>
      </w:pPr>
    </w:p>
    <w:p w14:paraId="4BAD1075" w14:textId="56C59DE4" w:rsidR="00BC1780" w:rsidRPr="00673E25" w:rsidRDefault="00BC1780" w:rsidP="00D86D95">
      <w:pPr>
        <w:rPr>
          <w:lang w:eastAsia="ru-RU"/>
        </w:rPr>
      </w:pPr>
    </w:p>
    <w:p w14:paraId="1A580980" w14:textId="02455356" w:rsidR="00BC1780" w:rsidRPr="00673E25" w:rsidRDefault="00BC1780" w:rsidP="00D86D95">
      <w:pPr>
        <w:rPr>
          <w:lang w:eastAsia="ru-RU"/>
        </w:rPr>
      </w:pPr>
    </w:p>
    <w:p w14:paraId="198EACDA" w14:textId="305806C1" w:rsidR="00BC1780" w:rsidRPr="00673E25" w:rsidRDefault="00BC1780" w:rsidP="00D86D95">
      <w:pPr>
        <w:rPr>
          <w:lang w:eastAsia="ru-RU"/>
        </w:rPr>
      </w:pPr>
    </w:p>
    <w:p w14:paraId="72E12FC5" w14:textId="5352C302" w:rsidR="00BC1780" w:rsidRPr="00673E25" w:rsidRDefault="00411819" w:rsidP="00D86D95">
      <w:pPr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F3805E" wp14:editId="39BAC500">
                <wp:simplePos x="0" y="0"/>
                <wp:positionH relativeFrom="column">
                  <wp:posOffset>314325</wp:posOffset>
                </wp:positionH>
                <wp:positionV relativeFrom="paragraph">
                  <wp:posOffset>10160</wp:posOffset>
                </wp:positionV>
                <wp:extent cx="4739640" cy="635"/>
                <wp:effectExtent l="0" t="0" r="3810" b="8255"/>
                <wp:wrapSquare wrapText="bothSides"/>
                <wp:docPr id="4704593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40FEFF" w14:textId="7C6EADB4" w:rsidR="00411819" w:rsidRPr="00401392" w:rsidRDefault="00411819" w:rsidP="00411819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C415B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673E25">
                              <w:rPr>
                                <w:lang w:eastAsia="ru-RU"/>
                              </w:rPr>
                              <w:t>Фотографии деталей проектного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F3805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.75pt;margin-top:.8pt;width:373.2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2NFgIAADgEAAAOAAAAZHJzL2Uyb0RvYy54bWysU1Fv0zAQfkfiP1h+p2m3US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0ubNh+tP8xtKScrNr9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" stroked="f">
                <v:textbox style="mso-fit-shape-to-text:t" inset="0,0,0,0">
                  <w:txbxContent>
                    <w:p w14:paraId="7540FEFF" w14:textId="7C6EADB4" w:rsidR="00411819" w:rsidRPr="00401392" w:rsidRDefault="00411819" w:rsidP="00411819">
                      <w:pPr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415B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673E25">
                        <w:rPr>
                          <w:lang w:eastAsia="ru-RU"/>
                        </w:rPr>
                        <w:t>Фотографии деталей проектного изделия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F0CFB" w14:textId="77777777" w:rsidR="00411819" w:rsidRDefault="00411819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375D4C" w14:textId="77777777" w:rsidR="00411819" w:rsidRDefault="00411819" w:rsidP="0041181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083FF19D" wp14:editId="5B51DB91">
            <wp:extent cx="5268651" cy="73609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38" cy="73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39B7" w14:textId="26609F0C" w:rsidR="00C95952" w:rsidRPr="00673E25" w:rsidRDefault="00411819" w:rsidP="00411819">
      <w:pPr>
        <w:rPr>
          <w:lang w:eastAsia="ru-RU"/>
        </w:rPr>
      </w:pPr>
      <w:r>
        <w:t xml:space="preserve">Рисунок </w:t>
      </w:r>
      <w:fldSimple w:instr=" SEQ Рисунок \* ARABIC ">
        <w:r w:rsidR="00C415B0">
          <w:rPr>
            <w:noProof/>
          </w:rPr>
          <w:t>3</w:t>
        </w:r>
      </w:fldSimple>
      <w:r>
        <w:t xml:space="preserve"> </w:t>
      </w:r>
      <w:r w:rsidRPr="00140C29">
        <w:t>Технологическая карта рукоятки</w:t>
      </w:r>
    </w:p>
    <w:p w14:paraId="16B037F8" w14:textId="46A34DE9" w:rsidR="00AC3B53" w:rsidRPr="00673E25" w:rsidRDefault="00A847C0" w:rsidP="009007EB">
      <w:pPr>
        <w:pStyle w:val="1"/>
        <w:numPr>
          <w:ilvl w:val="0"/>
          <w:numId w:val="27"/>
        </w:numPr>
      </w:pPr>
      <w:bookmarkStart w:id="10" w:name="_Toc220870735"/>
      <w:r w:rsidRPr="00673E25">
        <w:lastRenderedPageBreak/>
        <w:t>Заключение</w:t>
      </w:r>
      <w:bookmarkEnd w:id="10"/>
    </w:p>
    <w:p w14:paraId="664AB327" w14:textId="476CBA7B" w:rsidR="00A847C0" w:rsidRPr="00411819" w:rsidRDefault="00A847C0" w:rsidP="00411819">
      <w:pPr>
        <w:pStyle w:val="2"/>
        <w:numPr>
          <w:ilvl w:val="1"/>
          <w:numId w:val="38"/>
        </w:numPr>
      </w:pPr>
      <w:r w:rsidRPr="00411819">
        <w:t xml:space="preserve"> </w:t>
      </w:r>
      <w:bookmarkStart w:id="11" w:name="_Toc220870736"/>
      <w:r w:rsidRPr="00411819">
        <w:t>Эколого-экономическое обоснование</w:t>
      </w:r>
      <w:bookmarkEnd w:id="11"/>
    </w:p>
    <w:p w14:paraId="20C4A48A" w14:textId="4CF1181E" w:rsidR="00CE2D07" w:rsidRPr="00673E25" w:rsidRDefault="00411819" w:rsidP="00D86D95">
      <w:pPr>
        <w:pStyle w:val="3"/>
      </w:pPr>
      <w:bookmarkStart w:id="12" w:name="_Toc220870737"/>
      <w:r>
        <w:t>2</w:t>
      </w:r>
      <w:r w:rsidR="00CE2D07" w:rsidRPr="00673E25">
        <w:t>.1.1 Экономическое обоснование</w:t>
      </w:r>
      <w:bookmarkEnd w:id="12"/>
    </w:p>
    <w:p w14:paraId="6ECB1941" w14:textId="307F6209" w:rsidR="00A847C0" w:rsidRPr="00673E25" w:rsidRDefault="00A847C0" w:rsidP="00D86D95">
      <w:pPr>
        <w:rPr>
          <w:color w:val="C9D1D9"/>
          <w:lang w:eastAsia="ru-RU"/>
        </w:rPr>
      </w:pPr>
      <w:r w:rsidRPr="00673E25">
        <w:rPr>
          <w:lang w:eastAsia="ru-RU"/>
        </w:rPr>
        <w:t>Себестоимость единичного изделия (серийное производство):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539"/>
        <w:gridCol w:w="2551"/>
        <w:gridCol w:w="3544"/>
      </w:tblGrid>
      <w:tr w:rsidR="00A847C0" w:rsidRPr="00673E25" w14:paraId="1BDA18CF" w14:textId="77777777" w:rsidTr="007E12AC">
        <w:tc>
          <w:tcPr>
            <w:tcW w:w="3539" w:type="dxa"/>
            <w:vAlign w:val="center"/>
          </w:tcPr>
          <w:p w14:paraId="038E6226" w14:textId="3937EAE7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Позиция</w:t>
            </w:r>
          </w:p>
        </w:tc>
        <w:tc>
          <w:tcPr>
            <w:tcW w:w="2551" w:type="dxa"/>
            <w:vAlign w:val="center"/>
          </w:tcPr>
          <w:p w14:paraId="0857F40B" w14:textId="3C59905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Стоимость</w:t>
            </w:r>
            <w:r w:rsidR="00144038" w:rsidRPr="00673E25">
              <w:t>, рубли</w:t>
            </w:r>
          </w:p>
        </w:tc>
        <w:tc>
          <w:tcPr>
            <w:tcW w:w="3544" w:type="dxa"/>
            <w:vAlign w:val="center"/>
          </w:tcPr>
          <w:p w14:paraId="313A123A" w14:textId="7E912009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Примечания</w:t>
            </w:r>
          </w:p>
        </w:tc>
      </w:tr>
      <w:tr w:rsidR="00A847C0" w:rsidRPr="00673E25" w14:paraId="5E14DF1B" w14:textId="77777777" w:rsidTr="007E12AC">
        <w:tc>
          <w:tcPr>
            <w:tcW w:w="3539" w:type="dxa"/>
            <w:vAlign w:val="center"/>
          </w:tcPr>
          <w:p w14:paraId="18F67998" w14:textId="14070A3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 xml:space="preserve">Пластик </w:t>
            </w:r>
            <w:r w:rsidR="001F1AE5" w:rsidRPr="00673E25">
              <w:rPr>
                <w:lang w:val="en-US"/>
              </w:rPr>
              <w:t>PETG</w:t>
            </w:r>
            <w:r w:rsidR="001F1AE5" w:rsidRPr="00673E25">
              <w:t xml:space="preserve"> (330</w:t>
            </w:r>
            <w:r w:rsidR="00CB03E4" w:rsidRPr="00673E25">
              <w:t xml:space="preserve"> г</w:t>
            </w:r>
            <w:r w:rsidR="001F1AE5" w:rsidRPr="00673E25">
              <w:t>.</w:t>
            </w:r>
            <w:r w:rsidRPr="00673E25">
              <w:t>)</w:t>
            </w:r>
            <w:r w:rsidR="003607A9" w:rsidRPr="00673E25">
              <w:t>, резиновые накладки</w:t>
            </w:r>
            <w:r w:rsidR="001F0CF6" w:rsidRPr="00673E25">
              <w:t xml:space="preserve"> и пружины</w:t>
            </w:r>
          </w:p>
        </w:tc>
        <w:tc>
          <w:tcPr>
            <w:tcW w:w="2551" w:type="dxa"/>
            <w:vAlign w:val="center"/>
          </w:tcPr>
          <w:p w14:paraId="42A37F21" w14:textId="608D42E9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5</w:t>
            </w:r>
            <w:r w:rsidR="008819F0" w:rsidRPr="00673E25">
              <w:t>1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1550F6B3" w14:textId="72C07A66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8819F0" w:rsidRPr="00673E25">
              <w:t>закупка (</w:t>
            </w:r>
            <w:r w:rsidR="003607A9" w:rsidRPr="00673E25">
              <w:t>60</w:t>
            </w:r>
            <w:r w:rsidR="0032006D" w:rsidRPr="00673E25">
              <w:t>0</w:t>
            </w:r>
            <w:r w:rsidRPr="00673E25">
              <w:t xml:space="preserve"> р.</w:t>
            </w:r>
            <w:r w:rsidR="002F264D" w:rsidRPr="00673E25">
              <w:t>,</w:t>
            </w:r>
            <w:r w:rsidRPr="00673E25">
              <w:t xml:space="preserve"> Снижение</w:t>
            </w:r>
            <w:r w:rsidR="002F264D" w:rsidRPr="00673E25">
              <w:t xml:space="preserve"> цены</w:t>
            </w:r>
            <w:r w:rsidRPr="00673E25">
              <w:t xml:space="preserve"> </w:t>
            </w:r>
            <w:r w:rsidR="002F264D" w:rsidRPr="00673E25">
              <w:t>15</w:t>
            </w:r>
            <w:r w:rsidRPr="00673E25">
              <w:t>% при покупке оптом &gt;10 кг</w:t>
            </w:r>
            <w:r w:rsidR="003607A9" w:rsidRPr="00673E25">
              <w:t xml:space="preserve"> пластика</w:t>
            </w:r>
            <w:r w:rsidR="001F0CF6" w:rsidRPr="00673E25">
              <w:t xml:space="preserve"> или &gt;500 шт. пр</w:t>
            </w:r>
            <w:r w:rsidR="002E040B" w:rsidRPr="00673E25">
              <w:t>ужин</w:t>
            </w:r>
            <w:r w:rsidRPr="00673E25">
              <w:t>)</w:t>
            </w:r>
          </w:p>
        </w:tc>
      </w:tr>
      <w:tr w:rsidR="00A847C0" w:rsidRPr="00673E25" w14:paraId="62B63072" w14:textId="77777777" w:rsidTr="007E12AC">
        <w:tc>
          <w:tcPr>
            <w:tcW w:w="3539" w:type="dxa"/>
            <w:vAlign w:val="center"/>
          </w:tcPr>
          <w:p w14:paraId="61C003D8" w14:textId="40643982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Электрические </w:t>
            </w:r>
            <w:proofErr w:type="gramStart"/>
            <w:r w:rsidRPr="00673E25">
              <w:t>компоненты(</w:t>
            </w:r>
            <w:proofErr w:type="gramEnd"/>
            <w:r w:rsidRPr="00673E25">
              <w:t xml:space="preserve">гироскоп </w:t>
            </w:r>
            <w:r w:rsidRPr="00673E25">
              <w:rPr>
                <w:lang w:val="en-US"/>
              </w:rPr>
              <w:t>MPU</w:t>
            </w:r>
            <w:r w:rsidRPr="00673E25">
              <w:t xml:space="preserve">-6050, тактовые кнопки, энкодер инкрементальный, </w:t>
            </w:r>
            <w:r w:rsidRPr="00673E25">
              <w:rPr>
                <w:lang w:val="en-US"/>
              </w:rPr>
              <w:t>Arduino</w:t>
            </w:r>
            <w:r w:rsidRPr="00673E25">
              <w:t xml:space="preserve"> </w:t>
            </w:r>
            <w:r w:rsidRPr="00673E25">
              <w:rPr>
                <w:lang w:val="en-US"/>
              </w:rPr>
              <w:t>Pro</w:t>
            </w:r>
            <w:r w:rsidRPr="00673E25">
              <w:t xml:space="preserve"> </w:t>
            </w:r>
            <w:r w:rsidRPr="00673E25">
              <w:rPr>
                <w:lang w:val="en-US"/>
              </w:rPr>
              <w:t>Micro</w:t>
            </w:r>
            <w:r w:rsidRPr="00673E25">
              <w:t>)</w:t>
            </w:r>
          </w:p>
        </w:tc>
        <w:tc>
          <w:tcPr>
            <w:tcW w:w="2551" w:type="dxa"/>
            <w:vAlign w:val="center"/>
          </w:tcPr>
          <w:p w14:paraId="1E606B09" w14:textId="6D08A09E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6</w:t>
            </w:r>
            <w:r w:rsidR="008819F0" w:rsidRPr="00673E25">
              <w:t>6</w:t>
            </w:r>
            <w:r w:rsidRPr="00673E25">
              <w:t>0</w:t>
            </w:r>
          </w:p>
        </w:tc>
        <w:tc>
          <w:tcPr>
            <w:tcW w:w="3544" w:type="dxa"/>
            <w:vAlign w:val="center"/>
          </w:tcPr>
          <w:p w14:paraId="73F6EB85" w14:textId="40CADBA3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144038" w:rsidRPr="00673E25">
              <w:t>закупка (</w:t>
            </w:r>
            <w:r w:rsidR="0032006D" w:rsidRPr="00673E25">
              <w:t>780</w:t>
            </w:r>
            <w:r w:rsidRPr="00673E25">
              <w:t xml:space="preserve"> р.</w:t>
            </w:r>
            <w:proofErr w:type="gramStart"/>
            <w:r w:rsidR="002F264D" w:rsidRPr="00673E25">
              <w:t>,</w:t>
            </w:r>
            <w:r w:rsidRPr="00673E25">
              <w:t xml:space="preserve"> </w:t>
            </w:r>
            <w:r w:rsidR="00144038" w:rsidRPr="00673E25">
              <w:t xml:space="preserve"> Снижение</w:t>
            </w:r>
            <w:proofErr w:type="gramEnd"/>
            <w:r w:rsidR="00144038" w:rsidRPr="00673E25">
              <w:t xml:space="preserve"> на </w:t>
            </w:r>
            <w:r w:rsidR="002F264D" w:rsidRPr="00673E25">
              <w:t>15</w:t>
            </w:r>
            <w:r w:rsidR="00144038" w:rsidRPr="00673E25">
              <w:t>% при покупк</w:t>
            </w:r>
            <w:r w:rsidR="002F264D" w:rsidRPr="00673E25">
              <w:t>е оптом, &gt;25</w:t>
            </w:r>
            <w:r w:rsidR="00144038" w:rsidRPr="00673E25">
              <w:t>0 штук</w:t>
            </w:r>
            <w:r w:rsidR="002F264D" w:rsidRPr="00673E25">
              <w:t xml:space="preserve"> каждого</w:t>
            </w:r>
            <w:r w:rsidRPr="00673E25">
              <w:t>)</w:t>
            </w:r>
          </w:p>
        </w:tc>
      </w:tr>
      <w:tr w:rsidR="00A847C0" w:rsidRPr="00673E25" w14:paraId="73001750" w14:textId="77777777" w:rsidTr="007E12AC">
        <w:tc>
          <w:tcPr>
            <w:tcW w:w="3539" w:type="dxa"/>
            <w:vAlign w:val="center"/>
          </w:tcPr>
          <w:p w14:paraId="026D6B3F" w14:textId="00BE1246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Печать на 3</w:t>
            </w:r>
            <w:r w:rsidRPr="00673E25">
              <w:rPr>
                <w:lang w:val="en-US"/>
              </w:rPr>
              <w:t>D</w:t>
            </w:r>
            <w:r w:rsidRPr="00673E25">
              <w:t xml:space="preserve"> принтере и сборка</w:t>
            </w:r>
          </w:p>
        </w:tc>
        <w:tc>
          <w:tcPr>
            <w:tcW w:w="2551" w:type="dxa"/>
            <w:vAlign w:val="center"/>
          </w:tcPr>
          <w:p w14:paraId="3AB7FD98" w14:textId="794499B7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250</w:t>
            </w:r>
          </w:p>
        </w:tc>
        <w:tc>
          <w:tcPr>
            <w:tcW w:w="3544" w:type="dxa"/>
            <w:vAlign w:val="center"/>
          </w:tcPr>
          <w:p w14:paraId="3F88826B" w14:textId="58DFBAFB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 xml:space="preserve">Использование промышленного принтера, а не </w:t>
            </w:r>
            <w:proofErr w:type="gramStart"/>
            <w:r w:rsidRPr="00673E25">
              <w:t>домашнего(</w:t>
            </w:r>
            <w:proofErr w:type="gramEnd"/>
            <w:r w:rsidRPr="00673E25">
              <w:t>0.5 р./г вместо 1.2 р./г)</w:t>
            </w:r>
          </w:p>
        </w:tc>
      </w:tr>
      <w:tr w:rsidR="00A847C0" w:rsidRPr="00673E25" w14:paraId="10093A80" w14:textId="77777777" w:rsidTr="007E12AC">
        <w:tc>
          <w:tcPr>
            <w:tcW w:w="3539" w:type="dxa"/>
            <w:vAlign w:val="center"/>
          </w:tcPr>
          <w:p w14:paraId="658B4D19" w14:textId="779E091F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Упаковка, логистика и маржинальные расходы</w:t>
            </w:r>
          </w:p>
        </w:tc>
        <w:tc>
          <w:tcPr>
            <w:tcW w:w="2551" w:type="dxa"/>
            <w:vAlign w:val="center"/>
          </w:tcPr>
          <w:p w14:paraId="2C19ADCC" w14:textId="4F7D391A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200</w:t>
            </w:r>
          </w:p>
        </w:tc>
        <w:tc>
          <w:tcPr>
            <w:tcW w:w="3544" w:type="dxa"/>
            <w:vAlign w:val="center"/>
          </w:tcPr>
          <w:p w14:paraId="702D2C4B" w14:textId="74694A53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Включает цену упаковки, транспортировки, хранения и т</w:t>
            </w:r>
            <w:r w:rsidR="007407A4" w:rsidRPr="00673E25">
              <w:t>.</w:t>
            </w:r>
            <w:r w:rsidRPr="00673E25">
              <w:t>д.</w:t>
            </w:r>
          </w:p>
        </w:tc>
      </w:tr>
      <w:tr w:rsidR="00A847C0" w:rsidRPr="00673E25" w14:paraId="7DF191F3" w14:textId="77777777" w:rsidTr="007E12AC">
        <w:trPr>
          <w:trHeight w:val="753"/>
        </w:trPr>
        <w:tc>
          <w:tcPr>
            <w:tcW w:w="3539" w:type="dxa"/>
            <w:vAlign w:val="center"/>
          </w:tcPr>
          <w:p w14:paraId="4D1600B7" w14:textId="0BA92BD4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Итого себестоимость</w:t>
            </w:r>
          </w:p>
        </w:tc>
        <w:tc>
          <w:tcPr>
            <w:tcW w:w="2551" w:type="dxa"/>
            <w:vAlign w:val="center"/>
          </w:tcPr>
          <w:p w14:paraId="60263981" w14:textId="3F58A951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16</w:t>
            </w:r>
            <w:r w:rsidR="008819F0" w:rsidRPr="00673E25">
              <w:t>2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3578FF94" w14:textId="77777777" w:rsidR="00A847C0" w:rsidRPr="00673E25" w:rsidRDefault="00A847C0" w:rsidP="007E12AC">
            <w:pPr>
              <w:spacing w:line="240" w:lineRule="auto"/>
              <w:ind w:firstLine="0"/>
              <w:jc w:val="center"/>
            </w:pPr>
          </w:p>
        </w:tc>
      </w:tr>
    </w:tbl>
    <w:p w14:paraId="7552616A" w14:textId="77777777" w:rsidR="00144038" w:rsidRPr="00673E25" w:rsidRDefault="00144038" w:rsidP="00D86D95">
      <w:pPr>
        <w:rPr>
          <w:lang w:eastAsia="ru-RU"/>
        </w:rPr>
      </w:pPr>
    </w:p>
    <w:p w14:paraId="71794F18" w14:textId="411C4A12" w:rsidR="00144038" w:rsidRPr="00673E25" w:rsidRDefault="00144038" w:rsidP="00D86D95">
      <w:pPr>
        <w:rPr>
          <w:lang w:eastAsia="ru-RU"/>
        </w:rPr>
      </w:pPr>
      <w:r w:rsidRPr="00673E25">
        <w:rPr>
          <w:lang w:eastAsia="ru-RU"/>
        </w:rPr>
        <w:t>Цена реализации:</w:t>
      </w:r>
    </w:p>
    <w:p w14:paraId="55DC3597" w14:textId="391B03E1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Розничная цена:</w:t>
      </w:r>
      <w:r w:rsidR="007E12AC">
        <w:rPr>
          <w:lang w:eastAsia="ru-RU"/>
        </w:rPr>
        <w:t xml:space="preserve"> </w:t>
      </w:r>
      <w:r w:rsidRPr="00D86D95">
        <w:rPr>
          <w:b/>
          <w:bCs/>
          <w:lang w:eastAsia="ru-RU"/>
        </w:rPr>
        <w:t>2990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="009F2F5D" w:rsidRPr="00673E25">
        <w:rPr>
          <w:lang w:eastAsia="ru-RU"/>
        </w:rPr>
        <w:t xml:space="preserve">(Наценка </w:t>
      </w:r>
      <w:r w:rsidR="008819F0" w:rsidRPr="00673E25">
        <w:rPr>
          <w:lang w:eastAsia="ru-RU"/>
        </w:rPr>
        <w:t>9</w:t>
      </w:r>
      <w:r w:rsidR="009F2F5D" w:rsidRPr="00673E25">
        <w:rPr>
          <w:lang w:eastAsia="ru-RU"/>
        </w:rPr>
        <w:t>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Logitech и </w:t>
      </w:r>
      <w:proofErr w:type="spellStart"/>
      <w:r w:rsidRPr="00673E25">
        <w:rPr>
          <w:lang w:eastAsia="ru-RU"/>
        </w:rPr>
        <w:t>AccessiBe</w:t>
      </w:r>
      <w:proofErr w:type="spellEnd"/>
      <w:r w:rsidRPr="00673E25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от 2500 до 4500 руб.)</w:t>
      </w:r>
    </w:p>
    <w:p w14:paraId="7C00D504" w14:textId="12DFDFF3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Оптовая цена (от 100 шт.):</w:t>
      </w:r>
      <w:r w:rsidR="007E12AC">
        <w:rPr>
          <w:lang w:eastAsia="ru-RU"/>
        </w:rPr>
        <w:t xml:space="preserve"> </w:t>
      </w:r>
      <w:r w:rsidR="003607A9" w:rsidRPr="00D86D95">
        <w:rPr>
          <w:b/>
          <w:bCs/>
          <w:lang w:eastAsia="ru-RU"/>
        </w:rPr>
        <w:t>205</w:t>
      </w:r>
      <w:r w:rsidR="00085E4A" w:rsidRPr="00D86D95">
        <w:rPr>
          <w:b/>
          <w:bCs/>
          <w:lang w:eastAsia="ru-RU"/>
        </w:rPr>
        <w:t>0</w:t>
      </w:r>
      <w:r w:rsidRPr="00D86D95">
        <w:rPr>
          <w:b/>
          <w:bCs/>
          <w:lang w:eastAsia="ru-RU"/>
        </w:rPr>
        <w:t xml:space="preserve">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Pr="00673E25">
        <w:rPr>
          <w:lang w:eastAsia="ru-RU"/>
        </w:rPr>
        <w:t>(Наценка ~</w:t>
      </w:r>
      <w:r w:rsidR="00085E4A" w:rsidRPr="00673E25">
        <w:rPr>
          <w:lang w:eastAsia="ru-RU"/>
        </w:rPr>
        <w:t>30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>приемлема для социальных организаций, реабилитационных центров и государственных программ поддержки людей с ОВЗ)</w:t>
      </w:r>
    </w:p>
    <w:p w14:paraId="2C87767C" w14:textId="51BAF93B" w:rsidR="00144038" w:rsidRPr="00673E25" w:rsidRDefault="00144038" w:rsidP="00D86D95">
      <w:pPr>
        <w:rPr>
          <w:lang w:eastAsia="ru-RU"/>
        </w:rPr>
      </w:pPr>
      <w:r w:rsidRPr="00673E25">
        <w:rPr>
          <w:bCs/>
          <w:lang w:eastAsia="ru-RU"/>
        </w:rPr>
        <w:lastRenderedPageBreak/>
        <w:t>Вывод:</w:t>
      </w:r>
      <w:r w:rsidR="007E12AC">
        <w:rPr>
          <w:bCs/>
          <w:lang w:eastAsia="ru-RU"/>
        </w:rPr>
        <w:t xml:space="preserve"> </w:t>
      </w:r>
      <w:r w:rsidR="007E12AC">
        <w:rPr>
          <w:lang w:eastAsia="ru-RU"/>
        </w:rPr>
        <w:t>п</w:t>
      </w:r>
      <w:r w:rsidRPr="00673E25">
        <w:rPr>
          <w:lang w:eastAsia="ru-RU"/>
        </w:rPr>
        <w:t>ри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28A188EE" w:rsidR="00A847C0" w:rsidRPr="00673E25" w:rsidRDefault="007E12AC" w:rsidP="00D86D95">
      <w:pPr>
        <w:pStyle w:val="3"/>
      </w:pPr>
      <w:bookmarkStart w:id="13" w:name="_Toc220870738"/>
      <w:r>
        <w:t>2</w:t>
      </w:r>
      <w:r w:rsidR="00CE2D07" w:rsidRPr="00673E25">
        <w:t>.1.2 Экологическое обоснование</w:t>
      </w:r>
      <w:bookmarkEnd w:id="13"/>
    </w:p>
    <w:p w14:paraId="11F6964A" w14:textId="77777777" w:rsidR="007E12AC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Используемые материалы:</w:t>
      </w:r>
      <w:r w:rsidR="007E12AC">
        <w:rPr>
          <w:lang w:eastAsia="ru-RU"/>
        </w:rPr>
        <w:t xml:space="preserve"> о</w:t>
      </w:r>
      <w:r w:rsidRPr="00673E25">
        <w:rPr>
          <w:lang w:eastAsia="ru-RU"/>
        </w:rPr>
        <w:t xml:space="preserve">сновной материал </w:t>
      </w:r>
      <w:r w:rsidR="000D532B" w:rsidRPr="00673E25">
        <w:t xml:space="preserve">– </w:t>
      </w:r>
      <w:r w:rsidRPr="00673E25">
        <w:rPr>
          <w:lang w:eastAsia="ru-RU"/>
        </w:rPr>
        <w:t>PETG (полиэтилентерефталат с гликолем)</w:t>
      </w:r>
      <w:r w:rsidR="007E12AC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является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термопластичным, перерабатываемым и нетоксичным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полимером.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Устойчив к УФ-излучению и механическим нагрузкам </w:t>
      </w:r>
      <w:r w:rsidR="000D532B" w:rsidRPr="00673E25">
        <w:t xml:space="preserve">– </w:t>
      </w:r>
      <w:r w:rsidRPr="00673E25">
        <w:rPr>
          <w:lang w:eastAsia="ru-RU"/>
        </w:rPr>
        <w:t>долговечность изделия превышает 5 лет.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PETG легко перерабатывается в промышленных условиях (код переработки </w:t>
      </w:r>
      <w:r w:rsidR="000D532B" w:rsidRPr="00673E25">
        <w:t xml:space="preserve">– </w:t>
      </w:r>
      <w:r w:rsidRPr="00673E25">
        <w:rPr>
          <w:lang w:eastAsia="ru-RU"/>
        </w:rPr>
        <w:t xml:space="preserve">1, </w:t>
      </w:r>
      <w:r w:rsidR="00DB40BD" w:rsidRPr="00673E25">
        <w:rPr>
          <w:lang w:eastAsia="ru-RU"/>
        </w:rPr>
        <w:t>как и, например,</w:t>
      </w:r>
      <w:r w:rsidRPr="00673E25">
        <w:rPr>
          <w:lang w:eastAsia="ru-RU"/>
        </w:rPr>
        <w:t xml:space="preserve"> ПЭТ</w:t>
      </w:r>
      <w:r w:rsidR="009978C7" w:rsidRPr="00673E25">
        <w:rPr>
          <w:lang w:eastAsia="ru-RU"/>
        </w:rPr>
        <w:t xml:space="preserve"> </w:t>
      </w:r>
      <w:r w:rsidR="00DB40BD" w:rsidRPr="00673E25">
        <w:rPr>
          <w:lang w:eastAsia="ru-RU"/>
        </w:rPr>
        <w:t>бутылки</w:t>
      </w:r>
      <w:r w:rsidRPr="00673E25">
        <w:rPr>
          <w:lang w:eastAsia="ru-RU"/>
        </w:rPr>
        <w:t>).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17DCF02C" w:rsidR="00CE2D07" w:rsidRPr="00673E25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Технология изготовления:</w:t>
      </w:r>
    </w:p>
    <w:p w14:paraId="27172992" w14:textId="68C28DDD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Используется</w:t>
      </w:r>
      <w:r w:rsidR="000E7BC8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аддитивное производство (3D-печать)</w:t>
      </w:r>
      <w:r w:rsidR="007407A4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–</w:t>
      </w:r>
      <w:r w:rsidRPr="00673E25">
        <w:rPr>
          <w:lang w:eastAsia="ru-RU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673E25" w:rsidRDefault="00CE2D07" w:rsidP="00D86D95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Эксплуатация:</w:t>
      </w:r>
    </w:p>
    <w:p w14:paraId="6A286320" w14:textId="1439FD8C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Устройство</w:t>
      </w:r>
      <w:r w:rsidR="002E040B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не требует электроэнергии для функционирования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(энергопотребление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только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от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 xml:space="preserve">USB-порта компьютера </w:t>
      </w:r>
      <w:r w:rsidR="00085E4A" w:rsidRPr="00673E25">
        <w:rPr>
          <w:lang w:eastAsia="ru-RU"/>
        </w:rPr>
        <w:t>– 2</w:t>
      </w:r>
      <w:r w:rsidR="00672222">
        <w:rPr>
          <w:lang w:eastAsia="ru-RU"/>
        </w:rPr>
        <w:t>,</w:t>
      </w:r>
      <w:r w:rsidR="00085E4A" w:rsidRPr="00673E25">
        <w:rPr>
          <w:lang w:eastAsia="ru-RU"/>
        </w:rPr>
        <w:t>5</w:t>
      </w:r>
      <w:r w:rsidR="002E040B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Вт</w:t>
      </w:r>
      <w:r w:rsidRPr="00673E25">
        <w:rPr>
          <w:lang w:eastAsia="ru-RU"/>
        </w:rPr>
        <w:t>).</w:t>
      </w:r>
    </w:p>
    <w:p w14:paraId="2A6FA5FB" w14:textId="7A651A71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 xml:space="preserve">Не содержит батарей </w:t>
      </w:r>
      <w:r w:rsidR="00085E4A" w:rsidRPr="00673E25">
        <w:rPr>
          <w:lang w:eastAsia="ru-RU"/>
        </w:rPr>
        <w:t xml:space="preserve">– </w:t>
      </w:r>
      <w:r w:rsidRPr="00673E25">
        <w:rPr>
          <w:lang w:eastAsia="ru-RU"/>
        </w:rPr>
        <w:t>исключает проблему утилизации литий-ионных элементов.</w:t>
      </w:r>
    </w:p>
    <w:p w14:paraId="183F627B" w14:textId="77777777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Долгий срок службы (5+ лет) снижает частоту замены и потребление ресурсов.</w:t>
      </w:r>
    </w:p>
    <w:p w14:paraId="09890BAE" w14:textId="54030088" w:rsidR="00CE2D07" w:rsidRPr="00673E25" w:rsidRDefault="00CE2D07" w:rsidP="007E12AC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lastRenderedPageBreak/>
        <w:t>Утилизация:</w:t>
      </w:r>
      <w:r w:rsidR="007E12AC">
        <w:rPr>
          <w:lang w:eastAsia="ru-RU"/>
        </w:rPr>
        <w:t xml:space="preserve"> по</w:t>
      </w:r>
      <w:r w:rsidRPr="00673E25">
        <w:rPr>
          <w:lang w:eastAsia="ru-RU"/>
        </w:rPr>
        <w:t xml:space="preserve"> окончании срока службы устройство </w:t>
      </w:r>
      <w:r w:rsidR="000B775E" w:rsidRPr="007E12AC">
        <w:rPr>
          <w:bCs/>
          <w:lang w:eastAsia="ru-RU"/>
        </w:rPr>
        <w:t>можно разобрать</w:t>
      </w:r>
      <w:r w:rsidRPr="007E12AC">
        <w:rPr>
          <w:bCs/>
          <w:lang w:eastAsia="ru-RU"/>
        </w:rPr>
        <w:t xml:space="preserve"> на компоненты</w:t>
      </w:r>
      <w:r w:rsidRPr="00673E25">
        <w:rPr>
          <w:lang w:eastAsia="ru-RU"/>
        </w:rPr>
        <w:t>:</w:t>
      </w:r>
    </w:p>
    <w:p w14:paraId="6991C4B6" w14:textId="2CB6AD39" w:rsidR="00CE2D07" w:rsidRPr="00673E25" w:rsidRDefault="000B775E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Пластиковый корпус</w:t>
      </w:r>
      <w:r w:rsidR="00CE2D07" w:rsidRPr="00673E25">
        <w:rPr>
          <w:lang w:eastAsia="ru-RU"/>
        </w:rPr>
        <w:t>→ переработка в гранулу PETG</w:t>
      </w:r>
    </w:p>
    <w:p w14:paraId="1834644B" w14:textId="7BED07A6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Электроника → сдаётся в пункты электронного сбора</w:t>
      </w:r>
    </w:p>
    <w:p w14:paraId="2CF8537C" w14:textId="77777777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Пластиковая упаковка → вторичная переработка</w:t>
      </w:r>
    </w:p>
    <w:p w14:paraId="4DCD3ABB" w14:textId="77777777" w:rsidR="007E12AC" w:rsidRDefault="00CE2D07" w:rsidP="00D86D95">
      <w:pPr>
        <w:rPr>
          <w:bCs/>
          <w:lang w:eastAsia="ru-RU"/>
        </w:rPr>
      </w:pPr>
      <w:r w:rsidRPr="00673E25">
        <w:rPr>
          <w:bCs/>
          <w:lang w:eastAsia="ru-RU"/>
        </w:rPr>
        <w:t>Экологический итог:</w:t>
      </w:r>
    </w:p>
    <w:p w14:paraId="2EB59397" w14:textId="12A48D4B" w:rsidR="00CE2D07" w:rsidRPr="00673E25" w:rsidRDefault="00CE2D07" w:rsidP="00D86D95">
      <w:pPr>
        <w:rPr>
          <w:lang w:eastAsia="ru-RU"/>
        </w:rPr>
      </w:pPr>
      <w:r w:rsidRPr="00673E25">
        <w:rPr>
          <w:lang w:eastAsia="ru-RU"/>
        </w:rPr>
        <w:t>Проект минимизирует углеродный след за счёт:</w:t>
      </w:r>
    </w:p>
    <w:p w14:paraId="06EBD32A" w14:textId="05784ECC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Использования перерабатываемых материалов</w:t>
      </w:r>
    </w:p>
    <w:p w14:paraId="2010946D" w14:textId="7373AE9D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Низкого энергопотребления</w:t>
      </w:r>
    </w:p>
    <w:p w14:paraId="06D6D9DD" w14:textId="37FEBA51" w:rsidR="000E7BC8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Отсутствия одноразовых компонентов</w:t>
      </w:r>
    </w:p>
    <w:p w14:paraId="4AF66E4A" w14:textId="2F4C936B" w:rsidR="00486B6C" w:rsidRPr="00673E25" w:rsidRDefault="00CE2D07" w:rsidP="00D86D95">
      <w:pPr>
        <w:rPr>
          <w:lang w:eastAsia="ru-RU"/>
        </w:rPr>
      </w:pPr>
      <w:r w:rsidRPr="00673E25">
        <w:rPr>
          <w:bCs/>
          <w:lang w:eastAsia="ru-RU"/>
        </w:rPr>
        <w:t>Экологический рейтинг изделия</w:t>
      </w:r>
      <w:r w:rsidRPr="00673E25">
        <w:rPr>
          <w:lang w:eastAsia="ru-RU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673E25">
        <w:rPr>
          <w:lang w:eastAsia="ru-RU"/>
        </w:rPr>
        <w:t>не перерабатываемых</w:t>
      </w:r>
      <w:r w:rsidRPr="00673E25">
        <w:rPr>
          <w:lang w:eastAsia="ru-RU"/>
        </w:rPr>
        <w:t xml:space="preserve"> пластиков и содержат батареи.</w:t>
      </w:r>
    </w:p>
    <w:p w14:paraId="61CF8DAB" w14:textId="502CF7E0" w:rsidR="00CE2D07" w:rsidRPr="00673E25" w:rsidRDefault="00A03E34" w:rsidP="00411819">
      <w:pPr>
        <w:pStyle w:val="2"/>
        <w:numPr>
          <w:ilvl w:val="1"/>
          <w:numId w:val="38"/>
        </w:numPr>
      </w:pPr>
      <w:r>
        <w:t xml:space="preserve"> </w:t>
      </w:r>
      <w:bookmarkStart w:id="14" w:name="_Toc220870739"/>
      <w:r w:rsidR="00486B6C" w:rsidRPr="00673E25">
        <w:t>Анализ проделанной работы</w:t>
      </w:r>
      <w:bookmarkEnd w:id="14"/>
    </w:p>
    <w:p w14:paraId="3CF5505C" w14:textId="46FD6D60" w:rsidR="00A93D99" w:rsidRPr="00673E25" w:rsidRDefault="0052441D" w:rsidP="00D86D95">
      <w:pPr>
        <w:rPr>
          <w:lang w:eastAsia="ru-RU"/>
        </w:rPr>
      </w:pPr>
      <w:r w:rsidRPr="00673E25">
        <w:rPr>
          <w:lang w:eastAsia="ru-RU"/>
        </w:rPr>
        <w:t xml:space="preserve">Конструкция обеспечивает </w:t>
      </w:r>
      <w:r w:rsidR="00A93D99" w:rsidRPr="00673E25">
        <w:rPr>
          <w:bCs/>
          <w:lang w:eastAsia="ru-RU"/>
        </w:rPr>
        <w:t>пассивное гашение микродвижений</w:t>
      </w:r>
      <w:r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за счёт принципа управления рычагом с датчика MPU6050 </w:t>
      </w:r>
      <w:r w:rsidR="000D532B" w:rsidRPr="00673E25">
        <w:t xml:space="preserve">– </w:t>
      </w:r>
      <w:r w:rsidR="00A93D99" w:rsidRPr="00673E25">
        <w:rPr>
          <w:lang w:eastAsia="ru-RU"/>
        </w:rPr>
        <w:t>что позволяет снизить влияние тремора без потери точности управления. При этом сохраняется </w:t>
      </w:r>
      <w:r w:rsidR="00A93D99" w:rsidRPr="00673E25">
        <w:rPr>
          <w:bCs/>
          <w:lang w:eastAsia="ru-RU"/>
        </w:rPr>
        <w:t>линейная и пропорциональная зависимость</w:t>
      </w:r>
      <w:r w:rsidR="000E7BC8"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673E25">
        <w:t xml:space="preserve">– </w:t>
      </w:r>
      <w:r w:rsidR="00A93D99" w:rsidRPr="00673E25">
        <w:rPr>
          <w:lang w:eastAsia="ru-RU"/>
        </w:rPr>
        <w:t>ключевое требование для людей с нарушениями мелкой моторики.</w:t>
      </w:r>
    </w:p>
    <w:p w14:paraId="2A18B895" w14:textId="7CB5C363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t>Устройство полностью заменяет стандартную мышь: оно работает как </w:t>
      </w:r>
      <w:r w:rsidRPr="00673E25">
        <w:rPr>
          <w:bCs/>
          <w:lang w:eastAsia="ru-RU"/>
        </w:rPr>
        <w:t>HID-устройство по протоколу USB</w:t>
      </w:r>
      <w:r w:rsidRPr="00673E25">
        <w:rPr>
          <w:lang w:eastAsia="ru-RU"/>
        </w:rPr>
        <w:t xml:space="preserve">, не требует установки драйверов, совместимо почти с любыми ОС. Регулировка чувствительности реализована через </w:t>
      </w:r>
      <w:r w:rsidRPr="00673E25">
        <w:rPr>
          <w:bCs/>
          <w:lang w:eastAsia="ru-RU"/>
        </w:rPr>
        <w:t>встроенную кнопку</w:t>
      </w:r>
      <w:r w:rsidRPr="00673E25">
        <w:rPr>
          <w:lang w:eastAsia="ru-RU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lastRenderedPageBreak/>
        <w:t>Эргономичный корпус, изготовленный из PETG, обеспечивает </w:t>
      </w:r>
      <w:r w:rsidRPr="00673E25">
        <w:rPr>
          <w:bCs/>
          <w:lang w:eastAsia="ru-RU"/>
        </w:rPr>
        <w:t>удобное и устойчивое удержание одной рукой</w:t>
      </w:r>
      <w:r w:rsidRPr="00673E25">
        <w:rPr>
          <w:lang w:eastAsia="ru-RU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673E25" w:rsidRDefault="00A93D99" w:rsidP="00D86D95">
      <w:pPr>
        <w:rPr>
          <w:lang w:eastAsia="ru-RU"/>
        </w:rPr>
      </w:pPr>
      <w:r w:rsidRPr="00673E25">
        <w:rPr>
          <w:bCs/>
          <w:lang w:eastAsia="ru-RU"/>
        </w:rPr>
        <w:t>Уникальность решения</w:t>
      </w:r>
      <w:r w:rsidRPr="00673E25">
        <w:rPr>
          <w:lang w:eastAsia="ru-RU"/>
        </w:rPr>
        <w:t xml:space="preserve"> заключается в </w:t>
      </w:r>
      <w:r w:rsidRPr="00673E25">
        <w:rPr>
          <w:bCs/>
          <w:lang w:eastAsia="ru-RU"/>
        </w:rPr>
        <w:t xml:space="preserve">оригинальной механической стабилизации </w:t>
      </w:r>
      <w:r w:rsidRPr="00673E25">
        <w:rPr>
          <w:lang w:eastAsia="ru-RU"/>
        </w:rPr>
        <w:t xml:space="preserve">на базе доступных компонентов </w:t>
      </w:r>
      <w:r w:rsidR="000D532B" w:rsidRPr="00673E25">
        <w:t xml:space="preserve">– </w:t>
      </w:r>
      <w:r w:rsidRPr="00673E25">
        <w:rPr>
          <w:lang w:eastAsia="ru-RU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673E25">
        <w:rPr>
          <w:lang w:eastAsia="ru-RU"/>
        </w:rPr>
        <w:t>ные механические системы.</w:t>
      </w:r>
    </w:p>
    <w:p w14:paraId="4F8435B8" w14:textId="77777777" w:rsidR="001E4D02" w:rsidRPr="00673E25" w:rsidRDefault="000D532B" w:rsidP="00D86D95">
      <w:r w:rsidRPr="00673E25">
        <w:rPr>
          <w:rStyle w:val="af0"/>
          <w:b w:val="0"/>
        </w:rPr>
        <w:t>Рекомендации:</w:t>
      </w:r>
    </w:p>
    <w:p w14:paraId="26F1EC5A" w14:textId="72454433" w:rsidR="00DB40BD" w:rsidRPr="00673E25" w:rsidRDefault="000D532B" w:rsidP="00D86D95">
      <w:r w:rsidRPr="00673E25">
        <w:t>Разработанное устройство рекомендуется для применения в реабилитационной практике, образовании и для пользователей с нарушениями моторики. Возможна масштабная адаптация –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6C8D94D" w14:textId="2EAF363A" w:rsidR="001A5579" w:rsidRPr="00673E25" w:rsidRDefault="00DB40BD" w:rsidP="00D86D95">
      <w:r w:rsidRPr="00673E25">
        <w:br w:type="page"/>
      </w:r>
    </w:p>
    <w:p w14:paraId="55BBEE98" w14:textId="6C2F5AEF" w:rsidR="00502D99" w:rsidRPr="009007EB" w:rsidRDefault="00C16460" w:rsidP="009007EB">
      <w:pPr>
        <w:pStyle w:val="1"/>
        <w:numPr>
          <w:ilvl w:val="0"/>
          <w:numId w:val="27"/>
        </w:numPr>
      </w:pPr>
      <w:bookmarkStart w:id="15" w:name="_Toc220870740"/>
      <w:r w:rsidRPr="009007EB">
        <w:lastRenderedPageBreak/>
        <w:t>Список исполь</w:t>
      </w:r>
      <w:r w:rsidR="00502D99" w:rsidRPr="009007EB">
        <w:t>зованных источников</w:t>
      </w:r>
      <w:bookmarkEnd w:id="15"/>
    </w:p>
    <w:p w14:paraId="76D5A06A" w14:textId="43AEDE02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Tremor: Causes, Diagnosis, and Management // </w:t>
      </w:r>
      <w:r w:rsidRPr="00A03E34">
        <w:rPr>
          <w:i/>
          <w:iCs/>
          <w:lang w:val="en-US" w:eastAsia="ru-RU"/>
        </w:rPr>
        <w:t>National Institute of Neurological Disorders and Stroke (NINDS)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5" w:tgtFrame="_blank" w:history="1">
        <w:r w:rsidRPr="00A03E34">
          <w:rPr>
            <w:rStyle w:val="af"/>
            <w:lang w:eastAsia="ru-RU"/>
          </w:rPr>
          <w:t>https://www.ninds.nih.gov/Disorders/All-Disorders/Tremor-Information-Page</w:t>
        </w:r>
      </w:hyperlink>
      <w:r w:rsidRPr="00A03E34">
        <w:rPr>
          <w:i/>
          <w:iCs/>
          <w:lang w:eastAsia="ru-RU"/>
        </w:rPr>
        <w:t xml:space="preserve"> </w:t>
      </w:r>
    </w:p>
    <w:p w14:paraId="7C77FF1C" w14:textId="40C79513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Printing Materials Guide: PLA, ABS, PETG, TPU, and More // </w:t>
      </w:r>
      <w:r w:rsidRPr="00A03E34">
        <w:rPr>
          <w:i/>
          <w:iCs/>
          <w:lang w:val="en-US" w:eastAsia="ru-RU"/>
        </w:rPr>
        <w:t>Prusa Research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6" w:tgtFrame="_blank" w:history="1">
        <w:r w:rsidRPr="00A03E34">
          <w:rPr>
            <w:rStyle w:val="af"/>
            <w:lang w:eastAsia="ru-RU"/>
          </w:rPr>
          <w:t>https://www.prusa3d.com/3d-printing-materials-guide/</w:t>
        </w:r>
      </w:hyperlink>
    </w:p>
    <w:p w14:paraId="2282D813" w14:textId="64293EF7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TRIZ: Theory of Inventive Problem Solving // </w:t>
      </w:r>
      <w:proofErr w:type="spellStart"/>
      <w:r w:rsidRPr="00A03E34">
        <w:rPr>
          <w:i/>
          <w:iCs/>
          <w:lang w:val="en-US" w:eastAsia="ru-RU"/>
        </w:rPr>
        <w:t>Altshuller</w:t>
      </w:r>
      <w:proofErr w:type="spellEnd"/>
      <w:r w:rsidRPr="00A03E34">
        <w:rPr>
          <w:i/>
          <w:iCs/>
          <w:lang w:val="en-US" w:eastAsia="ru-RU"/>
        </w:rPr>
        <w:t xml:space="preserve"> Institute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7" w:tgtFrame="_blank" w:history="1">
        <w:r w:rsidRPr="00A03E34">
          <w:rPr>
            <w:rStyle w:val="af"/>
            <w:lang w:eastAsia="ru-RU"/>
          </w:rPr>
          <w:t>https://www.triz.org/</w:t>
        </w:r>
      </w:hyperlink>
    </w:p>
    <w:p w14:paraId="3EE8BB8F" w14:textId="5C17EE6F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Human Hand Anthropometry Data // </w:t>
      </w:r>
      <w:r w:rsidRPr="00A03E34">
        <w:rPr>
          <w:i/>
          <w:iCs/>
          <w:lang w:val="en-US" w:eastAsia="ru-RU"/>
        </w:rPr>
        <w:t>University of Michigan, Department of Biomedical Engineering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8" w:tgtFrame="_blank" w:history="1">
        <w:r w:rsidRPr="00A03E34">
          <w:rPr>
            <w:rStyle w:val="af"/>
            <w:lang w:eastAsia="ru-RU"/>
          </w:rPr>
          <w:t>https://www.bme.engin.umich.edu/research/human-factors/anthropometry/</w:t>
        </w:r>
      </w:hyperlink>
    </w:p>
    <w:p w14:paraId="01703EE2" w14:textId="59BF56E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The Psychology of Color in Design // </w:t>
      </w:r>
      <w:r w:rsidRPr="00A03E34">
        <w:rPr>
          <w:i/>
          <w:iCs/>
          <w:lang w:val="en-US" w:eastAsia="ru-RU"/>
        </w:rPr>
        <w:t>Coolors.co Blog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9" w:tgtFrame="_blank" w:history="1">
        <w:r w:rsidRPr="00A03E34">
          <w:rPr>
            <w:rStyle w:val="af"/>
            <w:lang w:eastAsia="ru-RU"/>
          </w:rPr>
          <w:t>https://coolors.co/blog/psychology-of-color-in-design</w:t>
        </w:r>
      </w:hyperlink>
    </w:p>
    <w:p w14:paraId="1A2405DC" w14:textId="2856227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Printed Human Interface Devices: A Review // </w:t>
      </w:r>
      <w:r w:rsidRPr="00A03E34">
        <w:rPr>
          <w:i/>
          <w:iCs/>
          <w:lang w:val="en-US" w:eastAsia="ru-RU"/>
        </w:rPr>
        <w:t>Journal of Mechanical Design, ASME, Vol. 144, Issue 6, 2022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20" w:tgtFrame="_blank" w:history="1">
        <w:r w:rsidRPr="00A03E34">
          <w:rPr>
            <w:rStyle w:val="af"/>
            <w:lang w:eastAsia="ru-RU"/>
          </w:rPr>
          <w:t>https://asmedigitalcollection.asme.org/designengineering/article/144/6/061001/1154278</w:t>
        </w:r>
      </w:hyperlink>
    </w:p>
    <w:p w14:paraId="38A1E162" w14:textId="77777777" w:rsidR="00A03E34" w:rsidRDefault="00A03E34">
      <w:pPr>
        <w:spacing w:line="259" w:lineRule="auto"/>
        <w:ind w:firstLine="0"/>
        <w:jc w:val="left"/>
        <w:rPr>
          <w:rFonts w:eastAsiaTheme="majorEastAsia"/>
          <w:b/>
          <w:bCs/>
          <w:color w:val="2F5496" w:themeColor="accent1" w:themeShade="BF"/>
          <w:lang w:eastAsia="ru-RU"/>
        </w:rPr>
      </w:pPr>
      <w:r>
        <w:rPr>
          <w:lang w:eastAsia="ru-RU"/>
        </w:rPr>
        <w:br w:type="page"/>
      </w:r>
    </w:p>
    <w:p w14:paraId="08DCB010" w14:textId="77777777" w:rsidR="00A03E34" w:rsidRDefault="00502D99" w:rsidP="00A03E34">
      <w:pPr>
        <w:pStyle w:val="2"/>
        <w:numPr>
          <w:ilvl w:val="0"/>
          <w:numId w:val="0"/>
        </w:numPr>
        <w:ind w:left="720"/>
        <w:jc w:val="right"/>
        <w:rPr>
          <w:lang w:eastAsia="ru-RU"/>
        </w:rPr>
      </w:pPr>
      <w:bookmarkStart w:id="16" w:name="_Toc220870741"/>
      <w:r w:rsidRPr="00673E25">
        <w:rPr>
          <w:lang w:eastAsia="ru-RU"/>
        </w:rPr>
        <w:lastRenderedPageBreak/>
        <w:t>П</w:t>
      </w:r>
      <w:r w:rsidR="001A5579" w:rsidRPr="00673E25">
        <w:rPr>
          <w:lang w:eastAsia="ru-RU"/>
        </w:rPr>
        <w:t>риложение А</w:t>
      </w:r>
      <w:bookmarkEnd w:id="16"/>
    </w:p>
    <w:p w14:paraId="739EF959" w14:textId="42DF3AB9" w:rsidR="00862363" w:rsidRPr="00673E25" w:rsidRDefault="00A03E34" w:rsidP="00A03E34">
      <w:pPr>
        <w:jc w:val="center"/>
        <w:rPr>
          <w:lang w:eastAsia="ru-RU"/>
        </w:rPr>
      </w:pPr>
      <w:r>
        <w:rPr>
          <w:lang w:eastAsia="ru-RU"/>
        </w:rPr>
        <w:t>К</w:t>
      </w:r>
      <w:r w:rsidR="00AA182B" w:rsidRPr="00673E25">
        <w:rPr>
          <w:lang w:eastAsia="ru-RU"/>
        </w:rPr>
        <w:t>од,</w:t>
      </w:r>
      <w:r w:rsidR="005D42F6" w:rsidRPr="00673E25">
        <w:rPr>
          <w:lang w:eastAsia="ru-RU"/>
        </w:rPr>
        <w:t xml:space="preserve"> загруженный в</w:t>
      </w:r>
      <w:r w:rsidR="00C203E9" w:rsidRPr="00673E25">
        <w:rPr>
          <w:lang w:eastAsia="ru-RU"/>
        </w:rPr>
        <w:t xml:space="preserve"> микроконтроллер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Arduino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Pro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Micro</w:t>
      </w:r>
    </w:p>
    <w:p w14:paraId="40D6BCFD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&lt;</w:t>
      </w:r>
      <w:proofErr w:type="spellStart"/>
      <w:r w:rsidRPr="00673E25">
        <w:rPr>
          <w:color w:val="7FCBCD"/>
          <w:lang w:val="en-US" w:eastAsia="ru-RU"/>
        </w:rPr>
        <w:t>Wire.h</w:t>
      </w:r>
      <w:proofErr w:type="spellEnd"/>
      <w:r w:rsidRPr="00673E25">
        <w:rPr>
          <w:color w:val="7FCBCD"/>
          <w:lang w:val="en-US" w:eastAsia="ru-RU"/>
        </w:rPr>
        <w:t>&gt;</w:t>
      </w:r>
    </w:p>
    <w:p w14:paraId="091D1D64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&lt;MPU6050_light.h&gt;</w:t>
      </w:r>
    </w:p>
    <w:p w14:paraId="3CFD32E3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Mouse.h</w:t>
      </w:r>
      <w:proofErr w:type="spellEnd"/>
      <w:r w:rsidRPr="00673E25">
        <w:rPr>
          <w:lang w:val="en-US" w:eastAsia="ru-RU"/>
        </w:rPr>
        <w:t>&gt;</w:t>
      </w:r>
    </w:p>
    <w:p w14:paraId="5895F2B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Keyboard.h</w:t>
      </w:r>
      <w:proofErr w:type="spellEnd"/>
      <w:r w:rsidRPr="00673E25">
        <w:rPr>
          <w:lang w:val="en-US" w:eastAsia="ru-RU"/>
        </w:rPr>
        <w:t>&gt;</w:t>
      </w:r>
    </w:p>
    <w:p w14:paraId="0B8D8F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MPU6050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Wire);</w:t>
      </w:r>
    </w:p>
    <w:p w14:paraId="50BD879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PIN_S1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4</w:t>
      </w:r>
    </w:p>
    <w:p w14:paraId="12081AB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PIN_S2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5</w:t>
      </w:r>
    </w:p>
    <w:p w14:paraId="5BF62E1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BTN_SENS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6</w:t>
      </w:r>
    </w:p>
    <w:p w14:paraId="0E53A82A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static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int8_t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color w:val="DAE3E3"/>
          <w:lang w:val="en-US" w:eastAsia="ru-RU"/>
        </w:rPr>
        <w:t>[</w:t>
      </w:r>
      <w:proofErr w:type="gramEnd"/>
      <w:r w:rsidRPr="00673E25">
        <w:rPr>
          <w:color w:val="7FCBCD"/>
          <w:lang w:val="en-US" w:eastAsia="ru-RU"/>
        </w:rPr>
        <w:t>16</w:t>
      </w:r>
      <w:r w:rsidRPr="00673E25">
        <w:rPr>
          <w:color w:val="DAE3E3"/>
          <w:lang w:val="en-US" w:eastAsia="ru-RU"/>
        </w:rPr>
        <w:t>] = {</w:t>
      </w:r>
    </w:p>
    <w:p w14:paraId="3A670B61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</w:t>
      </w:r>
    </w:p>
    <w:p w14:paraId="1E2C63F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</w:t>
      </w:r>
    </w:p>
    <w:p w14:paraId="280347B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</w:t>
      </w:r>
    </w:p>
    <w:p w14:paraId="20E2A9D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</w:p>
    <w:p w14:paraId="329A9B1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};</w:t>
      </w:r>
    </w:p>
    <w:p w14:paraId="703B754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340DFA2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</w:t>
      </w:r>
      <w:proofErr w:type="spellStart"/>
      <w:r w:rsidRPr="00673E25">
        <w:rPr>
          <w:lang w:val="en-US" w:eastAsia="ru-RU"/>
        </w:rPr>
        <w:t>accum</w:t>
      </w:r>
      <w:proofErr w:type="spellEnd"/>
      <w:proofErr w:type="gramEnd"/>
      <w:r w:rsidRPr="00673E25">
        <w:rPr>
          <w:lang w:val="en-US" w:eastAsia="ru-RU"/>
        </w:rPr>
        <w:t xml:space="preserve">  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743A02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86327F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BTN_L = </w:t>
      </w:r>
      <w:r w:rsidRPr="00673E25">
        <w:rPr>
          <w:color w:val="7FCBCD"/>
          <w:lang w:val="en-US" w:eastAsia="ru-RU"/>
        </w:rPr>
        <w:t>7</w:t>
      </w:r>
      <w:r w:rsidRPr="00673E25">
        <w:rPr>
          <w:color w:val="DAE3E3"/>
          <w:lang w:val="en-US" w:eastAsia="ru-RU"/>
        </w:rPr>
        <w:t>;</w:t>
      </w:r>
    </w:p>
    <w:p w14:paraId="2F022DD7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BTN_M = </w:t>
      </w:r>
      <w:r w:rsidRPr="00673E25">
        <w:rPr>
          <w:color w:val="7FCBCD"/>
          <w:lang w:val="en-US" w:eastAsia="ru-RU"/>
        </w:rPr>
        <w:t>8</w:t>
      </w:r>
      <w:r w:rsidRPr="00673E25">
        <w:rPr>
          <w:color w:val="DAE3E3"/>
          <w:lang w:val="en-US" w:eastAsia="ru-RU"/>
        </w:rPr>
        <w:t>;</w:t>
      </w:r>
    </w:p>
    <w:p w14:paraId="01A5608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BTN_R = </w:t>
      </w:r>
      <w:r w:rsidRPr="00673E25">
        <w:rPr>
          <w:color w:val="7FCBCD"/>
          <w:lang w:val="en-US" w:eastAsia="ru-RU"/>
        </w:rPr>
        <w:t>9</w:t>
      </w:r>
      <w:r w:rsidRPr="00673E25">
        <w:rPr>
          <w:color w:val="DAE3E3"/>
          <w:lang w:val="en-US" w:eastAsia="ru-RU"/>
        </w:rPr>
        <w:t>;</w:t>
      </w:r>
    </w:p>
    <w:p w14:paraId="407509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timer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64FCB0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lastRenderedPageBreak/>
        <w:t>float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4CFBE19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setup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760AD830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Wire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1914A45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while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begin</w:t>
      </w:r>
      <w:proofErr w:type="spellEnd"/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) !</w:t>
      </w:r>
      <w:proofErr w:type="gramEnd"/>
      <w:r w:rsidRPr="00673E25">
        <w:rPr>
          <w:lang w:val="en-US" w:eastAsia="ru-RU"/>
        </w:rPr>
        <w:t xml:space="preserve">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);</w:t>
      </w:r>
    </w:p>
    <w:p w14:paraId="47F0B36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calcOffsets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782074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PIN_S1, INPUT_PULLUP);</w:t>
      </w:r>
    </w:p>
    <w:p w14:paraId="101E6D6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PIN_S2, INPUT_PULLUP);</w:t>
      </w:r>
    </w:p>
    <w:p w14:paraId="7A580E7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1F2FC35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BTN_L, INPUT_PULLUP);</w:t>
      </w:r>
    </w:p>
    <w:p w14:paraId="0665F83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BTN_M, INPUT_PULLUP);</w:t>
      </w:r>
    </w:p>
    <w:p w14:paraId="10EF0E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BTN_R, INPUT_PULLUP);</w:t>
      </w:r>
    </w:p>
    <w:p w14:paraId="3E0CF04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BTN_SENS, INPUT_PULLUP);</w:t>
      </w:r>
    </w:p>
    <w:p w14:paraId="116B16E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Mouse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545A9BD2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Keyboard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3318A37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53435CA6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 xml:space="preserve">) </w:t>
      </w:r>
      <w:proofErr w:type="gramStart"/>
      <w:r w:rsidRPr="00673E25">
        <w:rPr>
          <w:color w:val="DAE3E3"/>
          <w:lang w:val="en-US" w:eastAsia="ru-RU"/>
        </w:rPr>
        <w:t>{</w:t>
      </w:r>
      <w:r w:rsidRPr="00673E25">
        <w:rPr>
          <w:lang w:val="en-US" w:eastAsia="ru-RU"/>
        </w:rPr>
        <w:t xml:space="preserve"> /</w:t>
      </w:r>
      <w:proofErr w:type="gramEnd"/>
      <w:r w:rsidRPr="00673E25">
        <w:rPr>
          <w:lang w:val="en-US" w:eastAsia="ru-RU"/>
        </w:rPr>
        <w:t xml:space="preserve">/ </w:t>
      </w:r>
      <w:r w:rsidRPr="00673E25">
        <w:rPr>
          <w:lang w:eastAsia="ru-RU"/>
        </w:rPr>
        <w:t>Управляем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колесом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мыши</w:t>
      </w:r>
    </w:p>
    <w:p w14:paraId="5A463F6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53FADF8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  = (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&lt;&lt;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5A5E36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step</w:t>
      </w:r>
      <w:proofErr w:type="gramEnd"/>
      <w:r w:rsidRPr="00673E25">
        <w:rPr>
          <w:lang w:val="en-US" w:eastAsia="ru-RU"/>
        </w:rPr>
        <w:t xml:space="preserve">  =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lang w:val="en-US" w:eastAsia="ru-RU"/>
        </w:rPr>
        <w:t>[</w:t>
      </w:r>
      <w:proofErr w:type="spellStart"/>
      <w:proofErr w:type="gramEnd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&amp; 0x</w:t>
      </w:r>
      <w:r w:rsidRPr="00673E25">
        <w:rPr>
          <w:color w:val="7FCBCD"/>
          <w:lang w:val="en-US" w:eastAsia="ru-RU"/>
        </w:rPr>
        <w:t>0F</w:t>
      </w:r>
      <w:r w:rsidRPr="00673E25">
        <w:rPr>
          <w:lang w:val="en-US" w:eastAsia="ru-RU"/>
        </w:rPr>
        <w:t>];</w:t>
      </w:r>
    </w:p>
    <w:p w14:paraId="6B4D76A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(step) {</w:t>
      </w:r>
    </w:p>
    <w:p w14:paraId="15CDD9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+= step;</w:t>
      </w:r>
    </w:p>
    <w:p w14:paraId="151484B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4F34C5E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36995C8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&gt;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 {</w:t>
      </w:r>
    </w:p>
    <w:p w14:paraId="347F7B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&gt;=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19B418F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&lt;= -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2D2E3A1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6177119E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2FEBBA0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loop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014BAFE1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update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4FA6F35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>);</w:t>
      </w:r>
    </w:p>
    <w:p w14:paraId="52D2886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timer &gt; </w:t>
      </w:r>
      <w:r w:rsidRPr="00673E25">
        <w:rPr>
          <w:color w:val="7FCBCD"/>
          <w:lang w:val="en-US" w:eastAsia="ru-RU"/>
        </w:rPr>
        <w:t>60</w:t>
      </w:r>
      <w:r w:rsidRPr="00673E25">
        <w:rPr>
          <w:lang w:val="en-US" w:eastAsia="ru-RU"/>
        </w:rPr>
        <w:t>) {</w:t>
      </w:r>
    </w:p>
    <w:p w14:paraId="71C7D2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x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y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9DE897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ax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getAngleX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094D47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ay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getAngleY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74B7BB8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ay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ay,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Определяем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наклон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гироскопа</w:t>
      </w:r>
    </w:p>
    <w:p w14:paraId="47A16CA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(ay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(ay,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16D30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ax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ax,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39799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(ax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(ax,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095C0FB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r w:rsidRPr="00673E25">
        <w:rPr>
          <w:lang w:val="en-US" w:eastAsia="ru-RU"/>
        </w:rPr>
        <w:t xml:space="preserve">(y, x,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);</w:t>
      </w:r>
    </w:p>
    <w:p w14:paraId="2BD401C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BTN_L)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>(MOUSE_LEFT</w:t>
      </w:r>
      <w:proofErr w:type="gramStart"/>
      <w:r w:rsidRPr="00673E25">
        <w:rPr>
          <w:lang w:val="en-US" w:eastAsia="ru-RU"/>
        </w:rPr>
        <w:t xml:space="preserve">);   </w:t>
      </w:r>
      <w:proofErr w:type="gramEnd"/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(MOUSE_LEFT);</w:t>
      </w:r>
    </w:p>
    <w:p w14:paraId="7F54F3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BTN_M)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(MOUSE_MIDDLE);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(MOUSE_MIDDLE);</w:t>
      </w:r>
    </w:p>
    <w:p w14:paraId="790A94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BTN_R)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(MOUSE_RIGHT);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(MOUSE_RIGHT);</w:t>
      </w:r>
    </w:p>
    <w:p w14:paraId="25F0DE4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proofErr w:type="gramStart"/>
      <w:r w:rsidRPr="00673E25">
        <w:rPr>
          <w:color w:val="7FCBCD"/>
          <w:lang w:val="en-US" w:eastAsia="ru-RU"/>
        </w:rPr>
        <w:t>0.2</w:t>
      </w:r>
      <w:r w:rsidRPr="00673E25">
        <w:rPr>
          <w:lang w:val="en-US" w:eastAsia="ru-RU"/>
        </w:rPr>
        <w:t>){</w:t>
      </w:r>
      <w:proofErr w:type="gramEnd"/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Меняем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чувствительность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мыши</w:t>
      </w:r>
    </w:p>
    <w:p w14:paraId="248C1E8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2E7C585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150</w:t>
      </w:r>
      <w:r w:rsidRPr="00673E25">
        <w:rPr>
          <w:lang w:val="en-US" w:eastAsia="ru-RU"/>
        </w:rPr>
        <w:t>);}</w:t>
      </w:r>
    </w:p>
    <w:p w14:paraId="7355008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) {</w:t>
      </w:r>
    </w:p>
    <w:p w14:paraId="1F012FFA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eastAsia="ru-RU"/>
        </w:rPr>
        <w:t>sens</w:t>
      </w:r>
      <w:proofErr w:type="spellEnd"/>
      <w:r w:rsidRPr="00673E25">
        <w:rPr>
          <w:lang w:eastAsia="ru-RU"/>
        </w:rPr>
        <w:t xml:space="preserve"> = </w:t>
      </w:r>
      <w:r w:rsidRPr="00673E25">
        <w:rPr>
          <w:color w:val="7FCBCD"/>
          <w:lang w:eastAsia="ru-RU"/>
        </w:rPr>
        <w:t>0.2</w:t>
      </w:r>
      <w:r w:rsidRPr="00673E25">
        <w:rPr>
          <w:lang w:eastAsia="ru-RU"/>
        </w:rPr>
        <w:t>;</w:t>
      </w:r>
    </w:p>
    <w:p w14:paraId="0B9A5EDE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  </w:t>
      </w:r>
      <w:proofErr w:type="spellStart"/>
      <w:proofErr w:type="gramStart"/>
      <w:r w:rsidRPr="00673E25">
        <w:rPr>
          <w:color w:val="F39C12"/>
          <w:lang w:eastAsia="ru-RU"/>
        </w:rPr>
        <w:t>delay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color w:val="7FCBCD"/>
          <w:lang w:eastAsia="ru-RU"/>
        </w:rPr>
        <w:t>150</w:t>
      </w:r>
      <w:r w:rsidRPr="00673E25">
        <w:rPr>
          <w:lang w:eastAsia="ru-RU"/>
        </w:rPr>
        <w:t>);}</w:t>
      </w:r>
    </w:p>
    <w:p w14:paraId="3C362458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</w:t>
      </w:r>
      <w:proofErr w:type="spellStart"/>
      <w:r w:rsidRPr="00673E25">
        <w:rPr>
          <w:lang w:eastAsia="ru-RU"/>
        </w:rPr>
        <w:t>timer</w:t>
      </w:r>
      <w:proofErr w:type="spellEnd"/>
      <w:r w:rsidRPr="00673E25">
        <w:rPr>
          <w:lang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eastAsia="ru-RU"/>
        </w:rPr>
        <w:t>millis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lang w:eastAsia="ru-RU"/>
        </w:rPr>
        <w:t>);</w:t>
      </w:r>
    </w:p>
    <w:p w14:paraId="79065662" w14:textId="391E0459" w:rsidR="00AA182B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>  }</w:t>
      </w:r>
      <w:r w:rsidR="00AA182B" w:rsidRPr="00673E25">
        <w:rPr>
          <w:lang w:val="en-US" w:eastAsia="ru-RU"/>
        </w:rPr>
        <w:t>}</w:t>
      </w:r>
    </w:p>
    <w:sectPr w:rsidR="00AA182B" w:rsidRPr="00673E25" w:rsidSect="00673E25">
      <w:footerReference w:type="default" r:id="rId21"/>
      <w:pgSz w:w="11906" w:h="16838"/>
      <w:pgMar w:top="1134" w:right="851" w:bottom="709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68BE9" w14:textId="77777777" w:rsidR="00D12734" w:rsidRDefault="00D12734" w:rsidP="00D86D95">
      <w:r>
        <w:separator/>
      </w:r>
    </w:p>
  </w:endnote>
  <w:endnote w:type="continuationSeparator" w:id="0">
    <w:p w14:paraId="46FA2119" w14:textId="77777777" w:rsidR="00D12734" w:rsidRDefault="00D12734" w:rsidP="00D8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575555"/>
      <w:docPartObj>
        <w:docPartGallery w:val="Page Numbers (Bottom of Page)"/>
        <w:docPartUnique/>
      </w:docPartObj>
    </w:sdtPr>
    <w:sdtContent>
      <w:p w14:paraId="6A7A1466" w14:textId="31198BEC" w:rsidR="00673E25" w:rsidRDefault="00673E25" w:rsidP="00D86D95">
        <w:pPr>
          <w:pStyle w:val="af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CF783" w14:textId="77777777" w:rsidR="00673E25" w:rsidRDefault="00673E25" w:rsidP="00D86D95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532756"/>
      <w:docPartObj>
        <w:docPartGallery w:val="Page Numbers (Bottom of Page)"/>
        <w:docPartUnique/>
      </w:docPartObj>
    </w:sdtPr>
    <w:sdtContent>
      <w:p w14:paraId="26A6FCDB" w14:textId="3E1FBE2A" w:rsidR="00D86D95" w:rsidRDefault="00D86D95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3E3CE" w14:textId="77777777" w:rsidR="00673E25" w:rsidRDefault="00673E25" w:rsidP="00D86D95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A00E" w14:textId="77777777" w:rsidR="00D12734" w:rsidRDefault="00D12734" w:rsidP="00D86D95">
      <w:r>
        <w:separator/>
      </w:r>
    </w:p>
  </w:footnote>
  <w:footnote w:type="continuationSeparator" w:id="0">
    <w:p w14:paraId="63D39836" w14:textId="77777777" w:rsidR="00D12734" w:rsidRDefault="00D12734" w:rsidP="00D8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69C0" w14:textId="739E1FA3" w:rsidR="0080545D" w:rsidRPr="0080545D" w:rsidRDefault="0080545D" w:rsidP="00D86D95">
    <w:pPr>
      <w:pStyle w:val="af4"/>
    </w:pPr>
  </w:p>
  <w:p w14:paraId="47E61BC8" w14:textId="77777777" w:rsidR="0080545D" w:rsidRDefault="0080545D" w:rsidP="00D86D9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52E8"/>
    <w:multiLevelType w:val="multilevel"/>
    <w:tmpl w:val="6ED0C3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E233FB"/>
    <w:multiLevelType w:val="multilevel"/>
    <w:tmpl w:val="B19A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5E2F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443D"/>
    <w:multiLevelType w:val="hybridMultilevel"/>
    <w:tmpl w:val="31E6BBFE"/>
    <w:lvl w:ilvl="0" w:tplc="B24492A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C7B67"/>
    <w:multiLevelType w:val="multilevel"/>
    <w:tmpl w:val="2A3479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18" w15:restartNumberingAfterBreak="0">
    <w:nsid w:val="520A06C2"/>
    <w:multiLevelType w:val="hybridMultilevel"/>
    <w:tmpl w:val="C4CEC81C"/>
    <w:lvl w:ilvl="0" w:tplc="7110DD5C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E7885"/>
    <w:multiLevelType w:val="multilevel"/>
    <w:tmpl w:val="B56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52AAC"/>
    <w:multiLevelType w:val="multilevel"/>
    <w:tmpl w:val="926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E51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F5BD6"/>
    <w:multiLevelType w:val="hybridMultilevel"/>
    <w:tmpl w:val="82B4913A"/>
    <w:lvl w:ilvl="0" w:tplc="05C844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79342">
    <w:abstractNumId w:val="4"/>
  </w:num>
  <w:num w:numId="2" w16cid:durableId="1499348779">
    <w:abstractNumId w:val="27"/>
  </w:num>
  <w:num w:numId="3" w16cid:durableId="1990132075">
    <w:abstractNumId w:val="13"/>
  </w:num>
  <w:num w:numId="4" w16cid:durableId="768696869">
    <w:abstractNumId w:val="24"/>
  </w:num>
  <w:num w:numId="5" w16cid:durableId="485510266">
    <w:abstractNumId w:val="9"/>
  </w:num>
  <w:num w:numId="6" w16cid:durableId="450319970">
    <w:abstractNumId w:val="15"/>
  </w:num>
  <w:num w:numId="7" w16cid:durableId="1200316901">
    <w:abstractNumId w:val="23"/>
  </w:num>
  <w:num w:numId="8" w16cid:durableId="426123863">
    <w:abstractNumId w:val="22"/>
  </w:num>
  <w:num w:numId="9" w16cid:durableId="1898928493">
    <w:abstractNumId w:val="25"/>
  </w:num>
  <w:num w:numId="10" w16cid:durableId="1972057559">
    <w:abstractNumId w:val="3"/>
  </w:num>
  <w:num w:numId="11" w16cid:durableId="149760289">
    <w:abstractNumId w:val="7"/>
  </w:num>
  <w:num w:numId="12" w16cid:durableId="424155745">
    <w:abstractNumId w:val="2"/>
  </w:num>
  <w:num w:numId="13" w16cid:durableId="835195162">
    <w:abstractNumId w:val="10"/>
  </w:num>
  <w:num w:numId="14" w16cid:durableId="157111667">
    <w:abstractNumId w:val="14"/>
  </w:num>
  <w:num w:numId="15" w16cid:durableId="1707024945">
    <w:abstractNumId w:val="0"/>
  </w:num>
  <w:num w:numId="16" w16cid:durableId="908078648">
    <w:abstractNumId w:val="11"/>
  </w:num>
  <w:num w:numId="17" w16cid:durableId="1967344823">
    <w:abstractNumId w:val="8"/>
  </w:num>
  <w:num w:numId="18" w16cid:durableId="2121878037">
    <w:abstractNumId w:val="1"/>
  </w:num>
  <w:num w:numId="19" w16cid:durableId="2095736509">
    <w:abstractNumId w:val="19"/>
  </w:num>
  <w:num w:numId="20" w16cid:durableId="1777365665">
    <w:abstractNumId w:val="20"/>
  </w:num>
  <w:num w:numId="21" w16cid:durableId="1622567542">
    <w:abstractNumId w:val="26"/>
  </w:num>
  <w:num w:numId="22" w16cid:durableId="1933968766">
    <w:abstractNumId w:val="18"/>
  </w:num>
  <w:num w:numId="23" w16cid:durableId="1001738231">
    <w:abstractNumId w:val="18"/>
  </w:num>
  <w:num w:numId="24" w16cid:durableId="708531979">
    <w:abstractNumId w:val="18"/>
  </w:num>
  <w:num w:numId="25" w16cid:durableId="676663031">
    <w:abstractNumId w:val="16"/>
  </w:num>
  <w:num w:numId="26" w16cid:durableId="1332680604">
    <w:abstractNumId w:val="21"/>
  </w:num>
  <w:num w:numId="27" w16cid:durableId="575358003">
    <w:abstractNumId w:val="5"/>
  </w:num>
  <w:num w:numId="28" w16cid:durableId="1075786021">
    <w:abstractNumId w:val="5"/>
  </w:num>
  <w:num w:numId="29" w16cid:durableId="1964265740">
    <w:abstractNumId w:val="5"/>
  </w:num>
  <w:num w:numId="30" w16cid:durableId="1300955602">
    <w:abstractNumId w:val="5"/>
  </w:num>
  <w:num w:numId="31" w16cid:durableId="22483307">
    <w:abstractNumId w:val="5"/>
  </w:num>
  <w:num w:numId="32" w16cid:durableId="1214080200">
    <w:abstractNumId w:val="5"/>
  </w:num>
  <w:num w:numId="33" w16cid:durableId="663315975">
    <w:abstractNumId w:val="5"/>
  </w:num>
  <w:num w:numId="34" w16cid:durableId="776829438">
    <w:abstractNumId w:val="6"/>
  </w:num>
  <w:num w:numId="35" w16cid:durableId="292445209">
    <w:abstractNumId w:val="18"/>
  </w:num>
  <w:num w:numId="36" w16cid:durableId="1372875171">
    <w:abstractNumId w:val="18"/>
  </w:num>
  <w:num w:numId="37" w16cid:durableId="727874732">
    <w:abstractNumId w:val="5"/>
  </w:num>
  <w:num w:numId="38" w16cid:durableId="1383555507">
    <w:abstractNumId w:val="12"/>
  </w:num>
  <w:num w:numId="39" w16cid:durableId="1655259929">
    <w:abstractNumId w:val="17"/>
  </w:num>
  <w:num w:numId="40" w16cid:durableId="1216315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9A"/>
    <w:rsid w:val="0001317F"/>
    <w:rsid w:val="00023F69"/>
    <w:rsid w:val="000354AA"/>
    <w:rsid w:val="00044BA2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A5579"/>
    <w:rsid w:val="001B01EC"/>
    <w:rsid w:val="001C3D9D"/>
    <w:rsid w:val="001E4D02"/>
    <w:rsid w:val="001F0CF6"/>
    <w:rsid w:val="001F1AE5"/>
    <w:rsid w:val="0024405B"/>
    <w:rsid w:val="00252EBD"/>
    <w:rsid w:val="00253D1C"/>
    <w:rsid w:val="00266357"/>
    <w:rsid w:val="00277016"/>
    <w:rsid w:val="00277976"/>
    <w:rsid w:val="002E040B"/>
    <w:rsid w:val="002E0B0B"/>
    <w:rsid w:val="002E17A4"/>
    <w:rsid w:val="002E3E63"/>
    <w:rsid w:val="002F264D"/>
    <w:rsid w:val="00316A2E"/>
    <w:rsid w:val="0032006D"/>
    <w:rsid w:val="0032396C"/>
    <w:rsid w:val="00324DEC"/>
    <w:rsid w:val="00340CBC"/>
    <w:rsid w:val="003421DC"/>
    <w:rsid w:val="0035590C"/>
    <w:rsid w:val="003570EA"/>
    <w:rsid w:val="003607A9"/>
    <w:rsid w:val="0037161B"/>
    <w:rsid w:val="00372EC2"/>
    <w:rsid w:val="00393692"/>
    <w:rsid w:val="00394AAF"/>
    <w:rsid w:val="003B7D7F"/>
    <w:rsid w:val="003E7048"/>
    <w:rsid w:val="003F727F"/>
    <w:rsid w:val="00411819"/>
    <w:rsid w:val="00431C63"/>
    <w:rsid w:val="0044488E"/>
    <w:rsid w:val="00485FAC"/>
    <w:rsid w:val="00486B6C"/>
    <w:rsid w:val="004D7CD9"/>
    <w:rsid w:val="004E2B3F"/>
    <w:rsid w:val="00502D99"/>
    <w:rsid w:val="005117D1"/>
    <w:rsid w:val="0052441D"/>
    <w:rsid w:val="0054406A"/>
    <w:rsid w:val="00547E85"/>
    <w:rsid w:val="005555A2"/>
    <w:rsid w:val="00561003"/>
    <w:rsid w:val="005A197B"/>
    <w:rsid w:val="005A4A4B"/>
    <w:rsid w:val="005B7F39"/>
    <w:rsid w:val="005C24AB"/>
    <w:rsid w:val="005D42F6"/>
    <w:rsid w:val="00617040"/>
    <w:rsid w:val="00626260"/>
    <w:rsid w:val="00640CF4"/>
    <w:rsid w:val="0064305A"/>
    <w:rsid w:val="006445B2"/>
    <w:rsid w:val="00672222"/>
    <w:rsid w:val="00673E25"/>
    <w:rsid w:val="006800C1"/>
    <w:rsid w:val="006854AE"/>
    <w:rsid w:val="006F39CC"/>
    <w:rsid w:val="006F59C0"/>
    <w:rsid w:val="00727361"/>
    <w:rsid w:val="007407A4"/>
    <w:rsid w:val="0074095E"/>
    <w:rsid w:val="00740A32"/>
    <w:rsid w:val="0077382A"/>
    <w:rsid w:val="007A742F"/>
    <w:rsid w:val="007D2883"/>
    <w:rsid w:val="007E0399"/>
    <w:rsid w:val="007E12AC"/>
    <w:rsid w:val="007E5F34"/>
    <w:rsid w:val="007F7D8D"/>
    <w:rsid w:val="0080545D"/>
    <w:rsid w:val="008117CD"/>
    <w:rsid w:val="00820616"/>
    <w:rsid w:val="00846475"/>
    <w:rsid w:val="008550FF"/>
    <w:rsid w:val="00862363"/>
    <w:rsid w:val="008819F0"/>
    <w:rsid w:val="008B481E"/>
    <w:rsid w:val="008C181E"/>
    <w:rsid w:val="009007EB"/>
    <w:rsid w:val="00902F3E"/>
    <w:rsid w:val="00924EE5"/>
    <w:rsid w:val="00943D75"/>
    <w:rsid w:val="0096472B"/>
    <w:rsid w:val="009729C7"/>
    <w:rsid w:val="00973773"/>
    <w:rsid w:val="009978C7"/>
    <w:rsid w:val="009A2D3D"/>
    <w:rsid w:val="009D68C4"/>
    <w:rsid w:val="009F2F5D"/>
    <w:rsid w:val="009F6F6D"/>
    <w:rsid w:val="00A03E34"/>
    <w:rsid w:val="00A847C0"/>
    <w:rsid w:val="00A93D99"/>
    <w:rsid w:val="00AA182B"/>
    <w:rsid w:val="00AC0016"/>
    <w:rsid w:val="00AC3B53"/>
    <w:rsid w:val="00AE5B18"/>
    <w:rsid w:val="00B11E9A"/>
    <w:rsid w:val="00B22465"/>
    <w:rsid w:val="00B45FAF"/>
    <w:rsid w:val="00B5586C"/>
    <w:rsid w:val="00B60F94"/>
    <w:rsid w:val="00B77B92"/>
    <w:rsid w:val="00BC1780"/>
    <w:rsid w:val="00BD5F93"/>
    <w:rsid w:val="00BE7641"/>
    <w:rsid w:val="00BF0A2F"/>
    <w:rsid w:val="00C036A6"/>
    <w:rsid w:val="00C144E2"/>
    <w:rsid w:val="00C16460"/>
    <w:rsid w:val="00C203E9"/>
    <w:rsid w:val="00C415B0"/>
    <w:rsid w:val="00C7226C"/>
    <w:rsid w:val="00C753CB"/>
    <w:rsid w:val="00C75A1B"/>
    <w:rsid w:val="00C7762B"/>
    <w:rsid w:val="00C779D5"/>
    <w:rsid w:val="00C92BA4"/>
    <w:rsid w:val="00C95715"/>
    <w:rsid w:val="00C95952"/>
    <w:rsid w:val="00CA56C6"/>
    <w:rsid w:val="00CB03E4"/>
    <w:rsid w:val="00CC2678"/>
    <w:rsid w:val="00CC59CC"/>
    <w:rsid w:val="00CE2D07"/>
    <w:rsid w:val="00D120DB"/>
    <w:rsid w:val="00D12734"/>
    <w:rsid w:val="00D56EEA"/>
    <w:rsid w:val="00D86D95"/>
    <w:rsid w:val="00DB40BD"/>
    <w:rsid w:val="00DD71E3"/>
    <w:rsid w:val="00DD7E9B"/>
    <w:rsid w:val="00DE1DD8"/>
    <w:rsid w:val="00E2483B"/>
    <w:rsid w:val="00E54015"/>
    <w:rsid w:val="00E62385"/>
    <w:rsid w:val="00E6571C"/>
    <w:rsid w:val="00E77A5E"/>
    <w:rsid w:val="00EA3109"/>
    <w:rsid w:val="00EA6025"/>
    <w:rsid w:val="00F14DC0"/>
    <w:rsid w:val="00F25D48"/>
    <w:rsid w:val="00F438B0"/>
    <w:rsid w:val="00F50BA0"/>
    <w:rsid w:val="00F83D96"/>
    <w:rsid w:val="00F865A3"/>
    <w:rsid w:val="00FA19D5"/>
    <w:rsid w:val="00FA49A4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D9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FA49A4"/>
    <w:pPr>
      <w:keepNext/>
      <w:keepLines/>
      <w:spacing w:before="360" w:after="80"/>
      <w:outlineLvl w:val="0"/>
    </w:pPr>
    <w:rPr>
      <w:rFonts w:eastAsiaTheme="majorEastAsia"/>
      <w:b/>
      <w:bCs/>
      <w:caps/>
      <w:color w:val="2F5496" w:themeColor="accent1" w:themeShade="BF"/>
    </w:rPr>
  </w:style>
  <w:style w:type="paragraph" w:styleId="2">
    <w:name w:val="heading 2"/>
    <w:basedOn w:val="1"/>
    <w:next w:val="a"/>
    <w:link w:val="20"/>
    <w:uiPriority w:val="9"/>
    <w:unhideWhenUsed/>
    <w:qFormat/>
    <w:rsid w:val="005A4A4B"/>
    <w:pPr>
      <w:numPr>
        <w:ilvl w:val="1"/>
        <w:numId w:val="27"/>
      </w:numPr>
      <w:outlineLvl w:val="1"/>
    </w:pPr>
    <w:rPr>
      <w:cap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4A4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9A4"/>
    <w:rPr>
      <w:rFonts w:ascii="Times New Roman" w:hAnsi="Times New Roman" w:cs="Times New Roman"/>
      <w:b/>
      <w:bCs/>
      <w:caps/>
      <w:color w:val="2F5496" w:themeColor="accent1" w:themeShade="BF"/>
      <w:sz w:val="28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7E0399"/>
    <w:pPr>
      <w:tabs>
        <w:tab w:val="right" w:leader="dot" w:pos="9344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23F69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0545D"/>
  </w:style>
  <w:style w:type="paragraph" w:styleId="af6">
    <w:name w:val="footer"/>
    <w:basedOn w:val="a"/>
    <w:link w:val="af7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0545D"/>
  </w:style>
  <w:style w:type="paragraph" w:customStyle="1" w:styleId="1">
    <w:name w:val="Стиль1"/>
    <w:basedOn w:val="10"/>
    <w:link w:val="14"/>
    <w:qFormat/>
    <w:rsid w:val="00FA49A4"/>
    <w:pPr>
      <w:numPr>
        <w:numId w:val="22"/>
      </w:numPr>
    </w:pPr>
  </w:style>
  <w:style w:type="character" w:customStyle="1" w:styleId="14">
    <w:name w:val="Стиль1 Знак"/>
    <w:basedOn w:val="11"/>
    <w:link w:val="1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paragraph" w:styleId="af8">
    <w:name w:val="caption"/>
    <w:basedOn w:val="a"/>
    <w:next w:val="a"/>
    <w:uiPriority w:val="35"/>
    <w:unhideWhenUsed/>
    <w:qFormat/>
    <w:rsid w:val="007E03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hyperlink" Target="https://www.bme.engin.umich.edu/research/human-factors/anthropometry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www.triz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usa3d.com/3d-printing-materials-guide/" TargetMode="External"/><Relationship Id="rId20" Type="http://schemas.openxmlformats.org/officeDocument/2006/relationships/hyperlink" Target="https://asmedigitalcollection.asme.org/designengineering/article/144/6/061001/115427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ninds.nih.gov/Disorders/All-Disorders/Tremor-Information-Page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coolors.co/blog/psychology-of-color-in-desig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9C9B5DDD-BA82-40AF-ADB0-A28AEC34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3522</Words>
  <Characters>20078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Пивоваров Андрей</dc:creator>
  <cp:keywords/>
  <dc:description/>
  <cp:lastModifiedBy>Андрей Пивоваров</cp:lastModifiedBy>
  <cp:revision>3</cp:revision>
  <cp:lastPrinted>2026-02-01T17:41:00Z</cp:lastPrinted>
  <dcterms:created xsi:type="dcterms:W3CDTF">2026-02-09T16:13:00Z</dcterms:created>
  <dcterms:modified xsi:type="dcterms:W3CDTF">2026-02-09T16:26:00Z</dcterms:modified>
</cp:coreProperties>
</file>