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68B6C401" w:rsidR="00167A29" w:rsidRDefault="001A557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1A5579">
        <w:rPr>
          <w:rFonts w:ascii="Times New Roman" w:hAnsi="Times New Roman" w:cs="Times New Roman"/>
          <w:sz w:val="36"/>
          <w:szCs w:val="36"/>
          <w:highlight w:val="yellow"/>
        </w:rPr>
        <w:t>…</w:t>
      </w:r>
      <w:r>
        <w:rPr>
          <w:rFonts w:ascii="Times New Roman" w:hAnsi="Times New Roman" w:cs="Times New Roman"/>
          <w:sz w:val="36"/>
          <w:szCs w:val="36"/>
        </w:rPr>
        <w:t>!</w:t>
      </w: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2A42138E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прототипирование на платформе Arduino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52441D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3366EBEC" w14:textId="48776561" w:rsidR="00C16460" w:rsidRPr="00090A69" w:rsidRDefault="00C144E2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C164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C164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C164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C164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C164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C164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C164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C164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C16460" w:rsidP="0052441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C164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C164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C16460" w:rsidP="0052441D">
          <w:pPr>
            <w:pStyle w:val="3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C16460" w:rsidP="0052441D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52441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DF20C76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ассистивные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2596D2E9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>физически сглаживать тремор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8550FF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</w:t>
      </w:r>
      <w:proofErr w:type="spellEnd"/>
      <w:r w:rsidRPr="00F438B0">
        <w:rPr>
          <w:rFonts w:ascii="Times New Roman" w:hAnsi="Times New Roman" w:cs="Times New Roman"/>
          <w:b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Голосовое управление (Dragon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(Logitech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6D3B1783" w:rsidR="00561003" w:rsidRDefault="00266357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, Linux).</w:t>
      </w:r>
    </w:p>
    <w:p w14:paraId="24A1717E" w14:textId="30EBA2AC" w:rsidR="00FD4B0B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72FB6201" w14:textId="6D89C158" w:rsidR="0044488E" w:rsidRPr="007D2883" w:rsidRDefault="00FD4B0B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5D0C0B6D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609DDDC5" w:rsidR="00740A32" w:rsidRPr="00740A32" w:rsidRDefault="0096472B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Выбрано</w:t>
      </w:r>
      <w:r w:rsidR="00DD7E9B">
        <w:rPr>
          <w:rFonts w:ascii="Times New Roman" w:hAnsi="Times New Roman" w:cs="Times New Roman"/>
          <w:sz w:val="24"/>
          <w:szCs w:val="24"/>
        </w:rPr>
        <w:t xml:space="preserve"> н</w:t>
      </w:r>
      <w:r>
        <w:rPr>
          <w:rFonts w:ascii="Times New Roman" w:hAnsi="Times New Roman" w:cs="Times New Roman"/>
          <w:sz w:val="24"/>
          <w:szCs w:val="24"/>
        </w:rPr>
        <w:t>аиболее перспективное решение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3FB0AB4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19766B0E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6EF5BD51" w:rsidR="00A847C0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43E9736D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472B">
        <w:rPr>
          <w:rFonts w:ascii="Times New Roman" w:hAnsi="Times New Roman" w:cs="Times New Roman"/>
          <w:sz w:val="28"/>
          <w:szCs w:val="28"/>
        </w:rPr>
        <w:lastRenderedPageBreak/>
        <w:t>5.4 Процесс составления электрической схемы</w:t>
      </w:r>
      <w:r w:rsidR="008550FF">
        <w:rPr>
          <w:rFonts w:ascii="Times New Roman" w:hAnsi="Times New Roman" w:cs="Times New Roman"/>
          <w:sz w:val="28"/>
          <w:szCs w:val="28"/>
        </w:rPr>
        <w:t xml:space="preserve"> и </w:t>
      </w:r>
      <w:r w:rsidR="008550FF" w:rsidRPr="0096472B">
        <w:rPr>
          <w:rFonts w:ascii="Times New Roman" w:hAnsi="Times New Roman" w:cs="Times New Roman"/>
          <w:sz w:val="28"/>
          <w:szCs w:val="28"/>
        </w:rPr>
        <w:t>изготовления деталей</w:t>
      </w:r>
    </w:p>
    <w:p w14:paraId="2908F3A5" w14:textId="77777777" w:rsidR="001B01EC" w:rsidRPr="0096472B" w:rsidRDefault="001B01EC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реализует функциональность компьютерной мыши с использованием следующих компонентов:</w:t>
      </w:r>
    </w:p>
    <w:p w14:paraId="5777BB9C" w14:textId="68D48EC1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колеса.</w:t>
      </w:r>
    </w:p>
    <w:p w14:paraId="27653221" w14:textId="57FC6E14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имитации левого и правого кликов мыши.</w:t>
      </w:r>
    </w:p>
    <w:p w14:paraId="7040E963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Третья 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трёх уровней чувствительности курсора (низкая, средняя, высокая).</w:t>
      </w:r>
    </w:p>
    <w:p w14:paraId="05466D29" w14:textId="7777777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Y, Z).</w:t>
      </w:r>
    </w:p>
    <w:p w14:paraId="79D66A79" w14:textId="22B0FDC7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noProof/>
          <w:lang w:eastAsia="ru-RU"/>
        </w:rPr>
        <w:drawing>
          <wp:anchor distT="0" distB="0" distL="114300" distR="114300" simplePos="0" relativeHeight="251674624" behindDoc="0" locked="0" layoutInCell="1" allowOverlap="1" wp14:anchorId="20AA7449" wp14:editId="463BCDB1">
            <wp:simplePos x="0" y="0"/>
            <wp:positionH relativeFrom="column">
              <wp:posOffset>1247198</wp:posOffset>
            </wp:positionH>
            <wp:positionV relativeFrom="paragraph">
              <wp:posOffset>805295</wp:posOffset>
            </wp:positionV>
            <wp:extent cx="3227705" cy="4031615"/>
            <wp:effectExtent l="0" t="0" r="0" b="698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467924308106612942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76" t="24675" r="39355" b="5670"/>
                    <a:stretch/>
                  </pic:blipFill>
                  <pic:spPr bwMode="auto">
                    <a:xfrm>
                      <a:off x="0" y="0"/>
                      <a:ext cx="3227705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Микроконтроллер Arduino Pro Micro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</w:t>
      </w:r>
      <w:r w:rsidR="008550FF" w:rsidRP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масштабирование движени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й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передающий данные по USB в виде HID-устройства (мыши).</w:t>
      </w:r>
    </w:p>
    <w:p w14:paraId="31BFA715" w14:textId="77777777" w:rsidR="001B01EC" w:rsidRPr="001A5579" w:rsidRDefault="001B01EC" w:rsidP="001B01EC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3D756552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: Выбран за надёжность, механическую простоту, отсутствие необходимости в аналоговых преобразователях и совместимость с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драйверов. Малые габариты, низкое энергопотребление и совместимость с библиотеками для работы с энкодерами и датчиками делают его оптимальным решением для портативных устройств.</w:t>
      </w:r>
    </w:p>
    <w:p w14:paraId="2B114E3C" w14:textId="029C60B1" w:rsidR="009978C7" w:rsidRPr="001B01EC" w:rsidRDefault="009978C7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Определив необходимые электронные компоненты, началась разработка 3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D</w:t>
      </w:r>
      <w:r w:rsidRP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моделей составных частей манипулятора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последующей печати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 использованием термопластика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ототипирования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Для избежания трения со столом на нижней части устройства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приклеены резиновые накладки, позволяющие изделию оставаться на месте во время управления компьютером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не скользить по поверхности стола.</w:t>
      </w:r>
    </w:p>
    <w:p w14:paraId="5EB9B21E" w14:textId="443617FA" w:rsidR="0052441D" w:rsidRDefault="008550FF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6A42BC12">
            <wp:simplePos x="0" y="0"/>
            <wp:positionH relativeFrom="margin">
              <wp:align>left</wp:align>
            </wp:positionH>
            <wp:positionV relativeFrom="paragraph">
              <wp:posOffset>104140</wp:posOffset>
            </wp:positionV>
            <wp:extent cx="2780030" cy="2195629"/>
            <wp:effectExtent l="0" t="0" r="127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780030" cy="2195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9978C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25A01E20">
            <wp:simplePos x="0" y="0"/>
            <wp:positionH relativeFrom="column">
              <wp:posOffset>3068320</wp:posOffset>
            </wp:positionH>
            <wp:positionV relativeFrom="paragraph">
              <wp:posOffset>120650</wp:posOffset>
            </wp:positionV>
            <wp:extent cx="2352416" cy="2209050"/>
            <wp:effectExtent l="0" t="0" r="0" b="127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352416" cy="2209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7ECA0589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31AC0C3" w14:textId="3FC77A61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397E007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0D13BF2" w14:textId="4C09F91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B1C77A5" w14:textId="393A40E9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FB578E6" w14:textId="7735993C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AAFFEFC" w14:textId="3E6D66E1" w:rsidR="00372EC2" w:rsidRDefault="009978C7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2576" behindDoc="0" locked="0" layoutInCell="1" allowOverlap="1" wp14:anchorId="2935A19E" wp14:editId="72190179">
            <wp:simplePos x="0" y="0"/>
            <wp:positionH relativeFrom="column">
              <wp:posOffset>3034665</wp:posOffset>
            </wp:positionH>
            <wp:positionV relativeFrom="paragraph">
              <wp:posOffset>3175</wp:posOffset>
            </wp:positionV>
            <wp:extent cx="2362200" cy="2482215"/>
            <wp:effectExtent l="0" t="0" r="0" b="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362200" cy="2482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2510019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8120" cy="2531110"/>
            <wp:effectExtent l="0" t="0" r="5080" b="254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738120" cy="2531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345BAD" w14:textId="338FAD88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9EAE493" w14:textId="1E18F4A0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CB92FF6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7A5B41F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4036D2C" w14:textId="77777777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C138BD1" w14:textId="77777777" w:rsidR="001B01EC" w:rsidRDefault="001B01EC" w:rsidP="009978C7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3CF503F1" w14:textId="5E04ADBB" w:rsidR="00372EC2" w:rsidRDefault="00372EC2" w:rsidP="00372EC2">
      <w:pPr>
        <w:spacing w:line="360" w:lineRule="auto"/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1BE6D206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Logitech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418BA399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бутылки например</w:t>
      </w:r>
      <w:proofErr w:type="gramEnd"/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5692273B" w14:textId="7777777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729CDCFD" w:rsidR="00486B6C" w:rsidRPr="000E7BC8" w:rsidRDefault="00CE2D07" w:rsidP="008550FF">
      <w:pPr>
        <w:spacing w:before="60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46FD6D60" w:rsidR="00A93D99" w:rsidRPr="0052441D" w:rsidRDefault="0052441D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линейная и пропорциональная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4F8435B8" w14:textId="77777777" w:rsidR="001E4D02" w:rsidRDefault="000D532B" w:rsidP="001E4D02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</w:p>
    <w:p w14:paraId="26F1EC5A" w14:textId="4196C158" w:rsidR="001A5579" w:rsidRDefault="000D532B" w:rsidP="001E4D02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5BBEE98" w14:textId="19A9ECE6" w:rsidR="00502D99" w:rsidRPr="001A557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</w:p>
    <w:p w14:paraId="739EF959" w14:textId="2474AE57" w:rsidR="00862363" w:rsidRDefault="00502D99" w:rsidP="005D42F6">
      <w:pPr>
        <w:pStyle w:val="2"/>
        <w:rPr>
          <w:noProof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код загруженный в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r w:rsidR="008B481E" w:rsidRPr="005A197B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Wire.h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Mouse.h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Keyboard.h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!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(step) {</w:t>
      </w:r>
    </w:p>
    <w:p w14:paraId="15CDD94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+= step;</w:t>
      </w:r>
    </w:p>
    <w:p w14:paraId="151484BB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F34C5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 }</w:t>
      </w:r>
      <w:proofErr w:type="gramEnd"/>
    </w:p>
    <w:p w14:paraId="2D2E3A1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177119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2FEBBA0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loop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ay = </w:t>
      </w:r>
      <w:proofErr w:type="spellStart"/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getAngleY</w:t>
      </w:r>
      <w:proofErr w:type="spellEnd"/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4B7BB8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ay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&gt;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ay,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Определяем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наклон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ax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BTN_L)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timer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</w:t>
      </w:r>
    </w:p>
    <w:p w14:paraId="041D189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</w:p>
    <w:p w14:paraId="6B4428EC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}</w:t>
      </w:r>
    </w:p>
    <w:p w14:paraId="6C7FE9BC" w14:textId="19E53848" w:rsidR="00626260" w:rsidRPr="00BF0A2F" w:rsidRDefault="00626260" w:rsidP="00C16460">
      <w:pPr>
        <w:rPr>
          <w:lang w:eastAsia="ru-RU"/>
        </w:rPr>
      </w:pPr>
    </w:p>
    <w:sectPr w:rsidR="00626260" w:rsidRPr="00BF0A2F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5398532">
    <w:abstractNumId w:val="4"/>
  </w:num>
  <w:num w:numId="2" w16cid:durableId="208996476">
    <w:abstractNumId w:val="17"/>
  </w:num>
  <w:num w:numId="3" w16cid:durableId="1564222321">
    <w:abstractNumId w:val="10"/>
  </w:num>
  <w:num w:numId="4" w16cid:durableId="323120568">
    <w:abstractNumId w:val="15"/>
  </w:num>
  <w:num w:numId="5" w16cid:durableId="2092387179">
    <w:abstractNumId w:val="7"/>
  </w:num>
  <w:num w:numId="6" w16cid:durableId="1566142021">
    <w:abstractNumId w:val="12"/>
  </w:num>
  <w:num w:numId="7" w16cid:durableId="1992710450">
    <w:abstractNumId w:val="14"/>
  </w:num>
  <w:num w:numId="8" w16cid:durableId="1717049405">
    <w:abstractNumId w:val="13"/>
  </w:num>
  <w:num w:numId="9" w16cid:durableId="960963834">
    <w:abstractNumId w:val="16"/>
  </w:num>
  <w:num w:numId="10" w16cid:durableId="261652085">
    <w:abstractNumId w:val="3"/>
  </w:num>
  <w:num w:numId="11" w16cid:durableId="2100638917">
    <w:abstractNumId w:val="5"/>
  </w:num>
  <w:num w:numId="12" w16cid:durableId="1675035760">
    <w:abstractNumId w:val="2"/>
  </w:num>
  <w:num w:numId="13" w16cid:durableId="185212306">
    <w:abstractNumId w:val="8"/>
  </w:num>
  <w:num w:numId="14" w16cid:durableId="254215585">
    <w:abstractNumId w:val="11"/>
  </w:num>
  <w:num w:numId="15" w16cid:durableId="1288898459">
    <w:abstractNumId w:val="0"/>
  </w:num>
  <w:num w:numId="16" w16cid:durableId="1565483211">
    <w:abstractNumId w:val="9"/>
  </w:num>
  <w:num w:numId="17" w16cid:durableId="231933726">
    <w:abstractNumId w:val="6"/>
  </w:num>
  <w:num w:numId="18" w16cid:durableId="230777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E9A"/>
    <w:rsid w:val="0001317F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E4D02"/>
    <w:rsid w:val="001F1AE5"/>
    <w:rsid w:val="0024405B"/>
    <w:rsid w:val="00252EBD"/>
    <w:rsid w:val="00253D1C"/>
    <w:rsid w:val="00266357"/>
    <w:rsid w:val="00277016"/>
    <w:rsid w:val="00277976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7161B"/>
    <w:rsid w:val="00372EC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26260"/>
    <w:rsid w:val="00640CF4"/>
    <w:rsid w:val="006445B2"/>
    <w:rsid w:val="006800C1"/>
    <w:rsid w:val="006F39CC"/>
    <w:rsid w:val="006F59C0"/>
    <w:rsid w:val="00727361"/>
    <w:rsid w:val="007407A4"/>
    <w:rsid w:val="00740A32"/>
    <w:rsid w:val="0077382A"/>
    <w:rsid w:val="007A742F"/>
    <w:rsid w:val="007D2883"/>
    <w:rsid w:val="007E5F34"/>
    <w:rsid w:val="007F7D8D"/>
    <w:rsid w:val="008550FF"/>
    <w:rsid w:val="00862363"/>
    <w:rsid w:val="008B481E"/>
    <w:rsid w:val="00902F3E"/>
    <w:rsid w:val="00924EE5"/>
    <w:rsid w:val="00943D75"/>
    <w:rsid w:val="0096472B"/>
    <w:rsid w:val="00973773"/>
    <w:rsid w:val="009978C7"/>
    <w:rsid w:val="009A2D3D"/>
    <w:rsid w:val="009D68C4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BE7641"/>
    <w:rsid w:val="00BF0A2F"/>
    <w:rsid w:val="00C036A6"/>
    <w:rsid w:val="00C144E2"/>
    <w:rsid w:val="00C16460"/>
    <w:rsid w:val="00C753CB"/>
    <w:rsid w:val="00C75A1B"/>
    <w:rsid w:val="00C7762B"/>
    <w:rsid w:val="00C779D5"/>
    <w:rsid w:val="00C92BA4"/>
    <w:rsid w:val="00CA56C6"/>
    <w:rsid w:val="00CB03E4"/>
    <w:rsid w:val="00CC59CC"/>
    <w:rsid w:val="00CE2D07"/>
    <w:rsid w:val="00D120DB"/>
    <w:rsid w:val="00D56EEA"/>
    <w:rsid w:val="00DD71E3"/>
    <w:rsid w:val="00DD7E9B"/>
    <w:rsid w:val="00E54015"/>
    <w:rsid w:val="00E62385"/>
    <w:rsid w:val="00E77A5E"/>
    <w:rsid w:val="00EA3109"/>
    <w:rsid w:val="00EA6025"/>
    <w:rsid w:val="00F14DC0"/>
    <w:rsid w:val="00F25D48"/>
    <w:rsid w:val="00F438B0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image" Target="media/image5.jpg"/><Relationship Id="rId5" Type="http://schemas.openxmlformats.org/officeDocument/2006/relationships/webSettings" Target="webSettings.xml"/><Relationship Id="rId10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B1B487CC-7411-45D9-88B8-B66A58FCF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2962</TotalTime>
  <Pages>16</Pages>
  <Words>3222</Words>
  <Characters>18367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Андрей Пивоваров</cp:lastModifiedBy>
  <cp:revision>55</cp:revision>
  <dcterms:created xsi:type="dcterms:W3CDTF">2026-01-21T18:37:00Z</dcterms:created>
  <dcterms:modified xsi:type="dcterms:W3CDTF">2026-01-30T18:03:00Z</dcterms:modified>
</cp:coreProperties>
</file>