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Times New Roman" w:hAnsi="Times New Roman" w:cs="Times New Roman"/>
          <w:b/>
          <w:sz w:val="44"/>
          <w:szCs w:val="44"/>
        </w:rPr>
        <w:t>程序设计课程设计实验报告</w:t>
      </w: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3331845" cy="3331845"/>
            <wp:effectExtent l="19050" t="0" r="1893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857" cy="33318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ind w:firstLine="1428" w:firstLineChars="395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 xml:space="preserve">学院：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计算机科学与教育软件学院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</w:t>
      </w:r>
    </w:p>
    <w:p>
      <w:pPr>
        <w:tabs>
          <w:tab w:val="left" w:pos="1388"/>
        </w:tabs>
        <w:ind w:firstLine="1428" w:firstLineChars="395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 xml:space="preserve">专业班级：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软件工程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  <w:lang w:val="en-US" w:eastAsia="zh-CN"/>
        </w:rPr>
        <w:t>185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 </w:t>
      </w:r>
    </w:p>
    <w:p>
      <w:pPr>
        <w:tabs>
          <w:tab w:val="left" w:pos="1388"/>
        </w:tabs>
        <w:ind w:firstLine="1428" w:firstLineChars="395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 xml:space="preserve">姓名：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  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  <w:lang w:val="en-US" w:eastAsia="zh-CN"/>
        </w:rPr>
        <w:t>曾祥毅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      </w:t>
      </w:r>
    </w:p>
    <w:p>
      <w:pPr>
        <w:tabs>
          <w:tab w:val="left" w:pos="1388"/>
        </w:tabs>
        <w:ind w:firstLine="1428" w:firstLineChars="395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 xml:space="preserve">学号：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  <w:lang w:val="en-US" w:eastAsia="zh-CN"/>
        </w:rPr>
        <w:t>1806300153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 xml:space="preserve">       </w:t>
      </w:r>
    </w:p>
    <w:p>
      <w:pPr>
        <w:tabs>
          <w:tab w:val="left" w:pos="1388"/>
        </w:tabs>
        <w:ind w:firstLine="2692" w:firstLineChars="745"/>
        <w:jc w:val="right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ind w:firstLine="2692" w:firstLineChars="745"/>
        <w:jc w:val="right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ind w:firstLine="2692" w:firstLineChars="745"/>
        <w:jc w:val="right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ascii="Times New Roman" w:hAnsi="Times New Roman" w:cs="Times New Roman"/>
          <w:b/>
          <w:sz w:val="36"/>
          <w:szCs w:val="36"/>
        </w:rPr>
        <w:t>201</w:t>
      </w: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9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06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hint="eastAsia" w:ascii="Times New Roman" w:hAnsi="Times New Roman" w:cs="Times New Roman"/>
          <w:b/>
          <w:sz w:val="36"/>
          <w:szCs w:val="36"/>
        </w:rPr>
        <w:t>2</w:t>
      </w: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1</w:t>
      </w:r>
    </w:p>
    <w:p>
      <w:pPr>
        <w:tabs>
          <w:tab w:val="left" w:pos="1388"/>
        </w:tabs>
        <w:ind w:firstLine="2692" w:firstLineChars="745"/>
        <w:jc w:val="right"/>
        <w:rPr>
          <w:rFonts w:ascii="Times New Roman" w:hAnsi="Times New Roman" w:cs="Times New Roman"/>
          <w:b/>
          <w:sz w:val="36"/>
          <w:szCs w:val="36"/>
        </w:rPr>
      </w:pPr>
    </w:p>
    <w:p>
      <w:pPr>
        <w:tabs>
          <w:tab w:val="left" w:pos="1388"/>
        </w:tabs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一、课程设计题目</w:t>
      </w:r>
    </w:p>
    <w:p>
      <w:pPr>
        <w:widowControl/>
        <w:jc w:val="left"/>
      </w:pPr>
      <w:r>
        <w:rPr>
          <w:rFonts w:ascii="宋体" w:hAnsi="宋体"/>
          <w:kern w:val="0"/>
          <w:sz w:val="24"/>
          <w:szCs w:val="24"/>
        </w:rPr>
        <w:t>应用MFC应用程序实现学生信息管理系统</w:t>
      </w:r>
    </w:p>
    <w:p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、设计一个学生类Student,包括数据成员：姓名、学号、二门课程(面向对象程序设计、高等数学)的成绩。（2）、创建一个管理学生的类Management，包括实现学生的数据的增加、删除、修改、按课程成绩排序、保存学生数据到文件及加载文件中的数据等功能。（3）、创建一个基于对话框的MFC应用程序，程序窗口的标题上有你姓名、学号和应用程序名称。使用（1）和（2）中的类，实现对学生信息和成绩的输入和管理。</w:t>
      </w:r>
      <w:r>
        <w:rPr>
          <w:rFonts w:ascii="宋体" w:hAnsi="宋体"/>
          <w:kern w:val="0"/>
          <w:sz w:val="24"/>
          <w:szCs w:val="24"/>
        </w:rPr>
        <w:drawing>
          <wp:inline distT="0" distB="0" distL="0" distR="0">
            <wp:extent cx="4419600" cy="261937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（4）、创建一个单文档的MFC应用程序，读取（3）中保存的文件中的学生成绩，分别用直方图和折线方式显示所有学生某课程的成绩分布图。</w:t>
      </w:r>
      <w:r>
        <w:rPr>
          <w:rFonts w:ascii="宋体" w:hAnsi="宋体"/>
          <w:kern w:val="0"/>
          <w:sz w:val="24"/>
          <w:szCs w:val="24"/>
        </w:rPr>
        <w:drawing>
          <wp:inline distT="0" distB="0" distL="0" distR="0">
            <wp:extent cx="3552825" cy="2295525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95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Times New Roman"/>
          <w:sz w:val="24"/>
          <w:szCs w:val="24"/>
        </w:rPr>
      </w:pPr>
    </w:p>
    <w:p>
      <w:pPr>
        <w:tabs>
          <w:tab w:val="left" w:pos="1388"/>
        </w:tabs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二、程序设计基本步骤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1.</w:t>
      </w:r>
      <w:r>
        <w:rPr>
          <w:rFonts w:hint="eastAsia" w:ascii="宋体" w:hAnsi="宋体" w:cs="Times New Roman"/>
          <w:sz w:val="24"/>
          <w:szCs w:val="24"/>
        </w:rPr>
        <w:t>分析需求，了解程序所需的功能；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2.根据所需功能构思、设计相应算法；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3.创建工程，添加所需类、变量、函数等；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4.编写程序；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5.调试、测试；</w:t>
      </w:r>
    </w:p>
    <w:p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6.生成、导出程序；</w:t>
      </w:r>
    </w:p>
    <w:p>
      <w:pPr>
        <w:tabs>
          <w:tab w:val="left" w:pos="1388"/>
        </w:tabs>
        <w:jc w:val="left"/>
        <w:rPr>
          <w:rFonts w:ascii="宋体" w:hAnsi="宋体" w:cs="Times New Roman"/>
          <w:b/>
          <w:sz w:val="24"/>
          <w:szCs w:val="24"/>
        </w:rPr>
      </w:pPr>
    </w:p>
    <w:p>
      <w:pPr>
        <w:tabs>
          <w:tab w:val="left" w:pos="1388"/>
        </w:tabs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三、自定义类及函数功能概括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CCourceDesignDlg 对话框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CCourceDesignDlg(</w:t>
      </w:r>
      <w:r>
        <w:rPr>
          <w:rFonts w:hint="eastAsia" w:ascii="新宋体" w:hAnsi="新宋体" w:eastAsia="新宋体"/>
          <w:color w:val="2B91AF"/>
          <w:sz w:val="19"/>
        </w:rPr>
        <w:t>CWnd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pParent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标准构造函数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对话框数据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AFX_DESIGN_TIME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{ IDD = IDD_COURCEDESIGN_DIALOG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DoDataExchange(</w:t>
      </w:r>
      <w:r>
        <w:rPr>
          <w:rFonts w:hint="eastAsia" w:ascii="新宋体" w:hAnsi="新宋体" w:eastAsia="新宋体"/>
          <w:color w:val="2B91AF"/>
          <w:sz w:val="19"/>
        </w:rPr>
        <w:t>CDataExchange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DDX/DDV 支持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HICON</w:t>
      </w:r>
      <w:r>
        <w:rPr>
          <w:rFonts w:hint="eastAsia" w:ascii="新宋体" w:hAnsi="新宋体" w:eastAsia="新宋体"/>
          <w:color w:val="000000"/>
          <w:sz w:val="19"/>
        </w:rPr>
        <w:t xml:space="preserve"> m_hIcon;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生成的消息映射函数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OnInitDialog();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OnSysCommand(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OnPaint();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HCURSOR</w:t>
      </w:r>
      <w:r>
        <w:rPr>
          <w:rFonts w:hint="eastAsia" w:ascii="新宋体" w:hAnsi="新宋体" w:eastAsia="新宋体"/>
          <w:color w:val="000000"/>
          <w:sz w:val="19"/>
        </w:rPr>
        <w:t xml:space="preserve"> OnQueryDragIcon();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OnBnClickedButton1();</w:t>
      </w:r>
      <w:r>
        <w:rPr>
          <w:rFonts w:hint="eastAsia" w:ascii="新宋体" w:hAnsi="新宋体" w:eastAsia="新宋体"/>
          <w:color w:val="008000"/>
          <w:sz w:val="19"/>
        </w:rPr>
        <w:t>//修改按钮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</w:rPr>
        <w:t>//学号输入框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  <w:r>
        <w:rPr>
          <w:rFonts w:hint="eastAsia" w:ascii="新宋体" w:hAnsi="新宋体" w:eastAsia="新宋体"/>
          <w:color w:val="008000"/>
          <w:sz w:val="19"/>
        </w:rPr>
        <w:t>//名字输入框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  <w:r>
        <w:rPr>
          <w:rFonts w:hint="eastAsia" w:ascii="新宋体" w:hAnsi="新宋体" w:eastAsia="新宋体"/>
          <w:color w:val="008000"/>
          <w:sz w:val="19"/>
        </w:rPr>
        <w:t>//年龄输入框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ADDRESS;</w:t>
      </w:r>
      <w:r>
        <w:rPr>
          <w:rFonts w:hint="eastAsia" w:ascii="新宋体" w:hAnsi="新宋体" w:eastAsia="新宋体"/>
          <w:color w:val="008000"/>
          <w:sz w:val="19"/>
        </w:rPr>
        <w:t>//通讯地址输入框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MATH;</w:t>
      </w:r>
      <w:r>
        <w:rPr>
          <w:rFonts w:hint="eastAsia" w:ascii="新宋体" w:hAnsi="新宋体" w:eastAsia="新宋体"/>
          <w:color w:val="008000"/>
          <w:sz w:val="19"/>
        </w:rPr>
        <w:t>//数学成绩输入框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CPP;</w:t>
      </w:r>
      <w:r>
        <w:rPr>
          <w:rFonts w:hint="eastAsia" w:ascii="新宋体" w:hAnsi="新宋体" w:eastAsia="新宋体"/>
          <w:color w:val="008000"/>
          <w:sz w:val="19"/>
        </w:rPr>
        <w:t>//C++成绩输入框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CListBox</w:t>
      </w:r>
      <w:r>
        <w:rPr>
          <w:rFonts w:hint="eastAsia" w:ascii="新宋体" w:hAnsi="新宋体" w:eastAsia="新宋体"/>
          <w:color w:val="000000"/>
          <w:sz w:val="19"/>
        </w:rPr>
        <w:t xml:space="preserve"> LIST;</w:t>
      </w:r>
      <w:r>
        <w:rPr>
          <w:rFonts w:hint="eastAsia" w:ascii="新宋体" w:hAnsi="新宋体" w:eastAsia="新宋体"/>
          <w:color w:val="008000"/>
          <w:sz w:val="19"/>
        </w:rPr>
        <w:t>//列表控件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SEX;</w:t>
      </w:r>
      <w:r>
        <w:rPr>
          <w:rFonts w:hint="eastAsia" w:ascii="新宋体" w:hAnsi="新宋体" w:eastAsia="新宋体"/>
          <w:color w:val="008000"/>
          <w:sz w:val="19"/>
        </w:rPr>
        <w:t>//存储界面中选中性别的变量，1男，0女，2未选中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OnBnClickedButton2();</w:t>
      </w:r>
      <w:r>
        <w:rPr>
          <w:rFonts w:hint="eastAsia" w:ascii="新宋体" w:hAnsi="新宋体" w:eastAsia="新宋体"/>
          <w:color w:val="008000"/>
          <w:sz w:val="19"/>
        </w:rPr>
        <w:t>//增加按钮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OnBnClickedRadio2();</w:t>
      </w:r>
      <w:r>
        <w:rPr>
          <w:rFonts w:hint="eastAsia" w:ascii="新宋体" w:hAnsi="新宋体" w:eastAsia="新宋体"/>
          <w:color w:val="008000"/>
          <w:sz w:val="19"/>
        </w:rPr>
        <w:t>//选择男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OnBnClickedRadio3();</w:t>
      </w:r>
      <w:r>
        <w:rPr>
          <w:rFonts w:hint="eastAsia" w:ascii="新宋体" w:hAnsi="新宋体" w:eastAsia="新宋体"/>
          <w:color w:val="008000"/>
          <w:sz w:val="19"/>
        </w:rPr>
        <w:t>//选择女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OnBnClickedButton5();</w:t>
      </w:r>
      <w:r>
        <w:rPr>
          <w:rFonts w:hint="eastAsia" w:ascii="新宋体" w:hAnsi="新宋体" w:eastAsia="新宋体"/>
          <w:color w:val="008000"/>
          <w:sz w:val="19"/>
        </w:rPr>
        <w:t>//清空输入框按钮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OnLbnSelchangeList1();</w:t>
      </w:r>
      <w:r>
        <w:rPr>
          <w:rFonts w:hint="eastAsia" w:ascii="新宋体" w:hAnsi="新宋体" w:eastAsia="新宋体"/>
          <w:color w:val="008000"/>
          <w:sz w:val="19"/>
        </w:rPr>
        <w:t>//选中列表项的事件函数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CButton</w:t>
      </w:r>
      <w:r>
        <w:rPr>
          <w:rFonts w:hint="eastAsia" w:ascii="新宋体" w:hAnsi="新宋体" w:eastAsia="新宋体"/>
          <w:color w:val="000000"/>
          <w:sz w:val="19"/>
        </w:rPr>
        <w:t xml:space="preserve"> MALE;</w:t>
      </w:r>
      <w:r>
        <w:rPr>
          <w:rFonts w:hint="eastAsia" w:ascii="新宋体" w:hAnsi="新宋体" w:eastAsia="新宋体"/>
          <w:color w:val="008000"/>
          <w:sz w:val="19"/>
        </w:rPr>
        <w:t>//男选择框控件变量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CButton</w:t>
      </w:r>
      <w:r>
        <w:rPr>
          <w:rFonts w:hint="eastAsia" w:ascii="新宋体" w:hAnsi="新宋体" w:eastAsia="新宋体"/>
          <w:color w:val="000000"/>
          <w:sz w:val="19"/>
        </w:rPr>
        <w:t xml:space="preserve"> FEMALE;</w:t>
      </w:r>
      <w:r>
        <w:rPr>
          <w:rFonts w:hint="eastAsia" w:ascii="新宋体" w:hAnsi="新宋体" w:eastAsia="新宋体"/>
          <w:color w:val="008000"/>
          <w:sz w:val="19"/>
        </w:rPr>
        <w:t>//女选择框控件变量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OnBnClickedOk();</w:t>
      </w:r>
      <w:r>
        <w:rPr>
          <w:rFonts w:hint="eastAsia" w:ascii="新宋体" w:hAnsi="新宋体" w:eastAsia="新宋体"/>
          <w:color w:val="008000"/>
          <w:sz w:val="19"/>
        </w:rPr>
        <w:t>//另存为按钮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OnBnClickedButton3();</w:t>
      </w:r>
      <w:r>
        <w:rPr>
          <w:rFonts w:hint="eastAsia" w:ascii="新宋体" w:hAnsi="新宋体" w:eastAsia="新宋体"/>
          <w:color w:val="008000"/>
          <w:sz w:val="19"/>
        </w:rPr>
        <w:t>//删除按钮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OnBnClickedButton6();</w:t>
      </w:r>
      <w:r>
        <w:rPr>
          <w:rFonts w:hint="eastAsia" w:ascii="新宋体" w:hAnsi="新宋体" w:eastAsia="新宋体"/>
          <w:color w:val="008000"/>
          <w:sz w:val="19"/>
        </w:rPr>
        <w:t>//打开文件按钮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OnBnClickedCancel();</w:t>
      </w:r>
      <w:r>
        <w:rPr>
          <w:rFonts w:hint="eastAsia" w:ascii="新宋体" w:hAnsi="新宋体" w:eastAsia="新宋体"/>
          <w:color w:val="008000"/>
          <w:sz w:val="19"/>
        </w:rPr>
        <w:t>//退出按钮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OnBnClickedButton4();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OnBnClickedButton7();</w:t>
      </w:r>
      <w:r>
        <w:rPr>
          <w:rFonts w:hint="eastAsia" w:ascii="新宋体" w:hAnsi="新宋体" w:eastAsia="新宋体"/>
          <w:color w:val="008000"/>
          <w:sz w:val="19"/>
        </w:rPr>
        <w:t>//保存按钮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OnBnClickedButton8();</w:t>
      </w:r>
      <w:r>
        <w:rPr>
          <w:rFonts w:hint="eastAsia" w:ascii="新宋体" w:hAnsi="新宋体" w:eastAsia="新宋体"/>
          <w:color w:val="008000"/>
          <w:sz w:val="19"/>
        </w:rPr>
        <w:t>//新建空白表按钮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//学生类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NUMM;</w:t>
      </w:r>
      <w:r>
        <w:rPr>
          <w:rFonts w:hint="eastAsia" w:ascii="新宋体" w:hAnsi="新宋体" w:eastAsia="新宋体"/>
          <w:color w:val="008000"/>
          <w:sz w:val="19"/>
        </w:rPr>
        <w:t>//学号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NAMEE;</w:t>
      </w:r>
      <w:r>
        <w:rPr>
          <w:rFonts w:hint="eastAsia" w:ascii="新宋体" w:hAnsi="新宋体" w:eastAsia="新宋体"/>
          <w:color w:val="008000"/>
          <w:sz w:val="19"/>
        </w:rPr>
        <w:t>//名字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AGEE;</w:t>
      </w:r>
      <w:r>
        <w:rPr>
          <w:rFonts w:hint="eastAsia" w:ascii="新宋体" w:hAnsi="新宋体" w:eastAsia="新宋体"/>
          <w:color w:val="008000"/>
          <w:sz w:val="19"/>
        </w:rPr>
        <w:t>//年龄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ADDRESSS;</w:t>
      </w:r>
      <w:r>
        <w:rPr>
          <w:rFonts w:hint="eastAsia" w:ascii="新宋体" w:hAnsi="新宋体" w:eastAsia="新宋体"/>
          <w:color w:val="008000"/>
          <w:sz w:val="19"/>
        </w:rPr>
        <w:t>//通讯地址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MATHH;</w:t>
      </w:r>
      <w:r>
        <w:rPr>
          <w:rFonts w:hint="eastAsia" w:ascii="新宋体" w:hAnsi="新宋体" w:eastAsia="新宋体"/>
          <w:color w:val="008000"/>
          <w:sz w:val="19"/>
        </w:rPr>
        <w:t>//数学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CPPP;</w:t>
      </w:r>
      <w:r>
        <w:rPr>
          <w:rFonts w:hint="eastAsia" w:ascii="新宋体" w:hAnsi="新宋体" w:eastAsia="新宋体"/>
          <w:color w:val="008000"/>
          <w:sz w:val="19"/>
        </w:rPr>
        <w:t>//C++成绩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SEXX;</w:t>
      </w:r>
      <w:r>
        <w:rPr>
          <w:rFonts w:hint="eastAsia" w:ascii="新宋体" w:hAnsi="新宋体" w:eastAsia="新宋体"/>
          <w:color w:val="008000"/>
          <w:sz w:val="19"/>
        </w:rPr>
        <w:t>//性别</w:t>
      </w:r>
    </w:p>
    <w:p>
      <w:pPr>
        <w:tabs>
          <w:tab w:val="left" w:pos="1154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tabs>
          <w:tab w:val="left" w:pos="1154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AnalysisDoc.h: CAnalysisDoc 类的接口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CDocument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</w:rPr>
        <w:t>// 仅从序列化创建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CAnalysisDoc() </w:t>
      </w:r>
      <w:r>
        <w:rPr>
          <w:rFonts w:hint="eastAsia" w:ascii="新宋体" w:hAnsi="新宋体" w:eastAsia="新宋体"/>
          <w:color w:val="0000FF"/>
          <w:sz w:val="19"/>
        </w:rPr>
        <w:t>noexcept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DECLARE_DYNCREATE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特性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CPP;</w:t>
      </w:r>
      <w:r>
        <w:rPr>
          <w:rFonts w:hint="eastAsia" w:ascii="新宋体" w:hAnsi="新宋体" w:eastAsia="新宋体"/>
          <w:color w:val="008000"/>
          <w:sz w:val="19"/>
        </w:rPr>
        <w:t>//C++成绩的数据接口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MATH;</w:t>
      </w:r>
      <w:r>
        <w:rPr>
          <w:rFonts w:hint="eastAsia" w:ascii="新宋体" w:hAnsi="新宋体" w:eastAsia="新宋体"/>
          <w:color w:val="008000"/>
          <w:sz w:val="19"/>
        </w:rPr>
        <w:t>//数学成绩的数据接口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  <w:r>
        <w:rPr>
          <w:rFonts w:hint="eastAsia" w:ascii="新宋体" w:hAnsi="新宋体" w:eastAsia="新宋体"/>
          <w:color w:val="008000"/>
          <w:sz w:val="19"/>
        </w:rPr>
        <w:t>//数组长度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重写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OnNewDocument();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Serialize(</w:t>
      </w:r>
      <w:r>
        <w:rPr>
          <w:rFonts w:hint="eastAsia" w:ascii="新宋体" w:hAnsi="新宋体" w:eastAsia="新宋体"/>
          <w:color w:val="2B91AF"/>
          <w:sz w:val="19"/>
        </w:rPr>
        <w:t>CArchive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InitializeSearchContent();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OnDrawThumbnail(CDC&amp; dc, LPRECT lprcBounds);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~CAnalysisDoc();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AssertValid()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Dump(</w:t>
      </w:r>
      <w:r>
        <w:rPr>
          <w:rFonts w:hint="eastAsia" w:ascii="新宋体" w:hAnsi="新宋体" w:eastAsia="新宋体"/>
          <w:color w:val="2B91AF"/>
          <w:sz w:val="19"/>
        </w:rPr>
        <w:t>CDumpContext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生成的消息映射函数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用于为搜索处理程序设置搜索内容的 Helper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SetSearchContent(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CString&amp;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SHARED_HANDLERS</w:t>
      </w:r>
    </w:p>
    <w:p>
      <w:pPr>
        <w:tabs>
          <w:tab w:val="left" w:pos="1154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tabs>
          <w:tab w:val="left" w:pos="1154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AnalysisView.h: CAnalysisView 类的接口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</w:rPr>
        <w:t>// 仅从序列化创建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CAnalysisView() </w:t>
      </w:r>
      <w:r>
        <w:rPr>
          <w:rFonts w:hint="eastAsia" w:ascii="新宋体" w:hAnsi="新宋体" w:eastAsia="新宋体"/>
          <w:color w:val="0000FF"/>
          <w:sz w:val="19"/>
        </w:rPr>
        <w:t>noexcept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DECLARE_DYNCREATE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特性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* GetDocument()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DrawScore(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fScore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重写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重写以绘制该视图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PreCreateWindow(</w:t>
      </w:r>
      <w:r>
        <w:rPr>
          <w:rFonts w:hint="eastAsia" w:ascii="新宋体" w:hAnsi="新宋体" w:eastAsia="新宋体"/>
          <w:color w:val="2B91AF"/>
          <w:sz w:val="19"/>
        </w:rPr>
        <w:t>CREATESTRUCT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OnPreparePrinting(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pInfo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OnBeginPrinting(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pInfo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OnEndPrinting(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pInfo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~CAnalysisView();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AssertValid()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Dump(</w:t>
      </w:r>
      <w:r>
        <w:rPr>
          <w:rFonts w:hint="eastAsia" w:ascii="新宋体" w:hAnsi="新宋体" w:eastAsia="新宋体"/>
          <w:color w:val="2B91AF"/>
          <w:sz w:val="19"/>
        </w:rPr>
        <w:t>CDumpContext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生成的消息映射函数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On32771();</w:t>
      </w:r>
      <w:r>
        <w:rPr>
          <w:rFonts w:hint="eastAsia" w:ascii="新宋体" w:hAnsi="新宋体" w:eastAsia="新宋体"/>
          <w:color w:val="008000"/>
          <w:sz w:val="19"/>
        </w:rPr>
        <w:t>//绘制C++成绩直方图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afx_msg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On32772();</w:t>
      </w:r>
      <w:r>
        <w:rPr>
          <w:rFonts w:hint="eastAsia" w:ascii="新宋体" w:hAnsi="新宋体" w:eastAsia="新宋体"/>
          <w:color w:val="008000"/>
          <w:sz w:val="19"/>
        </w:rPr>
        <w:t>//绘制数学成绩直方图</w:t>
      </w:r>
    </w:p>
    <w:p>
      <w:pPr>
        <w:tabs>
          <w:tab w:val="left" w:pos="1154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numPr>
          <w:ilvl w:val="0"/>
          <w:numId w:val="1"/>
        </w:numPr>
        <w:tabs>
          <w:tab w:val="left" w:pos="1388"/>
        </w:tabs>
        <w:jc w:val="left"/>
        <w:rPr>
          <w:rFonts w:hint="eastAsia"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CourceDesignDlg.cpp: 实现文件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"pch.h"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"framework.h"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"CourceDesign.h"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"CourceDesignDlg.h"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"afxdialogex.h"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DEBUG_NEW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* 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//列表变动标记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saved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//列表文件关联标记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PathName;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用于应用程序“关于”菜单项的 CAboutDlg 对话框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CAboutDlg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CAboutDlg();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对话框数据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AFX_DESIGN_TIME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{ IDD = IDD_ABOUTBOX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DoDataExchange(</w:t>
      </w:r>
      <w:r>
        <w:rPr>
          <w:rFonts w:hint="eastAsia" w:ascii="新宋体" w:hAnsi="新宋体" w:eastAsia="新宋体"/>
          <w:color w:val="2B91AF"/>
          <w:sz w:val="19"/>
        </w:rPr>
        <w:t>CDataExchange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</w:rPr>
        <w:t>// DDX/DDV 支持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DECLARE_MESSAGE_MAP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CAboutDlg</w:t>
      </w:r>
      <w:r>
        <w:rPr>
          <w:rFonts w:hint="eastAsia" w:ascii="新宋体" w:hAnsi="新宋体" w:eastAsia="新宋体"/>
          <w:color w:val="000000"/>
          <w:sz w:val="19"/>
        </w:rPr>
        <w:t xml:space="preserve">::CAboutDlg() :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IDD_ABOUTBOX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CAboutDlg</w:t>
      </w:r>
      <w:r>
        <w:rPr>
          <w:rFonts w:hint="eastAsia" w:ascii="新宋体" w:hAnsi="新宋体" w:eastAsia="新宋体"/>
          <w:color w:val="000000"/>
          <w:sz w:val="19"/>
        </w:rPr>
        <w:t>::DoDataExchange(</w:t>
      </w:r>
      <w:r>
        <w:rPr>
          <w:rFonts w:hint="eastAsia" w:ascii="新宋体" w:hAnsi="新宋体" w:eastAsia="新宋体"/>
          <w:color w:val="2B91AF"/>
          <w:sz w:val="19"/>
        </w:rPr>
        <w:t>CDataExchange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::DoDataExchange(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BEGIN_MESSAGE_MAP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CAboutDlg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END_MESSAGE_MAP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CCourceDesignDlg 对话框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::CCourceDesignDlg(</w:t>
      </w:r>
      <w:r>
        <w:rPr>
          <w:rFonts w:hint="eastAsia" w:ascii="新宋体" w:hAnsi="新宋体" w:eastAsia="新宋体"/>
          <w:color w:val="2B91AF"/>
          <w:sz w:val="19"/>
        </w:rPr>
        <w:t>CWnd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pParent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/*=nullptr*/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IDD_COURCEDESIGN_DIALOG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pParent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NUM(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NAME(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AGE(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ADDRESS(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MATH(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CPP(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, SEX(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m_hIcon = AfxGetApp()-&gt;</w:t>
      </w:r>
      <w:r>
        <w:rPr>
          <w:rFonts w:hint="eastAsia" w:ascii="新宋体" w:hAnsi="新宋体" w:eastAsia="新宋体"/>
          <w:color w:val="6F008A"/>
          <w:sz w:val="19"/>
        </w:rPr>
        <w:t>LoadIcon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IDR_MAINFRAME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::DoDataExchange(</w:t>
      </w:r>
      <w:r>
        <w:rPr>
          <w:rFonts w:hint="eastAsia" w:ascii="新宋体" w:hAnsi="新宋体" w:eastAsia="新宋体"/>
          <w:color w:val="2B91AF"/>
          <w:sz w:val="19"/>
        </w:rPr>
        <w:t>CDataExchange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::DoDataExchange(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IDC_EDIT5</w:t>
      </w:r>
      <w:r>
        <w:rPr>
          <w:rFonts w:hint="eastAsia" w:ascii="新宋体" w:hAnsi="新宋体" w:eastAsia="新宋体"/>
          <w:color w:val="000000"/>
          <w:sz w:val="19"/>
        </w:rPr>
        <w:t>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IDC_EDIT6</w:t>
      </w:r>
      <w:r>
        <w:rPr>
          <w:rFonts w:hint="eastAsia" w:ascii="新宋体" w:hAnsi="新宋体" w:eastAsia="新宋体"/>
          <w:color w:val="000000"/>
          <w:sz w:val="19"/>
        </w:rPr>
        <w:t>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IDC_EDIT7</w:t>
      </w:r>
      <w:r>
        <w:rPr>
          <w:rFonts w:hint="eastAsia" w:ascii="新宋体" w:hAnsi="新宋体" w:eastAsia="新宋体"/>
          <w:color w:val="000000"/>
          <w:sz w:val="19"/>
        </w:rPr>
        <w:t>, 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IDC_EDIT8</w:t>
      </w:r>
      <w:r>
        <w:rPr>
          <w:rFonts w:hint="eastAsia" w:ascii="新宋体" w:hAnsi="新宋体" w:eastAsia="新宋体"/>
          <w:color w:val="000000"/>
          <w:sz w:val="19"/>
        </w:rPr>
        <w:t>, 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IDC_EDIT9</w:t>
      </w:r>
      <w:r>
        <w:rPr>
          <w:rFonts w:hint="eastAsia" w:ascii="新宋体" w:hAnsi="新宋体" w:eastAsia="新宋体"/>
          <w:color w:val="000000"/>
          <w:sz w:val="19"/>
        </w:rPr>
        <w:t>, MATH);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DDX_Text(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IDC_EDIT10</w:t>
      </w:r>
      <w:r>
        <w:rPr>
          <w:rFonts w:hint="eastAsia" w:ascii="新宋体" w:hAnsi="新宋体" w:eastAsia="新宋体"/>
          <w:color w:val="000000"/>
          <w:sz w:val="19"/>
        </w:rPr>
        <w:t>, CPP);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DDX_Control(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IDC_LIST1</w:t>
      </w:r>
      <w:r>
        <w:rPr>
          <w:rFonts w:hint="eastAsia" w:ascii="新宋体" w:hAnsi="新宋体" w:eastAsia="新宋体"/>
          <w:color w:val="000000"/>
          <w:sz w:val="19"/>
        </w:rPr>
        <w:t>, 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DDX_Control(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IDC_RADIO2</w:t>
      </w:r>
      <w:r>
        <w:rPr>
          <w:rFonts w:hint="eastAsia" w:ascii="新宋体" w:hAnsi="新宋体" w:eastAsia="新宋体"/>
          <w:color w:val="000000"/>
          <w:sz w:val="19"/>
        </w:rPr>
        <w:t>, MALE);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DDX_Control(</w:t>
      </w:r>
      <w:r>
        <w:rPr>
          <w:rFonts w:hint="eastAsia" w:ascii="新宋体" w:hAnsi="新宋体" w:eastAsia="新宋体"/>
          <w:color w:val="808080"/>
          <w:sz w:val="19"/>
        </w:rPr>
        <w:t>pDX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IDC_RADIO3</w:t>
      </w:r>
      <w:r>
        <w:rPr>
          <w:rFonts w:hint="eastAsia" w:ascii="新宋体" w:hAnsi="新宋体" w:eastAsia="新宋体"/>
          <w:color w:val="000000"/>
          <w:sz w:val="19"/>
        </w:rPr>
        <w:t>, FEMALE);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BEGIN_MESSAGE_MAP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ON_WM_SYSCOMMAND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ON_WM_PAINT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ON_WM_QUERYDRAGICON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IDC_BUTTON1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IDC_BUTTON2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IDC_RADIO2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::OnBnClickedRadio2)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IDC_RADIO3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::OnBnClickedRadio3)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IDC_BUTTON5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ON_LBN_SELCHANGE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IDC_LIST1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::OnLbnSelchangeList1)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IDC_BUTTON3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IDC_BUTTON6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IDCANCEL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::OnBnClickedCancel)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IDC_BUTTON4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IDC_BUTTON7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ON_BN_CLICKED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IDC_BUTTON8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END_MESSAGE_MAP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CCourceDesignDlg 消息处理程序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::OnInitDialog()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::OnInitDialog();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将“关于...”菜单项添加到系统菜单中。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IDM_ABOUTBOX 必须在系统命令范围内。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((</w:t>
      </w:r>
      <w:r>
        <w:rPr>
          <w:rFonts w:hint="eastAsia" w:ascii="新宋体" w:hAnsi="新宋体" w:eastAsia="新宋体"/>
          <w:color w:val="6F008A"/>
          <w:sz w:val="19"/>
        </w:rPr>
        <w:t>IDM_ABOUTBOX</w:t>
      </w:r>
      <w:r>
        <w:rPr>
          <w:rFonts w:hint="eastAsia" w:ascii="新宋体" w:hAnsi="新宋体" w:eastAsia="新宋体"/>
          <w:color w:val="000000"/>
          <w:sz w:val="19"/>
        </w:rPr>
        <w:t xml:space="preserve"> &amp; 0xFFF0) == </w:t>
      </w:r>
      <w:r>
        <w:rPr>
          <w:rFonts w:hint="eastAsia" w:ascii="新宋体" w:hAnsi="新宋体" w:eastAsia="新宋体"/>
          <w:color w:val="6F008A"/>
          <w:sz w:val="19"/>
        </w:rPr>
        <w:t>IDM_ABOUTBOX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IDM_ABOUTBOX</w:t>
      </w:r>
      <w:r>
        <w:rPr>
          <w:rFonts w:hint="eastAsia" w:ascii="新宋体" w:hAnsi="新宋体" w:eastAsia="新宋体"/>
          <w:color w:val="000000"/>
          <w:sz w:val="19"/>
        </w:rPr>
        <w:t xml:space="preserve"> &lt; 0xF000);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CMenu</w:t>
      </w:r>
      <w:r>
        <w:rPr>
          <w:rFonts w:hint="eastAsia" w:ascii="新宋体" w:hAnsi="新宋体" w:eastAsia="新宋体"/>
          <w:color w:val="000000"/>
          <w:sz w:val="19"/>
        </w:rPr>
        <w:t>* pSysMenu = GetSystemMenu(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(pSysMenu !=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bNameValid;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strAboutMenu;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bNameValid = strAboutMenu.</w:t>
      </w:r>
      <w:r>
        <w:rPr>
          <w:rFonts w:hint="eastAsia" w:ascii="新宋体" w:hAnsi="新宋体" w:eastAsia="新宋体"/>
          <w:color w:val="6F008A"/>
          <w:sz w:val="19"/>
        </w:rPr>
        <w:t>LoadString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IDS_ABOUTBOX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(bNameValid);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(!strAboutMenu.IsEmpty())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pSysMenu-&gt;</w:t>
      </w:r>
      <w:r>
        <w:rPr>
          <w:rFonts w:hint="eastAsia" w:ascii="新宋体" w:hAnsi="新宋体" w:eastAsia="新宋体"/>
          <w:color w:val="6F008A"/>
          <w:sz w:val="19"/>
        </w:rPr>
        <w:t>AppendMenu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MF_SEPARATOR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pSysMenu-&gt;</w:t>
      </w:r>
      <w:r>
        <w:rPr>
          <w:rFonts w:hint="eastAsia" w:ascii="新宋体" w:hAnsi="新宋体" w:eastAsia="新宋体"/>
          <w:color w:val="6F008A"/>
          <w:sz w:val="19"/>
        </w:rPr>
        <w:t>AppendMenu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MF_STRING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IDM_ABOUTBOX</w:t>
      </w:r>
      <w:r>
        <w:rPr>
          <w:rFonts w:hint="eastAsia" w:ascii="新宋体" w:hAnsi="新宋体" w:eastAsia="新宋体"/>
          <w:color w:val="000000"/>
          <w:sz w:val="19"/>
        </w:rPr>
        <w:t>, strAboutMenu);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设置此对话框的图标。  当应用程序主窗口不是对话框时，框架将自动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 执行此操作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SetIcon(m_hIcon,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设置大图标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SetIcon(m_hIcon,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设置小图标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在此添加额外的初始化代码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 除非将焦点设置到控件，否则返回 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::OnSysCommand(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 &amp; 0xFFF0) == </w:t>
      </w:r>
      <w:r>
        <w:rPr>
          <w:rFonts w:hint="eastAsia" w:ascii="新宋体" w:hAnsi="新宋体" w:eastAsia="新宋体"/>
          <w:color w:val="6F008A"/>
          <w:sz w:val="19"/>
        </w:rPr>
        <w:t>IDM_ABOUTBOX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CAboutDlg</w:t>
      </w:r>
      <w:r>
        <w:rPr>
          <w:rFonts w:hint="eastAsia" w:ascii="新宋体" w:hAnsi="新宋体" w:eastAsia="新宋体"/>
          <w:color w:val="000000"/>
          <w:sz w:val="19"/>
        </w:rPr>
        <w:t xml:space="preserve"> dlgAbout;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dlgAbout.DoModal();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::OnSysCommand(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如果向对话框添加最小化按钮，则需要下面的代码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来绘制该图标。  对于使用文档/视图模型的 MFC 应用程序，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这将由框架自动完成。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::OnPaint()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(IsIconic())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CPaintDC</w:t>
      </w:r>
      <w:r>
        <w:rPr>
          <w:rFonts w:hint="eastAsia" w:ascii="新宋体" w:hAnsi="新宋体" w:eastAsia="新宋体"/>
          <w:color w:val="000000"/>
          <w:sz w:val="19"/>
        </w:rPr>
        <w:t xml:space="preserve"> dc(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用于绘制的设备上下文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SendMessage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WM_ICONERASEBKGND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WPARAM</w:t>
      </w:r>
      <w:r>
        <w:rPr>
          <w:rFonts w:hint="eastAsia" w:ascii="新宋体" w:hAnsi="新宋体" w:eastAsia="新宋体"/>
          <w:color w:val="000000"/>
          <w:sz w:val="19"/>
        </w:rPr>
        <w:t>&gt;(dc.GetSafeHdc()),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使图标在工作区矩形中居中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cxIcon = GetSystemMetrics(</w:t>
      </w:r>
      <w:r>
        <w:rPr>
          <w:rFonts w:hint="eastAsia" w:ascii="新宋体" w:hAnsi="新宋体" w:eastAsia="新宋体"/>
          <w:color w:val="6F008A"/>
          <w:sz w:val="19"/>
        </w:rPr>
        <w:t>SM_CXICON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cyIcon = GetSystemMetrics(</w:t>
      </w:r>
      <w:r>
        <w:rPr>
          <w:rFonts w:hint="eastAsia" w:ascii="新宋体" w:hAnsi="新宋体" w:eastAsia="新宋体"/>
          <w:color w:val="6F008A"/>
          <w:sz w:val="19"/>
        </w:rPr>
        <w:t>SM_CYICON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GetClientRect(&amp;rect);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(rect.Width() - cxIcon + 1)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(rect.Height() - cyIcon + 1)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绘制图标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dc.DrawIcon(x, y, m_hIcon);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::OnPaint();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//当用户拖动最小化窗口时系统调用此函数取得光标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//显示。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HCURSOR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::OnQueryDragIcon()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HCURSOR</w:t>
      </w:r>
      <w:r>
        <w:rPr>
          <w:rFonts w:hint="eastAsia" w:ascii="新宋体" w:hAnsi="新宋体" w:eastAsia="新宋体"/>
          <w:color w:val="000000"/>
          <w:sz w:val="19"/>
        </w:rPr>
        <w:t>&gt;(m_hIcon);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check(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//查重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.NUMM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stu[i].NUMM)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checkchange(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//检查是否有变动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.ADDRESSS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].ADDRESSS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.AGEE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].AGEE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.CPPP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].CPPP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.MATHH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].MATHH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.NAMEE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].NAMEE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.NUMM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 xml:space="preserve">].NUMM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.SEXX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stu[</w:t>
      </w:r>
      <w:r>
        <w:rPr>
          <w:rFonts w:hint="eastAsia" w:ascii="新宋体" w:hAnsi="新宋体" w:eastAsia="新宋体"/>
          <w:color w:val="808080"/>
          <w:sz w:val="19"/>
        </w:rPr>
        <w:t>indexx</w:t>
      </w:r>
      <w:r>
        <w:rPr>
          <w:rFonts w:hint="eastAsia" w:ascii="新宋体" w:hAnsi="新宋体" w:eastAsia="新宋体"/>
          <w:color w:val="000000"/>
          <w:sz w:val="19"/>
        </w:rPr>
        <w:t>].SEXX)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::OnBnClickedButton1()</w:t>
      </w:r>
      <w:r>
        <w:rPr>
          <w:rFonts w:hint="eastAsia" w:ascii="新宋体" w:hAnsi="新宋体" w:eastAsia="新宋体"/>
          <w:color w:val="008000"/>
          <w:sz w:val="19"/>
        </w:rPr>
        <w:t>//修改按钮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(LIST.GetCurSel() != </w:t>
      </w:r>
      <w:r>
        <w:rPr>
          <w:rFonts w:hint="eastAsia" w:ascii="新宋体" w:hAnsi="新宋体" w:eastAsia="新宋体"/>
          <w:color w:val="6F008A"/>
          <w:sz w:val="19"/>
        </w:rPr>
        <w:t>LB_ERR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LIST.GetCurSel();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SEX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 xml:space="preserve"> || AGE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ADDRESS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MATH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CPP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"请输入完整的信息！"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CPP;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MATH;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(checkchange(temp,c))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LIST.DeleteString(c);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LIST.InsertString(c, NAME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stu[c]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"修改成功！"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"消息"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MB_ICONINFORMATION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"请选中要修改的项！"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::OnBnClickedButton2()</w:t>
      </w:r>
      <w:r>
        <w:rPr>
          <w:rFonts w:hint="eastAsia" w:ascii="新宋体" w:hAnsi="新宋体" w:eastAsia="新宋体"/>
          <w:color w:val="008000"/>
          <w:sz w:val="19"/>
        </w:rPr>
        <w:t>//增加按钮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SEX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 xml:space="preserve"> || AGE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ADDRESS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MATH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|| CPP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"请输入完整的信息！"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CPP;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MATH;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(check(temp))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LIST.AddString(NAME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stu[index]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"已有该学生信息！"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::OnBnClickedRadio2()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::OnBnClickedRadio3()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::OnBnClickedButton5()</w:t>
      </w:r>
      <w:r>
        <w:rPr>
          <w:rFonts w:hint="eastAsia" w:ascii="新宋体" w:hAnsi="新宋体" w:eastAsia="新宋体"/>
          <w:color w:val="008000"/>
          <w:sz w:val="19"/>
        </w:rPr>
        <w:t>//清空输入框按钮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::OnLbnSelchangeList1()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(LIST.GetCurSel() != </w:t>
      </w:r>
      <w:r>
        <w:rPr>
          <w:rFonts w:hint="eastAsia" w:ascii="新宋体" w:hAnsi="新宋体" w:eastAsia="新宋体"/>
          <w:color w:val="6F008A"/>
          <w:sz w:val="19"/>
        </w:rPr>
        <w:t>LB_ERR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LIST.GetCurSel();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stu[a].ADDRESSS;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stu[a].AGEE;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stu[a].CPPP;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stu[a].MATHH;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stu[a].NAMEE;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stu[a].NUMM;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(stu[a].SEXX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(stu[a].SEXX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::OnBnClickedOk()</w:t>
      </w:r>
      <w:r>
        <w:rPr>
          <w:rFonts w:hint="eastAsia" w:ascii="新宋体" w:hAnsi="新宋体" w:eastAsia="新宋体"/>
          <w:color w:val="008000"/>
          <w:sz w:val="19"/>
        </w:rPr>
        <w:t>//另存为按钮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(index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OFN_OVERWRITEPROMPT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"请不要保存空表！"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::OnBnClickedButton3()</w:t>
      </w:r>
      <w:r>
        <w:rPr>
          <w:rFonts w:hint="eastAsia" w:ascii="新宋体" w:hAnsi="新宋体" w:eastAsia="新宋体"/>
          <w:color w:val="008000"/>
          <w:sz w:val="19"/>
        </w:rPr>
        <w:t>//删除按钮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(LIST.GetCurSel() != </w:t>
      </w:r>
      <w:r>
        <w:rPr>
          <w:rFonts w:hint="eastAsia" w:ascii="新宋体" w:hAnsi="新宋体" w:eastAsia="新宋体"/>
          <w:color w:val="6F008A"/>
          <w:sz w:val="19"/>
        </w:rPr>
        <w:t>LB_ERR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LIST.GetCurSel();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LIST.DeleteString(b);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b;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stu[b]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stu[b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"已删除"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"消息"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MB_ICONINFORMATION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"请选中要删除的项！"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::OnBnClickedButton6()</w:t>
      </w:r>
      <w:r>
        <w:rPr>
          <w:rFonts w:hint="eastAsia" w:ascii="新宋体" w:hAnsi="新宋体" w:eastAsia="新宋体"/>
          <w:color w:val="008000"/>
          <w:sz w:val="19"/>
        </w:rPr>
        <w:t>//打开文件按钮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(changed)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choice = </w:t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"您尚未保存！是否保存？"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"警告"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MB_YESNOCANCEL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MB_ICONQUESTION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IDYES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(saved)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OFN_HIDEREADONLY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modeRead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file.GetLength();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buf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file.Read(buf,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* r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>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dex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'|'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(dex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len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temp[k]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=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dex /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LIST.AddString(stu[i].NAMEE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stu[i].NUMM);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dlg1(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OFN_OVERWRITEPROMPT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(dlg1.DoModal()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dlg1.GetPathName();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dlg2(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OFN_HIDEREADONLY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(dlg2.DoModal()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dlg2.GetPathName();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modeRead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file.GetLength();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buf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file.Read(buf,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* r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>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dex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'|'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(dex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len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temp[k]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=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dex /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LIST.AddString(stu[i].NAMEE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stu[i].NUMM);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IDNO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OFN_HIDEREADONLY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modeRead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file.GetLength();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buf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file.Read(buf,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* r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>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dex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'|'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(dex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len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temp[k]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=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dex /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LIST.AddString(stu[i].NAMEE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stu[i].NUMM);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OFN_HIDEREADONLY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modeRead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file.GetLength();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buf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file.Read(buf,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* r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>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dex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temp[len]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'|'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(dex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len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temp[k]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=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dex /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stu[i].ADDRESSS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stu[i].AGEE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stu[i].CPPP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stu[i].MATHH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stu[i].NAMEE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stu[i].NUMM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stu[i].SEXX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r[de];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LIST.AddString(stu[i].NAMEE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stu[i].NUMM);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::OnBnClickedCancel()</w:t>
      </w:r>
      <w:r>
        <w:rPr>
          <w:rFonts w:hint="eastAsia" w:ascii="新宋体" w:hAnsi="新宋体" w:eastAsia="新宋体"/>
          <w:color w:val="008000"/>
          <w:sz w:val="19"/>
        </w:rPr>
        <w:t>//退出按钮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(changed)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choice = </w:t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"您尚未保存！是否保存？"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"警告"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MB_YESNOCANCEL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MB_ICONQUESTION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IDYES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(saved)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::OnCancel();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OFN_OVERWRITEPROMPT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::OnCancel();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IDNO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::OnCancel();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IDCANCEL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CDialogEx</w:t>
      </w:r>
      <w:r>
        <w:rPr>
          <w:rFonts w:hint="eastAsia" w:ascii="新宋体" w:hAnsi="新宋体" w:eastAsia="新宋体"/>
          <w:color w:val="000000"/>
          <w:sz w:val="19"/>
        </w:rPr>
        <w:t>::OnCancel();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::OnBnClickedButton4()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::OnBnClickedButton7()</w:t>
      </w:r>
      <w:r>
        <w:rPr>
          <w:rFonts w:hint="eastAsia" w:ascii="新宋体" w:hAnsi="新宋体" w:eastAsia="新宋体"/>
          <w:color w:val="008000"/>
          <w:sz w:val="19"/>
        </w:rPr>
        <w:t>//保存按钮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(index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(saved)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"已保存"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"消息"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MB_ICONINFORMATION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OFN_OVERWRITEPROMPT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"请不要保存空表！"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MB_ICONWARNING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CCourceDesignDlg</w:t>
      </w:r>
      <w:r>
        <w:rPr>
          <w:rFonts w:hint="eastAsia" w:ascii="新宋体" w:hAnsi="新宋体" w:eastAsia="新宋体"/>
          <w:color w:val="000000"/>
          <w:sz w:val="19"/>
        </w:rPr>
        <w:t>::OnBnClickedButton8()</w:t>
      </w:r>
      <w:r>
        <w:rPr>
          <w:rFonts w:hint="eastAsia" w:ascii="新宋体" w:hAnsi="新宋体" w:eastAsia="新宋体"/>
          <w:color w:val="008000"/>
          <w:sz w:val="19"/>
        </w:rPr>
        <w:t>//新建空白表按钮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在此添加控件通知处理程序代码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(changed)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choice = </w:t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"您尚未保存！是否保存？"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"警告"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MB_YESNOCANCEL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MB_ICONQUESTION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(saved)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"list"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"学生列表"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OFN_OVERWRITEPROMPT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"列表数据文件(*.list)|*.list||"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(dlg.DoModal() == </w:t>
      </w:r>
      <w:r>
        <w:rPr>
          <w:rFonts w:hint="eastAsia" w:ascii="新宋体" w:hAnsi="新宋体" w:eastAsia="新宋体"/>
          <w:color w:val="6F008A"/>
          <w:sz w:val="19"/>
        </w:rPr>
        <w:t>IDOK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end =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PathName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dlg.GetPathName();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oFile.Open(PathName,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modeCreate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2B91AF"/>
          <w:sz w:val="19"/>
        </w:rPr>
        <w:t>CFile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F4F4F"/>
          <w:sz w:val="19"/>
        </w:rPr>
        <w:t>modeWrite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index;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oFile.Write(stu[i].ADDRESSS.GetBuffer(), stu[i].ADDRESSS.GetLength());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oFile.Write(stu[i].AGEE.GetBuffer(), stu[i].AGEE.GetLength());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oFile.Write(stu[i].CPPP.GetBuffer(), stu[i].CPPP.GetLength());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oFile.Write(stu[i].MATHH.GetBuffer(), stu[i].MATHH.GetLength());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oFile.Write(stu[i].NAMEE.GetBuffer(), stu[i].NAMEE.GetLength());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oFile.Write(stu[i].NUMM.GetBuffer(), stu[i].NUMM.GetLength());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oFile.Write(L.GetBuffer(), L.GetLength());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oFile.Write(stu[i].SEXX.GetBuffer(), stu[i].SEXX.GetLength());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oFile.Write(end.GetBuffer(), end.GetLength());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IDNO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(choice == </w:t>
      </w:r>
      <w:r>
        <w:rPr>
          <w:rFonts w:hint="eastAsia" w:ascii="新宋体" w:hAnsi="新宋体" w:eastAsia="新宋体"/>
          <w:color w:val="6F008A"/>
          <w:sz w:val="19"/>
        </w:rPr>
        <w:t>IDCANCEL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LIST.ResetContent();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stu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AGE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FEMALE.SetCheck(0);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saved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UpdateData(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changed =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AnalysisView.cpp: CAnalysisView 类的实现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"pch.h"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"framework.h"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SHARED_HANDLERS 可以在实现预览、缩略图和搜索筛选器句柄的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ATL 项目中进行定义，并允许与该项目共享文档代码。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"AnalysisDoc.h"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"AnalysisView.h"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"MainFrm.h"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DEBUG_NEW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IMPLEMENT_DYNCREATE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BEGIN_MESSAGE_MAP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标准打印命令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ON_COMMAND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ID_FILE_PRINT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::OnFilePrint)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ON_COMMAND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ID_FILE_PRINT_DIRECT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::OnFilePrint)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ON_COMMAND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ID_FILE_PRINT_PREVIEW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::OnFilePrintPreview)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ON_COMMAND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ID_32771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::On32771)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ON_COMMAND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ID_32772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::On32772)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END_MESSAGE_MAP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CAnalysisView 构造/析构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::CAnalysisView() </w:t>
      </w:r>
      <w:r>
        <w:rPr>
          <w:rFonts w:hint="eastAsia" w:ascii="新宋体" w:hAnsi="新宋体" w:eastAsia="新宋体"/>
          <w:color w:val="0000FF"/>
          <w:sz w:val="19"/>
        </w:rPr>
        <w:t>noexcept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在此处添加构造代码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::~CAnalysisView()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::PreCreateWindow(</w:t>
      </w:r>
      <w:r>
        <w:rPr>
          <w:rFonts w:hint="eastAsia" w:ascii="新宋体" w:hAnsi="新宋体" w:eastAsia="新宋体"/>
          <w:color w:val="2B91AF"/>
          <w:sz w:val="19"/>
        </w:rPr>
        <w:t>CREATESTRUCT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在此处通过修改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 CREATESTRUCT cs 来修改窗口类或样式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::PreCreateWindow(</w:t>
      </w:r>
      <w:r>
        <w:rPr>
          <w:rFonts w:hint="eastAsia" w:ascii="新宋体" w:hAnsi="新宋体" w:eastAsia="新宋体"/>
          <w:color w:val="808080"/>
          <w:sz w:val="19"/>
        </w:rPr>
        <w:t>cs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CAnalysisView 绘图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::DrawScore(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fScore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nNum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//绘制直方图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nScoreNum[] = { 0,0,0,0,0 };</w:t>
      </w:r>
      <w:r>
        <w:rPr>
          <w:rFonts w:hint="eastAsia" w:ascii="新宋体" w:hAnsi="新宋体" w:eastAsia="新宋体"/>
          <w:color w:val="008000"/>
          <w:sz w:val="19"/>
        </w:rPr>
        <w:t>//各成绩段的人数初始值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nNum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nSeg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808080"/>
          <w:sz w:val="19"/>
        </w:rPr>
        <w:t>fScore</w:t>
      </w:r>
      <w:r>
        <w:rPr>
          <w:rFonts w:hint="eastAsia" w:ascii="新宋体" w:hAnsi="新宋体" w:eastAsia="新宋体"/>
          <w:color w:val="000000"/>
          <w:sz w:val="19"/>
        </w:rPr>
        <w:t>[i]) / 10;</w:t>
      </w:r>
      <w:r>
        <w:rPr>
          <w:rFonts w:hint="eastAsia" w:ascii="新宋体" w:hAnsi="新宋体" w:eastAsia="新宋体"/>
          <w:color w:val="008000"/>
          <w:sz w:val="19"/>
        </w:rPr>
        <w:t>//取十位上的值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(nSeg &lt; 6)nSeg = 5;</w:t>
      </w:r>
      <w:r>
        <w:rPr>
          <w:rFonts w:hint="eastAsia" w:ascii="新宋体" w:hAnsi="新宋体" w:eastAsia="新宋体"/>
          <w:color w:val="008000"/>
          <w:sz w:val="19"/>
        </w:rPr>
        <w:t>//&lt;60分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(nSeg == 10)nSeg = 9;</w:t>
      </w:r>
      <w:r>
        <w:rPr>
          <w:rFonts w:hint="eastAsia" w:ascii="新宋体" w:hAnsi="新宋体" w:eastAsia="新宋体"/>
          <w:color w:val="008000"/>
          <w:sz w:val="19"/>
        </w:rPr>
        <w:t>//当为100分，算为&gt;90分数段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nScoreNum[nSeg - 5]++;</w:t>
      </w:r>
      <w:r>
        <w:rPr>
          <w:rFonts w:hint="eastAsia" w:ascii="新宋体" w:hAnsi="新宋体" w:eastAsia="新宋体"/>
          <w:color w:val="008000"/>
          <w:sz w:val="19"/>
        </w:rPr>
        <w:t>//各分数段计数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nSegNum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(nScoreNum)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//计算有多少个分数段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//求分数段上最大的人数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nNumMax = nScoreNum[0];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nSegNum;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(nNumMax &lt; nScoreNum[i])nNumMax = nScoreNum[i];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GetClientRect(rc);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rc.DeflateRect(40, 40);</w:t>
      </w:r>
      <w:r>
        <w:rPr>
          <w:rFonts w:hint="eastAsia" w:ascii="新宋体" w:hAnsi="新宋体" w:eastAsia="新宋体"/>
          <w:color w:val="008000"/>
          <w:sz w:val="19"/>
        </w:rPr>
        <w:t>//缩小矩形大小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nSegWidth = rc.Width() / nSegNum;</w:t>
      </w:r>
      <w:r>
        <w:rPr>
          <w:rFonts w:hint="eastAsia" w:ascii="新宋体" w:hAnsi="新宋体" w:eastAsia="新宋体"/>
          <w:color w:val="008000"/>
          <w:sz w:val="19"/>
        </w:rPr>
        <w:t>//计算每段的宽度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nSegHeight = rc.Height() / nNumMax;</w:t>
      </w:r>
      <w:r>
        <w:rPr>
          <w:rFonts w:hint="eastAsia" w:ascii="新宋体" w:hAnsi="新宋体" w:eastAsia="新宋体"/>
          <w:color w:val="008000"/>
          <w:sz w:val="19"/>
        </w:rPr>
        <w:t>//计算每段的单位高度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COLORREF</w:t>
      </w:r>
      <w:r>
        <w:rPr>
          <w:rFonts w:hint="eastAsia" w:ascii="新宋体" w:hAnsi="新宋体" w:eastAsia="新宋体"/>
          <w:color w:val="000000"/>
          <w:sz w:val="19"/>
        </w:rPr>
        <w:t xml:space="preserve"> crSeg = </w:t>
      </w:r>
      <w:r>
        <w:rPr>
          <w:rFonts w:hint="eastAsia" w:ascii="新宋体" w:hAnsi="新宋体" w:eastAsia="新宋体"/>
          <w:color w:val="6F008A"/>
          <w:sz w:val="19"/>
        </w:rPr>
        <w:t>RGB</w:t>
      </w:r>
      <w:r>
        <w:rPr>
          <w:rFonts w:hint="eastAsia" w:ascii="新宋体" w:hAnsi="新宋体" w:eastAsia="新宋体"/>
          <w:color w:val="000000"/>
          <w:sz w:val="19"/>
        </w:rPr>
        <w:t>(0, 0, 192);</w:t>
      </w:r>
      <w:r>
        <w:rPr>
          <w:rFonts w:hint="eastAsia" w:ascii="新宋体" w:hAnsi="新宋体" w:eastAsia="新宋体"/>
          <w:color w:val="008000"/>
          <w:sz w:val="19"/>
        </w:rPr>
        <w:t>//定义一个颜色变量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CBrush</w:t>
      </w:r>
      <w:r>
        <w:rPr>
          <w:rFonts w:hint="eastAsia" w:ascii="新宋体" w:hAnsi="新宋体" w:eastAsia="新宋体"/>
          <w:color w:val="000000"/>
          <w:sz w:val="19"/>
        </w:rPr>
        <w:t xml:space="preserve"> brush1(</w:t>
      </w:r>
      <w:r>
        <w:rPr>
          <w:rFonts w:hint="eastAsia" w:ascii="新宋体" w:hAnsi="新宋体" w:eastAsia="新宋体"/>
          <w:color w:val="6F008A"/>
          <w:sz w:val="19"/>
        </w:rPr>
        <w:t>HS_FDIAGONAL</w:t>
      </w:r>
      <w:r>
        <w:rPr>
          <w:rFonts w:hint="eastAsia" w:ascii="新宋体" w:hAnsi="新宋体" w:eastAsia="新宋体"/>
          <w:color w:val="000000"/>
          <w:sz w:val="19"/>
        </w:rPr>
        <w:t>, crSeg);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CBrush</w:t>
      </w:r>
      <w:r>
        <w:rPr>
          <w:rFonts w:hint="eastAsia" w:ascii="新宋体" w:hAnsi="新宋体" w:eastAsia="新宋体"/>
          <w:color w:val="000000"/>
          <w:sz w:val="19"/>
        </w:rPr>
        <w:t xml:space="preserve"> brush2(</w:t>
      </w:r>
      <w:r>
        <w:rPr>
          <w:rFonts w:hint="eastAsia" w:ascii="新宋体" w:hAnsi="新宋体" w:eastAsia="新宋体"/>
          <w:color w:val="6F008A"/>
          <w:sz w:val="19"/>
        </w:rPr>
        <w:t>HS_BDIAGONAL</w:t>
      </w:r>
      <w:r>
        <w:rPr>
          <w:rFonts w:hint="eastAsia" w:ascii="新宋体" w:hAnsi="新宋体" w:eastAsia="新宋体"/>
          <w:color w:val="000000"/>
          <w:sz w:val="19"/>
        </w:rPr>
        <w:t>, crSeg);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CPen</w:t>
      </w:r>
      <w:r>
        <w:rPr>
          <w:rFonts w:hint="eastAsia" w:ascii="新宋体" w:hAnsi="新宋体" w:eastAsia="新宋体"/>
          <w:color w:val="000000"/>
          <w:sz w:val="19"/>
        </w:rPr>
        <w:t xml:space="preserve"> pen(</w:t>
      </w:r>
      <w:r>
        <w:rPr>
          <w:rFonts w:hint="eastAsia" w:ascii="新宋体" w:hAnsi="新宋体" w:eastAsia="新宋体"/>
          <w:color w:val="6F008A"/>
          <w:sz w:val="19"/>
        </w:rPr>
        <w:t>PS_INSIDEFRAME</w:t>
      </w:r>
      <w:r>
        <w:rPr>
          <w:rFonts w:hint="eastAsia" w:ascii="新宋体" w:hAnsi="新宋体" w:eastAsia="新宋体"/>
          <w:color w:val="000000"/>
          <w:sz w:val="19"/>
        </w:rPr>
        <w:t>, 2, crSeg);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CBrush</w:t>
      </w:r>
      <w:r>
        <w:rPr>
          <w:rFonts w:hint="eastAsia" w:ascii="新宋体" w:hAnsi="新宋体" w:eastAsia="新宋体"/>
          <w:color w:val="000000"/>
          <w:sz w:val="19"/>
        </w:rPr>
        <w:t xml:space="preserve">* oldBrush =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-&gt;SelectObject(&amp;brush1);</w:t>
      </w:r>
      <w:r>
        <w:rPr>
          <w:rFonts w:hint="eastAsia" w:ascii="新宋体" w:hAnsi="新宋体" w:eastAsia="新宋体"/>
          <w:color w:val="008000"/>
          <w:sz w:val="19"/>
        </w:rPr>
        <w:t>//将brush1选入设备环境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CPen</w:t>
      </w:r>
      <w:r>
        <w:rPr>
          <w:rFonts w:hint="eastAsia" w:ascii="新宋体" w:hAnsi="新宋体" w:eastAsia="新宋体"/>
          <w:color w:val="000000"/>
          <w:sz w:val="19"/>
        </w:rPr>
        <w:t xml:space="preserve">* oldPen =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-&gt;SelectObject(&amp;pen);</w:t>
      </w:r>
      <w:r>
        <w:rPr>
          <w:rFonts w:hint="eastAsia" w:ascii="新宋体" w:hAnsi="新宋体" w:eastAsia="新宋体"/>
          <w:color w:val="008000"/>
          <w:sz w:val="19"/>
        </w:rPr>
        <w:t>//将pen选入设备环境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rcSeg(rc);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rcSeg.right = rcSeg.left + nSegWidth;</w:t>
      </w:r>
      <w:r>
        <w:rPr>
          <w:rFonts w:hint="eastAsia" w:ascii="新宋体" w:hAnsi="新宋体" w:eastAsia="新宋体"/>
          <w:color w:val="008000"/>
          <w:sz w:val="19"/>
        </w:rPr>
        <w:t>//使每段的矩形宽度等于nSegWidth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strSeg[] = {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"&lt;60"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"60-70"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"70-80"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"80-90"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"&gt;=90"</w:t>
      </w:r>
      <w:r>
        <w:rPr>
          <w:rFonts w:hint="eastAsia" w:ascii="新宋体" w:hAnsi="新宋体" w:eastAsia="新宋体"/>
          <w:color w:val="000000"/>
          <w:sz w:val="19"/>
        </w:rPr>
        <w:t>)};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CRect</w:t>
      </w:r>
      <w:r>
        <w:rPr>
          <w:rFonts w:hint="eastAsia" w:ascii="新宋体" w:hAnsi="新宋体" w:eastAsia="新宋体"/>
          <w:color w:val="000000"/>
          <w:sz w:val="19"/>
        </w:rPr>
        <w:t xml:space="preserve"> rcStr;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nSegNum;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//保证相邻矩形填充样式不相同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%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-&gt;SelectObject(&amp;brush2);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-&gt;SelectObject(&amp;brush1);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rcSeg.top = rcSeg.bottom - nScoreNum[i] * nSegHeight - 2;</w:t>
      </w:r>
      <w:r>
        <w:rPr>
          <w:rFonts w:hint="eastAsia" w:ascii="新宋体" w:hAnsi="新宋体" w:eastAsia="新宋体"/>
          <w:color w:val="008000"/>
          <w:sz w:val="19"/>
        </w:rPr>
        <w:t>//计算每段矩形的高度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-&gt;Rectangle(rcSeg);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(nScoreNum[i]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str.Format(</w:t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"%d人"</w:t>
      </w:r>
      <w:r>
        <w:rPr>
          <w:rFonts w:hint="eastAsia" w:ascii="新宋体" w:hAnsi="新宋体" w:eastAsia="新宋体"/>
          <w:color w:val="000000"/>
          <w:sz w:val="19"/>
        </w:rPr>
        <w:t>), nScoreNum[i]);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6F008A"/>
          <w:sz w:val="19"/>
        </w:rPr>
        <w:t>DrawText</w:t>
      </w:r>
      <w:r>
        <w:rPr>
          <w:rFonts w:hint="eastAsia" w:ascii="新宋体" w:hAnsi="新宋体" w:eastAsia="新宋体"/>
          <w:color w:val="000000"/>
          <w:sz w:val="19"/>
        </w:rPr>
        <w:t xml:space="preserve">(str, rcSeg, </w:t>
      </w:r>
      <w:r>
        <w:rPr>
          <w:rFonts w:hint="eastAsia" w:ascii="新宋体" w:hAnsi="新宋体" w:eastAsia="新宋体"/>
          <w:color w:val="6F008A"/>
          <w:sz w:val="19"/>
        </w:rPr>
        <w:t>DT_CENTER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DT_VCENTER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DT_SINGLELINE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rcStr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rcSeg;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rcStr.top = rcStr.bottom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rcStr.bottom +=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6F008A"/>
          <w:sz w:val="19"/>
        </w:rPr>
        <w:t>DrawText</w:t>
      </w:r>
      <w:r>
        <w:rPr>
          <w:rFonts w:hint="eastAsia" w:ascii="新宋体" w:hAnsi="新宋体" w:eastAsia="新宋体"/>
          <w:color w:val="000000"/>
          <w:sz w:val="19"/>
        </w:rPr>
        <w:t xml:space="preserve">(strSeg[i], rcStr, </w:t>
      </w:r>
      <w:r>
        <w:rPr>
          <w:rFonts w:hint="eastAsia" w:ascii="新宋体" w:hAnsi="新宋体" w:eastAsia="新宋体"/>
          <w:color w:val="6F008A"/>
          <w:sz w:val="19"/>
        </w:rPr>
        <w:t>DT_CENTER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DT_VCENTER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DT_SINGLELINE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rcSeg.OffsetRect(nSegWidth, 0);</w:t>
      </w:r>
      <w:r>
        <w:rPr>
          <w:rFonts w:hint="eastAsia" w:ascii="新宋体" w:hAnsi="新宋体" w:eastAsia="新宋体"/>
          <w:color w:val="008000"/>
          <w:sz w:val="19"/>
        </w:rPr>
        <w:t>//右移矩形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-&gt;SelectObject(oldBrush);</w:t>
      </w:r>
      <w:r>
        <w:rPr>
          <w:rFonts w:hint="eastAsia" w:ascii="新宋体" w:hAnsi="新宋体" w:eastAsia="新宋体"/>
          <w:color w:val="008000"/>
          <w:sz w:val="19"/>
        </w:rPr>
        <w:t>//恢复到原来的画刷属性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-&gt;SelectObject(oldPen);</w:t>
      </w:r>
      <w:r>
        <w:rPr>
          <w:rFonts w:hint="eastAsia" w:ascii="新宋体" w:hAnsi="新宋体" w:eastAsia="新宋体"/>
          <w:color w:val="008000"/>
          <w:sz w:val="19"/>
        </w:rPr>
        <w:t>//恢复到原来的画笔属性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在此处为本机数据添加绘制代码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CAnalysisView 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::OnPreparePrinting(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默认准备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DoPreparePrinting(</w:t>
      </w:r>
      <w:r>
        <w:rPr>
          <w:rFonts w:hint="eastAsia" w:ascii="新宋体" w:hAnsi="新宋体" w:eastAsia="新宋体"/>
          <w:color w:val="808080"/>
          <w:sz w:val="19"/>
        </w:rPr>
        <w:t>pInfo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::OnBeginPrinting(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8000"/>
          <w:sz w:val="19"/>
        </w:rPr>
        <w:t>/*pDC*/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8000"/>
          <w:sz w:val="19"/>
        </w:rPr>
        <w:t>/*pInfo*/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添加额外的打印前进行的初始化过程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::OnEndPrinting(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8000"/>
          <w:sz w:val="19"/>
        </w:rPr>
        <w:t>/*pDC*/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CPrintInfo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8000"/>
          <w:sz w:val="19"/>
        </w:rPr>
        <w:t>/*pInfo*/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添加打印后进行的清理过程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CAnalysisView 诊断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::AssertValid()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::AssertValid();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::Dump(</w:t>
      </w:r>
      <w:r>
        <w:rPr>
          <w:rFonts w:hint="eastAsia" w:ascii="新宋体" w:hAnsi="新宋体" w:eastAsia="新宋体"/>
          <w:color w:val="2B91AF"/>
          <w:sz w:val="19"/>
        </w:rPr>
        <w:t>CDumpContext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CView</w:t>
      </w:r>
      <w:r>
        <w:rPr>
          <w:rFonts w:hint="eastAsia" w:ascii="新宋体" w:hAnsi="新宋体" w:eastAsia="新宋体"/>
          <w:color w:val="000000"/>
          <w:sz w:val="19"/>
        </w:rPr>
        <w:t>::Dump(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 xml:space="preserve">::GetDocument()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非调试版本是内联的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(m_pDocument-&gt;IsKindOf(</w:t>
      </w:r>
      <w:r>
        <w:rPr>
          <w:rFonts w:hint="eastAsia" w:ascii="新宋体" w:hAnsi="新宋体" w:eastAsia="新宋体"/>
          <w:color w:val="6F008A"/>
          <w:sz w:val="19"/>
        </w:rPr>
        <w:t>RUNTIME_CLASS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*)m_pDocument;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::On32771()</w:t>
      </w:r>
      <w:r>
        <w:rPr>
          <w:rFonts w:hint="eastAsia" w:ascii="新宋体" w:hAnsi="新宋体" w:eastAsia="新宋体"/>
          <w:color w:val="008000"/>
          <w:sz w:val="19"/>
        </w:rPr>
        <w:t>//绘制C++成绩直方图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在此添加命令处理程序代码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>* pDC = GetDC();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Data = pDoc-&gt;CPP;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pDoc-&gt;len;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Invalidate();</w:t>
      </w:r>
      <w:r>
        <w:rPr>
          <w:rFonts w:hint="eastAsia" w:ascii="新宋体" w:hAnsi="新宋体" w:eastAsia="新宋体"/>
          <w:color w:val="008000"/>
          <w:sz w:val="19"/>
        </w:rPr>
        <w:t>//使窗口无效化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UpdateWindow();</w:t>
      </w:r>
      <w:r>
        <w:rPr>
          <w:rFonts w:hint="eastAsia" w:ascii="新宋体" w:hAnsi="新宋体" w:eastAsia="新宋体"/>
          <w:color w:val="008000"/>
          <w:sz w:val="19"/>
        </w:rPr>
        <w:t>//重绘窗口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DrawScore(pDC, Data,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CAnalysisView</w:t>
      </w:r>
      <w:r>
        <w:rPr>
          <w:rFonts w:hint="eastAsia" w:ascii="新宋体" w:hAnsi="新宋体" w:eastAsia="新宋体"/>
          <w:color w:val="000000"/>
          <w:sz w:val="19"/>
        </w:rPr>
        <w:t>::On32772()</w:t>
      </w:r>
      <w:r>
        <w:rPr>
          <w:rFonts w:hint="eastAsia" w:ascii="新宋体" w:hAnsi="新宋体" w:eastAsia="新宋体"/>
          <w:color w:val="008000"/>
          <w:sz w:val="19"/>
        </w:rPr>
        <w:t>//绘制数学成绩直方图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在此添加命令处理程序代码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>* pDC = GetDC();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Data = pDoc-&gt;MATH;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pDoc-&gt;len;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Invalidate();</w:t>
      </w:r>
      <w:r>
        <w:rPr>
          <w:rFonts w:hint="eastAsia" w:ascii="新宋体" w:hAnsi="新宋体" w:eastAsia="新宋体"/>
          <w:color w:val="008000"/>
          <w:sz w:val="19"/>
        </w:rPr>
        <w:t>//使窗口无效化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UpdateWindow();</w:t>
      </w:r>
      <w:r>
        <w:rPr>
          <w:rFonts w:hint="eastAsia" w:ascii="新宋体" w:hAnsi="新宋体" w:eastAsia="新宋体"/>
          <w:color w:val="008000"/>
          <w:sz w:val="19"/>
        </w:rPr>
        <w:t>//重绘窗口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DrawScore(pDC, Data,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AnalysisDoc.cpp: CAnalysisDoc 类的实现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"pch.h"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"framework.h"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SHARED_HANDLERS 可以在实现预览、缩略图和搜索筛选器句柄的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ATL 项目中进行定义，并允许与该项目共享文档代码。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"AnalysisDoc.h"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"AnalysisView.h"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&lt;propkey.h&gt;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DEBUG_NEW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CAnalysisDoc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IMPLEMENT_DYNCREATE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CDocument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BEGIN_MESSAGE_MAP(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CDocument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END_MESSAGE_MAP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CAnalysisDoc 构造/析构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::CAnalysisDoc() </w:t>
      </w:r>
      <w:r>
        <w:rPr>
          <w:rFonts w:hint="eastAsia" w:ascii="新宋体" w:hAnsi="新宋体" w:eastAsia="新宋体"/>
          <w:color w:val="0000FF"/>
          <w:sz w:val="19"/>
        </w:rPr>
        <w:t>noexcept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在此添加一次性构造代码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::~CAnalysisDoc()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::OnNewDocument()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CDocument</w:t>
      </w:r>
      <w:r>
        <w:rPr>
          <w:rFonts w:hint="eastAsia" w:ascii="新宋体" w:hAnsi="新宋体" w:eastAsia="新宋体"/>
          <w:color w:val="000000"/>
          <w:sz w:val="19"/>
        </w:rPr>
        <w:t>::OnNewDocument())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在此添加重新初始化代码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(SDI 文档将重用该文档)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CAnalysisDoc 序列化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::Serialize(</w:t>
      </w:r>
      <w:r>
        <w:rPr>
          <w:rFonts w:hint="eastAsia" w:ascii="新宋体" w:hAnsi="新宋体" w:eastAsia="新宋体"/>
          <w:color w:val="2B91AF"/>
          <w:sz w:val="19"/>
        </w:rPr>
        <w:t>CArchive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ar</w:t>
      </w:r>
      <w:r>
        <w:rPr>
          <w:rFonts w:hint="eastAsia" w:ascii="新宋体" w:hAnsi="新宋体" w:eastAsia="新宋体"/>
          <w:color w:val="000000"/>
          <w:sz w:val="19"/>
        </w:rPr>
        <w:t>.IsStoring())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 在此添加存储代码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 在此添加加载代码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buf[700];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r[700];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dex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temp[700];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'|'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(dex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700;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temp[k]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(buf[i]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r[dex]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= buf[i];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data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3; i &lt; dex; i +=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data[de] = </w:t>
      </w:r>
      <w:r>
        <w:rPr>
          <w:rFonts w:hint="eastAsia" w:ascii="新宋体" w:hAnsi="新宋体" w:eastAsia="新宋体"/>
          <w:color w:val="6F008A"/>
          <w:sz w:val="19"/>
        </w:rPr>
        <w:t>_ttof</w:t>
      </w:r>
      <w:r>
        <w:rPr>
          <w:rFonts w:hint="eastAsia" w:ascii="新宋体" w:hAnsi="新宋体" w:eastAsia="新宋体"/>
          <w:color w:val="000000"/>
          <w:sz w:val="19"/>
        </w:rPr>
        <w:t>(r[i]);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CPP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4; i &lt; dex; i +=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data[de] = </w:t>
      </w:r>
      <w:r>
        <w:rPr>
          <w:rFonts w:hint="eastAsia" w:ascii="新宋体" w:hAnsi="新宋体" w:eastAsia="新宋体"/>
          <w:color w:val="6F008A"/>
          <w:sz w:val="19"/>
        </w:rPr>
        <w:t>_ttof</w:t>
      </w:r>
      <w:r>
        <w:rPr>
          <w:rFonts w:hint="eastAsia" w:ascii="新宋体" w:hAnsi="新宋体" w:eastAsia="新宋体"/>
          <w:color w:val="000000"/>
          <w:sz w:val="19"/>
        </w:rPr>
        <w:t>(r[i]);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MATH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缩略图的支持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CAnalysisDoc::OnDrawThumbnail(CDC&amp; dc, LPRECT lprcBounds)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修改此代码以绘制文档数据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dc.FillSolidRect(lprcBounds, RGB(255,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CString strText = _T(</w:t>
      </w:r>
      <w:r>
        <w:rPr>
          <w:rFonts w:hint="eastAsia" w:ascii="新宋体" w:hAnsi="新宋体" w:eastAsia="新宋体"/>
          <w:color w:val="A31515"/>
          <w:sz w:val="19"/>
        </w:rPr>
        <w:t>"TODO: implement thumbnail drawing here"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LOGFONT lf;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CFont* pDefaultGUIFont = CFont::FromHandle((HFONT) GetStockObject(DEFAULT_GUI_FONT));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pDefaultGUIFont-&gt;GetLogFont(&amp;lf);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lf.lfHeight = 36;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CFont fontDraw;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fontDraw.CreateFontIndirect(&amp;lf);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CFont* pOldFont = dc.SelectObject(&amp;fontDraw);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dc.DrawText(strText, lprcBounds, DT_CENTER | DT_WORDBREAK);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dc.SelectObject(pOldFont);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搜索处理程序的支持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CAnalysisDoc::InitializeSearchContent()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CString strSearchContent;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从文档数据设置搜索内容。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内容部分应由“;”分隔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例如:     strSearchContent = _T("point;rectangle;circle;ole object;")；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SetSearchContent(strSearchContent);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CAnalysisDoc::SetSearchContent(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CString&amp;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RemoveChunk(PKEY_Search_Contents.fmtid, PKEY_Search_Contents.pid);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CMFCFilterChunkValueImpl *pChunk 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ATLTRY(pChunk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CMFCFilterChunkValueImpl);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(pChunk !=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pChunk-&gt;SetTextValue(PKEY_Search_Contents, value, CHUNK_TEXT);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SetChunkValue(pChunk);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SHARED_HANDLERS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CAnalysisDoc 诊断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 xml:space="preserve">::AssertValid()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CDocument</w:t>
      </w:r>
      <w:r>
        <w:rPr>
          <w:rFonts w:hint="eastAsia" w:ascii="新宋体" w:hAnsi="新宋体" w:eastAsia="新宋体"/>
          <w:color w:val="000000"/>
          <w:sz w:val="19"/>
        </w:rPr>
        <w:t>::AssertValid();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CAnalysisDoc</w:t>
      </w:r>
      <w:r>
        <w:rPr>
          <w:rFonts w:hint="eastAsia" w:ascii="新宋体" w:hAnsi="新宋体" w:eastAsia="新宋体"/>
          <w:color w:val="000000"/>
          <w:sz w:val="19"/>
        </w:rPr>
        <w:t>::Dump(</w:t>
      </w:r>
      <w:r>
        <w:rPr>
          <w:rFonts w:hint="eastAsia" w:ascii="新宋体" w:hAnsi="新宋体" w:eastAsia="新宋体"/>
          <w:color w:val="2B91AF"/>
          <w:sz w:val="19"/>
        </w:rPr>
        <w:t>CDumpContext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CDocument</w:t>
      </w:r>
      <w:r>
        <w:rPr>
          <w:rFonts w:hint="eastAsia" w:ascii="新宋体" w:hAnsi="新宋体" w:eastAsia="新宋体"/>
          <w:color w:val="000000"/>
          <w:sz w:val="19"/>
        </w:rPr>
        <w:t>::Dump(</w:t>
      </w:r>
      <w:r>
        <w:rPr>
          <w:rFonts w:hint="eastAsia" w:ascii="新宋体" w:hAnsi="新宋体" w:eastAsia="新宋体"/>
          <w:color w:val="808080"/>
          <w:sz w:val="19"/>
        </w:rPr>
        <w:t>dc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//_DEBUG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CAnalysisDoc 命令</w:t>
      </w:r>
    </w:p>
    <w:p>
      <w:pPr>
        <w:numPr>
          <w:numId w:val="0"/>
        </w:numPr>
        <w:tabs>
          <w:tab w:val="left" w:pos="1388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tabs>
          <w:tab w:val="left" w:pos="1388"/>
        </w:tabs>
        <w:ind w:left="0" w:leftChars="0" w:firstLine="0" w:firstLineChars="0"/>
        <w:jc w:val="left"/>
        <w:rPr>
          <w:rFonts w:hint="eastAsia"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实验结果</w:t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>界面：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11780"/>
            <wp:effectExtent l="0" t="0" r="5715" b="762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</w:pP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当输入信息不完整时有提示：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3040" cy="2838450"/>
            <wp:effectExtent l="0" t="0" r="381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</w:pP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添加一个学生：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11780"/>
            <wp:effectExtent l="0" t="0" r="5715" b="762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</w:pP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添加多名学生：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11780"/>
            <wp:effectExtent l="0" t="0" r="5715" b="762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</w:pP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选中列表项来查看某位学生的信息：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11780"/>
            <wp:effectExtent l="0" t="0" r="5715" b="762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清空输入框：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将“王诗韵”的C++成绩修改为83分：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在没有任何改动的情况下点击修改按钮是没有反应的：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删除“王诗韵”的信息：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当点击“新建空白表”、“打开文件”、“退出”按钮时，如果为保存则会提醒保存，如果保存而且关联了文件，程序会自动保存。如果尚未关联文件（是新表）则会让用户选择保存的路径。</w:t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选择新建空白表：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点击“是”。这里由于是新表，会让用户选择保存路径：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6055" cy="2912745"/>
            <wp:effectExtent l="0" t="0" r="10795" b="1905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新建空白表完成：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11780"/>
            <wp:effectExtent l="0" t="0" r="5715" b="7620"/>
            <wp:docPr id="1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点击打开文件：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1135" cy="2891790"/>
            <wp:effectExtent l="0" t="0" r="5715" b="3810"/>
            <wp:docPr id="1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打开“学生列表.list”：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可以正常查看各学生的信息：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将“曾祥毅”的数学成绩改为80分：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点击保存，由于是打开的文件，已经关联了本地的文件，所以不会让用户选择路径而是直接保存：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退出，因为已经保存，所以没有提示是否保存。</w:t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再次打开，打开文件“学生列表.list”：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7960" cy="2646045"/>
            <wp:effectExtent l="0" t="0" r="8890" b="1905"/>
            <wp:docPr id="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可以看到上次的修改被成功保存：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70500" cy="2808605"/>
            <wp:effectExtent l="0" t="0" r="6350" b="10795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打开绘制直方图程序：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6690" cy="2776220"/>
            <wp:effectExtent l="0" t="0" r="10160" b="5080"/>
            <wp:docPr id="2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打开“学生列表.list”：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6690" cy="2776220"/>
            <wp:effectExtent l="0" t="0" r="10160" b="5080"/>
            <wp:docPr id="2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在菜单栏中找到分析-&gt;C++成绩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6690" cy="2962910"/>
            <wp:effectExtent l="0" t="0" r="10160" b="8890"/>
            <wp:docPr id="2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可以根据刚才输入的C++成绩绘制直方图：</w:t>
      </w:r>
    </w:p>
    <w:p>
      <w:pPr>
        <w:numPr>
          <w:numId w:val="0"/>
        </w:numPr>
        <w:tabs>
          <w:tab w:val="left" w:pos="1388"/>
        </w:tabs>
        <w:ind w:leftChars="0"/>
        <w:jc w:val="left"/>
      </w:pPr>
      <w:r>
        <w:drawing>
          <wp:inline distT="0" distB="0" distL="114300" distR="114300">
            <wp:extent cx="5266690" cy="2776220"/>
            <wp:effectExtent l="0" t="0" r="10160" b="5080"/>
            <wp:docPr id="2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选择数学成绩则绘制数学成绩的图形：</w:t>
      </w:r>
    </w:p>
    <w:p>
      <w:pPr>
        <w:numPr>
          <w:numId w:val="0"/>
        </w:numPr>
        <w:tabs>
          <w:tab w:val="left" w:pos="1388"/>
        </w:tabs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76220"/>
            <wp:effectExtent l="0" t="0" r="10160" b="5080"/>
            <wp:docPr id="2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88"/>
        </w:tabs>
        <w:spacing w:line="276" w:lineRule="auto"/>
        <w:jc w:val="left"/>
        <w:rPr>
          <w:rFonts w:hint="eastAsia" w:ascii="宋体" w:hAnsi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C5A8"/>
    <w:multiLevelType w:val="singleLevel"/>
    <w:tmpl w:val="3391C5A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3E5"/>
    <w:rsid w:val="00022D13"/>
    <w:rsid w:val="00040B94"/>
    <w:rsid w:val="00063BCA"/>
    <w:rsid w:val="000654DD"/>
    <w:rsid w:val="00071218"/>
    <w:rsid w:val="00093CB8"/>
    <w:rsid w:val="000A0027"/>
    <w:rsid w:val="000A3D2F"/>
    <w:rsid w:val="000C0584"/>
    <w:rsid w:val="000E1C23"/>
    <w:rsid w:val="000F47DC"/>
    <w:rsid w:val="000F4FB2"/>
    <w:rsid w:val="00112203"/>
    <w:rsid w:val="00113B06"/>
    <w:rsid w:val="0012114B"/>
    <w:rsid w:val="001301EC"/>
    <w:rsid w:val="001335BE"/>
    <w:rsid w:val="001422E0"/>
    <w:rsid w:val="00151997"/>
    <w:rsid w:val="00180D99"/>
    <w:rsid w:val="001A78A3"/>
    <w:rsid w:val="001B547B"/>
    <w:rsid w:val="001C5E05"/>
    <w:rsid w:val="00203F97"/>
    <w:rsid w:val="00215840"/>
    <w:rsid w:val="00241FCE"/>
    <w:rsid w:val="00250E38"/>
    <w:rsid w:val="002560D2"/>
    <w:rsid w:val="002E50B0"/>
    <w:rsid w:val="00310C3F"/>
    <w:rsid w:val="00327C16"/>
    <w:rsid w:val="003420AC"/>
    <w:rsid w:val="00347757"/>
    <w:rsid w:val="00367909"/>
    <w:rsid w:val="00370496"/>
    <w:rsid w:val="003726B3"/>
    <w:rsid w:val="00381E68"/>
    <w:rsid w:val="0038409B"/>
    <w:rsid w:val="003911F1"/>
    <w:rsid w:val="003966FA"/>
    <w:rsid w:val="003C04FC"/>
    <w:rsid w:val="003D2B83"/>
    <w:rsid w:val="003D2FD7"/>
    <w:rsid w:val="003E2D00"/>
    <w:rsid w:val="003F3C5B"/>
    <w:rsid w:val="00410F22"/>
    <w:rsid w:val="00434933"/>
    <w:rsid w:val="0047171B"/>
    <w:rsid w:val="00494CEC"/>
    <w:rsid w:val="004A3403"/>
    <w:rsid w:val="004D6F5A"/>
    <w:rsid w:val="004E2A6D"/>
    <w:rsid w:val="005230E8"/>
    <w:rsid w:val="0052318C"/>
    <w:rsid w:val="00527B29"/>
    <w:rsid w:val="00543E9F"/>
    <w:rsid w:val="00565230"/>
    <w:rsid w:val="0056780C"/>
    <w:rsid w:val="00576AA8"/>
    <w:rsid w:val="00584BD6"/>
    <w:rsid w:val="00590473"/>
    <w:rsid w:val="00596C2B"/>
    <w:rsid w:val="006001C2"/>
    <w:rsid w:val="006113C4"/>
    <w:rsid w:val="00647739"/>
    <w:rsid w:val="00653465"/>
    <w:rsid w:val="00662045"/>
    <w:rsid w:val="00680047"/>
    <w:rsid w:val="006A58B1"/>
    <w:rsid w:val="006D0B20"/>
    <w:rsid w:val="006E400E"/>
    <w:rsid w:val="00744D2B"/>
    <w:rsid w:val="007940E3"/>
    <w:rsid w:val="007D65C5"/>
    <w:rsid w:val="008A750D"/>
    <w:rsid w:val="008A7631"/>
    <w:rsid w:val="008F08B5"/>
    <w:rsid w:val="00951476"/>
    <w:rsid w:val="009723B4"/>
    <w:rsid w:val="00981577"/>
    <w:rsid w:val="009E68E0"/>
    <w:rsid w:val="009F6B65"/>
    <w:rsid w:val="00A108EE"/>
    <w:rsid w:val="00A141E0"/>
    <w:rsid w:val="00A16A73"/>
    <w:rsid w:val="00A22C95"/>
    <w:rsid w:val="00A2636E"/>
    <w:rsid w:val="00A515FF"/>
    <w:rsid w:val="00A61734"/>
    <w:rsid w:val="00A74E75"/>
    <w:rsid w:val="00A9032B"/>
    <w:rsid w:val="00AF2DF3"/>
    <w:rsid w:val="00B33F0F"/>
    <w:rsid w:val="00B37F00"/>
    <w:rsid w:val="00B42E3B"/>
    <w:rsid w:val="00B8490D"/>
    <w:rsid w:val="00B9178E"/>
    <w:rsid w:val="00B96201"/>
    <w:rsid w:val="00BA0367"/>
    <w:rsid w:val="00BD3473"/>
    <w:rsid w:val="00C055B6"/>
    <w:rsid w:val="00C20FB0"/>
    <w:rsid w:val="00C40B2E"/>
    <w:rsid w:val="00C62810"/>
    <w:rsid w:val="00C63C10"/>
    <w:rsid w:val="00C667BF"/>
    <w:rsid w:val="00C74CA9"/>
    <w:rsid w:val="00C843E0"/>
    <w:rsid w:val="00CB1D2B"/>
    <w:rsid w:val="00CD09C7"/>
    <w:rsid w:val="00CD260D"/>
    <w:rsid w:val="00CE27B2"/>
    <w:rsid w:val="00CF59C5"/>
    <w:rsid w:val="00D23F49"/>
    <w:rsid w:val="00D3503E"/>
    <w:rsid w:val="00D41C62"/>
    <w:rsid w:val="00D534FA"/>
    <w:rsid w:val="00D6715D"/>
    <w:rsid w:val="00D6729F"/>
    <w:rsid w:val="00DB7BBC"/>
    <w:rsid w:val="00DD39DF"/>
    <w:rsid w:val="00DD5E59"/>
    <w:rsid w:val="00DE292E"/>
    <w:rsid w:val="00E0250D"/>
    <w:rsid w:val="00E171B7"/>
    <w:rsid w:val="00E207EB"/>
    <w:rsid w:val="00E236FE"/>
    <w:rsid w:val="00E260F8"/>
    <w:rsid w:val="00E2682B"/>
    <w:rsid w:val="00E46EC4"/>
    <w:rsid w:val="00E71C67"/>
    <w:rsid w:val="00E774D4"/>
    <w:rsid w:val="00E8549E"/>
    <w:rsid w:val="00E94EFC"/>
    <w:rsid w:val="00EA07B8"/>
    <w:rsid w:val="00EB5E9B"/>
    <w:rsid w:val="00EC4479"/>
    <w:rsid w:val="00ED5811"/>
    <w:rsid w:val="00ED7DB2"/>
    <w:rsid w:val="00EE668C"/>
    <w:rsid w:val="00EE6D2D"/>
    <w:rsid w:val="00F2462D"/>
    <w:rsid w:val="00F24822"/>
    <w:rsid w:val="00F35AB4"/>
    <w:rsid w:val="00F77E37"/>
    <w:rsid w:val="00F95D8C"/>
    <w:rsid w:val="40FA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99"/>
    <w:pPr>
      <w:ind w:left="100" w:leftChars="2500"/>
    </w:p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7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50</Pages>
  <Words>6778</Words>
  <Characters>38640</Characters>
  <Lines>322</Lines>
  <Paragraphs>90</Paragraphs>
  <TotalTime>382</TotalTime>
  <ScaleCrop>false</ScaleCrop>
  <LinksUpToDate>false</LinksUpToDate>
  <CharactersWithSpaces>45328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2018-12-24T00:56:00Z</dcterms:created>
  <dc:creator>user</dc:creator>
  <cp:lastModifiedBy>Zeromes</cp:lastModifiedBy>
  <dcterms:modified xsi:type="dcterms:W3CDTF">2019-06-25T07:48:57Z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