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Unity 4.3 is what is being used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Wrapper is completed- start game terrain to activate after action report and complete level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Combine wrapper and user interface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Cutscene being storyboarded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Mike working on state machines for the player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Notes 4/3.docx</dc:title>
</cp:coreProperties>
</file>