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Today: History of home networking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0: terminals (in 1970s)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(universal 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bus)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1970s, each computer has several 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ports, and transmit bytes on each serial lines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the computer is connected to a teletype machine (tty) through a serial port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backspace or edit what you wrote in on teletype machines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Later teletype machines were replaced by glass terminals (or glass tty). And glass terminals would allow editing and erasing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— serial port — computers</w:t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(Sections in color red are newly added in that level)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0.1: terminals + modems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people started to want  to have glass terminals at their home. Anything input into the glass terminals was transmitted to a computer at a different location through telephone lines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— serial port </w:t>
      </w:r>
      <w:r w:rsidDel="00000000" w:rsidR="00000000" w:rsidRPr="00000000">
        <w:rPr>
          <w:color w:val="ff0000"/>
          <w:rtl w:val="0"/>
        </w:rPr>
        <w:t xml:space="preserve">— modulator/demodulator — telephone lines — modulator/demodulator — </w:t>
      </w:r>
      <w:r w:rsidDel="00000000" w:rsidR="00000000" w:rsidRPr="00000000">
        <w:rPr>
          <w:rtl w:val="0"/>
        </w:rPr>
        <w:t xml:space="preserve">serial port — computers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modulator/demodulator =&gt; </w:t>
      </w:r>
      <w:r w:rsidDel="00000000" w:rsidR="00000000" w:rsidRPr="00000000">
        <w:rPr>
          <w:u w:val="single"/>
          <w:rtl w:val="0"/>
        </w:rPr>
        <w:t xml:space="preserve">modem</w:t>
      </w:r>
      <w:r w:rsidDel="00000000" w:rsidR="00000000" w:rsidRPr="00000000">
        <w:rPr>
          <w:rtl w:val="0"/>
        </w:rPr>
        <w:t xml:space="preserve"> (transform between bits and telephone signals)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(modem — telephone lines — modem) is an interposing (x-in-the-middle), and the glass terminals and computers on the two sides are not aware of these modems and telephone lines and consider they are directly connected to each other through a serial port.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1: Internet at home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were replaced by computers (PC) in home, and PCs were speaking TCP/IP.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PC — TCP/IP — SLIP —</w:t>
      </w:r>
      <w:r w:rsidDel="00000000" w:rsidR="00000000" w:rsidRPr="00000000">
        <w:rPr>
          <w:rtl w:val="0"/>
        </w:rPr>
        <w:t xml:space="preserve"> serial port — modem — telephone lines — modem — serial port </w:t>
      </w:r>
      <w:r w:rsidDel="00000000" w:rsidR="00000000" w:rsidRPr="00000000">
        <w:rPr>
          <w:color w:val="ff0000"/>
          <w:rtl w:val="0"/>
        </w:rPr>
        <w:t xml:space="preserve">— SLIP — TCP/IP — PC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SLIP tags a length on each IP datagrams so that given bytesteams, SLIP can cut them into datagrams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SLIP was later replaced by PPP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level 1, if we abstract modems/computers on the path between a PC and the destination it want to talk to, it becomes this: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– TCP/IP – modem</w:t>
      </w:r>
      <w:r w:rsidDel="00000000" w:rsidR="00000000" w:rsidRPr="00000000">
        <w:rPr>
          <w:color w:val="ff0000"/>
          <w:rtl w:val="0"/>
        </w:rPr>
        <w:t xml:space="preserve"> – ISP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(which is actually – modem — (PPP7) — router — other network interfaces (e.g. eth0))</w:t>
      </w:r>
      <w:r w:rsidDel="00000000" w:rsidR="00000000" w:rsidRPr="00000000">
        <w:rPr>
          <w:color w:val="ff0000"/>
          <w:rtl w:val="0"/>
        </w:rPr>
        <w:t xml:space="preserve"> – Internet –</w:t>
      </w:r>
      <w:r w:rsidDel="00000000" w:rsidR="00000000" w:rsidRPr="00000000">
        <w:rPr>
          <w:rtl w:val="0"/>
        </w:rPr>
        <w:t xml:space="preserve"> router — remote network (reddit)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part of this graph needs to keep some states for having a TCP connection between PC and reddit: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and reddit each needs a TCP Socket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 routers of ISP and reddit need to know next hops for datagrams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the PC would need to keep: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Socket: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18.1.2.7:55000 (src address:src port)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151.3.2.9:443   (dst address:dst port)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reddit has: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Socket: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151.3.2.9:443   (src address:src port)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18.1.2.7:55000 (dst address:dst port)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 needs to track how IP addresses should be routed: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ISP:  (to the home PC) — modem — ppp7 — router — eth0 — internet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routing table: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18.1.2.7/32: ppp7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Reddit’s router’s routing table: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14.14.14.14 (14.14.14.14 is the address of reddit’s ISP)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151.3/16: eth1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2: cable modem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modem also speaks Ethernet instead of SLIP/PPP7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ISP:  (to the home PC) – modem </w:t>
      </w:r>
      <w:r w:rsidDel="00000000" w:rsidR="00000000" w:rsidRPr="00000000">
        <w:rPr>
          <w:color w:val="ff0000"/>
          <w:rtl w:val="0"/>
        </w:rPr>
        <w:t xml:space="preserve">— eth1 — </w:t>
      </w:r>
      <w:r w:rsidDel="00000000" w:rsidR="00000000" w:rsidRPr="00000000">
        <w:rPr>
          <w:rtl w:val="0"/>
        </w:rPr>
        <w:t xml:space="preserve">router — eth0 — internet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in the routing table of ISP’s route (with address 18.1.0.1)r: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the routing table: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18.1.2.7/32: eth1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3: home network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PCs are connected to the same modem. All PCs are connected to different ports of a switch and the switch is connected to the modem. A </w:t>
      </w:r>
      <w:r w:rsidDel="00000000" w:rsidR="00000000" w:rsidRPr="00000000">
        <w:rPr>
          <w:color w:val="ff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keeps an ethernet to port mapping. (</w:t>
      </w:r>
      <w:r w:rsidDel="00000000" w:rsidR="00000000" w:rsidRPr="00000000">
        <w:rPr>
          <w:b w:val="1"/>
          <w:rtl w:val="0"/>
        </w:rPr>
        <w:t xml:space="preserve">A switch does not look at IP headers).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PC1: 18.1.2.7 and PC2: 18.1.2.8 are connected to the same switch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PC1 – switch – modem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PC2 – switch – modem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at the ISP’s routing table: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18.1.2.7/32: eth1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18.1.2.8/32: eth1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4: home subnet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3 is annoying because the ISP’s routing table has an entry for both PC1 and PC2, and a “delegation” would make this easier.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home, there is a router between switch and modem: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PC1(18.1.2.7) – switch </w:t>
      </w:r>
      <w:r w:rsidDel="00000000" w:rsidR="00000000" w:rsidRPr="00000000">
        <w:rPr>
          <w:color w:val="ff0000"/>
          <w:rtl w:val="0"/>
        </w:rPr>
        <w:t xml:space="preserve">– (eth0) – router(18.1.2.2) – (eth1) –</w:t>
      </w:r>
      <w:r w:rsidDel="00000000" w:rsidR="00000000" w:rsidRPr="00000000">
        <w:rPr>
          <w:rtl w:val="0"/>
        </w:rPr>
        <w:t xml:space="preserve"> modem – (to ISP)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PC2(18.1.2.8) – switch </w:t>
      </w:r>
      <w:r w:rsidDel="00000000" w:rsidR="00000000" w:rsidRPr="00000000">
        <w:rPr>
          <w:color w:val="ff0000"/>
          <w:rtl w:val="0"/>
        </w:rPr>
        <w:t xml:space="preserve">– (eth0) – router(18.1.2.2) – (eth1) –</w:t>
      </w:r>
      <w:r w:rsidDel="00000000" w:rsidR="00000000" w:rsidRPr="00000000">
        <w:rPr>
          <w:rtl w:val="0"/>
        </w:rPr>
        <w:t xml:space="preserve"> modem – (to ISP)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home router’s routing table: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eth1 via 18.1.0.1 (ISP address)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18.1.2.0/24: eth0       (home network)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ISP’s routing table: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8.7.6.5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18.1.2.0/24: eth1 via 18.1.2.2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5: home wireless network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 switch is replaced by Wi-Fi (AP)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then it gets harder for an ISP to assign an IP address to every device connected to the Wi-Fi in every its customers’ home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