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CF405" w14:textId="1ABE3B5F" w:rsidR="00902D6B" w:rsidRDefault="00CE5C16">
      <w:r>
        <w:rPr>
          <w:noProof/>
        </w:rPr>
        <w:drawing>
          <wp:inline distT="0" distB="0" distL="0" distR="0" wp14:anchorId="3DBC7FA8" wp14:editId="6788684D">
            <wp:extent cx="5943600" cy="4624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D7A54E" wp14:editId="04052911">
            <wp:extent cx="5943600" cy="2046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68E43B" wp14:editId="40ED2264">
            <wp:extent cx="5943600" cy="47726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2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C16"/>
    <w:rsid w:val="00902D6B"/>
    <w:rsid w:val="00CE5C16"/>
    <w:rsid w:val="00E2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4E1A"/>
  <w15:chartTrackingRefBased/>
  <w15:docId w15:val="{91DC5F43-8E27-4017-B204-3662B158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Justin (Student)</dc:creator>
  <cp:keywords/>
  <dc:description/>
  <cp:lastModifiedBy>Johnson, Justin (Student)</cp:lastModifiedBy>
  <cp:revision>1</cp:revision>
  <dcterms:created xsi:type="dcterms:W3CDTF">2021-04-26T14:38:00Z</dcterms:created>
  <dcterms:modified xsi:type="dcterms:W3CDTF">2021-04-26T22:18:00Z</dcterms:modified>
</cp:coreProperties>
</file>