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D6B" w14:textId="77777777" w:rsidR="00663B69" w:rsidRPr="00663B69" w:rsidRDefault="00663B69" w:rsidP="00663B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63B69">
        <w:rPr>
          <w:rFonts w:ascii="Times New Roman" w:eastAsia="Times New Roman" w:hAnsi="Times New Roman" w:cs="Times New Roman"/>
          <w:b/>
          <w:bCs/>
          <w:kern w:val="36"/>
          <w:sz w:val="48"/>
          <w:szCs w:val="48"/>
          <w14:ligatures w14:val="none"/>
        </w:rPr>
        <w:t>Label Validator: Internal Application &amp; Engineering Tool Summary</w:t>
      </w:r>
    </w:p>
    <w:p w14:paraId="5D23E63C" w14:textId="77777777" w:rsidR="00663B69" w:rsidRPr="00663B69" w:rsidRDefault="00663B69" w:rsidP="00663B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63B69">
        <w:rPr>
          <w:rFonts w:ascii="Times New Roman" w:eastAsia="Times New Roman" w:hAnsi="Times New Roman" w:cs="Times New Roman"/>
          <w:b/>
          <w:bCs/>
          <w:kern w:val="0"/>
          <w:sz w:val="36"/>
          <w:szCs w:val="36"/>
          <w14:ligatures w14:val="none"/>
        </w:rPr>
        <w:t>1. Executive Overview</w:t>
      </w:r>
    </w:p>
    <w:p w14:paraId="45446915" w14:textId="77777777" w:rsidR="00663B69" w:rsidRPr="00663B69" w:rsidRDefault="00663B69" w:rsidP="00663B69">
      <w:p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Label Validator</w:t>
      </w:r>
      <w:r w:rsidRPr="00663B69">
        <w:rPr>
          <w:rFonts w:ascii="Times New Roman" w:eastAsia="Times New Roman" w:hAnsi="Times New Roman" w:cs="Times New Roman"/>
          <w:kern w:val="0"/>
          <w14:ligatures w14:val="none"/>
        </w:rPr>
        <w:t xml:space="preserve"> is a critical, in-house Windows desktop application developed using C# and WPF. It serves as the primary engineering and testing tool for our portfolio of barcode verification and reading devices. The application provides a unified interface to control hardware, simulate operations, analyze performance, and validate compliance, making it an indispensable asset across the product lifecycle—from initial design and firmware development to manufacturing quality control and systems testing.</w:t>
      </w:r>
    </w:p>
    <w:p w14:paraId="6C8029EF" w14:textId="77777777" w:rsidR="00663B69" w:rsidRPr="00663B69" w:rsidRDefault="00663B69" w:rsidP="00663B69">
      <w:p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kern w:val="0"/>
          <w14:ligatures w14:val="none"/>
        </w:rPr>
        <w:t>The application directly interfaces with our key product lines:</w:t>
      </w:r>
    </w:p>
    <w:p w14:paraId="0BD5B7D4" w14:textId="77777777" w:rsidR="00663B69" w:rsidRPr="00663B69" w:rsidRDefault="00663B69" w:rsidP="00663B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V275 Inline Verifier</w:t>
      </w:r>
      <w:r w:rsidRPr="00663B69">
        <w:rPr>
          <w:rFonts w:ascii="Times New Roman" w:eastAsia="Times New Roman" w:hAnsi="Times New Roman" w:cs="Times New Roman"/>
          <w:kern w:val="0"/>
          <w14:ligatures w14:val="none"/>
        </w:rPr>
        <w:t>: Our integrated solution featuring a line scan camera mounted on a Zebra label printer, designed for real-time verification as labels are printed.</w:t>
      </w:r>
    </w:p>
    <w:p w14:paraId="20F9F930" w14:textId="77777777" w:rsidR="00663B69" w:rsidRPr="00663B69" w:rsidRDefault="00663B69" w:rsidP="00663B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V5 Barcode Reader &amp; Inline Verifier</w:t>
      </w:r>
      <w:r w:rsidRPr="00663B69">
        <w:rPr>
          <w:rFonts w:ascii="Times New Roman" w:eastAsia="Times New Roman" w:hAnsi="Times New Roman" w:cs="Times New Roman"/>
          <w:kern w:val="0"/>
          <w14:ligatures w14:val="none"/>
        </w:rPr>
        <w:t>: Our versatile inline device for high-speed reading and quality verification in production environments.</w:t>
      </w:r>
    </w:p>
    <w:p w14:paraId="30D9709E" w14:textId="77777777" w:rsidR="00663B69" w:rsidRPr="00663B69" w:rsidRDefault="00663B69" w:rsidP="00663B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LVS 95xx Offline Verifier</w:t>
      </w:r>
      <w:r w:rsidRPr="00663B69">
        <w:rPr>
          <w:rFonts w:ascii="Times New Roman" w:eastAsia="Times New Roman" w:hAnsi="Times New Roman" w:cs="Times New Roman"/>
          <w:kern w:val="0"/>
          <w14:ligatures w14:val="none"/>
        </w:rPr>
        <w:t>: Our desktop unit designed for comprehensive, offline audit and quality assurance of printed labels against industry standards.</w:t>
      </w:r>
    </w:p>
    <w:p w14:paraId="20C2307F" w14:textId="77777777" w:rsidR="00663B69" w:rsidRPr="00663B69" w:rsidRDefault="00000000" w:rsidP="00663B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A93E6C2">
          <v:rect id="_x0000_i1025" style="width:0;height:1.5pt" o:hralign="center" o:hrstd="t" o:hr="t" fillcolor="#a0a0a0" stroked="f"/>
        </w:pict>
      </w:r>
    </w:p>
    <w:p w14:paraId="54CB3C78" w14:textId="77777777" w:rsidR="00663B69" w:rsidRPr="00663B69" w:rsidRDefault="00663B69" w:rsidP="00663B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63B69">
        <w:rPr>
          <w:rFonts w:ascii="Times New Roman" w:eastAsia="Times New Roman" w:hAnsi="Times New Roman" w:cs="Times New Roman"/>
          <w:b/>
          <w:bCs/>
          <w:kern w:val="0"/>
          <w:sz w:val="36"/>
          <w:szCs w:val="36"/>
          <w14:ligatures w14:val="none"/>
        </w:rPr>
        <w:t>2. Strategic Importance &amp; Departmental Benefits</w:t>
      </w:r>
    </w:p>
    <w:p w14:paraId="13DBBA9D" w14:textId="77777777" w:rsidR="00663B69" w:rsidRPr="00663B69" w:rsidRDefault="00663B69" w:rsidP="00663B69">
      <w:p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kern w:val="0"/>
          <w14:ligatures w14:val="none"/>
        </w:rPr>
        <w:t>Label Validator is more than a simple utility; it is a strategic tool that directly benefits key departments by streamlining workflows and ensuring product integrity.</w:t>
      </w:r>
    </w:p>
    <w:p w14:paraId="6F92C58A" w14:textId="77777777" w:rsidR="00663B69" w:rsidRPr="00663B69" w:rsidRDefault="00663B69" w:rsidP="00663B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63B69">
        <w:rPr>
          <w:rFonts w:ascii="Times New Roman" w:eastAsia="Times New Roman" w:hAnsi="Times New Roman" w:cs="Times New Roman"/>
          <w:b/>
          <w:bCs/>
          <w:kern w:val="0"/>
          <w14:ligatures w14:val="none"/>
        </w:rPr>
        <w:t>Design &amp; Engineering (Hardware &amp; Firmware)</w:t>
      </w:r>
    </w:p>
    <w:p w14:paraId="6CB13B49" w14:textId="77777777" w:rsidR="00663B69" w:rsidRPr="00663B69" w:rsidRDefault="00663B69" w:rsidP="00663B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Accelerated Prototyping</w:t>
      </w:r>
      <w:r w:rsidRPr="00663B69">
        <w:rPr>
          <w:rFonts w:ascii="Times New Roman" w:eastAsia="Times New Roman" w:hAnsi="Times New Roman" w:cs="Times New Roman"/>
          <w:kern w:val="0"/>
          <w14:ligatures w14:val="none"/>
        </w:rPr>
        <w:t>: Provides a ready-made test harness to validate new hardware revisions and firmware algorithms without needing to develop custom test software.</w:t>
      </w:r>
    </w:p>
    <w:p w14:paraId="663C5EF8" w14:textId="77777777" w:rsidR="00663B69" w:rsidRPr="00663B69" w:rsidRDefault="00663B69" w:rsidP="00663B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Algorithm Validation</w:t>
      </w:r>
      <w:r w:rsidRPr="00663B69">
        <w:rPr>
          <w:rFonts w:ascii="Times New Roman" w:eastAsia="Times New Roman" w:hAnsi="Times New Roman" w:cs="Times New Roman"/>
          <w:kern w:val="0"/>
          <w14:ligatures w14:val="none"/>
        </w:rPr>
        <w:t>: Engineers can process large batches of saved label images (</w:t>
      </w:r>
      <w:r w:rsidRPr="00663B69">
        <w:rPr>
          <w:rFonts w:ascii="Times New Roman" w:eastAsia="Times New Roman" w:hAnsi="Times New Roman" w:cs="Times New Roman"/>
          <w:b/>
          <w:bCs/>
          <w:kern w:val="0"/>
          <w14:ligatures w14:val="none"/>
        </w:rPr>
        <w:t>Image Rolls</w:t>
      </w:r>
      <w:r w:rsidRPr="00663B69">
        <w:rPr>
          <w:rFonts w:ascii="Times New Roman" w:eastAsia="Times New Roman" w:hAnsi="Times New Roman" w:cs="Times New Roman"/>
          <w:kern w:val="0"/>
          <w14:ligatures w14:val="none"/>
        </w:rPr>
        <w:t xml:space="preserve">) through the </w:t>
      </w:r>
      <w:r w:rsidRPr="00663B69">
        <w:rPr>
          <w:rFonts w:ascii="Times New Roman" w:eastAsia="Times New Roman" w:hAnsi="Times New Roman" w:cs="Times New Roman"/>
          <w:b/>
          <w:bCs/>
          <w:kern w:val="0"/>
          <w14:ligatures w14:val="none"/>
        </w:rPr>
        <w:t>simulator mode</w:t>
      </w:r>
      <w:r w:rsidRPr="00663B69">
        <w:rPr>
          <w:rFonts w:ascii="Times New Roman" w:eastAsia="Times New Roman" w:hAnsi="Times New Roman" w:cs="Times New Roman"/>
          <w:kern w:val="0"/>
          <w14:ligatures w14:val="none"/>
        </w:rPr>
        <w:t xml:space="preserve"> to test and refine decoding, grading, and symbology logic under controlled, repeatable conditions.</w:t>
      </w:r>
    </w:p>
    <w:p w14:paraId="35144F40" w14:textId="77777777" w:rsidR="00663B69" w:rsidRPr="00663B69" w:rsidRDefault="00663B69" w:rsidP="00663B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Regression Testing</w:t>
      </w:r>
      <w:r w:rsidRPr="00663B69">
        <w:rPr>
          <w:rFonts w:ascii="Times New Roman" w:eastAsia="Times New Roman" w:hAnsi="Times New Roman" w:cs="Times New Roman"/>
          <w:kern w:val="0"/>
          <w14:ligatures w14:val="none"/>
        </w:rPr>
        <w:t>: Enables quick comparison of inspection results between firmware builds, ensuring that new features do not introduce regressions in performance or accuracy.</w:t>
      </w:r>
    </w:p>
    <w:p w14:paraId="67310717" w14:textId="77777777" w:rsidR="00663B69" w:rsidRPr="00663B69" w:rsidRDefault="00663B69" w:rsidP="00663B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63B69">
        <w:rPr>
          <w:rFonts w:ascii="Times New Roman" w:eastAsia="Times New Roman" w:hAnsi="Times New Roman" w:cs="Times New Roman"/>
          <w:b/>
          <w:bCs/>
          <w:kern w:val="0"/>
          <w14:ligatures w14:val="none"/>
        </w:rPr>
        <w:t>Software Development &amp; Systems Test</w:t>
      </w:r>
    </w:p>
    <w:p w14:paraId="5EE9EA13" w14:textId="77777777" w:rsidR="00663B69" w:rsidRPr="00663B69" w:rsidRDefault="00663B69" w:rsidP="00663B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API Reference Client</w:t>
      </w:r>
      <w:r w:rsidRPr="00663B69">
        <w:rPr>
          <w:rFonts w:ascii="Times New Roman" w:eastAsia="Times New Roman" w:hAnsi="Times New Roman" w:cs="Times New Roman"/>
          <w:kern w:val="0"/>
          <w14:ligatures w14:val="none"/>
        </w:rPr>
        <w:t>: Acts as a golden-standard client for testing device communication protocols (e.g., REST APIs), commands, and data output formats.</w:t>
      </w:r>
    </w:p>
    <w:p w14:paraId="4EC5CA3F" w14:textId="77777777" w:rsidR="00663B69" w:rsidRPr="00663B69" w:rsidRDefault="00663B69" w:rsidP="00663B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lastRenderedPageBreak/>
        <w:t>Automated Testing</w:t>
      </w:r>
      <w:r w:rsidRPr="00663B69">
        <w:rPr>
          <w:rFonts w:ascii="Times New Roman" w:eastAsia="Times New Roman" w:hAnsi="Times New Roman" w:cs="Times New Roman"/>
          <w:kern w:val="0"/>
          <w14:ligatures w14:val="none"/>
        </w:rPr>
        <w:t>: The structured data output and control features allow the Systems Test team to build automated test scripts around the application, running thousands of validation cycles overnight.</w:t>
      </w:r>
    </w:p>
    <w:p w14:paraId="14ECA995" w14:textId="77777777" w:rsidR="00663B69" w:rsidRPr="00663B69" w:rsidRDefault="00663B69" w:rsidP="00663B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End-to-End Validation</w:t>
      </w:r>
      <w:r w:rsidRPr="00663B69">
        <w:rPr>
          <w:rFonts w:ascii="Times New Roman" w:eastAsia="Times New Roman" w:hAnsi="Times New Roman" w:cs="Times New Roman"/>
          <w:kern w:val="0"/>
          <w14:ligatures w14:val="none"/>
        </w:rPr>
        <w:t>: Facilitates comprehensive testing by simulating real-world workflows, from triggering a device to capture an image, retrieving the results, parsing the data, and generating a final report.</w:t>
      </w:r>
    </w:p>
    <w:p w14:paraId="563272AC" w14:textId="77777777" w:rsidR="00663B69" w:rsidRPr="00663B69" w:rsidRDefault="00663B69" w:rsidP="00663B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63B69">
        <w:rPr>
          <w:rFonts w:ascii="Times New Roman" w:eastAsia="Times New Roman" w:hAnsi="Times New Roman" w:cs="Times New Roman"/>
          <w:b/>
          <w:bCs/>
          <w:kern w:val="0"/>
          <w14:ligatures w14:val="none"/>
        </w:rPr>
        <w:t>Quality Assurance (QA)</w:t>
      </w:r>
    </w:p>
    <w:p w14:paraId="68661D81" w14:textId="77777777" w:rsidR="00663B69" w:rsidRPr="00663B69" w:rsidRDefault="00663B69" w:rsidP="00663B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Compliance Verification</w:t>
      </w:r>
      <w:r w:rsidRPr="00663B69">
        <w:rPr>
          <w:rFonts w:ascii="Times New Roman" w:eastAsia="Times New Roman" w:hAnsi="Times New Roman" w:cs="Times New Roman"/>
          <w:kern w:val="0"/>
          <w14:ligatures w14:val="none"/>
        </w:rPr>
        <w:t xml:space="preserve">: Provides objective, detailed data to certify that our devices perform according to ISO, ANSI, and GS1 standards. The </w:t>
      </w:r>
      <w:r w:rsidRPr="00663B69">
        <w:rPr>
          <w:rFonts w:ascii="Times New Roman" w:eastAsia="Times New Roman" w:hAnsi="Times New Roman" w:cs="Times New Roman"/>
          <w:b/>
          <w:bCs/>
          <w:kern w:val="0"/>
          <w14:ligatures w14:val="none"/>
        </w:rPr>
        <w:t>Excel Comparison Reporting</w:t>
      </w:r>
      <w:r w:rsidRPr="00663B69">
        <w:rPr>
          <w:rFonts w:ascii="Times New Roman" w:eastAsia="Times New Roman" w:hAnsi="Times New Roman" w:cs="Times New Roman"/>
          <w:kern w:val="0"/>
          <w14:ligatures w14:val="none"/>
        </w:rPr>
        <w:t xml:space="preserve"> feature is crucial for generating audit trails and compliance documentation.</w:t>
      </w:r>
    </w:p>
    <w:p w14:paraId="3086C2B8" w14:textId="77777777" w:rsidR="00663B69" w:rsidRPr="00663B69" w:rsidRDefault="00663B69" w:rsidP="00663B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Standardized Test Cases</w:t>
      </w:r>
      <w:r w:rsidRPr="00663B69">
        <w:rPr>
          <w:rFonts w:ascii="Times New Roman" w:eastAsia="Times New Roman" w:hAnsi="Times New Roman" w:cs="Times New Roman"/>
          <w:kern w:val="0"/>
          <w14:ligatures w14:val="none"/>
        </w:rPr>
        <w:t xml:space="preserve">: QA can create and manage standardized </w:t>
      </w:r>
      <w:r w:rsidRPr="00663B69">
        <w:rPr>
          <w:rFonts w:ascii="Courier New" w:eastAsia="Times New Roman" w:hAnsi="Courier New" w:cs="Courier New"/>
          <w:kern w:val="0"/>
          <w:sz w:val="20"/>
          <w:szCs w:val="20"/>
          <w14:ligatures w14:val="none"/>
        </w:rPr>
        <w:t>Image Rolls</w:t>
      </w:r>
      <w:r w:rsidRPr="00663B69">
        <w:rPr>
          <w:rFonts w:ascii="Times New Roman" w:eastAsia="Times New Roman" w:hAnsi="Times New Roman" w:cs="Times New Roman"/>
          <w:kern w:val="0"/>
          <w14:ligatures w14:val="none"/>
        </w:rPr>
        <w:t xml:space="preserve"> containing </w:t>
      </w:r>
      <w:proofErr w:type="gramStart"/>
      <w:r w:rsidRPr="00663B69">
        <w:rPr>
          <w:rFonts w:ascii="Times New Roman" w:eastAsia="Times New Roman" w:hAnsi="Times New Roman" w:cs="Times New Roman"/>
          <w:kern w:val="0"/>
          <w14:ligatures w14:val="none"/>
        </w:rPr>
        <w:t>known good</w:t>
      </w:r>
      <w:proofErr w:type="gramEnd"/>
      <w:r w:rsidRPr="00663B69">
        <w:rPr>
          <w:rFonts w:ascii="Times New Roman" w:eastAsia="Times New Roman" w:hAnsi="Times New Roman" w:cs="Times New Roman"/>
          <w:kern w:val="0"/>
          <w14:ligatures w14:val="none"/>
        </w:rPr>
        <w:t xml:space="preserve"> and bad labels to ensure consistent testing methodology across all device models and firmware versions.</w:t>
      </w:r>
    </w:p>
    <w:p w14:paraId="3CE8D30D" w14:textId="77777777" w:rsidR="00663B69" w:rsidRPr="00663B69" w:rsidRDefault="00663B69" w:rsidP="00663B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Root Cause Analysis</w:t>
      </w:r>
      <w:r w:rsidRPr="00663B69">
        <w:rPr>
          <w:rFonts w:ascii="Times New Roman" w:eastAsia="Times New Roman" w:hAnsi="Times New Roman" w:cs="Times New Roman"/>
          <w:kern w:val="0"/>
          <w14:ligatures w14:val="none"/>
        </w:rPr>
        <w:t>: The detailed "sector" data and alarm highlighting allow QA to quickly pinpoint the root cause of grading failures, whether it's a symbology issue, a print quality defect, or a device calibration problem.</w:t>
      </w:r>
    </w:p>
    <w:p w14:paraId="4AF57B21" w14:textId="77777777" w:rsidR="00663B69" w:rsidRPr="00663B69" w:rsidRDefault="00663B69" w:rsidP="00663B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63B69">
        <w:rPr>
          <w:rFonts w:ascii="Times New Roman" w:eastAsia="Times New Roman" w:hAnsi="Times New Roman" w:cs="Times New Roman"/>
          <w:b/>
          <w:bCs/>
          <w:kern w:val="0"/>
          <w14:ligatures w14:val="none"/>
        </w:rPr>
        <w:t>Manufacturing &amp; Production</w:t>
      </w:r>
    </w:p>
    <w:p w14:paraId="46817FEC" w14:textId="77777777" w:rsidR="00663B69" w:rsidRPr="00663B69" w:rsidRDefault="00663B69" w:rsidP="00663B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End-of-Line QC</w:t>
      </w:r>
      <w:r w:rsidRPr="00663B69">
        <w:rPr>
          <w:rFonts w:ascii="Times New Roman" w:eastAsia="Times New Roman" w:hAnsi="Times New Roman" w:cs="Times New Roman"/>
          <w:kern w:val="0"/>
          <w14:ligatures w14:val="none"/>
        </w:rPr>
        <w:t>: Can be used as a final quality control station to test and calibrate units before they are shipped to customers, ensuring each device meets performance specifications.</w:t>
      </w:r>
    </w:p>
    <w:p w14:paraId="71155FE4" w14:textId="77777777" w:rsidR="00663B69" w:rsidRPr="00663B69" w:rsidRDefault="00663B69" w:rsidP="00663B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Troubleshooting</w:t>
      </w:r>
      <w:r w:rsidRPr="00663B69">
        <w:rPr>
          <w:rFonts w:ascii="Times New Roman" w:eastAsia="Times New Roman" w:hAnsi="Times New Roman" w:cs="Times New Roman"/>
          <w:kern w:val="0"/>
          <w14:ligatures w14:val="none"/>
        </w:rPr>
        <w:t>: Provides technicians with a powerful diagnostic tool to analyze device behavior and resolve issues on the manufacturing line.</w:t>
      </w:r>
    </w:p>
    <w:p w14:paraId="5C0CA1E4" w14:textId="77777777" w:rsidR="00663B69" w:rsidRPr="00663B69" w:rsidRDefault="00000000" w:rsidP="00663B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0899CA">
          <v:rect id="_x0000_i1026" style="width:0;height:1.5pt" o:hralign="center" o:hrstd="t" o:hr="t" fillcolor="#a0a0a0" stroked="f"/>
        </w:pict>
      </w:r>
    </w:p>
    <w:p w14:paraId="6BAB8F9A" w14:textId="77777777" w:rsidR="00663B69" w:rsidRPr="00663B69" w:rsidRDefault="00663B69" w:rsidP="00663B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63B69">
        <w:rPr>
          <w:rFonts w:ascii="Times New Roman" w:eastAsia="Times New Roman" w:hAnsi="Times New Roman" w:cs="Times New Roman"/>
          <w:b/>
          <w:bCs/>
          <w:kern w:val="0"/>
          <w:sz w:val="36"/>
          <w:szCs w:val="36"/>
          <w14:ligatures w14:val="none"/>
        </w:rPr>
        <w:t>3. Core Capabilities</w:t>
      </w:r>
    </w:p>
    <w:p w14:paraId="2FB0F6BD" w14:textId="77777777" w:rsidR="00663B69" w:rsidRPr="00663B69" w:rsidRDefault="00663B69" w:rsidP="00663B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Unified Device Control</w:t>
      </w:r>
      <w:r w:rsidRPr="00663B69">
        <w:rPr>
          <w:rFonts w:ascii="Times New Roman" w:eastAsia="Times New Roman" w:hAnsi="Times New Roman" w:cs="Times New Roman"/>
          <w:kern w:val="0"/>
          <w14:ligatures w14:val="none"/>
        </w:rPr>
        <w:t>: A single interface to manage and interact with the V275, V5, and LVS 95xx. All core functions—triggering, retrieving results, and managing settings—are supported across all three platforms.</w:t>
      </w:r>
    </w:p>
    <w:p w14:paraId="32F68ACD" w14:textId="77777777" w:rsidR="00663B69" w:rsidRPr="00663B69" w:rsidRDefault="00663B69" w:rsidP="00663B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Dual-Mode Operation</w:t>
      </w:r>
      <w:r w:rsidRPr="00663B69">
        <w:rPr>
          <w:rFonts w:ascii="Times New Roman" w:eastAsia="Times New Roman" w:hAnsi="Times New Roman" w:cs="Times New Roman"/>
          <w:kern w:val="0"/>
          <w14:ligatures w14:val="none"/>
        </w:rPr>
        <w:t>:</w:t>
      </w:r>
    </w:p>
    <w:p w14:paraId="3737A1A8"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Live Mode</w:t>
      </w:r>
      <w:r w:rsidRPr="00663B69">
        <w:rPr>
          <w:rFonts w:ascii="Times New Roman" w:eastAsia="Times New Roman" w:hAnsi="Times New Roman" w:cs="Times New Roman"/>
          <w:kern w:val="0"/>
          <w14:ligatures w14:val="none"/>
        </w:rPr>
        <w:t>: Connects directly to physical hardware to trigger scans and retrieve real-time inspection results and images.</w:t>
      </w:r>
    </w:p>
    <w:p w14:paraId="6C4172EF" w14:textId="3E31339A"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Simulator Mode</w:t>
      </w:r>
      <w:r w:rsidRPr="00663B69">
        <w:rPr>
          <w:rFonts w:ascii="Times New Roman" w:eastAsia="Times New Roman" w:hAnsi="Times New Roman" w:cs="Times New Roman"/>
          <w:kern w:val="0"/>
          <w14:ligatures w14:val="none"/>
        </w:rPr>
        <w:t xml:space="preserve">: Allows processing of local image </w:t>
      </w:r>
      <w:proofErr w:type="gramStart"/>
      <w:r w:rsidRPr="00663B69">
        <w:rPr>
          <w:rFonts w:ascii="Times New Roman" w:eastAsia="Times New Roman" w:hAnsi="Times New Roman" w:cs="Times New Roman"/>
          <w:kern w:val="0"/>
          <w14:ligatures w14:val="none"/>
        </w:rPr>
        <w:t>files (</w:t>
      </w:r>
      <w:r w:rsidRPr="00663B69">
        <w:rPr>
          <w:rFonts w:ascii="Courier New" w:eastAsia="Times New Roman" w:hAnsi="Courier New" w:cs="Courier New"/>
          <w:kern w:val="0"/>
          <w:sz w:val="20"/>
          <w:szCs w:val="20"/>
          <w14:ligatures w14:val="none"/>
        </w:rPr>
        <w:t>.</w:t>
      </w:r>
      <w:proofErr w:type="spellStart"/>
      <w:proofErr w:type="gramEnd"/>
      <w:r w:rsidRPr="00663B69">
        <w:rPr>
          <w:rFonts w:ascii="Courier New" w:eastAsia="Times New Roman" w:hAnsi="Courier New" w:cs="Courier New"/>
          <w:kern w:val="0"/>
          <w:sz w:val="20"/>
          <w:szCs w:val="20"/>
          <w14:ligatures w14:val="none"/>
        </w:rPr>
        <w:t>png</w:t>
      </w:r>
      <w:proofErr w:type="spellEnd"/>
      <w:r w:rsidRPr="00663B69">
        <w:rPr>
          <w:rFonts w:ascii="Times New Roman" w:eastAsia="Times New Roman" w:hAnsi="Times New Roman" w:cs="Times New Roman"/>
          <w:kern w:val="0"/>
          <w14:ligatures w14:val="none"/>
        </w:rPr>
        <w:t xml:space="preserve">, </w:t>
      </w:r>
      <w:r w:rsidRPr="00663B69">
        <w:rPr>
          <w:rFonts w:ascii="Courier New" w:eastAsia="Times New Roman" w:hAnsi="Courier New" w:cs="Courier New"/>
          <w:kern w:val="0"/>
          <w:sz w:val="20"/>
          <w:szCs w:val="20"/>
          <w14:ligatures w14:val="none"/>
        </w:rPr>
        <w:t>.jpg</w:t>
      </w:r>
      <w:r w:rsidRPr="00663B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.pdf,</w:t>
      </w:r>
      <w:r w:rsidRPr="00663B69">
        <w:rPr>
          <w:rFonts w:ascii="Times New Roman" w:eastAsia="Times New Roman" w:hAnsi="Times New Roman" w:cs="Times New Roman"/>
          <w:kern w:val="0"/>
          <w14:ligatures w14:val="none"/>
        </w:rPr>
        <w:t xml:space="preserve"> etc.) as if they were captured by a live device, enabling offline analysis and development.</w:t>
      </w:r>
    </w:p>
    <w:p w14:paraId="25E330EA" w14:textId="77777777" w:rsidR="00663B69" w:rsidRPr="00663B69" w:rsidRDefault="00663B69" w:rsidP="00663B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Advanced Data Analysis &amp; Reporting</w:t>
      </w:r>
      <w:r w:rsidRPr="00663B69">
        <w:rPr>
          <w:rFonts w:ascii="Times New Roman" w:eastAsia="Times New Roman" w:hAnsi="Times New Roman" w:cs="Times New Roman"/>
          <w:kern w:val="0"/>
          <w14:ligatures w14:val="none"/>
        </w:rPr>
        <w:t>:</w:t>
      </w:r>
    </w:p>
    <w:p w14:paraId="17D83EAD"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kern w:val="0"/>
          <w14:ligatures w14:val="none"/>
        </w:rPr>
        <w:t>Parses complex device inspection reports into structured "sectors" (e.g., barcode data, OCR text, grading parameters).</w:t>
      </w:r>
    </w:p>
    <w:p w14:paraId="5DE93921"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kern w:val="0"/>
          <w14:ligatures w14:val="none"/>
        </w:rPr>
        <w:t xml:space="preserve">Automatically groups parameters by </w:t>
      </w:r>
      <w:r w:rsidRPr="00663B69">
        <w:rPr>
          <w:rFonts w:ascii="Times New Roman" w:eastAsia="Times New Roman" w:hAnsi="Times New Roman" w:cs="Times New Roman"/>
          <w:b/>
          <w:bCs/>
          <w:kern w:val="0"/>
          <w14:ligatures w14:val="none"/>
        </w:rPr>
        <w:t>Symbology</w:t>
      </w:r>
      <w:r w:rsidRPr="00663B69">
        <w:rPr>
          <w:rFonts w:ascii="Times New Roman" w:eastAsia="Times New Roman" w:hAnsi="Times New Roman" w:cs="Times New Roman"/>
          <w:kern w:val="0"/>
          <w14:ligatures w14:val="none"/>
        </w:rPr>
        <w:t xml:space="preserve">, </w:t>
      </w:r>
      <w:r w:rsidRPr="00663B69">
        <w:rPr>
          <w:rFonts w:ascii="Times New Roman" w:eastAsia="Times New Roman" w:hAnsi="Times New Roman" w:cs="Times New Roman"/>
          <w:b/>
          <w:bCs/>
          <w:kern w:val="0"/>
          <w14:ligatures w14:val="none"/>
        </w:rPr>
        <w:t>Grading</w:t>
      </w:r>
      <w:r w:rsidRPr="00663B69">
        <w:rPr>
          <w:rFonts w:ascii="Times New Roman" w:eastAsia="Times New Roman" w:hAnsi="Times New Roman" w:cs="Times New Roman"/>
          <w:kern w:val="0"/>
          <w14:ligatures w14:val="none"/>
        </w:rPr>
        <w:t xml:space="preserve">, and </w:t>
      </w:r>
      <w:r w:rsidRPr="00663B69">
        <w:rPr>
          <w:rFonts w:ascii="Times New Roman" w:eastAsia="Times New Roman" w:hAnsi="Times New Roman" w:cs="Times New Roman"/>
          <w:b/>
          <w:bCs/>
          <w:kern w:val="0"/>
          <w14:ligatures w14:val="none"/>
        </w:rPr>
        <w:t>Application</w:t>
      </w:r>
      <w:r w:rsidRPr="00663B69">
        <w:rPr>
          <w:rFonts w:ascii="Times New Roman" w:eastAsia="Times New Roman" w:hAnsi="Times New Roman" w:cs="Times New Roman"/>
          <w:kern w:val="0"/>
          <w14:ligatures w14:val="none"/>
        </w:rPr>
        <w:t xml:space="preserve"> standards.</w:t>
      </w:r>
    </w:p>
    <w:p w14:paraId="57418F5D"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kern w:val="0"/>
          <w14:ligatures w14:val="none"/>
        </w:rPr>
        <w:t>Highlights and categorizes alarms and warnings for immediate attention.</w:t>
      </w:r>
    </w:p>
    <w:p w14:paraId="0925BD9A"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kern w:val="0"/>
          <w14:ligatures w14:val="none"/>
        </w:rPr>
        <w:lastRenderedPageBreak/>
        <w:t xml:space="preserve">Generates template-driven </w:t>
      </w:r>
      <w:r w:rsidRPr="00663B69">
        <w:rPr>
          <w:rFonts w:ascii="Times New Roman" w:eastAsia="Times New Roman" w:hAnsi="Times New Roman" w:cs="Times New Roman"/>
          <w:b/>
          <w:bCs/>
          <w:kern w:val="0"/>
          <w14:ligatures w14:val="none"/>
        </w:rPr>
        <w:t>Excel comparison reports</w:t>
      </w:r>
      <w:r w:rsidRPr="00663B69">
        <w:rPr>
          <w:rFonts w:ascii="Times New Roman" w:eastAsia="Times New Roman" w:hAnsi="Times New Roman" w:cs="Times New Roman"/>
          <w:kern w:val="0"/>
          <w14:ligatures w14:val="none"/>
        </w:rPr>
        <w:t xml:space="preserve"> to quantitatively analyze differences between two result sets.</w:t>
      </w:r>
    </w:p>
    <w:p w14:paraId="07E7761F" w14:textId="77777777" w:rsidR="00663B69" w:rsidRPr="00663B69" w:rsidRDefault="00663B69" w:rsidP="00663B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Barcode Generation &amp; Test Asset Creation</w:t>
      </w:r>
      <w:r w:rsidRPr="00663B69">
        <w:rPr>
          <w:rFonts w:ascii="Times New Roman" w:eastAsia="Times New Roman" w:hAnsi="Times New Roman" w:cs="Times New Roman"/>
          <w:kern w:val="0"/>
          <w14:ligatures w14:val="none"/>
        </w:rPr>
        <w:t>:</w:t>
      </w:r>
    </w:p>
    <w:p w14:paraId="55AB2714"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Standards-Compliant Generation</w:t>
      </w:r>
      <w:r w:rsidRPr="00663B69">
        <w:rPr>
          <w:rFonts w:ascii="Times New Roman" w:eastAsia="Times New Roman" w:hAnsi="Times New Roman" w:cs="Times New Roman"/>
          <w:kern w:val="0"/>
          <w14:ligatures w14:val="none"/>
        </w:rPr>
        <w:t xml:space="preserve">: Integrates the </w:t>
      </w:r>
      <w:r w:rsidRPr="00663B69">
        <w:rPr>
          <w:rFonts w:ascii="Times New Roman" w:eastAsia="Times New Roman" w:hAnsi="Times New Roman" w:cs="Times New Roman"/>
          <w:b/>
          <w:bCs/>
          <w:kern w:val="0"/>
          <w14:ligatures w14:val="none"/>
        </w:rPr>
        <w:t>Zint CLI</w:t>
      </w:r>
      <w:r w:rsidRPr="00663B69">
        <w:rPr>
          <w:rFonts w:ascii="Times New Roman" w:eastAsia="Times New Roman" w:hAnsi="Times New Roman" w:cs="Times New Roman"/>
          <w:kern w:val="0"/>
          <w14:ligatures w14:val="none"/>
        </w:rPr>
        <w:t xml:space="preserve"> to generate a vast array of barcode </w:t>
      </w:r>
      <w:proofErr w:type="spellStart"/>
      <w:r w:rsidRPr="00663B69">
        <w:rPr>
          <w:rFonts w:ascii="Times New Roman" w:eastAsia="Times New Roman" w:hAnsi="Times New Roman" w:cs="Times New Roman"/>
          <w:kern w:val="0"/>
          <w14:ligatures w14:val="none"/>
        </w:rPr>
        <w:t>symbologies</w:t>
      </w:r>
      <w:proofErr w:type="spellEnd"/>
      <w:r w:rsidRPr="00663B69">
        <w:rPr>
          <w:rFonts w:ascii="Times New Roman" w:eastAsia="Times New Roman" w:hAnsi="Times New Roman" w:cs="Times New Roman"/>
          <w:kern w:val="0"/>
          <w14:ligatures w14:val="none"/>
        </w:rPr>
        <w:t xml:space="preserve"> with granular control over structural parameters like X-dimension, quiet zones, and DPI.</w:t>
      </w:r>
    </w:p>
    <w:p w14:paraId="2206FD5D"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Label Building &amp; Storage</w:t>
      </w:r>
      <w:r w:rsidRPr="00663B69">
        <w:rPr>
          <w:rFonts w:ascii="Times New Roman" w:eastAsia="Times New Roman" w:hAnsi="Times New Roman" w:cs="Times New Roman"/>
          <w:kern w:val="0"/>
          <w14:ligatures w14:val="none"/>
        </w:rPr>
        <w:t>: Generated barcodes and their complete settings can be stored. These can then be incorporated into larger label designs ("built") and saved as complete test assets for later use.</w:t>
      </w:r>
    </w:p>
    <w:p w14:paraId="01329D20"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Failure Mode Simulation</w:t>
      </w:r>
      <w:r w:rsidRPr="00663B69">
        <w:rPr>
          <w:rFonts w:ascii="Times New Roman" w:eastAsia="Times New Roman" w:hAnsi="Times New Roman" w:cs="Times New Roman"/>
          <w:kern w:val="0"/>
          <w14:ligatures w14:val="none"/>
        </w:rPr>
        <w:t>: Intentionally manipulates and degrades generated barcode images to create specific, repeatable failure conditions, which is critical for testing the robustness of our device firmware and grading algorithms.</w:t>
      </w:r>
    </w:p>
    <w:p w14:paraId="0DC27AEB"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Parameter-Specific Degradation</w:t>
      </w:r>
      <w:r w:rsidRPr="00663B69">
        <w:rPr>
          <w:rFonts w:ascii="Times New Roman" w:eastAsia="Times New Roman" w:hAnsi="Times New Roman" w:cs="Times New Roman"/>
          <w:kern w:val="0"/>
          <w14:ligatures w14:val="none"/>
        </w:rPr>
        <w:t xml:space="preserve">: Allows for targeted manipulation to test specific grading parameters. For example, the image contrast can be programmatically lowered to directly test the device's ability to correctly grade </w:t>
      </w:r>
      <w:r w:rsidRPr="00663B69">
        <w:rPr>
          <w:rFonts w:ascii="Times New Roman" w:eastAsia="Times New Roman" w:hAnsi="Times New Roman" w:cs="Times New Roman"/>
          <w:b/>
          <w:bCs/>
          <w:kern w:val="0"/>
          <w14:ligatures w14:val="none"/>
        </w:rPr>
        <w:t>Modulation</w:t>
      </w:r>
      <w:r w:rsidRPr="00663B69">
        <w:rPr>
          <w:rFonts w:ascii="Times New Roman" w:eastAsia="Times New Roman" w:hAnsi="Times New Roman" w:cs="Times New Roman"/>
          <w:kern w:val="0"/>
          <w14:ligatures w14:val="none"/>
        </w:rPr>
        <w:t xml:space="preserve"> and </w:t>
      </w:r>
      <w:r w:rsidRPr="00663B69">
        <w:rPr>
          <w:rFonts w:ascii="Times New Roman" w:eastAsia="Times New Roman" w:hAnsi="Times New Roman" w:cs="Times New Roman"/>
          <w:b/>
          <w:bCs/>
          <w:kern w:val="0"/>
          <w14:ligatures w14:val="none"/>
        </w:rPr>
        <w:t>Symbol Contrast</w:t>
      </w:r>
      <w:r w:rsidRPr="00663B69">
        <w:rPr>
          <w:rFonts w:ascii="Times New Roman" w:eastAsia="Times New Roman" w:hAnsi="Times New Roman" w:cs="Times New Roman"/>
          <w:kern w:val="0"/>
          <w14:ligatures w14:val="none"/>
        </w:rPr>
        <w:t>.</w:t>
      </w:r>
    </w:p>
    <w:p w14:paraId="78F235E0" w14:textId="77777777" w:rsidR="00663B69" w:rsidRPr="00663B69" w:rsidRDefault="00663B69" w:rsidP="00663B6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Data &amp; Test Management</w:t>
      </w:r>
      <w:r w:rsidRPr="00663B69">
        <w:rPr>
          <w:rFonts w:ascii="Times New Roman" w:eastAsia="Times New Roman" w:hAnsi="Times New Roman" w:cs="Times New Roman"/>
          <w:kern w:val="0"/>
          <w14:ligatures w14:val="none"/>
        </w:rPr>
        <w:t>:</w:t>
      </w:r>
    </w:p>
    <w:p w14:paraId="7F09DA07"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Image Rolls</w:t>
      </w:r>
      <w:r w:rsidRPr="00663B69">
        <w:rPr>
          <w:rFonts w:ascii="Times New Roman" w:eastAsia="Times New Roman" w:hAnsi="Times New Roman" w:cs="Times New Roman"/>
          <w:kern w:val="0"/>
          <w14:ligatures w14:val="none"/>
        </w:rPr>
        <w:t>: Manages collections of label images for use in standardized test sequences.</w:t>
      </w:r>
    </w:p>
    <w:p w14:paraId="37FE4CAF" w14:textId="77777777" w:rsidR="00663B69" w:rsidRPr="00663B69" w:rsidRDefault="00663B69" w:rsidP="00663B6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Runs</w:t>
      </w:r>
      <w:r w:rsidRPr="00663B69">
        <w:rPr>
          <w:rFonts w:ascii="Times New Roman" w:eastAsia="Times New Roman" w:hAnsi="Times New Roman" w:cs="Times New Roman"/>
          <w:kern w:val="0"/>
          <w14:ligatures w14:val="none"/>
        </w:rPr>
        <w:t>: Organizes multiple inspections into a single test "run," with results saved to a dedicated, timestamped database for easy review and auditing.</w:t>
      </w:r>
    </w:p>
    <w:p w14:paraId="31D09F14" w14:textId="77777777" w:rsidR="00663B69" w:rsidRPr="00663B69" w:rsidRDefault="00000000" w:rsidP="00663B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0090DB">
          <v:rect id="_x0000_i1027" style="width:0;height:1.5pt" o:hralign="center" o:hrstd="t" o:hr="t" fillcolor="#a0a0a0" stroked="f"/>
        </w:pict>
      </w:r>
    </w:p>
    <w:p w14:paraId="2B73A360" w14:textId="77777777" w:rsidR="00663B69" w:rsidRPr="00663B69" w:rsidRDefault="00663B69" w:rsidP="00663B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63B69">
        <w:rPr>
          <w:rFonts w:ascii="Times New Roman" w:eastAsia="Times New Roman" w:hAnsi="Times New Roman" w:cs="Times New Roman"/>
          <w:b/>
          <w:bCs/>
          <w:kern w:val="0"/>
          <w:sz w:val="36"/>
          <w:szCs w:val="36"/>
          <w14:ligatures w14:val="none"/>
        </w:rPr>
        <w:t>4. Technical Specifications &amp; Architecture</w:t>
      </w:r>
    </w:p>
    <w:p w14:paraId="0E4F5CF0" w14:textId="77777777" w:rsidR="00663B69" w:rsidRPr="00663B69" w:rsidRDefault="00663B69" w:rsidP="00663B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Platform</w:t>
      </w:r>
      <w:r w:rsidRPr="00663B69">
        <w:rPr>
          <w:rFonts w:ascii="Times New Roman" w:eastAsia="Times New Roman" w:hAnsi="Times New Roman" w:cs="Times New Roman"/>
          <w:kern w:val="0"/>
          <w14:ligatures w14:val="none"/>
        </w:rPr>
        <w:t>: Windows Presentation Foundation (WPF) on .NET 8.</w:t>
      </w:r>
    </w:p>
    <w:p w14:paraId="15AD2C78" w14:textId="77777777" w:rsidR="00663B69" w:rsidRPr="00663B69" w:rsidRDefault="00663B69" w:rsidP="00663B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Key Libraries</w:t>
      </w:r>
      <w:r w:rsidRPr="00663B69">
        <w:rPr>
          <w:rFonts w:ascii="Times New Roman" w:eastAsia="Times New Roman" w:hAnsi="Times New Roman" w:cs="Times New Roman"/>
          <w:kern w:val="0"/>
          <w14:ligatures w14:val="none"/>
        </w:rPr>
        <w:t>:</w:t>
      </w:r>
    </w:p>
    <w:p w14:paraId="2F8FC3CC" w14:textId="77777777" w:rsidR="00663B69" w:rsidRPr="00663B69" w:rsidRDefault="00663B69" w:rsidP="00663B6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Zint CLI</w:t>
      </w:r>
      <w:r w:rsidRPr="00663B69">
        <w:rPr>
          <w:rFonts w:ascii="Times New Roman" w:eastAsia="Times New Roman" w:hAnsi="Times New Roman" w:cs="Times New Roman"/>
          <w:kern w:val="0"/>
          <w14:ligatures w14:val="none"/>
        </w:rPr>
        <w:t>: For standards-compliant barcode image generation.</w:t>
      </w:r>
    </w:p>
    <w:p w14:paraId="39573889" w14:textId="77777777" w:rsidR="00663B69" w:rsidRPr="00663B69" w:rsidRDefault="00663B69" w:rsidP="00663B6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63B69">
        <w:rPr>
          <w:rFonts w:ascii="Times New Roman" w:eastAsia="Times New Roman" w:hAnsi="Times New Roman" w:cs="Times New Roman"/>
          <w:b/>
          <w:bCs/>
          <w:kern w:val="0"/>
          <w14:ligatures w14:val="none"/>
        </w:rPr>
        <w:t>ClosedXML</w:t>
      </w:r>
      <w:proofErr w:type="spellEnd"/>
      <w:r w:rsidRPr="00663B69">
        <w:rPr>
          <w:rFonts w:ascii="Times New Roman" w:eastAsia="Times New Roman" w:hAnsi="Times New Roman" w:cs="Times New Roman"/>
          <w:kern w:val="0"/>
          <w14:ligatures w14:val="none"/>
        </w:rPr>
        <w:t xml:space="preserve">: For creating </w:t>
      </w:r>
      <w:r w:rsidRPr="00663B69">
        <w:rPr>
          <w:rFonts w:ascii="Courier New" w:eastAsia="Times New Roman" w:hAnsi="Courier New" w:cs="Courier New"/>
          <w:kern w:val="0"/>
          <w:sz w:val="20"/>
          <w:szCs w:val="20"/>
          <w14:ligatures w14:val="none"/>
        </w:rPr>
        <w:t>.xlsx</w:t>
      </w:r>
      <w:r w:rsidRPr="00663B69">
        <w:rPr>
          <w:rFonts w:ascii="Times New Roman" w:eastAsia="Times New Roman" w:hAnsi="Times New Roman" w:cs="Times New Roman"/>
          <w:kern w:val="0"/>
          <w14:ligatures w14:val="none"/>
        </w:rPr>
        <w:t xml:space="preserve"> Excel reports without requiring Microsoft Office to be installed.</w:t>
      </w:r>
    </w:p>
    <w:p w14:paraId="6220A7EC" w14:textId="77777777" w:rsidR="00663B69" w:rsidRPr="00663B69" w:rsidRDefault="00663B69" w:rsidP="00663B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Data Persistence</w:t>
      </w:r>
      <w:r w:rsidRPr="00663B69">
        <w:rPr>
          <w:rFonts w:ascii="Times New Roman" w:eastAsia="Times New Roman" w:hAnsi="Times New Roman" w:cs="Times New Roman"/>
          <w:kern w:val="0"/>
          <w14:ligatures w14:val="none"/>
        </w:rPr>
        <w:t xml:space="preserve">: User settings (themes, language, selected parameters) and application data (Image Rolls, Runs, databases) are stored locally in a structured </w:t>
      </w:r>
      <w:proofErr w:type="spellStart"/>
      <w:r w:rsidRPr="00663B69">
        <w:rPr>
          <w:rFonts w:ascii="Courier New" w:eastAsia="Times New Roman" w:hAnsi="Courier New" w:cs="Courier New"/>
          <w:kern w:val="0"/>
          <w:sz w:val="20"/>
          <w:szCs w:val="20"/>
          <w14:ligatures w14:val="none"/>
        </w:rPr>
        <w:t>UserData</w:t>
      </w:r>
      <w:proofErr w:type="spellEnd"/>
      <w:r w:rsidRPr="00663B69">
        <w:rPr>
          <w:rFonts w:ascii="Times New Roman" w:eastAsia="Times New Roman" w:hAnsi="Times New Roman" w:cs="Times New Roman"/>
          <w:kern w:val="0"/>
          <w14:ligatures w14:val="none"/>
        </w:rPr>
        <w:t xml:space="preserve"> directory.</w:t>
      </w:r>
    </w:p>
    <w:p w14:paraId="19D705DE" w14:textId="77777777" w:rsidR="00663B69" w:rsidRPr="00663B69" w:rsidRDefault="00663B69" w:rsidP="00663B6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63B69">
        <w:rPr>
          <w:rFonts w:ascii="Times New Roman" w:eastAsia="Times New Roman" w:hAnsi="Times New Roman" w:cs="Times New Roman"/>
          <w:b/>
          <w:bCs/>
          <w:kern w:val="0"/>
          <w14:ligatures w14:val="none"/>
        </w:rPr>
        <w:t>Data Model</w:t>
      </w:r>
      <w:r w:rsidRPr="00663B69">
        <w:rPr>
          <w:rFonts w:ascii="Times New Roman" w:eastAsia="Times New Roman" w:hAnsi="Times New Roman" w:cs="Times New Roman"/>
          <w:kern w:val="0"/>
          <w14:ligatures w14:val="none"/>
        </w:rPr>
        <w:t>: A robust, object-oriented model represents inspection reports, sector details, alarms, and parameter values, providing a clean structure for data binding and analysis. This includes dedicated entities for OCR results, character data, and barcode settings.</w:t>
      </w:r>
    </w:p>
    <w:p w14:paraId="3BB6EFC9" w14:textId="77777777" w:rsidR="00B21057" w:rsidRDefault="00B21057"/>
    <w:sectPr w:rsidR="00B210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C5E65" w14:textId="77777777" w:rsidR="00371552" w:rsidRDefault="00371552" w:rsidP="00117183">
      <w:pPr>
        <w:spacing w:after="0" w:line="240" w:lineRule="auto"/>
      </w:pPr>
      <w:r>
        <w:separator/>
      </w:r>
    </w:p>
  </w:endnote>
  <w:endnote w:type="continuationSeparator" w:id="0">
    <w:p w14:paraId="50BB215E" w14:textId="77777777" w:rsidR="00371552" w:rsidRDefault="00371552" w:rsidP="0011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B7CE" w14:textId="05AF0DD3" w:rsidR="00A135EF" w:rsidRDefault="00745C1F">
    <w:pPr>
      <w:pStyle w:val="Footer"/>
      <w:tabs>
        <w:tab w:val="clear" w:pos="4680"/>
        <w:tab w:val="clear" w:pos="9360"/>
      </w:tabs>
      <w:rPr>
        <w:color w:val="595959" w:themeColor="text1" w:themeTint="A6"/>
        <w:sz w:val="18"/>
        <w:szCs w:val="18"/>
      </w:rPr>
    </w:pPr>
    <w:r>
      <w:rPr>
        <w:color w:val="595959" w:themeColor="text1" w:themeTint="A6"/>
        <w:sz w:val="18"/>
        <w:szCs w:val="18"/>
      </w:rPr>
      <w:t>Draft v1</w:t>
    </w:r>
    <w:r w:rsidR="00A135EF">
      <w:rPr>
        <w:color w:val="595959" w:themeColor="text1" w:themeTint="A6"/>
        <w:sz w:val="18"/>
        <w:szCs w:val="18"/>
      </w:rPr>
      <w:ptab w:relativeTo="margin" w:alignment="right" w:leader="none"/>
    </w:r>
    <w:r w:rsidR="00A135EF">
      <w:rPr>
        <w:color w:val="595959" w:themeColor="text1" w:themeTint="A6"/>
        <w:sz w:val="18"/>
        <w:szCs w:val="18"/>
      </w:rPr>
      <w:t xml:space="preserve"> </w:t>
    </w:r>
    <w:sdt>
      <w:sdtPr>
        <w:rPr>
          <w:color w:val="595959" w:themeColor="text1" w:themeTint="A6"/>
          <w:sz w:val="18"/>
          <w:szCs w:val="18"/>
        </w:rPr>
        <w:alias w:val="Author"/>
        <w:tag w:val=""/>
        <w:id w:val="391861592"/>
        <w:placeholder>
          <w:docPart w:val="879563EEA38A463A8DE2221FE5F86247"/>
        </w:placeholder>
        <w:dataBinding w:prefixMappings="xmlns:ns0='http://purl.org/dc/elements/1.1/' xmlns:ns1='http://schemas.openxmlformats.org/package/2006/metadata/core-properties' " w:xpath="/ns1:coreProperties[1]/ns0:creator[1]" w:storeItemID="{6C3C8BC8-F283-45AE-878A-BAB7291924A1}"/>
        <w:text/>
      </w:sdtPr>
      <w:sdtContent>
        <w:r w:rsidR="00A135EF">
          <w:rPr>
            <w:color w:val="595959" w:themeColor="text1" w:themeTint="A6"/>
            <w:sz w:val="18"/>
            <w:szCs w:val="18"/>
          </w:rPr>
          <w:t>Jack.Bowling@Omron.com</w:t>
        </w:r>
      </w:sdtContent>
    </w:sdt>
  </w:p>
  <w:p w14:paraId="7E9E7D1C" w14:textId="2252A821" w:rsidR="00117183" w:rsidRDefault="00117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13682" w14:textId="77777777" w:rsidR="00371552" w:rsidRDefault="00371552" w:rsidP="00117183">
      <w:pPr>
        <w:spacing w:after="0" w:line="240" w:lineRule="auto"/>
      </w:pPr>
      <w:r>
        <w:separator/>
      </w:r>
    </w:p>
  </w:footnote>
  <w:footnote w:type="continuationSeparator" w:id="0">
    <w:p w14:paraId="55E2108F" w14:textId="77777777" w:rsidR="00371552" w:rsidRDefault="00371552" w:rsidP="00117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A9E"/>
    <w:multiLevelType w:val="multilevel"/>
    <w:tmpl w:val="B64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7034C"/>
    <w:multiLevelType w:val="multilevel"/>
    <w:tmpl w:val="50C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132FE"/>
    <w:multiLevelType w:val="multilevel"/>
    <w:tmpl w:val="DB60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4B97"/>
    <w:multiLevelType w:val="multilevel"/>
    <w:tmpl w:val="3C1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02589"/>
    <w:multiLevelType w:val="multilevel"/>
    <w:tmpl w:val="4F9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07EC1"/>
    <w:multiLevelType w:val="multilevel"/>
    <w:tmpl w:val="19D0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20600"/>
    <w:multiLevelType w:val="multilevel"/>
    <w:tmpl w:val="CD94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050364">
    <w:abstractNumId w:val="0"/>
  </w:num>
  <w:num w:numId="2" w16cid:durableId="527455025">
    <w:abstractNumId w:val="3"/>
  </w:num>
  <w:num w:numId="3" w16cid:durableId="588658855">
    <w:abstractNumId w:val="4"/>
  </w:num>
  <w:num w:numId="4" w16cid:durableId="687605439">
    <w:abstractNumId w:val="1"/>
  </w:num>
  <w:num w:numId="5" w16cid:durableId="298002671">
    <w:abstractNumId w:val="6"/>
  </w:num>
  <w:num w:numId="6" w16cid:durableId="836648529">
    <w:abstractNumId w:val="2"/>
  </w:num>
  <w:num w:numId="7" w16cid:durableId="1137455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69"/>
    <w:rsid w:val="00117183"/>
    <w:rsid w:val="00173B29"/>
    <w:rsid w:val="00184B41"/>
    <w:rsid w:val="00371552"/>
    <w:rsid w:val="005319E9"/>
    <w:rsid w:val="00574DC8"/>
    <w:rsid w:val="005950B5"/>
    <w:rsid w:val="00663B69"/>
    <w:rsid w:val="00745C1F"/>
    <w:rsid w:val="009237E9"/>
    <w:rsid w:val="00A135EF"/>
    <w:rsid w:val="00B21057"/>
    <w:rsid w:val="00EA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58C7"/>
  <w15:chartTrackingRefBased/>
  <w15:docId w15:val="{2F1DE2BB-E96F-417D-8BA8-E8D04BB1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B69"/>
    <w:rPr>
      <w:rFonts w:eastAsiaTheme="majorEastAsia" w:cstheme="majorBidi"/>
      <w:color w:val="272727" w:themeColor="text1" w:themeTint="D8"/>
    </w:rPr>
  </w:style>
  <w:style w:type="paragraph" w:styleId="Title">
    <w:name w:val="Title"/>
    <w:basedOn w:val="Normal"/>
    <w:next w:val="Normal"/>
    <w:link w:val="TitleChar"/>
    <w:uiPriority w:val="10"/>
    <w:qFormat/>
    <w:rsid w:val="00663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B69"/>
    <w:pPr>
      <w:spacing w:before="160"/>
      <w:jc w:val="center"/>
    </w:pPr>
    <w:rPr>
      <w:i/>
      <w:iCs/>
      <w:color w:val="404040" w:themeColor="text1" w:themeTint="BF"/>
    </w:rPr>
  </w:style>
  <w:style w:type="character" w:customStyle="1" w:styleId="QuoteChar">
    <w:name w:val="Quote Char"/>
    <w:basedOn w:val="DefaultParagraphFont"/>
    <w:link w:val="Quote"/>
    <w:uiPriority w:val="29"/>
    <w:rsid w:val="00663B69"/>
    <w:rPr>
      <w:i/>
      <w:iCs/>
      <w:color w:val="404040" w:themeColor="text1" w:themeTint="BF"/>
    </w:rPr>
  </w:style>
  <w:style w:type="paragraph" w:styleId="ListParagraph">
    <w:name w:val="List Paragraph"/>
    <w:basedOn w:val="Normal"/>
    <w:uiPriority w:val="34"/>
    <w:qFormat/>
    <w:rsid w:val="00663B69"/>
    <w:pPr>
      <w:ind w:left="720"/>
      <w:contextualSpacing/>
    </w:pPr>
  </w:style>
  <w:style w:type="character" w:styleId="IntenseEmphasis">
    <w:name w:val="Intense Emphasis"/>
    <w:basedOn w:val="DefaultParagraphFont"/>
    <w:uiPriority w:val="21"/>
    <w:qFormat/>
    <w:rsid w:val="00663B69"/>
    <w:rPr>
      <w:i/>
      <w:iCs/>
      <w:color w:val="0F4761" w:themeColor="accent1" w:themeShade="BF"/>
    </w:rPr>
  </w:style>
  <w:style w:type="paragraph" w:styleId="IntenseQuote">
    <w:name w:val="Intense Quote"/>
    <w:basedOn w:val="Normal"/>
    <w:next w:val="Normal"/>
    <w:link w:val="IntenseQuoteChar"/>
    <w:uiPriority w:val="30"/>
    <w:qFormat/>
    <w:rsid w:val="00663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B69"/>
    <w:rPr>
      <w:i/>
      <w:iCs/>
      <w:color w:val="0F4761" w:themeColor="accent1" w:themeShade="BF"/>
    </w:rPr>
  </w:style>
  <w:style w:type="character" w:styleId="IntenseReference">
    <w:name w:val="Intense Reference"/>
    <w:basedOn w:val="DefaultParagraphFont"/>
    <w:uiPriority w:val="32"/>
    <w:qFormat/>
    <w:rsid w:val="00663B69"/>
    <w:rPr>
      <w:b/>
      <w:bCs/>
      <w:smallCaps/>
      <w:color w:val="0F4761" w:themeColor="accent1" w:themeShade="BF"/>
      <w:spacing w:val="5"/>
    </w:rPr>
  </w:style>
  <w:style w:type="paragraph" w:styleId="Header">
    <w:name w:val="header"/>
    <w:basedOn w:val="Normal"/>
    <w:link w:val="HeaderChar"/>
    <w:uiPriority w:val="99"/>
    <w:unhideWhenUsed/>
    <w:rsid w:val="00117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83"/>
  </w:style>
  <w:style w:type="paragraph" w:styleId="Footer">
    <w:name w:val="footer"/>
    <w:basedOn w:val="Normal"/>
    <w:link w:val="FooterChar"/>
    <w:uiPriority w:val="99"/>
    <w:unhideWhenUsed/>
    <w:rsid w:val="00117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9563EEA38A463A8DE2221FE5F86247"/>
        <w:category>
          <w:name w:val="General"/>
          <w:gallery w:val="placeholder"/>
        </w:category>
        <w:types>
          <w:type w:val="bbPlcHdr"/>
        </w:types>
        <w:behaviors>
          <w:behavior w:val="content"/>
        </w:behaviors>
        <w:guid w:val="{5552725C-7298-490D-8D94-6EC5508451D5}"/>
      </w:docPartPr>
      <w:docPartBody>
        <w:p w:rsidR="00000000" w:rsidRDefault="00592392" w:rsidP="00592392">
          <w:pPr>
            <w:pStyle w:val="879563EEA38A463A8DE2221FE5F862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92"/>
    <w:rsid w:val="00184B41"/>
    <w:rsid w:val="00592392"/>
    <w:rsid w:val="00E1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392"/>
    <w:rPr>
      <w:color w:val="808080"/>
    </w:rPr>
  </w:style>
  <w:style w:type="paragraph" w:customStyle="1" w:styleId="879563EEA38A463A8DE2221FE5F86247">
    <w:name w:val="879563EEA38A463A8DE2221FE5F86247"/>
    <w:rsid w:val="00592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A360F-815B-4386-BC3B-04A3D5B071F5}">
  <we:reference id="WA200001548" version="1.1.0.0" store="Omex" storeType="OMEX"/>
  <we:alternateReferences>
    <we:reference id="WA200001548" version="1.1.0.0" store="WA20000154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3</Pages>
  <Words>897</Words>
  <Characters>5577</Characters>
  <Application>Microsoft Office Word</Application>
  <DocSecurity>0</DocSecurity>
  <Lines>105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Jack.Bowling@Omron.com</dc:creator>
  <cp:keywords/>
  <dc:description/>
  <cp:lastModifiedBy>Jack Bowling / OEI</cp:lastModifiedBy>
  <cp:revision>7</cp:revision>
  <dcterms:created xsi:type="dcterms:W3CDTF">2025-10-01T11:21:00Z</dcterms:created>
  <dcterms:modified xsi:type="dcterms:W3CDTF">2025-10-01T11:44:00Z</dcterms:modified>
</cp:coreProperties>
</file>