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«Київський Політехнічний Інститут імені Ігоря Сікорського»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Кафедра конструювання електронно-обчислювальної апаратури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Звіт</w:t>
      </w:r>
    </w:p>
    <w:p w:rsidR="00FD16F5" w:rsidRPr="00045415" w:rsidRDefault="00FD16F5" w:rsidP="00FD16F5">
      <w:pPr>
        <w:jc w:val="center"/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lang w:val="uk-UA"/>
        </w:rPr>
        <w:t xml:space="preserve">З </w:t>
      </w:r>
      <w:r w:rsidR="00045415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FC42C0">
        <w:rPr>
          <w:rFonts w:ascii="Times New Roman" w:hAnsi="Times New Roman" w:cs="Times New Roman"/>
        </w:rPr>
        <w:t>3</w:t>
      </w:r>
    </w:p>
    <w:p w:rsidR="00FD16F5" w:rsidRPr="00440FAE" w:rsidRDefault="00FD16F5" w:rsidP="00B71721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 дисципліни</w:t>
      </w:r>
      <w:r w:rsidR="00B7172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B71721">
        <w:rPr>
          <w:rFonts w:ascii="Times New Roman" w:hAnsi="Times New Roman" w:cs="Times New Roman"/>
          <w:lang w:val="uk-UA"/>
        </w:rPr>
        <w:t>“Аналогова</w:t>
      </w:r>
      <w:proofErr w:type="spellEnd"/>
      <w:r w:rsidR="00B7172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B71721">
        <w:rPr>
          <w:rFonts w:ascii="Times New Roman" w:hAnsi="Times New Roman" w:cs="Times New Roman"/>
          <w:lang w:val="uk-UA"/>
        </w:rPr>
        <w:t>електроніка</w:t>
      </w:r>
      <w:r w:rsidRPr="00440FAE">
        <w:rPr>
          <w:rFonts w:ascii="Times New Roman" w:hAnsi="Times New Roman" w:cs="Times New Roman"/>
          <w:lang w:val="uk-UA"/>
        </w:rPr>
        <w:t>”</w:t>
      </w:r>
      <w:proofErr w:type="spellEnd"/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Виконав:</w:t>
      </w:r>
    </w:p>
    <w:p w:rsidR="00FD16F5" w:rsidRPr="00440FAE" w:rsidRDefault="00CA36F6" w:rsidP="00FD16F5">
      <w:pPr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lang w:val="uk-UA"/>
        </w:rPr>
        <w:t>ДК</w:t>
      </w:r>
      <w:proofErr w:type="spellEnd"/>
      <w:r>
        <w:rPr>
          <w:rFonts w:ascii="Times New Roman" w:hAnsi="Times New Roman" w:cs="Times New Roman"/>
          <w:lang w:val="uk-UA"/>
        </w:rPr>
        <w:t>-71</w:t>
      </w:r>
    </w:p>
    <w:p w:rsidR="00FD16F5" w:rsidRDefault="00CA36F6" w:rsidP="00FD16F5">
      <w:pPr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Романенко С.Н.</w:t>
      </w:r>
    </w:p>
    <w:p w:rsidR="00CA36F6" w:rsidRPr="00440FAE" w:rsidRDefault="00CA36F6" w:rsidP="00FD16F5">
      <w:pPr>
        <w:jc w:val="right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Латишев</w:t>
      </w:r>
      <w:proofErr w:type="spellEnd"/>
      <w:r>
        <w:rPr>
          <w:rFonts w:ascii="Times New Roman" w:hAnsi="Times New Roman" w:cs="Times New Roman"/>
          <w:lang w:val="uk-UA"/>
        </w:rPr>
        <w:t xml:space="preserve"> Я.Г.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Перевірив: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доц. Короткий Є</w:t>
      </w:r>
      <w:r w:rsidR="00A65612" w:rsidRPr="00B71721">
        <w:rPr>
          <w:rFonts w:ascii="Times New Roman" w:hAnsi="Times New Roman" w:cs="Times New Roman"/>
        </w:rPr>
        <w:t>.</w:t>
      </w:r>
      <w:r w:rsidRPr="00440FAE">
        <w:rPr>
          <w:rFonts w:ascii="Times New Roman" w:hAnsi="Times New Roman" w:cs="Times New Roman"/>
          <w:lang w:val="uk-UA"/>
        </w:rPr>
        <w:t xml:space="preserve"> В.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Default="00FD16F5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Pr="00440FAE" w:rsidRDefault="00440FAE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3113FF" w:rsidRPr="00440FAE" w:rsidRDefault="003113FF" w:rsidP="00CA36F6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Default="00CA36F6" w:rsidP="00440FAE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– 2019</w:t>
      </w:r>
    </w:p>
    <w:p w:rsidR="00FC42C0" w:rsidRPr="00FC42C0" w:rsidRDefault="00FC42C0" w:rsidP="00FC42C0">
      <w:pPr>
        <w:pStyle w:val="a7"/>
        <w:numPr>
          <w:ilvl w:val="0"/>
          <w:numId w:val="12"/>
        </w:numPr>
        <w:spacing w:before="0" w:beforeAutospacing="0" w:after="0" w:afterAutospacing="0"/>
        <w:ind w:left="350"/>
        <w:jc w:val="both"/>
        <w:textAlignment w:val="baseline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lastRenderedPageBreak/>
        <w:t>Досл</w:t>
      </w:r>
      <w:proofErr w:type="gramEnd"/>
      <w:r>
        <w:rPr>
          <w:b/>
          <w:bCs/>
          <w:color w:val="000000"/>
        </w:rPr>
        <w:t>ідження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залежності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r>
        <w:rPr>
          <w:b/>
          <w:bCs/>
          <w:color w:val="000000"/>
          <w:sz w:val="14"/>
          <w:szCs w:val="14"/>
          <w:vertAlign w:val="subscript"/>
        </w:rPr>
        <w:t>с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U</w:t>
      </w:r>
      <w:r>
        <w:rPr>
          <w:b/>
          <w:bCs/>
          <w:color w:val="000000"/>
          <w:sz w:val="14"/>
          <w:szCs w:val="14"/>
          <w:vertAlign w:val="subscript"/>
        </w:rPr>
        <w:t>зв</w:t>
      </w:r>
      <w:proofErr w:type="spellEnd"/>
      <w:r>
        <w:rPr>
          <w:b/>
          <w:bCs/>
          <w:color w:val="000000"/>
        </w:rPr>
        <w:t xml:space="preserve">) для n-канального </w:t>
      </w:r>
      <w:proofErr w:type="spellStart"/>
      <w:r>
        <w:rPr>
          <w:b/>
          <w:bCs/>
          <w:color w:val="000000"/>
        </w:rPr>
        <w:t>польового</w:t>
      </w:r>
      <w:proofErr w:type="spellEnd"/>
      <w:r>
        <w:rPr>
          <w:b/>
          <w:bCs/>
          <w:color w:val="000000"/>
        </w:rPr>
        <w:t xml:space="preserve"> МДН транзистора 2N7000.</w:t>
      </w:r>
    </w:p>
    <w:p w:rsidR="00FC42C0" w:rsidRDefault="00FC42C0" w:rsidP="00FC42C0">
      <w:pPr>
        <w:pStyle w:val="a7"/>
        <w:spacing w:before="0" w:beforeAutospacing="0" w:after="0" w:afterAutospacing="0"/>
        <w:ind w:left="-10"/>
        <w:jc w:val="both"/>
        <w:textAlignment w:val="baseline"/>
        <w:rPr>
          <w:b/>
          <w:bCs/>
          <w:color w:val="000000"/>
        </w:rPr>
      </w:pPr>
    </w:p>
    <w:p w:rsidR="00FC42C0" w:rsidRPr="00A5213D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u w:val="single"/>
        </w:rPr>
      </w:pPr>
      <w:r w:rsidRPr="00A5213D">
        <w:rPr>
          <w:bCs/>
          <w:color w:val="000000"/>
          <w:u w:val="single"/>
          <w:lang w:val="uk-UA"/>
        </w:rPr>
        <w:t xml:space="preserve">В </w:t>
      </w:r>
      <w:proofErr w:type="spellStart"/>
      <w:r w:rsidRPr="00A5213D">
        <w:rPr>
          <w:bCs/>
          <w:color w:val="000000"/>
          <w:u w:val="single"/>
          <w:lang w:val="uk-UA"/>
        </w:rPr>
        <w:t>симуляторі</w:t>
      </w:r>
      <w:proofErr w:type="spellEnd"/>
      <w:r w:rsidRPr="00A5213D">
        <w:rPr>
          <w:bCs/>
          <w:color w:val="000000"/>
          <w:u w:val="single"/>
          <w:lang w:val="uk-UA"/>
        </w:rPr>
        <w:t xml:space="preserve"> </w:t>
      </w:r>
      <w:proofErr w:type="spellStart"/>
      <w:r w:rsidRPr="00A5213D">
        <w:rPr>
          <w:bCs/>
          <w:color w:val="000000"/>
          <w:u w:val="single"/>
          <w:lang w:val="en-US"/>
        </w:rPr>
        <w:t>LTSpice</w:t>
      </w:r>
      <w:proofErr w:type="spellEnd"/>
      <w:r w:rsidRPr="00A5213D">
        <w:rPr>
          <w:bCs/>
          <w:color w:val="000000"/>
          <w:u w:val="single"/>
        </w:rPr>
        <w:t xml:space="preserve"> </w:t>
      </w:r>
      <w:r w:rsidRPr="00A5213D">
        <w:rPr>
          <w:bCs/>
          <w:color w:val="000000"/>
          <w:u w:val="single"/>
          <w:lang w:val="uk-UA"/>
        </w:rPr>
        <w:t>була побудована наступна схема</w:t>
      </w:r>
      <w:r w:rsidRPr="00A5213D">
        <w:rPr>
          <w:bCs/>
          <w:color w:val="000000"/>
          <w:u w:val="single"/>
        </w:rPr>
        <w:t>:</w:t>
      </w:r>
    </w:p>
    <w:p w:rsidR="00FC42C0" w:rsidRP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</w:p>
    <w:p w:rsidR="00FC42C0" w:rsidRDefault="00CA36F6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  <w:r w:rsidRPr="007A1856">
        <w:rPr>
          <w:bCs/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34.75pt">
            <v:imagedata r:id="rId6" o:title="Схема, завдання 1"/>
          </v:shape>
        </w:pict>
      </w: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3E6B72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bCs/>
          <w:color w:val="000000"/>
          <w:lang w:val="uk-UA"/>
        </w:rPr>
        <w:t xml:space="preserve">Для одержання залежності </w:t>
      </w:r>
      <w:proofErr w:type="spellStart"/>
      <w:r>
        <w:rPr>
          <w:bCs/>
          <w:color w:val="000000"/>
          <w:lang w:val="en-US"/>
        </w:rPr>
        <w:t>Ic</w:t>
      </w:r>
      <w:proofErr w:type="spellEnd"/>
      <w:r w:rsidRPr="00FC42C0">
        <w:rPr>
          <w:bCs/>
          <w:color w:val="000000"/>
        </w:rPr>
        <w:t>(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  <w:lang w:val="uk-UA"/>
        </w:rPr>
        <w:t>зв</w:t>
      </w:r>
      <w:proofErr w:type="spellEnd"/>
      <w:r>
        <w:rPr>
          <w:bCs/>
          <w:color w:val="000000"/>
          <w:lang w:val="uk-UA"/>
        </w:rPr>
        <w:t xml:space="preserve">), потрібно збільшувати напругу 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  <w:lang w:val="uk-UA"/>
        </w:rPr>
        <w:t>зв</w:t>
      </w:r>
      <w:proofErr w:type="spellEnd"/>
      <w:r>
        <w:rPr>
          <w:bCs/>
          <w:color w:val="000000"/>
          <w:lang w:val="uk-UA"/>
        </w:rPr>
        <w:t xml:space="preserve"> від 0В до 2.1В з кроком 0.1В, яка задається джерелом </w:t>
      </w:r>
      <w:r>
        <w:rPr>
          <w:bCs/>
          <w:color w:val="000000"/>
          <w:lang w:val="en-US"/>
        </w:rPr>
        <w:t>V</w:t>
      </w:r>
      <w:r w:rsidRPr="00FC42C0">
        <w:rPr>
          <w:bCs/>
          <w:color w:val="000000"/>
        </w:rPr>
        <w:t xml:space="preserve">1, </w:t>
      </w:r>
      <w:r>
        <w:rPr>
          <w:bCs/>
          <w:color w:val="000000"/>
          <w:lang w:val="uk-UA"/>
        </w:rPr>
        <w:t xml:space="preserve">і вимірювати для </w:t>
      </w:r>
      <w:r w:rsidR="0087680A">
        <w:rPr>
          <w:color w:val="000000"/>
          <w:lang w:val="uk-UA"/>
        </w:rPr>
        <w:t xml:space="preserve">кожного з цих значень </w:t>
      </w:r>
      <w:r w:rsidR="0087680A">
        <w:rPr>
          <w:color w:val="000000"/>
          <w:lang w:val="en-US"/>
        </w:rPr>
        <w:t>U</w:t>
      </w:r>
      <w:proofErr w:type="spellStart"/>
      <w:r w:rsidR="0087680A" w:rsidRPr="00FC42C0">
        <w:rPr>
          <w:color w:val="000000"/>
        </w:rPr>
        <w:t>зв</w:t>
      </w:r>
      <w:proofErr w:type="spellEnd"/>
      <w:r w:rsidR="0087680A" w:rsidRPr="00FC42C0">
        <w:rPr>
          <w:color w:val="000000"/>
        </w:rPr>
        <w:t xml:space="preserve"> </w:t>
      </w:r>
      <w:r w:rsidR="0087680A">
        <w:rPr>
          <w:color w:val="000000"/>
          <w:lang w:val="uk-UA"/>
        </w:rPr>
        <w:t xml:space="preserve">відповідні значення </w:t>
      </w:r>
      <w:r w:rsidR="0087680A" w:rsidRPr="00FC42C0">
        <w:rPr>
          <w:color w:val="000000"/>
        </w:rPr>
        <w:t xml:space="preserve">струму стоку </w:t>
      </w:r>
      <w:proofErr w:type="spellStart"/>
      <w:r w:rsidR="0087680A">
        <w:rPr>
          <w:color w:val="000000"/>
        </w:rPr>
        <w:t>Іс</w:t>
      </w:r>
      <w:proofErr w:type="spellEnd"/>
      <w:r w:rsidR="0087680A">
        <w:rPr>
          <w:color w:val="000000"/>
          <w:lang w:val="uk-UA"/>
        </w:rPr>
        <w:t>.</w:t>
      </w:r>
    </w:p>
    <w:p w:rsidR="0087680A" w:rsidRDefault="0087680A" w:rsidP="003E6B72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В симуляції використали для цього режим</w:t>
      </w:r>
      <w:r w:rsidRPr="0087680A">
        <w:rPr>
          <w:color w:val="000000"/>
        </w:rPr>
        <w:t xml:space="preserve"> </w:t>
      </w:r>
      <w:r>
        <w:rPr>
          <w:color w:val="000000"/>
          <w:lang w:val="en-US"/>
        </w:rPr>
        <w:t>DC</w:t>
      </w:r>
      <w:r w:rsidRPr="0087680A">
        <w:rPr>
          <w:color w:val="000000"/>
        </w:rPr>
        <w:t xml:space="preserve"> </w:t>
      </w:r>
      <w:r>
        <w:rPr>
          <w:color w:val="000000"/>
          <w:lang w:val="en-US"/>
        </w:rPr>
        <w:t>Sweep</w:t>
      </w:r>
      <w:r w:rsidRPr="0087680A">
        <w:rPr>
          <w:color w:val="000000"/>
        </w:rPr>
        <w:t xml:space="preserve">, де задали </w:t>
      </w:r>
      <w:proofErr w:type="spellStart"/>
      <w:r>
        <w:rPr>
          <w:color w:val="000000"/>
          <w:lang w:val="uk-UA"/>
        </w:rPr>
        <w:t>ім</w:t>
      </w:r>
      <w:proofErr w:type="spellEnd"/>
      <w:r w:rsidRPr="0087680A">
        <w:rPr>
          <w:color w:val="000000"/>
        </w:rPr>
        <w:t>’</w:t>
      </w:r>
      <w:r>
        <w:rPr>
          <w:color w:val="000000"/>
        </w:rPr>
        <w:t xml:space="preserve">я </w:t>
      </w:r>
      <w:proofErr w:type="spellStart"/>
      <w:r>
        <w:rPr>
          <w:color w:val="000000"/>
        </w:rPr>
        <w:t>джерела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параметри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якого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</w:t>
      </w:r>
      <w:r>
        <w:rPr>
          <w:color w:val="000000"/>
          <w:lang w:val="uk-UA"/>
        </w:rPr>
        <w:t>інюватися</w:t>
      </w:r>
      <w:proofErr w:type="spellEnd"/>
      <w:r>
        <w:rPr>
          <w:color w:val="000000"/>
          <w:lang w:val="uk-UA"/>
        </w:rPr>
        <w:t>, початкове значення напруги, кінцеве значення напруги і крок зміни напруги.</w:t>
      </w:r>
    </w:p>
    <w:p w:rsidR="0087680A" w:rsidRPr="00CA36F6" w:rsidRDefault="0087680A" w:rsidP="003E6B72">
      <w:pPr>
        <w:pStyle w:val="a7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uk-UA"/>
        </w:rPr>
        <w:t xml:space="preserve">Після цього запустили симуляцію, вибрали струм стоку, і отримали наступний графік залежності </w:t>
      </w:r>
      <w:proofErr w:type="spellStart"/>
      <w:r>
        <w:rPr>
          <w:color w:val="000000"/>
          <w:lang w:val="en-US"/>
        </w:rPr>
        <w:t>Ic</w:t>
      </w:r>
      <w:proofErr w:type="spellEnd"/>
      <w:r w:rsidRPr="0087680A">
        <w:rPr>
          <w:color w:val="000000"/>
        </w:rPr>
        <w:t>(</w:t>
      </w:r>
      <w:r>
        <w:rPr>
          <w:color w:val="000000"/>
          <w:lang w:val="en-US"/>
        </w:rPr>
        <w:t>U</w:t>
      </w:r>
      <w:proofErr w:type="spellStart"/>
      <w:r>
        <w:rPr>
          <w:color w:val="000000"/>
          <w:lang w:val="uk-UA"/>
        </w:rPr>
        <w:t>зв</w:t>
      </w:r>
      <w:proofErr w:type="spellEnd"/>
      <w:r>
        <w:rPr>
          <w:color w:val="000000"/>
          <w:lang w:val="uk-UA"/>
        </w:rPr>
        <w:t>)</w:t>
      </w:r>
      <w:r w:rsidRPr="0087680A">
        <w:rPr>
          <w:color w:val="000000"/>
        </w:rPr>
        <w:t>:</w:t>
      </w:r>
    </w:p>
    <w:p w:rsidR="0087680A" w:rsidRPr="00CA36F6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87680A" w:rsidRPr="0087680A" w:rsidRDefault="00CA36F6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 w:rsidRPr="007A1856">
        <w:rPr>
          <w:color w:val="000000"/>
        </w:rPr>
        <w:pict>
          <v:shape id="_x0000_i1026" type="#_x0000_t75" style="width:325.1pt;height:282.55pt">
            <v:imagedata r:id="rId7" o:title="Завдання 1, Ic(Uзв), від 0 до 2,1В"/>
          </v:shape>
        </w:pict>
      </w: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Як видно, отриманий графік відповідає очікуванням</w:t>
      </w: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bCs/>
          <w:color w:val="000000"/>
          <w:lang w:val="uk-UA"/>
        </w:rPr>
      </w:pP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rFonts w:ascii="Cambria" w:hAnsi="Cambria"/>
          <w:color w:val="000000"/>
          <w:lang w:val="uk-UA"/>
        </w:rPr>
      </w:pPr>
      <w:r>
        <w:rPr>
          <w:bCs/>
          <w:color w:val="000000"/>
          <w:lang w:val="uk-UA"/>
        </w:rPr>
        <w:t xml:space="preserve">Наступним кроком є визначення величини </w:t>
      </w:r>
      <w:proofErr w:type="spellStart"/>
      <w:r>
        <w:rPr>
          <w:bCs/>
          <w:color w:val="000000"/>
          <w:lang w:val="uk-UA"/>
        </w:rPr>
        <w:t>порогової</w:t>
      </w:r>
      <w:proofErr w:type="spellEnd"/>
      <w:r>
        <w:rPr>
          <w:bCs/>
          <w:color w:val="000000"/>
          <w:lang w:val="uk-UA"/>
        </w:rPr>
        <w:t xml:space="preserve"> напруги та константи </w:t>
      </w:r>
      <w:r>
        <w:rPr>
          <w:bCs/>
          <w:color w:val="000000"/>
          <w:lang w:val="en-US"/>
        </w:rPr>
        <w:t>b</w:t>
      </w:r>
      <w:r>
        <w:rPr>
          <w:bCs/>
          <w:color w:val="000000"/>
          <w:lang w:val="uk-UA"/>
        </w:rPr>
        <w:t xml:space="preserve"> з формули </w:t>
      </w:r>
      <w:r>
        <w:rPr>
          <w:rFonts w:ascii="Cambria" w:hAnsi="Cambria"/>
          <w:color w:val="000000"/>
        </w:rPr>
        <w:t>Ic=b2∙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mbria" w:hAnsi="Cambria"/>
          <w:color w:val="000000"/>
        </w:rPr>
        <w:t>Uзв-Uп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  <w:lang w:val="uk-UA"/>
        </w:rPr>
        <w:t xml:space="preserve">. </w:t>
      </w: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rFonts w:ascii="Cambria" w:hAnsi="Cambria"/>
          <w:color w:val="000000"/>
          <w:lang w:val="uk-UA"/>
        </w:rPr>
      </w:pP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rFonts w:ascii="Cambria" w:hAnsi="Cambria"/>
          <w:color w:val="000000"/>
          <w:lang w:val="uk-UA"/>
        </w:rPr>
      </w:pPr>
      <w:r>
        <w:rPr>
          <w:rFonts w:ascii="Cambria" w:hAnsi="Cambria"/>
          <w:color w:val="000000"/>
          <w:lang w:val="uk-UA"/>
        </w:rPr>
        <w:t xml:space="preserve">Були вибрані </w:t>
      </w:r>
      <w:r w:rsidR="001A1BE0">
        <w:rPr>
          <w:rFonts w:ascii="Cambria" w:hAnsi="Cambria"/>
          <w:color w:val="000000"/>
          <w:lang w:val="uk-UA"/>
        </w:rPr>
        <w:t xml:space="preserve">струми </w:t>
      </w:r>
      <w:r w:rsidR="001A1BE0" w:rsidRPr="001A1BE0">
        <w:rPr>
          <w:rFonts w:ascii="Cambria" w:hAnsi="Cambria"/>
          <w:color w:val="000000"/>
          <w:lang w:val="uk-UA"/>
        </w:rPr>
        <w:t>4,004</w:t>
      </w:r>
      <w:r>
        <w:rPr>
          <w:rFonts w:ascii="Cambria" w:hAnsi="Cambria"/>
          <w:color w:val="000000"/>
          <w:lang w:val="uk-UA"/>
        </w:rPr>
        <w:t xml:space="preserve">мА та </w:t>
      </w:r>
      <w:r w:rsidR="001A1BE0" w:rsidRPr="001A1BE0">
        <w:rPr>
          <w:rFonts w:ascii="Cambria" w:hAnsi="Cambria"/>
          <w:color w:val="000000"/>
          <w:lang w:val="uk-UA"/>
        </w:rPr>
        <w:t>16,007</w:t>
      </w:r>
      <w:r>
        <w:rPr>
          <w:rFonts w:ascii="Cambria" w:hAnsi="Cambria"/>
          <w:color w:val="000000"/>
          <w:lang w:val="uk-UA"/>
        </w:rPr>
        <w:t xml:space="preserve">мА. </w:t>
      </w:r>
    </w:p>
    <w:p w:rsidR="0087680A" w:rsidRDefault="0087680A" w:rsidP="0087680A">
      <w:pPr>
        <w:pStyle w:val="a7"/>
        <w:spacing w:before="0" w:beforeAutospacing="0" w:after="0" w:afterAutospacing="0"/>
        <w:textAlignment w:val="baseline"/>
        <w:rPr>
          <w:rFonts w:ascii="Cambria" w:hAnsi="Cambria"/>
          <w:color w:val="000000"/>
          <w:lang w:val="uk-UA"/>
        </w:rPr>
      </w:pPr>
    </w:p>
    <w:p w:rsid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lang w:val="uk-UA"/>
        </w:rPr>
      </w:pPr>
    </w:p>
    <w:tbl>
      <w:tblPr>
        <w:tblW w:w="4880" w:type="dxa"/>
        <w:tblInd w:w="94" w:type="dxa"/>
        <w:tblLook w:val="04A0"/>
      </w:tblPr>
      <w:tblGrid>
        <w:gridCol w:w="960"/>
        <w:gridCol w:w="1054"/>
        <w:gridCol w:w="1040"/>
        <w:gridCol w:w="960"/>
        <w:gridCol w:w="1054"/>
      </w:tblGrid>
      <w:tr w:rsidR="001A1BE0" w:rsidRPr="001A1BE0" w:rsidTr="001A1BE0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Ic1, А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0,004004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Ic2, A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0,016007</w:t>
            </w:r>
          </w:p>
        </w:tc>
      </w:tr>
      <w:tr w:rsidR="001A1BE0" w:rsidRPr="001A1BE0" w:rsidTr="001A1B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Uзв1,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1,819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Uзв2,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2,046</w:t>
            </w:r>
          </w:p>
        </w:tc>
      </w:tr>
    </w:tbl>
    <w:p w:rsidR="0087680A" w:rsidRP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lang w:val="uk-UA"/>
        </w:rPr>
      </w:pPr>
    </w:p>
    <w:p w:rsidR="00FC42C0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lastRenderedPageBreak/>
        <w:t>Справедливими є формули</w:t>
      </w:r>
      <w:r>
        <w:rPr>
          <w:bCs/>
          <w:color w:val="000000"/>
          <w:lang w:val="en-US"/>
        </w:rPr>
        <w:t>:</w:t>
      </w:r>
    </w:p>
    <w:p w:rsid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 w:rsidRPr="0087680A">
        <w:rPr>
          <w:bCs/>
          <w:noProof/>
          <w:color w:val="000000"/>
        </w:rPr>
        <w:drawing>
          <wp:inline distT="0" distB="0" distL="0" distR="0">
            <wp:extent cx="2208679" cy="466725"/>
            <wp:effectExtent l="38100" t="57150" r="115421" b="10477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79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Cs/>
          <w:color w:val="000000"/>
          <w:lang w:val="en-US"/>
        </w:rPr>
        <w:t xml:space="preserve">  </w:t>
      </w:r>
      <w:r w:rsidRPr="0087680A">
        <w:rPr>
          <w:bCs/>
          <w:noProof/>
          <w:color w:val="000000"/>
        </w:rPr>
        <w:drawing>
          <wp:inline distT="0" distB="0" distL="0" distR="0">
            <wp:extent cx="1310528" cy="295275"/>
            <wp:effectExtent l="38100" t="57150" r="118222" b="10477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528" cy="29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uk-UA"/>
        </w:rPr>
        <w:t xml:space="preserve">Визначимо значення </w:t>
      </w:r>
      <w:r>
        <w:rPr>
          <w:bCs/>
          <w:color w:val="000000"/>
          <w:lang w:val="en-US"/>
        </w:rPr>
        <w:t>U</w:t>
      </w:r>
      <w:r>
        <w:rPr>
          <w:bCs/>
          <w:color w:val="000000"/>
          <w:lang w:val="uk-UA"/>
        </w:rPr>
        <w:t>п</w:t>
      </w:r>
      <w:r>
        <w:rPr>
          <w:bCs/>
          <w:color w:val="000000"/>
          <w:lang w:val="en-US"/>
        </w:rPr>
        <w:t>:</w:t>
      </w:r>
    </w:p>
    <w:p w:rsidR="001A1BE0" w:rsidRP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</w:p>
    <w:p w:rsidR="0087680A" w:rsidRPr="0087680A" w:rsidRDefault="0087680A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</w:rPr>
        <w:t>п</w:t>
      </w:r>
      <w:proofErr w:type="spellEnd"/>
      <w:r>
        <w:rPr>
          <w:bCs/>
          <w:color w:val="000000"/>
        </w:rPr>
        <w:t xml:space="preserve"> = </w:t>
      </w:r>
      <w:r w:rsidR="001A1BE0">
        <w:rPr>
          <w:bCs/>
          <w:color w:val="000000"/>
        </w:rPr>
        <w:t>2 * 1.819 – 2.046 = 1.592 (В)</w:t>
      </w: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1A1BE0" w:rsidRP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uk-UA"/>
        </w:rPr>
        <w:t xml:space="preserve">Тепер, знаючи </w:t>
      </w:r>
      <w:proofErr w:type="spellStart"/>
      <w:r>
        <w:rPr>
          <w:bCs/>
          <w:color w:val="000000"/>
          <w:lang w:val="uk-UA"/>
        </w:rPr>
        <w:t>порогову</w:t>
      </w:r>
      <w:proofErr w:type="spellEnd"/>
      <w:r>
        <w:rPr>
          <w:bCs/>
          <w:color w:val="000000"/>
          <w:lang w:val="uk-UA"/>
        </w:rPr>
        <w:t xml:space="preserve"> напругу, визначаємо значення коефіцієнту </w:t>
      </w:r>
      <w:r>
        <w:rPr>
          <w:bCs/>
          <w:color w:val="000000"/>
          <w:lang w:val="en-US"/>
        </w:rPr>
        <w:t>b</w:t>
      </w:r>
      <w:r w:rsidRPr="001A1BE0">
        <w:rPr>
          <w:bCs/>
          <w:color w:val="000000"/>
        </w:rPr>
        <w:t>:</w:t>
      </w: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</w:p>
    <w:p w:rsidR="001A1BE0" w:rsidRPr="00CA36F6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uk-UA"/>
        </w:rPr>
        <w:t>b = 2 * Ic2 / (</w:t>
      </w:r>
      <w:proofErr w:type="spellStart"/>
      <w:r>
        <w:rPr>
          <w:bCs/>
          <w:color w:val="000000"/>
          <w:lang w:val="uk-UA"/>
        </w:rPr>
        <w:t>Uзв</w:t>
      </w:r>
      <w:proofErr w:type="spellEnd"/>
      <w:r w:rsidRPr="00CA36F6">
        <w:rPr>
          <w:bCs/>
          <w:color w:val="000000"/>
        </w:rPr>
        <w:t>2</w:t>
      </w:r>
      <w:r>
        <w:rPr>
          <w:bCs/>
          <w:color w:val="000000"/>
          <w:lang w:val="uk-UA"/>
        </w:rPr>
        <w:t xml:space="preserve"> – 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</w:rPr>
        <w:t>п</w:t>
      </w:r>
      <w:proofErr w:type="spellEnd"/>
      <w:r>
        <w:rPr>
          <w:bCs/>
          <w:color w:val="000000"/>
        </w:rPr>
        <w:t xml:space="preserve">)^2 </w:t>
      </w:r>
    </w:p>
    <w:p w:rsidR="001A1BE0" w:rsidRPr="00CA36F6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</w:p>
    <w:p w:rsidR="001A1BE0" w:rsidRPr="00CA36F6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en-US"/>
        </w:rPr>
        <w:t>b</w:t>
      </w:r>
      <w:r w:rsidRPr="00CA36F6">
        <w:rPr>
          <w:bCs/>
          <w:color w:val="000000"/>
        </w:rPr>
        <w:t xml:space="preserve"> = 2 * 0.016007 / (2.046 – 1.592</w:t>
      </w:r>
      <w:proofErr w:type="gramStart"/>
      <w:r w:rsidRPr="00CA36F6">
        <w:rPr>
          <w:bCs/>
          <w:color w:val="000000"/>
        </w:rPr>
        <w:t>)^</w:t>
      </w:r>
      <w:proofErr w:type="gramEnd"/>
      <w:r w:rsidRPr="00CA36F6">
        <w:rPr>
          <w:bCs/>
          <w:color w:val="000000"/>
        </w:rPr>
        <w:t>2 = 0.15532</w:t>
      </w:r>
    </w:p>
    <w:p w:rsidR="00FC42C0" w:rsidRPr="001A1BE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Pr="00A5213D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u w:val="single"/>
          <w:lang w:val="uk-UA"/>
        </w:rPr>
      </w:pPr>
      <w:r w:rsidRPr="00A5213D">
        <w:rPr>
          <w:bCs/>
          <w:color w:val="000000"/>
          <w:u w:val="single"/>
          <w:lang w:val="uk-UA"/>
        </w:rPr>
        <w:t xml:space="preserve">Аналогічні вимірювання були проведені на практиці. </w:t>
      </w: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t>Отримали наступні результати</w:t>
      </w:r>
      <w:r>
        <w:rPr>
          <w:bCs/>
          <w:color w:val="000000"/>
          <w:lang w:val="en-US"/>
        </w:rPr>
        <w:t>:</w:t>
      </w:r>
    </w:p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</w:p>
    <w:p w:rsidR="003E6B72" w:rsidRDefault="00CA36F6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  <w:r w:rsidRPr="007A1856">
        <w:rPr>
          <w:bCs/>
          <w:color w:val="000000"/>
          <w:lang w:val="en-US"/>
        </w:rPr>
        <w:pict>
          <v:shape id="_x0000_i1027" type="#_x0000_t75" style="width:546pt;height:220.9pt">
            <v:imagedata r:id="rId10" o:title="1"/>
          </v:shape>
        </w:pict>
      </w:r>
    </w:p>
    <w:p w:rsidR="003E6B72" w:rsidRDefault="003E6B7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</w:p>
    <w:p w:rsidR="00FC42C0" w:rsidRDefault="003E6B7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Отриманий графік відповідає очікуванням.</w:t>
      </w: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tbl>
      <w:tblPr>
        <w:tblW w:w="5420" w:type="dxa"/>
        <w:tblInd w:w="103" w:type="dxa"/>
        <w:tblLook w:val="04A0"/>
      </w:tblPr>
      <w:tblGrid>
        <w:gridCol w:w="960"/>
        <w:gridCol w:w="1060"/>
        <w:gridCol w:w="1180"/>
        <w:gridCol w:w="1060"/>
        <w:gridCol w:w="1160"/>
      </w:tblGrid>
      <w:tr w:rsidR="001A1BE0" w:rsidRPr="001A1BE0" w:rsidTr="001A1BE0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Iс1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А</w:t>
            </w:r>
          </w:p>
        </w:tc>
        <w:tc>
          <w:tcPr>
            <w:tcW w:w="10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0,000122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Ic2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А</w:t>
            </w:r>
          </w:p>
        </w:tc>
        <w:tc>
          <w:tcPr>
            <w:tcW w:w="1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0,00049</w:t>
            </w:r>
          </w:p>
        </w:tc>
      </w:tr>
      <w:tr w:rsidR="001A1BE0" w:rsidRPr="001A1BE0" w:rsidTr="001A1B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Uзв1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В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1,5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Uзв2</w:t>
            </w:r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1,6</w:t>
            </w:r>
          </w:p>
        </w:tc>
      </w:tr>
    </w:tbl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en-US"/>
        </w:rPr>
      </w:pPr>
    </w:p>
    <w:p w:rsidR="001A1BE0" w:rsidRPr="00CA36F6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uk-UA"/>
        </w:rPr>
        <w:t xml:space="preserve">Величина </w:t>
      </w:r>
      <w:proofErr w:type="spellStart"/>
      <w:r>
        <w:rPr>
          <w:bCs/>
          <w:color w:val="000000"/>
          <w:lang w:val="uk-UA"/>
        </w:rPr>
        <w:t>порогової</w:t>
      </w:r>
      <w:proofErr w:type="spellEnd"/>
      <w:r>
        <w:rPr>
          <w:bCs/>
          <w:color w:val="000000"/>
          <w:lang w:val="uk-UA"/>
        </w:rPr>
        <w:t xml:space="preserve"> напруги та коефіцієнт </w:t>
      </w:r>
      <w:r>
        <w:rPr>
          <w:bCs/>
          <w:color w:val="000000"/>
          <w:lang w:val="en-US"/>
        </w:rPr>
        <w:t>b</w:t>
      </w:r>
      <w:r w:rsidRPr="001A1BE0">
        <w:rPr>
          <w:bCs/>
          <w:color w:val="000000"/>
        </w:rPr>
        <w:t>:</w:t>
      </w:r>
    </w:p>
    <w:p w:rsidR="001A1BE0" w:rsidRPr="00CA36F6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</w:rPr>
      </w:pPr>
    </w:p>
    <w:tbl>
      <w:tblPr>
        <w:tblW w:w="2020" w:type="dxa"/>
        <w:tblInd w:w="103" w:type="dxa"/>
        <w:tblLook w:val="04A0"/>
      </w:tblPr>
      <w:tblGrid>
        <w:gridCol w:w="960"/>
        <w:gridCol w:w="1060"/>
      </w:tblGrid>
      <w:tr w:rsidR="001A1BE0" w:rsidRPr="001A1BE0" w:rsidTr="001A1BE0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proofErr w:type="spellStart"/>
            <w:proofErr w:type="gramStart"/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п</w:t>
            </w:r>
            <w:proofErr w:type="spellEnd"/>
            <w:r w:rsidR="0034516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В</w:t>
            </w:r>
          </w:p>
        </w:tc>
        <w:tc>
          <w:tcPr>
            <w:tcW w:w="10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A1BE0">
              <w:rPr>
                <w:rFonts w:ascii="Calibri" w:eastAsia="Times New Roman" w:hAnsi="Calibri" w:cs="Calibri"/>
                <w:color w:val="006100"/>
              </w:rPr>
              <w:t>1,4</w:t>
            </w:r>
          </w:p>
        </w:tc>
      </w:tr>
      <w:tr w:rsidR="001A1BE0" w:rsidRPr="001A1BE0" w:rsidTr="001A1B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BE0" w:rsidRPr="001A1BE0" w:rsidTr="001A1BE0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1A1BE0">
              <w:rPr>
                <w:rFonts w:ascii="Calibri" w:eastAsia="Times New Roman" w:hAnsi="Calibri" w:cs="Calibri"/>
                <w:b/>
                <w:bCs/>
                <w:color w:val="3F3F3F"/>
              </w:rPr>
              <w:t>b</w:t>
            </w:r>
            <w:proofErr w:type="spellEnd"/>
          </w:p>
        </w:tc>
        <w:tc>
          <w:tcPr>
            <w:tcW w:w="10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C6EFCE"/>
            <w:noWrap/>
            <w:vAlign w:val="bottom"/>
            <w:hideMark/>
          </w:tcPr>
          <w:p w:rsidR="001A1BE0" w:rsidRPr="001A1BE0" w:rsidRDefault="001A1BE0" w:rsidP="001A1B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1A1BE0">
              <w:rPr>
                <w:rFonts w:ascii="Calibri" w:eastAsia="Times New Roman" w:hAnsi="Calibri" w:cs="Calibri"/>
                <w:color w:val="006100"/>
              </w:rPr>
              <w:t>0,0245</w:t>
            </w:r>
          </w:p>
        </w:tc>
      </w:tr>
    </w:tbl>
    <w:p w:rsidR="001A1BE0" w:rsidRDefault="001A1BE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2E0152" w:rsidRDefault="002E015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  <w:r>
        <w:rPr>
          <w:bCs/>
          <w:color w:val="000000"/>
          <w:lang w:val="uk-UA"/>
        </w:rPr>
        <w:t>Як видно, отримано деякі розбіжності в значеннях для практики та симуляції, що пояснюється відмінностями ідеальної моделі транзистора в симуляції та реальної моделі, яку використовували на практиці, що з</w:t>
      </w:r>
      <w:r w:rsidRPr="002E0152">
        <w:rPr>
          <w:bCs/>
          <w:color w:val="000000"/>
          <w:lang w:val="uk-UA"/>
        </w:rPr>
        <w:t xml:space="preserve">’явились </w:t>
      </w:r>
      <w:r>
        <w:rPr>
          <w:bCs/>
          <w:color w:val="000000"/>
          <w:lang w:val="uk-UA"/>
        </w:rPr>
        <w:t>в процесі</w:t>
      </w:r>
      <w:r w:rsidRPr="002E0152">
        <w:rPr>
          <w:bCs/>
          <w:color w:val="000000"/>
          <w:lang w:val="uk-UA"/>
        </w:rPr>
        <w:t xml:space="preserve"> виготовленн</w:t>
      </w:r>
      <w:r>
        <w:rPr>
          <w:bCs/>
          <w:color w:val="000000"/>
          <w:lang w:val="uk-UA"/>
        </w:rPr>
        <w:t xml:space="preserve">і транзистора. </w:t>
      </w:r>
    </w:p>
    <w:p w:rsidR="002E0152" w:rsidRDefault="002E015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2E0152" w:rsidRPr="002E0152" w:rsidRDefault="002E0152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FC42C0" w:rsidRDefault="00FC42C0" w:rsidP="00FC42C0">
      <w:pPr>
        <w:pStyle w:val="a7"/>
        <w:spacing w:before="0" w:beforeAutospacing="0" w:after="0" w:afterAutospacing="0"/>
        <w:jc w:val="both"/>
        <w:textAlignment w:val="baseline"/>
        <w:rPr>
          <w:bCs/>
          <w:color w:val="000000"/>
          <w:lang w:val="uk-UA"/>
        </w:rPr>
      </w:pPr>
    </w:p>
    <w:p w:rsidR="00E32FFE" w:rsidRPr="003424D1" w:rsidRDefault="00E32FFE" w:rsidP="00E32FFE">
      <w:pPr>
        <w:pStyle w:val="a7"/>
        <w:numPr>
          <w:ilvl w:val="0"/>
          <w:numId w:val="12"/>
        </w:numPr>
        <w:spacing w:before="0" w:beforeAutospacing="0" w:after="0" w:afterAutospacing="0"/>
        <w:ind w:left="351"/>
        <w:jc w:val="both"/>
        <w:textAlignment w:val="baseline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lastRenderedPageBreak/>
        <w:t>Досл</w:t>
      </w:r>
      <w:proofErr w:type="gramEnd"/>
      <w:r>
        <w:rPr>
          <w:b/>
          <w:bCs/>
          <w:color w:val="000000"/>
        </w:rPr>
        <w:t>ідження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підсилювача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загальним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витоком</w:t>
      </w:r>
      <w:proofErr w:type="spellEnd"/>
      <w:r>
        <w:rPr>
          <w:b/>
          <w:bCs/>
          <w:color w:val="000000"/>
        </w:rPr>
        <w:t xml:space="preserve"> на </w:t>
      </w:r>
      <w:proofErr w:type="spellStart"/>
      <w:r>
        <w:rPr>
          <w:b/>
          <w:bCs/>
          <w:color w:val="000000"/>
        </w:rPr>
        <w:t>польовому</w:t>
      </w:r>
      <w:proofErr w:type="spellEnd"/>
      <w:r>
        <w:rPr>
          <w:b/>
          <w:bCs/>
          <w:color w:val="000000"/>
        </w:rPr>
        <w:t xml:space="preserve"> МДН </w:t>
      </w:r>
      <w:proofErr w:type="spellStart"/>
      <w:r>
        <w:rPr>
          <w:b/>
          <w:bCs/>
          <w:color w:val="000000"/>
        </w:rPr>
        <w:t>транзисторі</w:t>
      </w:r>
      <w:proofErr w:type="spellEnd"/>
      <w:r>
        <w:rPr>
          <w:b/>
          <w:bCs/>
          <w:color w:val="000000"/>
        </w:rPr>
        <w:t xml:space="preserve"> 2N7000</w:t>
      </w:r>
      <w:r w:rsidR="003424D1">
        <w:rPr>
          <w:b/>
          <w:bCs/>
          <w:color w:val="000000"/>
          <w:lang w:val="uk-UA"/>
        </w:rPr>
        <w:t>.</w:t>
      </w:r>
    </w:p>
    <w:p w:rsidR="003424D1" w:rsidRPr="00CA36F6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</w:p>
    <w:p w:rsidR="003424D1" w:rsidRPr="00CA36F6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u w:val="single"/>
        </w:rPr>
      </w:pPr>
      <w:r w:rsidRPr="00A5213D">
        <w:rPr>
          <w:bCs/>
          <w:color w:val="000000"/>
          <w:u w:val="single"/>
          <w:lang w:val="uk-UA"/>
        </w:rPr>
        <w:t xml:space="preserve">В </w:t>
      </w:r>
      <w:proofErr w:type="spellStart"/>
      <w:r w:rsidRPr="00A5213D">
        <w:rPr>
          <w:bCs/>
          <w:color w:val="000000"/>
          <w:u w:val="single"/>
          <w:lang w:val="uk-UA"/>
        </w:rPr>
        <w:t>симуляторі</w:t>
      </w:r>
      <w:proofErr w:type="spellEnd"/>
      <w:r w:rsidRPr="00A5213D">
        <w:rPr>
          <w:bCs/>
          <w:color w:val="000000"/>
          <w:u w:val="single"/>
          <w:lang w:val="uk-UA"/>
        </w:rPr>
        <w:t xml:space="preserve"> </w:t>
      </w:r>
      <w:proofErr w:type="spellStart"/>
      <w:r w:rsidRPr="00A5213D">
        <w:rPr>
          <w:bCs/>
          <w:color w:val="000000"/>
          <w:u w:val="single"/>
          <w:lang w:val="en-US"/>
        </w:rPr>
        <w:t>LTSpice</w:t>
      </w:r>
      <w:proofErr w:type="spellEnd"/>
      <w:r w:rsidRPr="00A5213D">
        <w:rPr>
          <w:bCs/>
          <w:color w:val="000000"/>
          <w:u w:val="single"/>
        </w:rPr>
        <w:t xml:space="preserve"> </w:t>
      </w:r>
      <w:r w:rsidRPr="00A5213D">
        <w:rPr>
          <w:bCs/>
          <w:color w:val="000000"/>
          <w:u w:val="single"/>
          <w:lang w:val="uk-UA"/>
        </w:rPr>
        <w:t>була зібрана наступна схема</w:t>
      </w:r>
      <w:r w:rsidRPr="00A5213D">
        <w:rPr>
          <w:bCs/>
          <w:color w:val="000000"/>
          <w:u w:val="single"/>
        </w:rPr>
        <w:t>:</w:t>
      </w:r>
    </w:p>
    <w:p w:rsidR="003424D1" w:rsidRPr="00CA36F6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</w:p>
    <w:p w:rsidR="003424D1" w:rsidRDefault="00CA36F6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  <w:r w:rsidRPr="007A1856">
        <w:rPr>
          <w:bCs/>
          <w:color w:val="000000"/>
        </w:rPr>
        <w:pict>
          <v:shape id="_x0000_i1028" type="#_x0000_t75" style="width:255.8pt;height:233.45pt">
            <v:imagedata r:id="rId11" o:title="Схема, підсилювач"/>
          </v:shape>
        </w:pict>
      </w: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  <w:r>
        <w:rPr>
          <w:bCs/>
          <w:color w:val="000000"/>
          <w:lang w:val="uk-UA"/>
        </w:rPr>
        <w:t>Номінали використаних компонентів</w:t>
      </w:r>
      <w:r>
        <w:rPr>
          <w:bCs/>
          <w:color w:val="000000"/>
          <w:lang w:val="en-US"/>
        </w:rPr>
        <w:t>:</w:t>
      </w: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tbl>
      <w:tblPr>
        <w:tblW w:w="1920" w:type="dxa"/>
        <w:tblInd w:w="94" w:type="dxa"/>
        <w:tblLook w:val="04A0"/>
      </w:tblPr>
      <w:tblGrid>
        <w:gridCol w:w="960"/>
        <w:gridCol w:w="960"/>
      </w:tblGrid>
      <w:tr w:rsidR="003424D1" w:rsidRPr="003424D1" w:rsidTr="003424D1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R1, </w:t>
            </w:r>
            <w:proofErr w:type="spellStart"/>
            <w:proofErr w:type="gramStart"/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O</w:t>
            </w:r>
            <w:proofErr w:type="gramEnd"/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м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6161</w:t>
            </w:r>
          </w:p>
        </w:tc>
      </w:tr>
      <w:tr w:rsidR="003424D1" w:rsidRPr="003424D1" w:rsidTr="003424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R2, 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3839</w:t>
            </w:r>
          </w:p>
        </w:tc>
      </w:tr>
      <w:tr w:rsidR="003424D1" w:rsidRPr="003424D1" w:rsidTr="003424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Rc</w:t>
            </w:r>
            <w:proofErr w:type="spellEnd"/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, 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300</w:t>
            </w:r>
          </w:p>
        </w:tc>
      </w:tr>
      <w:tr w:rsidR="003424D1" w:rsidRPr="003424D1" w:rsidTr="003424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C1, 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0,00001</w:t>
            </w:r>
          </w:p>
        </w:tc>
      </w:tr>
      <w:tr w:rsidR="003424D1" w:rsidRPr="003424D1" w:rsidTr="003424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C2, 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3424D1" w:rsidRPr="003424D1" w:rsidRDefault="003424D1" w:rsidP="003424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424D1">
              <w:rPr>
                <w:rFonts w:ascii="Calibri" w:eastAsia="Times New Roman" w:hAnsi="Calibri" w:cs="Calibri"/>
                <w:b/>
                <w:bCs/>
                <w:color w:val="3F3F3F"/>
              </w:rPr>
              <w:t>0,00001</w:t>
            </w:r>
          </w:p>
        </w:tc>
      </w:tr>
    </w:tbl>
    <w:p w:rsidR="003424D1" w:rsidRPr="00CA36F6" w:rsidRDefault="00F5645B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uk-UA"/>
        </w:rPr>
        <w:t xml:space="preserve">Отримані значення робочої точки спокою – значення 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  <w:lang w:val="uk-UA"/>
        </w:rPr>
        <w:t>зв</w:t>
      </w:r>
      <w:proofErr w:type="spellEnd"/>
      <w:r>
        <w:rPr>
          <w:bCs/>
          <w:color w:val="000000"/>
          <w:lang w:val="uk-UA"/>
        </w:rPr>
        <w:t xml:space="preserve">, </w:t>
      </w:r>
      <w:r>
        <w:rPr>
          <w:bCs/>
          <w:color w:val="000000"/>
          <w:lang w:val="en-US"/>
        </w:rPr>
        <w:t>U</w:t>
      </w:r>
      <w:proofErr w:type="spellStart"/>
      <w:r>
        <w:rPr>
          <w:bCs/>
          <w:color w:val="000000"/>
          <w:lang w:val="uk-UA"/>
        </w:rPr>
        <w:t>вс</w:t>
      </w:r>
      <w:proofErr w:type="spellEnd"/>
      <w:r>
        <w:rPr>
          <w:bCs/>
          <w:color w:val="000000"/>
          <w:lang w:val="uk-UA"/>
        </w:rPr>
        <w:t xml:space="preserve"> та </w:t>
      </w:r>
      <w:r>
        <w:rPr>
          <w:bCs/>
          <w:color w:val="000000"/>
          <w:lang w:val="en-US"/>
        </w:rPr>
        <w:t>I</w:t>
      </w:r>
      <w:r>
        <w:rPr>
          <w:bCs/>
          <w:color w:val="000000"/>
          <w:lang w:val="uk-UA"/>
        </w:rPr>
        <w:t>с при відсутності вхідного сигналу</w:t>
      </w:r>
      <w:r w:rsidRPr="00F5645B">
        <w:rPr>
          <w:bCs/>
          <w:color w:val="000000"/>
        </w:rPr>
        <w:t>:</w:t>
      </w:r>
    </w:p>
    <w:p w:rsidR="00F5645B" w:rsidRPr="00CA36F6" w:rsidRDefault="00F5645B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</w:p>
    <w:tbl>
      <w:tblPr>
        <w:tblW w:w="1920" w:type="dxa"/>
        <w:tblInd w:w="94" w:type="dxa"/>
        <w:tblLook w:val="04A0"/>
      </w:tblPr>
      <w:tblGrid>
        <w:gridCol w:w="960"/>
        <w:gridCol w:w="960"/>
      </w:tblGrid>
      <w:tr w:rsidR="00F5645B" w:rsidRPr="00F5645B" w:rsidTr="00F5645B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1,9195</w:t>
            </w:r>
          </w:p>
        </w:tc>
      </w:tr>
      <w:tr w:rsidR="00F5645B" w:rsidRPr="00F5645B" w:rsidTr="00F564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Uвс0,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2,4978</w:t>
            </w:r>
          </w:p>
        </w:tc>
      </w:tr>
      <w:tr w:rsidR="00F5645B" w:rsidRPr="00F5645B" w:rsidTr="00F564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5645B" w:rsidRPr="00F5645B" w:rsidRDefault="00F5645B" w:rsidP="00F564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5645B">
              <w:rPr>
                <w:rFonts w:ascii="Calibri" w:eastAsia="Times New Roman" w:hAnsi="Calibri" w:cs="Calibri"/>
                <w:b/>
                <w:bCs/>
                <w:color w:val="3F3F3F"/>
              </w:rPr>
              <w:t>0,00834</w:t>
            </w:r>
          </w:p>
        </w:tc>
      </w:tr>
    </w:tbl>
    <w:p w:rsidR="00F5645B" w:rsidRDefault="00F5645B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F947AD" w:rsidRDefault="00F947AD" w:rsidP="0062093E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  <w:r>
        <w:rPr>
          <w:bCs/>
          <w:color w:val="000000"/>
          <w:lang w:val="uk-UA"/>
        </w:rPr>
        <w:t xml:space="preserve">Задаємо параметри джерела </w:t>
      </w:r>
      <w:r>
        <w:rPr>
          <w:bCs/>
          <w:color w:val="000000"/>
          <w:lang w:val="en-US"/>
        </w:rPr>
        <w:t>V</w:t>
      </w:r>
      <w:r w:rsidRPr="0062093E">
        <w:rPr>
          <w:bCs/>
          <w:color w:val="000000"/>
        </w:rPr>
        <w:t>1:</w:t>
      </w:r>
      <w:r w:rsidR="0062093E" w:rsidRPr="0062093E">
        <w:rPr>
          <w:bCs/>
          <w:color w:val="000000"/>
        </w:rPr>
        <w:t xml:space="preserve"> </w:t>
      </w:r>
      <w:proofErr w:type="spellStart"/>
      <w:r w:rsidR="0062093E">
        <w:rPr>
          <w:color w:val="000000"/>
        </w:rPr>
        <w:t>синусоїдальн</w:t>
      </w:r>
      <w:proofErr w:type="spellEnd"/>
      <w:r w:rsidR="0062093E">
        <w:rPr>
          <w:color w:val="000000"/>
          <w:lang w:val="uk-UA"/>
        </w:rPr>
        <w:t>а</w:t>
      </w:r>
      <w:r w:rsidR="0062093E">
        <w:rPr>
          <w:color w:val="000000"/>
        </w:rPr>
        <w:t xml:space="preserve"> </w:t>
      </w:r>
      <w:proofErr w:type="spellStart"/>
      <w:r w:rsidR="0062093E">
        <w:rPr>
          <w:color w:val="000000"/>
        </w:rPr>
        <w:t>напруг</w:t>
      </w:r>
      <w:proofErr w:type="spellEnd"/>
      <w:r w:rsidR="0062093E">
        <w:rPr>
          <w:color w:val="000000"/>
          <w:lang w:val="uk-UA"/>
        </w:rPr>
        <w:t>а</w:t>
      </w:r>
      <w:r w:rsidR="0062093E">
        <w:rPr>
          <w:color w:val="000000"/>
        </w:rPr>
        <w:t xml:space="preserve"> </w:t>
      </w:r>
      <w:proofErr w:type="spellStart"/>
      <w:r w:rsidR="0062093E">
        <w:rPr>
          <w:color w:val="000000"/>
        </w:rPr>
        <w:t>амплітудою</w:t>
      </w:r>
      <w:proofErr w:type="spellEnd"/>
      <w:r w:rsidR="0062093E">
        <w:rPr>
          <w:color w:val="000000"/>
        </w:rPr>
        <w:t xml:space="preserve"> 20 мВ та частотою 1 КГц.</w:t>
      </w:r>
    </w:p>
    <w:p w:rsidR="0062093E" w:rsidRPr="0062093E" w:rsidRDefault="0062093E" w:rsidP="0062093E">
      <w:pPr>
        <w:pStyle w:val="a7"/>
        <w:spacing w:before="0" w:beforeAutospacing="0" w:after="0" w:afterAutospacing="0"/>
        <w:ind w:left="-9"/>
        <w:textAlignment w:val="baseline"/>
        <w:rPr>
          <w:color w:val="000000"/>
        </w:rPr>
      </w:pPr>
      <w:r>
        <w:rPr>
          <w:color w:val="000000"/>
          <w:lang w:val="uk-UA"/>
        </w:rPr>
        <w:t>Вигляд вхідного (синій колір) та вихідного (зелений колір) сигналу</w:t>
      </w:r>
      <w:r w:rsidRPr="0062093E">
        <w:rPr>
          <w:color w:val="000000"/>
        </w:rPr>
        <w:t>:</w:t>
      </w:r>
    </w:p>
    <w:p w:rsidR="0062093E" w:rsidRPr="0062093E" w:rsidRDefault="0062093E" w:rsidP="0062093E">
      <w:pPr>
        <w:pStyle w:val="a7"/>
        <w:spacing w:before="0" w:beforeAutospacing="0" w:after="0" w:afterAutospacing="0"/>
        <w:ind w:left="-9"/>
        <w:textAlignment w:val="baseline"/>
        <w:rPr>
          <w:color w:val="000000"/>
        </w:rPr>
      </w:pPr>
    </w:p>
    <w:p w:rsidR="0062093E" w:rsidRPr="0062093E" w:rsidRDefault="00CA36F6" w:rsidP="0062093E">
      <w:pPr>
        <w:pStyle w:val="a7"/>
        <w:spacing w:before="0" w:beforeAutospacing="0" w:after="0" w:afterAutospacing="0"/>
        <w:ind w:left="-9"/>
        <w:textAlignment w:val="baseline"/>
        <w:rPr>
          <w:bCs/>
          <w:color w:val="000000"/>
          <w:lang w:val="en-US"/>
        </w:rPr>
      </w:pPr>
      <w:r w:rsidRPr="007A1856">
        <w:rPr>
          <w:bCs/>
          <w:color w:val="000000"/>
          <w:lang w:val="en-US"/>
        </w:rPr>
        <w:pict>
          <v:shape id="_x0000_i1029" type="#_x0000_t75" style="width:522.55pt;height:172.35pt">
            <v:imagedata r:id="rId12" o:title="Завдання 3, Uвих та Uвх, 20мВ"/>
          </v:shape>
        </w:pict>
      </w:r>
    </w:p>
    <w:p w:rsidR="00F947AD" w:rsidRPr="00F947AD" w:rsidRDefault="00F947AD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en-US"/>
        </w:rPr>
      </w:pPr>
      <w:r>
        <w:rPr>
          <w:color w:val="000000"/>
          <w:lang w:val="uk-UA"/>
        </w:rPr>
        <w:t>Визначаємо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коефіцієнт</w:t>
      </w:r>
      <w:proofErr w:type="spellEnd"/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підсилення</w:t>
      </w:r>
      <w:proofErr w:type="spellEnd"/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за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напругою</w:t>
      </w:r>
      <w:proofErr w:type="spellEnd"/>
      <w:r w:rsidRPr="0062093E">
        <w:rPr>
          <w:color w:val="000000"/>
          <w:lang w:val="en-US"/>
        </w:rPr>
        <w:t xml:space="preserve">, </w:t>
      </w:r>
      <w:r>
        <w:rPr>
          <w:color w:val="000000"/>
        </w:rPr>
        <w:t>як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відношення</w:t>
      </w:r>
      <w:proofErr w:type="spellEnd"/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амплітуди</w:t>
      </w:r>
      <w:proofErr w:type="spellEnd"/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гармонічного</w:t>
      </w:r>
      <w:proofErr w:type="spellEnd"/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виході</w:t>
      </w:r>
      <w:proofErr w:type="spellEnd"/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до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амплітуди</w:t>
      </w:r>
      <w:proofErr w:type="spellEnd"/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гармонічного</w:t>
      </w:r>
      <w:proofErr w:type="spellEnd"/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сигналу</w:t>
      </w:r>
      <w:r w:rsidRPr="0062093E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62093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вході</w:t>
      </w:r>
      <w:proofErr w:type="spellEnd"/>
      <w:r>
        <w:rPr>
          <w:color w:val="000000"/>
          <w:lang w:val="en-US"/>
        </w:rPr>
        <w:t>:</w:t>
      </w:r>
    </w:p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en-US"/>
        </w:rPr>
      </w:pPr>
    </w:p>
    <w:p w:rsidR="0062093E" w:rsidRP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62093E">
        <w:rPr>
          <w:color w:val="000000"/>
        </w:rPr>
        <w:lastRenderedPageBreak/>
        <w:t>(</w:t>
      </w:r>
      <w:r>
        <w:rPr>
          <w:color w:val="000000"/>
          <w:lang w:val="uk-UA"/>
        </w:rPr>
        <w:t>в таблицю записані не ті значення, які на знімку вище)</w:t>
      </w:r>
    </w:p>
    <w:p w:rsidR="0062093E" w:rsidRP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tbl>
      <w:tblPr>
        <w:tblW w:w="2524" w:type="dxa"/>
        <w:tblInd w:w="94" w:type="dxa"/>
        <w:tblLook w:val="04A0"/>
      </w:tblPr>
      <w:tblGrid>
        <w:gridCol w:w="1262"/>
        <w:gridCol w:w="1262"/>
      </w:tblGrid>
      <w:tr w:rsidR="0062093E" w:rsidRPr="0062093E" w:rsidTr="00B74E18">
        <w:trPr>
          <w:trHeight w:val="329"/>
        </w:trPr>
        <w:tc>
          <w:tcPr>
            <w:tcW w:w="126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proofErr w:type="spellStart"/>
            <w:proofErr w:type="gramStart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вхm</w:t>
            </w:r>
            <w:proofErr w:type="spellEnd"/>
            <w:r w:rsidR="00B74E1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мВ</w:t>
            </w:r>
          </w:p>
        </w:tc>
        <w:tc>
          <w:tcPr>
            <w:tcW w:w="12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-19,972</w:t>
            </w:r>
          </w:p>
        </w:tc>
      </w:tr>
      <w:tr w:rsidR="0062093E" w:rsidRPr="0062093E" w:rsidTr="00B74E18">
        <w:trPr>
          <w:trHeight w:val="329"/>
        </w:trPr>
        <w:tc>
          <w:tcPr>
            <w:tcW w:w="1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</w:pPr>
            <w:proofErr w:type="spellStart"/>
            <w:proofErr w:type="gramStart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вихm</w:t>
            </w:r>
            <w:proofErr w:type="spellEnd"/>
            <w:r w:rsidR="00B74E18">
              <w:rPr>
                <w:rFonts w:ascii="Calibri" w:eastAsia="Times New Roman" w:hAnsi="Calibri" w:cs="Calibri"/>
                <w:b/>
                <w:bCs/>
                <w:color w:val="3F3F3F"/>
                <w:lang w:val="uk-UA"/>
              </w:rPr>
              <w:t>, мВ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299,68</w:t>
            </w:r>
          </w:p>
        </w:tc>
      </w:tr>
      <w:tr w:rsidR="0062093E" w:rsidRPr="0062093E" w:rsidTr="00B74E18">
        <w:trPr>
          <w:trHeight w:val="329"/>
        </w:trPr>
        <w:tc>
          <w:tcPr>
            <w:tcW w:w="1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2093E" w:rsidRPr="0062093E" w:rsidRDefault="0062093E" w:rsidP="006209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2093E">
              <w:rPr>
                <w:rFonts w:ascii="Calibri" w:eastAsia="Times New Roman" w:hAnsi="Calibri" w:cs="Calibri"/>
                <w:b/>
                <w:bCs/>
                <w:color w:val="3F3F3F"/>
              </w:rPr>
              <w:t>-15,005</w:t>
            </w:r>
          </w:p>
        </w:tc>
      </w:tr>
    </w:tbl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</w:p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Як бачимо, схема дійсно зсуває фазу на 180</w:t>
      </w:r>
      <w:r>
        <w:rPr>
          <w:rFonts w:ascii="Calibri" w:hAnsi="Calibri" w:cs="Calibri"/>
          <w:color w:val="000000"/>
          <w:lang w:val="uk-UA"/>
        </w:rPr>
        <w:t>°</w:t>
      </w:r>
      <w:r>
        <w:rPr>
          <w:color w:val="000000"/>
          <w:lang w:val="uk-UA"/>
        </w:rPr>
        <w:t>, що відповідає очікуванням.</w:t>
      </w:r>
    </w:p>
    <w:p w:rsidR="0062093E" w:rsidRDefault="0062093E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>
        <w:rPr>
          <w:color w:val="000000"/>
          <w:lang w:val="uk-UA"/>
        </w:rPr>
        <w:t>Шукаємо значення амплітуди вхідного сигналу, при якій починається спотворення форми вихідного сигналу на виході (</w:t>
      </w:r>
      <w:r w:rsidRPr="0062093E">
        <w:rPr>
          <w:color w:val="000000"/>
          <w:lang w:val="uk-UA"/>
        </w:rPr>
        <w:t>форма вихідного сигналу починає відрізнятися від синусоїдальної)</w:t>
      </w:r>
      <w:r>
        <w:rPr>
          <w:color w:val="000000"/>
          <w:lang w:val="uk-UA"/>
        </w:rPr>
        <w:t>.</w:t>
      </w:r>
    </w:p>
    <w:p w:rsid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</w:p>
    <w:p w:rsidR="009042F3" w:rsidRP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proofErr w:type="spellStart"/>
      <w:r>
        <w:rPr>
          <w:color w:val="000000"/>
          <w:lang w:val="en-US"/>
        </w:rPr>
        <w:t>Uвх</w:t>
      </w:r>
      <w:proofErr w:type="spellEnd"/>
      <w:r>
        <w:rPr>
          <w:color w:val="000000"/>
          <w:lang w:val="en-US"/>
        </w:rPr>
        <w:t xml:space="preserve"> = 4</w:t>
      </w:r>
      <w:r>
        <w:rPr>
          <w:color w:val="000000"/>
          <w:lang w:val="uk-UA"/>
        </w:rPr>
        <w:t>0 мВ</w:t>
      </w:r>
    </w:p>
    <w:p w:rsid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</w:p>
    <w:p w:rsidR="0062093E" w:rsidRDefault="00CA36F6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7A1856">
        <w:rPr>
          <w:color w:val="000000"/>
          <w:lang w:val="uk-UA"/>
        </w:rPr>
        <w:pict>
          <v:shape id="_x0000_i1030" type="#_x0000_t75" style="width:523.1pt;height:200.2pt">
            <v:imagedata r:id="rId13" o:title="40мВ"/>
          </v:shape>
        </w:pict>
      </w:r>
    </w:p>
    <w:p w:rsid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</w:p>
    <w:p w:rsidR="009042F3" w:rsidRPr="009042F3" w:rsidRDefault="009042F3" w:rsidP="0062093E">
      <w:pPr>
        <w:pStyle w:val="a7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uk-UA"/>
        </w:rPr>
        <w:t>Спотворення стають помітними при напрузі 110 мВ на вході</w:t>
      </w:r>
      <w:r w:rsidRPr="009042F3">
        <w:rPr>
          <w:color w:val="000000"/>
        </w:rPr>
        <w:t>:</w:t>
      </w:r>
    </w:p>
    <w:p w:rsidR="009042F3" w:rsidRPr="0062093E" w:rsidRDefault="00CA36F6" w:rsidP="0062093E">
      <w:pPr>
        <w:pStyle w:val="a7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7A1856">
        <w:rPr>
          <w:color w:val="000000"/>
          <w:lang w:val="uk-UA"/>
        </w:rPr>
        <w:pict>
          <v:shape id="_x0000_i1031" type="#_x0000_t75" style="width:523.1pt;height:204.55pt">
            <v:imagedata r:id="rId14" o:title="110мВ"/>
          </v:shape>
        </w:pict>
      </w:r>
    </w:p>
    <w:p w:rsidR="003424D1" w:rsidRDefault="003424D1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9042F3" w:rsidRP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  <w:r>
        <w:rPr>
          <w:bCs/>
          <w:color w:val="000000"/>
          <w:lang w:val="uk-UA"/>
        </w:rPr>
        <w:t>Більш виражені при 120 мВ на вході</w:t>
      </w:r>
      <w:r w:rsidRPr="009042F3">
        <w:rPr>
          <w:bCs/>
          <w:color w:val="000000"/>
        </w:rPr>
        <w:t>:</w:t>
      </w:r>
    </w:p>
    <w:p w:rsidR="009042F3" w:rsidRP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</w:p>
    <w:p w:rsidR="003424D1" w:rsidRDefault="00CA36F6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  <w:r w:rsidRPr="007A1856">
        <w:rPr>
          <w:bCs/>
          <w:color w:val="000000"/>
          <w:lang w:val="uk-UA"/>
        </w:rPr>
        <w:lastRenderedPageBreak/>
        <w:pict>
          <v:shape id="_x0000_i1032" type="#_x0000_t75" style="width:523.1pt;height:189.25pt">
            <v:imagedata r:id="rId15" o:title="120мВ, детальніше"/>
          </v:shape>
        </w:pict>
      </w:r>
    </w:p>
    <w:p w:rsid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  <w:lang w:val="en-US"/>
        </w:rPr>
      </w:pPr>
    </w:p>
    <w:p w:rsidR="009042F3" w:rsidRP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  <w:r w:rsidRPr="009042F3">
        <w:rPr>
          <w:bCs/>
          <w:color w:val="000000"/>
        </w:rPr>
        <w:t xml:space="preserve">І </w:t>
      </w:r>
      <w:r>
        <w:rPr>
          <w:bCs/>
          <w:color w:val="000000"/>
          <w:lang w:val="uk-UA"/>
        </w:rPr>
        <w:t xml:space="preserve">зовсім </w:t>
      </w:r>
      <w:proofErr w:type="gramStart"/>
      <w:r>
        <w:rPr>
          <w:bCs/>
          <w:color w:val="000000"/>
          <w:lang w:val="uk-UA"/>
        </w:rPr>
        <w:t>добре</w:t>
      </w:r>
      <w:proofErr w:type="gramEnd"/>
      <w:r>
        <w:rPr>
          <w:bCs/>
          <w:color w:val="000000"/>
          <w:lang w:val="uk-UA"/>
        </w:rPr>
        <w:t xml:space="preserve"> видно при 150 мВ на вході</w:t>
      </w:r>
      <w:r w:rsidRPr="009042F3">
        <w:rPr>
          <w:bCs/>
          <w:color w:val="000000"/>
        </w:rPr>
        <w:t>:</w:t>
      </w:r>
    </w:p>
    <w:p w:rsidR="009042F3" w:rsidRPr="009042F3" w:rsidRDefault="009042F3" w:rsidP="003424D1">
      <w:pPr>
        <w:pStyle w:val="a7"/>
        <w:spacing w:before="0" w:beforeAutospacing="0" w:after="0" w:afterAutospacing="0"/>
        <w:ind w:left="-9"/>
        <w:jc w:val="both"/>
        <w:textAlignment w:val="baseline"/>
        <w:rPr>
          <w:bCs/>
          <w:color w:val="000000"/>
        </w:rPr>
      </w:pPr>
    </w:p>
    <w:p w:rsidR="0060274E" w:rsidRDefault="00CA36F6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856">
        <w:rPr>
          <w:rFonts w:ascii="Times New Roman" w:hAnsi="Times New Roman" w:cs="Times New Roman"/>
          <w:sz w:val="24"/>
          <w:szCs w:val="24"/>
          <w:lang w:val="uk-UA"/>
        </w:rPr>
        <w:pict>
          <v:shape id="_x0000_i1033" type="#_x0000_t75" style="width:523.1pt;height:195.8pt">
            <v:imagedata r:id="rId16" o:title="150мВ"/>
          </v:shape>
        </w:pict>
      </w:r>
    </w:p>
    <w:p w:rsidR="009042F3" w:rsidRPr="009042F3" w:rsidRDefault="009042F3" w:rsidP="00FC4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Визначаємо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передаточну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провідність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2F3">
        <w:rPr>
          <w:rFonts w:ascii="Times New Roman" w:hAnsi="Times New Roman" w:cs="Times New Roman"/>
          <w:sz w:val="24"/>
          <w:szCs w:val="24"/>
        </w:rPr>
        <w:t>транзистора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обраної робочої точки спокою</w:t>
      </w:r>
      <w:r w:rsidRPr="009042F3">
        <w:rPr>
          <w:rFonts w:ascii="Times New Roman" w:hAnsi="Times New Roman" w:cs="Times New Roman"/>
          <w:sz w:val="24"/>
          <w:szCs w:val="24"/>
        </w:rPr>
        <w:t>:</w:t>
      </w:r>
    </w:p>
    <w:p w:rsidR="009042F3" w:rsidRPr="009042F3" w:rsidRDefault="009042F3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Збільшуємо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 напругу між затвором і витоком на </w:t>
      </w:r>
      <w:proofErr w:type="spellStart"/>
      <w:r w:rsidRPr="009042F3">
        <w:rPr>
          <w:rFonts w:ascii="Times New Roman" w:hAnsi="Times New Roman" w:cs="Times New Roman"/>
          <w:sz w:val="24"/>
          <w:szCs w:val="24"/>
          <w:lang w:val="uk-UA"/>
        </w:rPr>
        <w:t>∆Uзв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>шляхом збільшення опору резистору R2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знаходимо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 нове значення струму стоку Iс1(Uзв0+∆Uзв)</w:t>
      </w:r>
      <w:r>
        <w:rPr>
          <w:rFonts w:ascii="Times New Roman" w:hAnsi="Times New Roman" w:cs="Times New Roman"/>
          <w:sz w:val="24"/>
          <w:szCs w:val="24"/>
          <w:lang w:val="uk-UA"/>
        </w:rPr>
        <w:t>, розраховуємо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  <w:lang w:val="uk-UA"/>
        </w:rPr>
        <w:t>∆Iс=</w:t>
      </w:r>
      <w:proofErr w:type="spellEnd"/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 Iс1- Iс0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знаходимо </w:t>
      </w:r>
      <w:r w:rsidRPr="009042F3">
        <w:rPr>
          <w:rFonts w:ascii="Times New Roman" w:hAnsi="Times New Roman" w:cs="Times New Roman"/>
          <w:sz w:val="24"/>
          <w:szCs w:val="24"/>
          <w:lang w:val="uk-UA"/>
        </w:rPr>
        <w:t xml:space="preserve">передаточну провідність за формулою </w:t>
      </w:r>
      <w:proofErr w:type="spellStart"/>
      <w:r w:rsidRPr="009042F3">
        <w:rPr>
          <w:rFonts w:ascii="Times New Roman" w:hAnsi="Times New Roman" w:cs="Times New Roman"/>
          <w:sz w:val="24"/>
          <w:szCs w:val="24"/>
          <w:lang w:val="uk-UA"/>
        </w:rPr>
        <w:t>gm=∆Iс</w:t>
      </w:r>
      <w:proofErr w:type="spellEnd"/>
      <w:r w:rsidRPr="009042F3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9042F3">
        <w:rPr>
          <w:rFonts w:ascii="Times New Roman" w:hAnsi="Times New Roman" w:cs="Times New Roman"/>
          <w:sz w:val="24"/>
          <w:szCs w:val="24"/>
          <w:lang w:val="uk-UA"/>
        </w:rPr>
        <w:t>∆Uзв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042F3" w:rsidRDefault="009042F3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Передаточну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провідність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розрахувати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 xml:space="preserve"> за формулою </w:t>
      </w:r>
      <w:proofErr w:type="spellStart"/>
      <w:r w:rsidRPr="009042F3">
        <w:rPr>
          <w:rFonts w:ascii="Times New Roman" w:hAnsi="Times New Roman" w:cs="Times New Roman"/>
          <w:sz w:val="24"/>
          <w:szCs w:val="24"/>
        </w:rPr>
        <w:t>gm=b</w:t>
      </w:r>
      <w:proofErr w:type="spellEnd"/>
      <w:r w:rsidRPr="009042F3">
        <w:rPr>
          <w:rFonts w:ascii="Times New Roman" w:hAnsi="Times New Roman" w:cs="Times New Roman"/>
          <w:sz w:val="24"/>
          <w:szCs w:val="24"/>
        </w:rPr>
        <w:t>∙(Uзв0-Uп)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042F3" w:rsidRDefault="009042F3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Маємо наступні результати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6720" w:type="dxa"/>
        <w:tblInd w:w="94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було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1,9195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було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0,00834</w:t>
            </w:r>
          </w:p>
        </w:tc>
      </w:tr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стало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1,935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стало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0,00915</w:t>
            </w:r>
          </w:p>
        </w:tc>
      </w:tr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∆</w:t>
            </w:r>
            <w:proofErr w:type="spellStart"/>
            <w:proofErr w:type="gramStart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зв</w:t>
            </w:r>
            <w:proofErr w:type="spellEnd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, 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∆</w:t>
            </w:r>
            <w:proofErr w:type="spellStart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Ic</w:t>
            </w:r>
            <w:proofErr w:type="spellEnd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0,00081</w:t>
            </w:r>
          </w:p>
        </w:tc>
      </w:tr>
    </w:tbl>
    <w:p w:rsidR="009042F3" w:rsidRPr="009042F3" w:rsidRDefault="009042F3" w:rsidP="00FC42C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760" w:type="dxa"/>
        <w:tblInd w:w="94" w:type="dxa"/>
        <w:tblLook w:val="04A0"/>
      </w:tblPr>
      <w:tblGrid>
        <w:gridCol w:w="960"/>
        <w:gridCol w:w="960"/>
        <w:gridCol w:w="1054"/>
        <w:gridCol w:w="2880"/>
      </w:tblGrid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gm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0,052258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gm=∆</w:t>
            </w:r>
            <w:proofErr w:type="gram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  <w:tr w:rsidR="009042F3" w:rsidRPr="009042F3" w:rsidTr="009042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gm</w:t>
            </w:r>
            <w:proofErr w:type="spellEnd"/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9042F3">
              <w:rPr>
                <w:rFonts w:ascii="Calibri" w:eastAsia="Times New Roman" w:hAnsi="Calibri" w:cs="Calibri"/>
                <w:b/>
                <w:bCs/>
                <w:color w:val="3F3F3F"/>
              </w:rPr>
              <w:t>0,050867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F3" w:rsidRPr="009042F3" w:rsidRDefault="009042F3" w:rsidP="009042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gm=b</w:t>
            </w:r>
            <w:proofErr w:type="spellEnd"/>
            <w:r w:rsidRPr="009042F3">
              <w:rPr>
                <w:rFonts w:ascii="Calibri" w:eastAsia="Times New Roman" w:hAnsi="Calibri" w:cs="Calibri"/>
                <w:i/>
                <w:iCs/>
                <w:color w:val="7F7F7F"/>
              </w:rPr>
              <w:t>∙(Uзв0-Uп)</w:t>
            </w:r>
          </w:p>
        </w:tc>
      </w:tr>
    </w:tbl>
    <w:p w:rsidR="009042F3" w:rsidRDefault="009042F3" w:rsidP="00FC4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6F55" w:rsidRDefault="00C56F55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Розра</w:t>
      </w:r>
      <w:r>
        <w:rPr>
          <w:rFonts w:ascii="Times New Roman" w:hAnsi="Times New Roman" w:cs="Times New Roman"/>
          <w:sz w:val="24"/>
          <w:szCs w:val="24"/>
          <w:lang w:val="uk-UA"/>
        </w:rPr>
        <w:t>ховуємо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теоретичний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коефіцієнт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6F5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C56F55">
        <w:rPr>
          <w:rFonts w:ascii="Times New Roman" w:hAnsi="Times New Roman" w:cs="Times New Roman"/>
          <w:sz w:val="24"/>
          <w:szCs w:val="24"/>
        </w:rPr>
        <w:t>ідсилення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напругою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даної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55">
        <w:rPr>
          <w:rFonts w:ascii="Times New Roman" w:hAnsi="Times New Roman" w:cs="Times New Roman"/>
          <w:sz w:val="24"/>
          <w:szCs w:val="24"/>
        </w:rPr>
        <w:t>схеми</w:t>
      </w:r>
      <w:proofErr w:type="spellEnd"/>
      <w:r w:rsidRPr="00C56F55">
        <w:rPr>
          <w:rFonts w:ascii="Times New Roman" w:hAnsi="Times New Roman" w:cs="Times New Roman"/>
          <w:sz w:val="24"/>
          <w:szCs w:val="24"/>
        </w:rPr>
        <w:t xml:space="preserve"> за формулою </w:t>
      </w:r>
      <w:r w:rsidRPr="00C56F55">
        <w:rPr>
          <w:rFonts w:ascii="Times New Roman" w:hAnsi="Times New Roman" w:cs="Times New Roman"/>
          <w:sz w:val="24"/>
          <w:szCs w:val="24"/>
          <w:lang w:val="en-US"/>
        </w:rPr>
        <w:t>KU=</w:t>
      </w:r>
      <w:proofErr w:type="spellStart"/>
      <w:r w:rsidRPr="00C56F55">
        <w:rPr>
          <w:rFonts w:ascii="Times New Roman" w:hAnsi="Times New Roman" w:cs="Times New Roman"/>
          <w:sz w:val="24"/>
          <w:szCs w:val="24"/>
          <w:lang w:val="en-US"/>
        </w:rPr>
        <w:t>uвих</w:t>
      </w:r>
      <w:proofErr w:type="spellEnd"/>
      <w:r w:rsidRPr="00C56F5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6F55">
        <w:rPr>
          <w:rFonts w:ascii="Times New Roman" w:hAnsi="Times New Roman" w:cs="Times New Roman"/>
          <w:sz w:val="24"/>
          <w:szCs w:val="24"/>
          <w:lang w:val="en-US"/>
        </w:rPr>
        <w:t>uвх</w:t>
      </w:r>
      <w:proofErr w:type="spellEnd"/>
      <w:r w:rsidRPr="00C56F55">
        <w:rPr>
          <w:rFonts w:ascii="Times New Roman" w:hAnsi="Times New Roman" w:cs="Times New Roman"/>
          <w:sz w:val="24"/>
          <w:szCs w:val="24"/>
          <w:lang w:val="en-US"/>
        </w:rPr>
        <w:t>=-R3∙gm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7942" w:type="dxa"/>
        <w:tblInd w:w="94" w:type="dxa"/>
        <w:tblLook w:val="04A0"/>
      </w:tblPr>
      <w:tblGrid>
        <w:gridCol w:w="1588"/>
        <w:gridCol w:w="1588"/>
        <w:gridCol w:w="4766"/>
      </w:tblGrid>
      <w:tr w:rsidR="00C56F55" w:rsidRPr="00C56F55" w:rsidTr="00F032EF">
        <w:trPr>
          <w:trHeight w:val="321"/>
        </w:trPr>
        <w:tc>
          <w:tcPr>
            <w:tcW w:w="158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58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-15,6774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Ku</w:t>
            </w:r>
            <w:proofErr w:type="spell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= -R3 * ∆</w:t>
            </w:r>
            <w:proofErr w:type="spellStart"/>
            <w:proofErr w:type="gram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  <w:tr w:rsidR="00C56F55" w:rsidRPr="00C56F55" w:rsidTr="00F032EF">
        <w:trPr>
          <w:trHeight w:val="321"/>
        </w:trPr>
        <w:tc>
          <w:tcPr>
            <w:tcW w:w="15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Ku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-15,2602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Ku</w:t>
            </w:r>
            <w:proofErr w:type="spell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= -R3 * </w:t>
            </w: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b</w:t>
            </w:r>
            <w:proofErr w:type="spellEnd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∙(Uзв0-Uп)</w:t>
            </w:r>
          </w:p>
        </w:tc>
      </w:tr>
      <w:tr w:rsidR="00C56F55" w:rsidRPr="00C56F55" w:rsidTr="00F032EF">
        <w:trPr>
          <w:trHeight w:val="321"/>
        </w:trPr>
        <w:tc>
          <w:tcPr>
            <w:tcW w:w="158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56F55">
              <w:rPr>
                <w:rFonts w:ascii="Calibri" w:eastAsia="Times New Roman" w:hAnsi="Calibri" w:cs="Calibri"/>
                <w:b/>
                <w:bCs/>
                <w:color w:val="3F3F3F"/>
              </w:rPr>
              <w:t>-15,005</w:t>
            </w: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6F55" w:rsidRPr="00C56F55" w:rsidRDefault="00C56F55" w:rsidP="00C5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</w:pPr>
            <w:proofErr w:type="spellStart"/>
            <w:r w:rsidRPr="00C56F55">
              <w:rPr>
                <w:rFonts w:ascii="Calibri" w:eastAsia="Times New Roman" w:hAnsi="Calibri" w:cs="Calibri"/>
                <w:i/>
                <w:iCs/>
                <w:color w:val="7F7F7F"/>
              </w:rPr>
              <w:t>експериментально</w:t>
            </w:r>
            <w:proofErr w:type="spellEnd"/>
            <w:r w:rsid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(</w:t>
            </w:r>
            <w:proofErr w:type="spellStart"/>
            <w:proofErr w:type="gramStart"/>
            <w:r w:rsidR="00F032EF" w:rsidRP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U</w:t>
            </w:r>
            <w:proofErr w:type="gramEnd"/>
            <w:r w:rsidR="00F032EF" w:rsidRP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вихm</w:t>
            </w:r>
            <w:proofErr w:type="spellEnd"/>
            <w:r w:rsid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/</w:t>
            </w:r>
            <w:r w:rsidR="00F032EF">
              <w:t xml:space="preserve"> </w:t>
            </w:r>
            <w:proofErr w:type="spellStart"/>
            <w:r w:rsid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Uв</w:t>
            </w:r>
            <w:r w:rsidR="00F032EF" w:rsidRP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хm</w:t>
            </w:r>
            <w:proofErr w:type="spellEnd"/>
            <w:r w:rsidR="00F032EF">
              <w:rPr>
                <w:rFonts w:ascii="Calibri" w:eastAsia="Times New Roman" w:hAnsi="Calibri" w:cs="Calibri"/>
                <w:i/>
                <w:iCs/>
                <w:color w:val="7F7F7F"/>
                <w:lang w:val="en-US"/>
              </w:rPr>
              <w:t>)</w:t>
            </w:r>
          </w:p>
        </w:tc>
      </w:tr>
    </w:tbl>
    <w:p w:rsidR="00C56F55" w:rsidRDefault="00C56F55" w:rsidP="00FC4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2C78" w:rsidRDefault="00432C7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бачимо, отримали дуже близькі результати.</w:t>
      </w:r>
    </w:p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5213D">
        <w:rPr>
          <w:rFonts w:ascii="Times New Roman" w:hAnsi="Times New Roman" w:cs="Times New Roman"/>
          <w:sz w:val="24"/>
          <w:szCs w:val="24"/>
          <w:u w:val="single"/>
          <w:lang w:val="uk-UA"/>
        </w:rPr>
        <w:t>Збираємо аналогічну схему підсилювача на практиці</w:t>
      </w:r>
      <w:r>
        <w:rPr>
          <w:rFonts w:ascii="Times New Roman" w:hAnsi="Times New Roman" w:cs="Times New Roman"/>
          <w:sz w:val="24"/>
          <w:szCs w:val="24"/>
          <w:lang w:val="uk-UA"/>
        </w:rPr>
        <w:t>. Використані номінали компонентів</w:t>
      </w:r>
      <w:r w:rsidRPr="0070102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2080" w:type="dxa"/>
        <w:tblInd w:w="94" w:type="dxa"/>
        <w:tblLook w:val="04A0"/>
      </w:tblPr>
      <w:tblGrid>
        <w:gridCol w:w="960"/>
        <w:gridCol w:w="1120"/>
      </w:tblGrid>
      <w:tr w:rsidR="00701028" w:rsidRPr="00701028" w:rsidTr="00701028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R1, Ом</w:t>
            </w:r>
          </w:p>
        </w:tc>
        <w:tc>
          <w:tcPr>
            <w:tcW w:w="11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6050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R2, Ом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3600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Rc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 Ом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300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C1, Ф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0,00001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C2, Ф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0,00001</w:t>
            </w:r>
          </w:p>
        </w:tc>
      </w:tr>
    </w:tbl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Отримуємо наступні параметри робочої точки спокою, при відсутності вхідного сигналу</w:t>
      </w:r>
      <w:r w:rsidRPr="0070102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4180" w:type="dxa"/>
        <w:tblInd w:w="94" w:type="dxa"/>
        <w:tblLook w:val="04A0"/>
      </w:tblPr>
      <w:tblGrid>
        <w:gridCol w:w="1201"/>
        <w:gridCol w:w="1079"/>
        <w:gridCol w:w="960"/>
        <w:gridCol w:w="940"/>
      </w:tblGrid>
      <w:tr w:rsidR="00701028" w:rsidRPr="00701028" w:rsidTr="00701028">
        <w:trPr>
          <w:trHeight w:val="300"/>
        </w:trPr>
        <w:tc>
          <w:tcPr>
            <w:tcW w:w="228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Практичні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значення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1,87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Uвс0, В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Urc0, В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0,0083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теоретично</w:t>
            </w:r>
          </w:p>
        </w:tc>
      </w:tr>
      <w:tr w:rsidR="00701028" w:rsidRPr="00701028" w:rsidTr="00701028">
        <w:trPr>
          <w:trHeight w:val="300"/>
        </w:trPr>
        <w:tc>
          <w:tcPr>
            <w:tcW w:w="1201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0,0083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практично</w:t>
            </w:r>
          </w:p>
        </w:tc>
      </w:tr>
    </w:tbl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</w:rPr>
      </w:pPr>
    </w:p>
    <w:p w:rsidR="00701028" w:rsidRDefault="00701028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  <w:r>
        <w:rPr>
          <w:lang w:val="uk-UA"/>
        </w:rPr>
        <w:t xml:space="preserve">Подаємо на вхід </w:t>
      </w:r>
      <w:proofErr w:type="spellStart"/>
      <w:r>
        <w:t>з</w:t>
      </w:r>
      <w:proofErr w:type="spellEnd"/>
      <w:r>
        <w:t xml:space="preserve"> генератора </w:t>
      </w:r>
      <w:r>
        <w:rPr>
          <w:color w:val="000000"/>
          <w:lang w:val="en-US"/>
        </w:rPr>
        <w:t>Analog</w:t>
      </w:r>
      <w:r w:rsidRPr="00701028">
        <w:rPr>
          <w:color w:val="000000"/>
        </w:rPr>
        <w:t xml:space="preserve"> </w:t>
      </w:r>
      <w:r>
        <w:rPr>
          <w:color w:val="000000"/>
          <w:lang w:val="en-US"/>
        </w:rPr>
        <w:t>Discovery</w:t>
      </w:r>
      <w:r w:rsidRPr="00701028">
        <w:rPr>
          <w:color w:val="000000"/>
        </w:rPr>
        <w:t xml:space="preserve"> 2</w:t>
      </w:r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синусоїдальн</w:t>
      </w:r>
      <w:proofErr w:type="spellEnd"/>
      <w:r>
        <w:rPr>
          <w:color w:val="000000"/>
          <w:lang w:val="uk-UA"/>
        </w:rPr>
        <w:t>у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напруг</w:t>
      </w:r>
      <w:proofErr w:type="spellEnd"/>
      <w:r>
        <w:rPr>
          <w:color w:val="000000"/>
          <w:lang w:val="uk-UA"/>
        </w:rPr>
        <w:t xml:space="preserve">у </w:t>
      </w:r>
      <w:proofErr w:type="spellStart"/>
      <w:r>
        <w:rPr>
          <w:color w:val="000000"/>
        </w:rPr>
        <w:t>амплітудою</w:t>
      </w:r>
      <w:proofErr w:type="spellEnd"/>
      <w:r>
        <w:rPr>
          <w:color w:val="000000"/>
        </w:rPr>
        <w:t xml:space="preserve"> 20 мВ та частотою 1 КГц.</w:t>
      </w:r>
    </w:p>
    <w:p w:rsidR="00701028" w:rsidRDefault="00701028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</w:p>
    <w:p w:rsidR="00701028" w:rsidRPr="00701028" w:rsidRDefault="00701028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</w:rPr>
      </w:pPr>
      <w:r>
        <w:rPr>
          <w:color w:val="000000"/>
          <w:lang w:val="uk-UA"/>
        </w:rPr>
        <w:t>Отримуємо наступний вигляд сигналів на вході (жовтий колір) та на виході (синій колір)</w:t>
      </w:r>
      <w:r w:rsidRPr="00701028">
        <w:rPr>
          <w:color w:val="000000"/>
        </w:rPr>
        <w:t>:</w:t>
      </w:r>
    </w:p>
    <w:p w:rsidR="00701028" w:rsidRDefault="00CA36F6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  <w:lang w:val="uk-UA"/>
        </w:rPr>
      </w:pPr>
      <w:r w:rsidRPr="007A1856">
        <w:rPr>
          <w:color w:val="000000"/>
          <w:lang w:val="uk-UA"/>
        </w:rPr>
        <w:pict>
          <v:shape id="_x0000_i1034" type="#_x0000_t75" style="width:551.45pt;height:257.45pt">
            <v:imagedata r:id="rId17" o:title="20 мв, без спотворень" cropright="1146f"/>
          </v:shape>
        </w:pict>
      </w:r>
    </w:p>
    <w:p w:rsidR="00701028" w:rsidRPr="0062093E" w:rsidRDefault="00701028" w:rsidP="00701028">
      <w:pPr>
        <w:pStyle w:val="a7"/>
        <w:spacing w:before="0" w:beforeAutospacing="0" w:after="0" w:afterAutospacing="0"/>
        <w:ind w:left="-9"/>
        <w:textAlignment w:val="baseline"/>
        <w:rPr>
          <w:color w:val="000000"/>
        </w:rPr>
      </w:pPr>
    </w:p>
    <w:p w:rsidR="00701028" w:rsidRPr="00CA36F6" w:rsidRDefault="00701028" w:rsidP="00FC4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Визначаємо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коефіцієнт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102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701028">
        <w:rPr>
          <w:rFonts w:ascii="Times New Roman" w:hAnsi="Times New Roman" w:cs="Times New Roman"/>
          <w:sz w:val="24"/>
          <w:szCs w:val="24"/>
        </w:rPr>
        <w:t>ідсилення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напругою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відношення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амплітуди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гармонічного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сигналу на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виході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амплітуди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гармонічного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сигналу на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вході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>:</w:t>
      </w:r>
    </w:p>
    <w:p w:rsidR="00BE29B8" w:rsidRPr="00BE29B8" w:rsidRDefault="00BE29B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E29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таблицю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занесено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значення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вих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29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не те, яке на знімку вище)</w:t>
      </w:r>
    </w:p>
    <w:tbl>
      <w:tblPr>
        <w:tblW w:w="6836" w:type="dxa"/>
        <w:tblInd w:w="94" w:type="dxa"/>
        <w:tblLook w:val="04A0"/>
      </w:tblPr>
      <w:tblGrid>
        <w:gridCol w:w="1485"/>
        <w:gridCol w:w="1613"/>
        <w:gridCol w:w="1280"/>
        <w:gridCol w:w="1229"/>
        <w:gridCol w:w="1229"/>
      </w:tblGrid>
      <w:tr w:rsidR="00701028" w:rsidRPr="00701028" w:rsidTr="00701028">
        <w:trPr>
          <w:trHeight w:val="310"/>
        </w:trPr>
        <w:tc>
          <w:tcPr>
            <w:tcW w:w="14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proofErr w:type="gram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U</w:t>
            </w:r>
            <w:proofErr w:type="gram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вихm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 мВ</w:t>
            </w:r>
          </w:p>
        </w:tc>
        <w:tc>
          <w:tcPr>
            <w:tcW w:w="161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364,7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22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-17,24</w:t>
            </w:r>
          </w:p>
        </w:tc>
      </w:tr>
      <w:tr w:rsidR="00701028" w:rsidRPr="00701028" w:rsidTr="00701028">
        <w:trPr>
          <w:trHeight w:val="310"/>
        </w:trPr>
        <w:tc>
          <w:tcPr>
            <w:tcW w:w="14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proofErr w:type="gram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</w:t>
            </w:r>
            <w:proofErr w:type="gram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вхm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 мВ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-21,16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Спотворення стає видно при амплітуді вхідного сигналу 90 мВ</w:t>
      </w:r>
      <w:r w:rsidRPr="00701028">
        <w:rPr>
          <w:rFonts w:ascii="Times New Roman" w:hAnsi="Times New Roman" w:cs="Times New Roman"/>
          <w:sz w:val="24"/>
          <w:szCs w:val="24"/>
        </w:rPr>
        <w:t>:</w:t>
      </w:r>
    </w:p>
    <w:p w:rsidR="00701028" w:rsidRPr="00701028" w:rsidRDefault="00CA36F6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856">
        <w:rPr>
          <w:rFonts w:ascii="Times New Roman" w:hAnsi="Times New Roman" w:cs="Times New Roman"/>
          <w:sz w:val="24"/>
          <w:szCs w:val="24"/>
          <w:lang w:val="en-US"/>
        </w:rPr>
        <w:pict>
          <v:shape id="_x0000_i1035" type="#_x0000_t75" style="width:522.55pt;height:241.1pt">
            <v:imagedata r:id="rId18" o:title="ось тут спотворення, 90 мВ"/>
          </v:shape>
        </w:pict>
      </w:r>
    </w:p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01028" w:rsidRDefault="00CA36F6" w:rsidP="00FC4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856">
        <w:rPr>
          <w:rFonts w:ascii="Times New Roman" w:hAnsi="Times New Roman" w:cs="Times New Roman"/>
          <w:sz w:val="24"/>
          <w:szCs w:val="24"/>
          <w:lang w:val="en-US"/>
        </w:rPr>
        <w:pict>
          <v:shape id="_x0000_i1036" type="#_x0000_t75" style="width:540pt;height:294.55pt">
            <v:imagedata r:id="rId19" o:title="120 мВ" croptop="-937f" cropright="9974f"/>
          </v:shape>
        </w:pict>
      </w:r>
    </w:p>
    <w:p w:rsidR="00701028" w:rsidRPr="00701028" w:rsidRDefault="00701028" w:rsidP="00FC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 140 мВ, дуже добре видно спотворення</w:t>
      </w:r>
      <w:r w:rsidRPr="00701028">
        <w:rPr>
          <w:rFonts w:ascii="Times New Roman" w:hAnsi="Times New Roman" w:cs="Times New Roman"/>
          <w:sz w:val="24"/>
          <w:szCs w:val="24"/>
        </w:rPr>
        <w:t>:</w:t>
      </w:r>
    </w:p>
    <w:p w:rsidR="00701028" w:rsidRDefault="00CA36F6" w:rsidP="00FC42C0">
      <w:pPr>
        <w:rPr>
          <w:rFonts w:ascii="Times New Roman" w:hAnsi="Times New Roman" w:cs="Times New Roman"/>
          <w:sz w:val="24"/>
          <w:szCs w:val="24"/>
        </w:rPr>
      </w:pPr>
      <w:r w:rsidRPr="007A1856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7" type="#_x0000_t75" style="width:540pt;height:290.2pt">
            <v:imagedata r:id="rId20" o:title="140 мВ" cropright="9974f"/>
          </v:shape>
        </w:pict>
      </w:r>
    </w:p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Визначаємо </w:t>
      </w:r>
      <w:r>
        <w:rPr>
          <w:rFonts w:ascii="Times New Roman" w:hAnsi="Times New Roman" w:cs="Times New Roman"/>
          <w:sz w:val="24"/>
          <w:szCs w:val="24"/>
          <w:lang w:val="en-US"/>
        </w:rPr>
        <w:t>gm</w:t>
      </w:r>
      <w:r w:rsidRPr="0070102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обраної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точки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спокою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028">
        <w:rPr>
          <w:rFonts w:ascii="Times New Roman" w:hAnsi="Times New Roman" w:cs="Times New Roman"/>
          <w:sz w:val="24"/>
          <w:szCs w:val="24"/>
        </w:rPr>
        <w:t>збільшуючи</w:t>
      </w:r>
      <w:proofErr w:type="spellEnd"/>
      <w:r w:rsidRPr="00701028">
        <w:rPr>
          <w:rFonts w:ascii="Times New Roman" w:hAnsi="Times New Roman" w:cs="Times New Roman"/>
          <w:sz w:val="24"/>
          <w:szCs w:val="24"/>
        </w:rPr>
        <w:t xml:space="preserve"> 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напругу між затвором і витоком на </w:t>
      </w:r>
      <w:proofErr w:type="spellStart"/>
      <w:r w:rsidRPr="00701028">
        <w:rPr>
          <w:rFonts w:ascii="Times New Roman" w:hAnsi="Times New Roman" w:cs="Times New Roman"/>
          <w:sz w:val="24"/>
          <w:szCs w:val="24"/>
          <w:lang w:val="uk-UA"/>
        </w:rPr>
        <w:t>∆Uзв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>шляхом збільшення опору резистору R2</w:t>
      </w:r>
      <w:r>
        <w:rPr>
          <w:rFonts w:ascii="Times New Roman" w:hAnsi="Times New Roman" w:cs="Times New Roman"/>
          <w:sz w:val="24"/>
          <w:szCs w:val="24"/>
          <w:lang w:val="uk-UA"/>
        </w:rPr>
        <w:t>. Знаходимо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 нове значення струму стоку Iс1(Uзв0+∆Uзв)</w:t>
      </w:r>
      <w:r>
        <w:rPr>
          <w:rFonts w:ascii="Times New Roman" w:hAnsi="Times New Roman" w:cs="Times New Roman"/>
          <w:sz w:val="24"/>
          <w:szCs w:val="24"/>
          <w:lang w:val="uk-UA"/>
        </w:rPr>
        <w:t>. Р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>озрах</w:t>
      </w:r>
      <w:r>
        <w:rPr>
          <w:rFonts w:ascii="Times New Roman" w:hAnsi="Times New Roman" w:cs="Times New Roman"/>
          <w:sz w:val="24"/>
          <w:szCs w:val="24"/>
          <w:lang w:val="uk-UA"/>
        </w:rPr>
        <w:t>овуємо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1028">
        <w:rPr>
          <w:rFonts w:ascii="Times New Roman" w:hAnsi="Times New Roman" w:cs="Times New Roman"/>
          <w:sz w:val="24"/>
          <w:szCs w:val="24"/>
          <w:lang w:val="uk-UA"/>
        </w:rPr>
        <w:t>∆Iс=</w:t>
      </w:r>
      <w:proofErr w:type="spellEnd"/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 Iс1- Iс0</w:t>
      </w:r>
      <w:r>
        <w:rPr>
          <w:rFonts w:ascii="Times New Roman" w:hAnsi="Times New Roman" w:cs="Times New Roman"/>
          <w:sz w:val="24"/>
          <w:szCs w:val="24"/>
          <w:lang w:val="uk-UA"/>
        </w:rPr>
        <w:t>. З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>на</w:t>
      </w:r>
      <w:r>
        <w:rPr>
          <w:rFonts w:ascii="Times New Roman" w:hAnsi="Times New Roman" w:cs="Times New Roman"/>
          <w:sz w:val="24"/>
          <w:szCs w:val="24"/>
          <w:lang w:val="uk-UA"/>
        </w:rPr>
        <w:t>ходимо</w:t>
      </w:r>
      <w:r w:rsidRPr="00701028">
        <w:rPr>
          <w:rFonts w:ascii="Times New Roman" w:hAnsi="Times New Roman" w:cs="Times New Roman"/>
          <w:sz w:val="24"/>
          <w:szCs w:val="24"/>
          <w:lang w:val="uk-UA"/>
        </w:rPr>
        <w:t xml:space="preserve"> передаточну провідність за формулою </w:t>
      </w:r>
      <w:proofErr w:type="spellStart"/>
      <w:r w:rsidRPr="00701028">
        <w:rPr>
          <w:rFonts w:ascii="Times New Roman" w:hAnsi="Times New Roman" w:cs="Times New Roman"/>
          <w:sz w:val="24"/>
          <w:szCs w:val="24"/>
          <w:lang w:val="uk-UA"/>
        </w:rPr>
        <w:t>gm=∆Iс</w:t>
      </w:r>
      <w:proofErr w:type="spellEnd"/>
      <w:r w:rsidRPr="00701028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701028">
        <w:rPr>
          <w:rFonts w:ascii="Times New Roman" w:hAnsi="Times New Roman" w:cs="Times New Roman"/>
          <w:sz w:val="24"/>
          <w:szCs w:val="24"/>
          <w:lang w:val="uk-UA"/>
        </w:rPr>
        <w:t>∆Uзв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W w:w="6300" w:type="dxa"/>
        <w:tblInd w:w="94" w:type="dxa"/>
        <w:tblLook w:val="04A0"/>
      </w:tblPr>
      <w:tblGrid>
        <w:gridCol w:w="960"/>
        <w:gridCol w:w="1160"/>
        <w:gridCol w:w="1260"/>
        <w:gridCol w:w="1000"/>
        <w:gridCol w:w="960"/>
        <w:gridCol w:w="960"/>
      </w:tblGrid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було</w:t>
            </w:r>
            <w:proofErr w:type="spellEnd"/>
          </w:p>
        </w:tc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1,87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стало</w:t>
            </w:r>
          </w:p>
        </w:tc>
        <w:tc>
          <w:tcPr>
            <w:tcW w:w="11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Uзв0, В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∆</w:t>
            </w: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Uзв</w:t>
            </w:r>
            <w:proofErr w:type="gram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,В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0,13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було</w:t>
            </w:r>
            <w:proofErr w:type="spellEnd"/>
          </w:p>
        </w:tc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стало</w:t>
            </w:r>
          </w:p>
        </w:tc>
        <w:tc>
          <w:tcPr>
            <w:tcW w:w="11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Ic0, 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0,0155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∆</w:t>
            </w: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Ic</w:t>
            </w:r>
            <w:proofErr w:type="spellEnd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, А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0,0072</w:t>
            </w: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1028" w:rsidRPr="00701028" w:rsidTr="007010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gm</w:t>
            </w:r>
            <w:proofErr w:type="spellEnd"/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1028">
              <w:rPr>
                <w:rFonts w:ascii="Calibri" w:eastAsia="Times New Roman" w:hAnsi="Calibri" w:cs="Calibri"/>
                <w:b/>
                <w:bCs/>
                <w:color w:val="3F3F3F"/>
              </w:rPr>
              <w:t>0,055</w:t>
            </w:r>
          </w:p>
        </w:tc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028" w:rsidRPr="00701028" w:rsidRDefault="00701028" w:rsidP="007010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gm=∆</w:t>
            </w:r>
            <w:proofErr w:type="gram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701028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</w:tbl>
    <w:p w:rsidR="00701028" w:rsidRDefault="0070102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52A58" w:rsidRDefault="00252A5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Розраховуємо</w:t>
      </w:r>
      <w:r w:rsidRPr="00252A58">
        <w:rPr>
          <w:rFonts w:ascii="Times New Roman" w:hAnsi="Times New Roman" w:cs="Times New Roman"/>
          <w:sz w:val="24"/>
          <w:szCs w:val="24"/>
          <w:lang w:val="uk-UA"/>
        </w:rPr>
        <w:t xml:space="preserve"> теоретичний коефіцієнт підсилення за напругою даної схеми за формулою </w:t>
      </w:r>
      <w:proofErr w:type="spellStart"/>
      <w:r w:rsidRPr="00252A58">
        <w:rPr>
          <w:rFonts w:ascii="Times New Roman" w:hAnsi="Times New Roman" w:cs="Times New Roman"/>
          <w:sz w:val="24"/>
          <w:szCs w:val="24"/>
          <w:lang w:val="uk-UA"/>
        </w:rPr>
        <w:t>KU=uвих</w:t>
      </w:r>
      <w:proofErr w:type="spellEnd"/>
      <w:r w:rsidRPr="00252A58">
        <w:rPr>
          <w:rFonts w:ascii="Times New Roman" w:hAnsi="Times New Roman" w:cs="Times New Roman"/>
          <w:sz w:val="24"/>
          <w:szCs w:val="24"/>
          <w:lang w:val="uk-UA"/>
        </w:rPr>
        <w:t>/uвх=-R3∙gm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tbl>
      <w:tblPr>
        <w:tblW w:w="5340" w:type="dxa"/>
        <w:tblInd w:w="93" w:type="dxa"/>
        <w:tblLook w:val="04A0"/>
      </w:tblPr>
      <w:tblGrid>
        <w:gridCol w:w="1160"/>
        <w:gridCol w:w="1260"/>
        <w:gridCol w:w="2920"/>
      </w:tblGrid>
      <w:tr w:rsidR="00252A58" w:rsidRPr="00252A58" w:rsidTr="00252A58">
        <w:trPr>
          <w:trHeight w:val="300"/>
        </w:trPr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-16,54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Ku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= -R3 * ∆</w:t>
            </w:r>
            <w:proofErr w:type="spellStart"/>
            <w:proofErr w:type="gram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  <w:tr w:rsidR="00252A58" w:rsidRPr="00252A58" w:rsidTr="00252A5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Ku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-17,24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експериментально</w:t>
            </w:r>
            <w:proofErr w:type="spellEnd"/>
          </w:p>
        </w:tc>
      </w:tr>
    </w:tbl>
    <w:p w:rsidR="00252A58" w:rsidRDefault="00252A5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52A58" w:rsidRPr="00252A58" w:rsidRDefault="00252A58" w:rsidP="00FC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Отримуємо наступну похибку експериментально отриманого значення, відносно теоретичного</w:t>
      </w:r>
      <w:r w:rsidRPr="00252A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340" w:type="dxa"/>
        <w:tblInd w:w="94" w:type="dxa"/>
        <w:tblLook w:val="04A0"/>
      </w:tblPr>
      <w:tblGrid>
        <w:gridCol w:w="1160"/>
        <w:gridCol w:w="1260"/>
        <w:gridCol w:w="2920"/>
      </w:tblGrid>
      <w:tr w:rsidR="00252A58" w:rsidRPr="00252A58" w:rsidTr="00252A58">
        <w:trPr>
          <w:trHeight w:val="300"/>
        </w:trPr>
        <w:tc>
          <w:tcPr>
            <w:tcW w:w="11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δ, %</w:t>
            </w:r>
          </w:p>
        </w:tc>
        <w:tc>
          <w:tcPr>
            <w:tcW w:w="12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252A58">
              <w:rPr>
                <w:rFonts w:ascii="Calibri" w:eastAsia="Times New Roman" w:hAnsi="Calibri" w:cs="Calibri"/>
                <w:b/>
                <w:bCs/>
                <w:color w:val="3F3F3F"/>
              </w:rPr>
              <w:t>4,21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A58" w:rsidRPr="00252A58" w:rsidRDefault="00252A58" w:rsidP="00252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</w:rPr>
            </w:pP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відносно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</w:t>
            </w: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Ku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 xml:space="preserve"> = -R3 * ∆</w:t>
            </w:r>
            <w:proofErr w:type="spellStart"/>
            <w:proofErr w:type="gram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I</w:t>
            </w:r>
            <w:proofErr w:type="gram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с</w:t>
            </w:r>
            <w:proofErr w:type="spellEnd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/∆</w:t>
            </w:r>
            <w:proofErr w:type="spellStart"/>
            <w:r w:rsidRPr="00252A58">
              <w:rPr>
                <w:rFonts w:ascii="Calibri" w:eastAsia="Times New Roman" w:hAnsi="Calibri" w:cs="Calibri"/>
                <w:i/>
                <w:iCs/>
                <w:color w:val="7F7F7F"/>
              </w:rPr>
              <w:t>Uзв</w:t>
            </w:r>
            <w:proofErr w:type="spellEnd"/>
          </w:p>
        </w:tc>
      </w:tr>
    </w:tbl>
    <w:p w:rsidR="00252A58" w:rsidRDefault="00252A58" w:rsidP="00FC42C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F3807" w:rsidRDefault="007F3807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Загалом, значення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отримані досить точні, похибка незначна.</w:t>
      </w:r>
    </w:p>
    <w:p w:rsidR="006F7022" w:rsidRPr="00A56360" w:rsidRDefault="006F7022" w:rsidP="00A563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360">
        <w:rPr>
          <w:rFonts w:ascii="Times New Roman" w:hAnsi="Times New Roman" w:cs="Times New Roman"/>
          <w:b/>
          <w:sz w:val="24"/>
          <w:szCs w:val="24"/>
          <w:lang w:val="uk-UA"/>
        </w:rPr>
        <w:t>Висновки</w:t>
      </w:r>
      <w:r w:rsidRPr="00A56360">
        <w:rPr>
          <w:rFonts w:ascii="Times New Roman" w:hAnsi="Times New Roman" w:cs="Times New Roman"/>
          <w:b/>
          <w:sz w:val="24"/>
          <w:szCs w:val="24"/>
        </w:rPr>
        <w:t>:</w:t>
      </w:r>
    </w:p>
    <w:p w:rsidR="006F7022" w:rsidRPr="007F3807" w:rsidRDefault="00CA36F6" w:rsidP="00FC42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6F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даній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лабораторній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роботі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провели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експериментальне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36F6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CA36F6">
        <w:rPr>
          <w:rFonts w:ascii="Times New Roman" w:hAnsi="Times New Roman" w:cs="Times New Roman"/>
          <w:sz w:val="24"/>
          <w:szCs w:val="24"/>
        </w:rPr>
        <w:t>ідження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поведінки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польового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транзистору в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режимах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відзняли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статичну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вихідну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передавальну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характеристики,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розрахували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коефіцієнт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порівняли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даними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симуляцій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складено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схему </w:t>
      </w:r>
      <w:proofErr w:type="spellStart"/>
      <w:proofErr w:type="gramStart"/>
      <w:r w:rsidRPr="00CA36F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CA36F6">
        <w:rPr>
          <w:rFonts w:ascii="Times New Roman" w:hAnsi="Times New Roman" w:cs="Times New Roman"/>
          <w:sz w:val="24"/>
          <w:szCs w:val="24"/>
        </w:rPr>
        <w:t>ідсилювача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lastRenderedPageBreak/>
        <w:t>з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загальним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витоком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досліджено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роботу при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вхідних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параметрах.  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Експериментально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та теоретично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визначили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коефіцієнт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36F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CA36F6">
        <w:rPr>
          <w:rFonts w:ascii="Times New Roman" w:hAnsi="Times New Roman" w:cs="Times New Roman"/>
          <w:sz w:val="24"/>
          <w:szCs w:val="24"/>
        </w:rPr>
        <w:t>ідсилення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напругою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передавальну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провідність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сказати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транзистор 2n7000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досить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великі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допуски,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зумовлені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технологією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виробництва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, (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Uп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коливається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0.8</w:t>
      </w:r>
      <w:proofErr w:type="gramStart"/>
      <w:r w:rsidRPr="00CA36F6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CA36F6">
        <w:rPr>
          <w:rFonts w:ascii="Times New Roman" w:hAnsi="Times New Roman" w:cs="Times New Roman"/>
          <w:sz w:val="24"/>
          <w:szCs w:val="24"/>
        </w:rPr>
        <w:t xml:space="preserve"> до 3В), для такого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правильну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модель для 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симуляції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надзвичайно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важко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, тому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деякі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параметри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визначали</w:t>
      </w:r>
      <w:proofErr w:type="spellEnd"/>
      <w:r w:rsidRPr="00CA36F6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CA36F6">
        <w:rPr>
          <w:rFonts w:ascii="Times New Roman" w:hAnsi="Times New Roman" w:cs="Times New Roman"/>
          <w:sz w:val="24"/>
          <w:szCs w:val="24"/>
        </w:rPr>
        <w:t>співпадали</w:t>
      </w:r>
      <w:proofErr w:type="spellEnd"/>
    </w:p>
    <w:sectPr w:rsidR="006F7022" w:rsidRPr="007F3807" w:rsidSect="005C4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D88"/>
    <w:multiLevelType w:val="hybridMultilevel"/>
    <w:tmpl w:val="13EE1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130A"/>
    <w:multiLevelType w:val="hybridMultilevel"/>
    <w:tmpl w:val="A7B0B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629EF"/>
    <w:multiLevelType w:val="hybridMultilevel"/>
    <w:tmpl w:val="6FAEE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E4B52"/>
    <w:multiLevelType w:val="multilevel"/>
    <w:tmpl w:val="AD2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9474D2"/>
    <w:multiLevelType w:val="hybridMultilevel"/>
    <w:tmpl w:val="834C8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55A4E"/>
    <w:multiLevelType w:val="hybridMultilevel"/>
    <w:tmpl w:val="8F66D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05587"/>
    <w:multiLevelType w:val="hybridMultilevel"/>
    <w:tmpl w:val="4A96A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96D0B"/>
    <w:multiLevelType w:val="hybridMultilevel"/>
    <w:tmpl w:val="C55CE578"/>
    <w:lvl w:ilvl="0" w:tplc="7966E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441C1"/>
    <w:multiLevelType w:val="hybridMultilevel"/>
    <w:tmpl w:val="2B6C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03B16"/>
    <w:multiLevelType w:val="multilevel"/>
    <w:tmpl w:val="57B04C00"/>
    <w:lvl w:ilvl="0">
      <w:start w:val="1"/>
      <w:numFmt w:val="decimal"/>
      <w:lvlText w:val="%1."/>
      <w:lvlJc w:val="left"/>
      <w:pPr>
        <w:tabs>
          <w:tab w:val="num" w:pos="4329"/>
        </w:tabs>
        <w:ind w:left="4329" w:hanging="360"/>
      </w:pPr>
      <w:rPr>
        <w:lang w:val="uk-U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F11A52"/>
    <w:multiLevelType w:val="hybridMultilevel"/>
    <w:tmpl w:val="A7B0B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93C58"/>
    <w:multiLevelType w:val="multilevel"/>
    <w:tmpl w:val="6F3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921CD3"/>
    <w:multiLevelType w:val="hybridMultilevel"/>
    <w:tmpl w:val="1E307212"/>
    <w:lvl w:ilvl="0" w:tplc="4740E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97E48"/>
    <w:multiLevelType w:val="hybridMultilevel"/>
    <w:tmpl w:val="3CCA9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A4C9D"/>
    <w:multiLevelType w:val="multilevel"/>
    <w:tmpl w:val="E2A6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13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C4EE6"/>
    <w:rsid w:val="000024FB"/>
    <w:rsid w:val="0000300E"/>
    <w:rsid w:val="00033F54"/>
    <w:rsid w:val="00045415"/>
    <w:rsid w:val="00057186"/>
    <w:rsid w:val="00057EBB"/>
    <w:rsid w:val="00063723"/>
    <w:rsid w:val="00065A48"/>
    <w:rsid w:val="00073D59"/>
    <w:rsid w:val="00077B40"/>
    <w:rsid w:val="00090B6D"/>
    <w:rsid w:val="00092646"/>
    <w:rsid w:val="000A1BE4"/>
    <w:rsid w:val="000A78AE"/>
    <w:rsid w:val="000E131B"/>
    <w:rsid w:val="000E299A"/>
    <w:rsid w:val="000E3ABE"/>
    <w:rsid w:val="000F254E"/>
    <w:rsid w:val="00106F31"/>
    <w:rsid w:val="0013052F"/>
    <w:rsid w:val="00137D89"/>
    <w:rsid w:val="00162F4F"/>
    <w:rsid w:val="00173782"/>
    <w:rsid w:val="00177E75"/>
    <w:rsid w:val="001A1BE0"/>
    <w:rsid w:val="001A69DC"/>
    <w:rsid w:val="001C4505"/>
    <w:rsid w:val="001E76A6"/>
    <w:rsid w:val="002059A2"/>
    <w:rsid w:val="00240812"/>
    <w:rsid w:val="00252A58"/>
    <w:rsid w:val="00257794"/>
    <w:rsid w:val="00260EAD"/>
    <w:rsid w:val="002679BE"/>
    <w:rsid w:val="00287C74"/>
    <w:rsid w:val="002D1448"/>
    <w:rsid w:val="002D202C"/>
    <w:rsid w:val="002E0152"/>
    <w:rsid w:val="00311335"/>
    <w:rsid w:val="003113FF"/>
    <w:rsid w:val="00320C8E"/>
    <w:rsid w:val="00334704"/>
    <w:rsid w:val="003424D1"/>
    <w:rsid w:val="00345168"/>
    <w:rsid w:val="00365227"/>
    <w:rsid w:val="0037133F"/>
    <w:rsid w:val="00372B41"/>
    <w:rsid w:val="003A2628"/>
    <w:rsid w:val="003C0F2B"/>
    <w:rsid w:val="003D4B11"/>
    <w:rsid w:val="003D4D9F"/>
    <w:rsid w:val="003E6B72"/>
    <w:rsid w:val="00403996"/>
    <w:rsid w:val="00432C78"/>
    <w:rsid w:val="00433F3B"/>
    <w:rsid w:val="00440FAE"/>
    <w:rsid w:val="004505C1"/>
    <w:rsid w:val="00467E45"/>
    <w:rsid w:val="00487F03"/>
    <w:rsid w:val="004939BB"/>
    <w:rsid w:val="004A4E6A"/>
    <w:rsid w:val="004E2E40"/>
    <w:rsid w:val="004E5AE4"/>
    <w:rsid w:val="00513D4F"/>
    <w:rsid w:val="00514F3D"/>
    <w:rsid w:val="00521140"/>
    <w:rsid w:val="0052399D"/>
    <w:rsid w:val="00524E55"/>
    <w:rsid w:val="00530F98"/>
    <w:rsid w:val="00536823"/>
    <w:rsid w:val="00537EE6"/>
    <w:rsid w:val="005818C3"/>
    <w:rsid w:val="00587DC1"/>
    <w:rsid w:val="005C4EE6"/>
    <w:rsid w:val="005D2DB6"/>
    <w:rsid w:val="005D3995"/>
    <w:rsid w:val="005E08C7"/>
    <w:rsid w:val="005E49D1"/>
    <w:rsid w:val="005F7034"/>
    <w:rsid w:val="0060274E"/>
    <w:rsid w:val="0062093E"/>
    <w:rsid w:val="0062111B"/>
    <w:rsid w:val="00622550"/>
    <w:rsid w:val="00624EB4"/>
    <w:rsid w:val="00627196"/>
    <w:rsid w:val="00635D69"/>
    <w:rsid w:val="00640749"/>
    <w:rsid w:val="0066215E"/>
    <w:rsid w:val="00667140"/>
    <w:rsid w:val="006E72A2"/>
    <w:rsid w:val="006F69DD"/>
    <w:rsid w:val="006F7022"/>
    <w:rsid w:val="006F791B"/>
    <w:rsid w:val="00701028"/>
    <w:rsid w:val="0074164D"/>
    <w:rsid w:val="00742958"/>
    <w:rsid w:val="007535E3"/>
    <w:rsid w:val="007543DB"/>
    <w:rsid w:val="007729D9"/>
    <w:rsid w:val="007A04D2"/>
    <w:rsid w:val="007A1856"/>
    <w:rsid w:val="007B23BF"/>
    <w:rsid w:val="007C1B20"/>
    <w:rsid w:val="007C3AED"/>
    <w:rsid w:val="007F3807"/>
    <w:rsid w:val="007F43FE"/>
    <w:rsid w:val="00816E93"/>
    <w:rsid w:val="008240E2"/>
    <w:rsid w:val="008254A1"/>
    <w:rsid w:val="00851FB8"/>
    <w:rsid w:val="00855664"/>
    <w:rsid w:val="0085675C"/>
    <w:rsid w:val="008626D0"/>
    <w:rsid w:val="0087680A"/>
    <w:rsid w:val="0088378D"/>
    <w:rsid w:val="00885C0C"/>
    <w:rsid w:val="00886086"/>
    <w:rsid w:val="008A4664"/>
    <w:rsid w:val="008A775E"/>
    <w:rsid w:val="009042F3"/>
    <w:rsid w:val="00912020"/>
    <w:rsid w:val="00912EEA"/>
    <w:rsid w:val="00914D50"/>
    <w:rsid w:val="0097252D"/>
    <w:rsid w:val="00972FDF"/>
    <w:rsid w:val="00977FD1"/>
    <w:rsid w:val="009967DD"/>
    <w:rsid w:val="009A0667"/>
    <w:rsid w:val="009A7C6C"/>
    <w:rsid w:val="009B2ABC"/>
    <w:rsid w:val="009B57EE"/>
    <w:rsid w:val="009D037C"/>
    <w:rsid w:val="009D35F3"/>
    <w:rsid w:val="009F0E0F"/>
    <w:rsid w:val="00A21FEA"/>
    <w:rsid w:val="00A5213D"/>
    <w:rsid w:val="00A56360"/>
    <w:rsid w:val="00A65612"/>
    <w:rsid w:val="00A877C8"/>
    <w:rsid w:val="00AA3629"/>
    <w:rsid w:val="00AB4C25"/>
    <w:rsid w:val="00AE654F"/>
    <w:rsid w:val="00AF472A"/>
    <w:rsid w:val="00AF6469"/>
    <w:rsid w:val="00B1142C"/>
    <w:rsid w:val="00B14C03"/>
    <w:rsid w:val="00B17AA4"/>
    <w:rsid w:val="00B20D66"/>
    <w:rsid w:val="00B44DC4"/>
    <w:rsid w:val="00B47A1D"/>
    <w:rsid w:val="00B501AB"/>
    <w:rsid w:val="00B71721"/>
    <w:rsid w:val="00B74E18"/>
    <w:rsid w:val="00BA2B8A"/>
    <w:rsid w:val="00BA3D3C"/>
    <w:rsid w:val="00BA6D70"/>
    <w:rsid w:val="00BB482A"/>
    <w:rsid w:val="00BD5F41"/>
    <w:rsid w:val="00BE29B8"/>
    <w:rsid w:val="00BE5606"/>
    <w:rsid w:val="00BE6DAC"/>
    <w:rsid w:val="00BF0FFB"/>
    <w:rsid w:val="00BF534A"/>
    <w:rsid w:val="00C0270F"/>
    <w:rsid w:val="00C310B3"/>
    <w:rsid w:val="00C343ED"/>
    <w:rsid w:val="00C56F55"/>
    <w:rsid w:val="00C5761D"/>
    <w:rsid w:val="00C67E96"/>
    <w:rsid w:val="00C717D7"/>
    <w:rsid w:val="00C75389"/>
    <w:rsid w:val="00C913D8"/>
    <w:rsid w:val="00C97B2F"/>
    <w:rsid w:val="00CA36F6"/>
    <w:rsid w:val="00CD2E1C"/>
    <w:rsid w:val="00CE0420"/>
    <w:rsid w:val="00CE1560"/>
    <w:rsid w:val="00CE2726"/>
    <w:rsid w:val="00CF5DD5"/>
    <w:rsid w:val="00CF608E"/>
    <w:rsid w:val="00D023FA"/>
    <w:rsid w:val="00D16D12"/>
    <w:rsid w:val="00D30561"/>
    <w:rsid w:val="00D45387"/>
    <w:rsid w:val="00D455B6"/>
    <w:rsid w:val="00D45FC7"/>
    <w:rsid w:val="00D46048"/>
    <w:rsid w:val="00D57DCB"/>
    <w:rsid w:val="00D6180C"/>
    <w:rsid w:val="00D73C26"/>
    <w:rsid w:val="00D92F22"/>
    <w:rsid w:val="00DB067E"/>
    <w:rsid w:val="00DC31B8"/>
    <w:rsid w:val="00DC4849"/>
    <w:rsid w:val="00DC4E87"/>
    <w:rsid w:val="00DD0251"/>
    <w:rsid w:val="00E02508"/>
    <w:rsid w:val="00E14BBF"/>
    <w:rsid w:val="00E153A2"/>
    <w:rsid w:val="00E17606"/>
    <w:rsid w:val="00E32FFE"/>
    <w:rsid w:val="00E4321D"/>
    <w:rsid w:val="00E52BD9"/>
    <w:rsid w:val="00E71D1D"/>
    <w:rsid w:val="00E84B69"/>
    <w:rsid w:val="00E90D9F"/>
    <w:rsid w:val="00E96887"/>
    <w:rsid w:val="00EB5F58"/>
    <w:rsid w:val="00EE57E9"/>
    <w:rsid w:val="00EE5A69"/>
    <w:rsid w:val="00EE721D"/>
    <w:rsid w:val="00F032EF"/>
    <w:rsid w:val="00F13C75"/>
    <w:rsid w:val="00F214B4"/>
    <w:rsid w:val="00F45847"/>
    <w:rsid w:val="00F5074A"/>
    <w:rsid w:val="00F55066"/>
    <w:rsid w:val="00F5553F"/>
    <w:rsid w:val="00F5645B"/>
    <w:rsid w:val="00F61556"/>
    <w:rsid w:val="00F7611C"/>
    <w:rsid w:val="00F947AD"/>
    <w:rsid w:val="00FA267C"/>
    <w:rsid w:val="00FA2BCF"/>
    <w:rsid w:val="00FB0E41"/>
    <w:rsid w:val="00FC1AEE"/>
    <w:rsid w:val="00FC42C0"/>
    <w:rsid w:val="00FD1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6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F25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FC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830EC-5DA5-4171-81DA-41C2CED3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Silchuk</dc:creator>
  <cp:lastModifiedBy>Ян Латишев</cp:lastModifiedBy>
  <cp:revision>2</cp:revision>
  <dcterms:created xsi:type="dcterms:W3CDTF">2019-05-30T14:43:00Z</dcterms:created>
  <dcterms:modified xsi:type="dcterms:W3CDTF">2019-05-30T14:43:00Z</dcterms:modified>
</cp:coreProperties>
</file>