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Методические материалы для учителя</w:t>
      </w:r>
    </w:p>
    <w:p>
      <w:r>
        <w:rPr>
          <w:b/>
        </w:rPr>
        <w:t xml:space="preserve">Тема: </w:t>
      </w:r>
      <w:r>
        <w:t>Умножение и деление в пределах 100 и задачи в одно-два действия</w:t>
      </w:r>
    </w:p>
    <w:p>
      <w:r>
        <w:rPr>
          <w:b/>
        </w:rPr>
        <w:t xml:space="preserve">Предмет и класс: </w:t>
      </w:r>
      <w:r>
        <w:t>Математика, 3 класс</w:t>
      </w:r>
    </w:p>
    <w:p>
      <w:r>
        <w:rPr>
          <w:b/>
        </w:rPr>
        <w:t xml:space="preserve">Дата: </w:t>
      </w:r>
      <w:r>
        <w:t>24.09.2026</w:t>
      </w:r>
    </w:p>
    <w:p>
      <w:r>
        <w:rPr>
          <w:b/>
        </w:rPr>
        <w:t xml:space="preserve">Уровень: </w:t>
      </w:r>
      <w:r>
        <w:t>Все три уровня</w:t>
      </w:r>
    </w:p>
    <w:p>
      <w:r>
        <w:rPr>
          <w:b/>
        </w:rPr>
        <w:t xml:space="preserve">Фокус УУД: </w:t>
      </w:r>
      <w:r>
        <w:t>Сбалансированно</w:t>
      </w:r>
    </w:p>
    <w:p>
      <w:r>
        <w:rPr>
          <w:b/>
        </w:rPr>
        <w:t xml:space="preserve">Число заданий: </w:t>
      </w:r>
      <w:r>
        <w:t>4</w:t>
      </w:r>
    </w:p>
    <w:p>
      <w:pPr>
        <w:pStyle w:val="Heading1"/>
      </w:pPr>
      <w:r>
        <w:t>Ограничения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</w:tcPr>
          <w:p>
            <w:pPr>
              <w:pStyle w:val="ListBullet"/>
            </w:pPr>
            <w:r>
              <w:t>Работа показывает соответствие ВЫБРАННЫМ планируемым результатам, а не всему ФГОС.</w:t>
            </w:r>
          </w:p>
          <w:p>
            <w:pPr>
              <w:pStyle w:val="ListBullet"/>
            </w:pPr>
            <w:r>
              <w:t>Коды результатов — внутренние идентификаторы системы, а не номера пунктов ФГОС.</w:t>
            </w:r>
          </w:p>
          <w:p>
            <w:pPr>
              <w:pStyle w:val="ListBullet"/>
            </w:pPr>
            <w:r>
              <w:t>Время — расчётная оценка, не измерение на детях.</w:t>
            </w:r>
          </w:p>
          <w:p>
            <w:pPr>
              <w:pStyle w:val="ListBullet"/>
            </w:pPr>
            <w:r>
              <w:t>Уровни — уровни задания (опоры и самостоятельность), а не оценка способностей ребёнка.</w:t>
            </w:r>
          </w:p>
          <w:p>
            <w:pPr>
              <w:pStyle w:val="ListBullet"/>
            </w:pPr>
            <w:r>
              <w:t>Материал подготовлен ИИ и проверен кодом (арифметика, ссылки, отсутствие ответов у ученика); перед использованием его просматривает педагог.</w:t>
            </w:r>
          </w:p>
        </w:tc>
      </w:tr>
    </w:tbl>
    <w:p>
      <w:pPr>
        <w:pStyle w:val="Heading1"/>
      </w:pPr>
      <w:r>
        <w:t>Вариант А — лёгкий уровень</w:t>
      </w:r>
    </w:p>
    <w:p>
      <w:r>
        <w:t>В каждом задании есть опора-подсказка с началом записи, числа и данные самые простые, а требования к объяснению даны коротким образцом. Ученик действует по знакомому образцу и сам выполняет только выбор действия, проверку и короткое объяснение.</w:t>
      </w:r>
    </w:p>
    <w:p>
      <w:pPr>
        <w:pStyle w:val="Heading2"/>
      </w:pPr>
      <w:r>
        <w:t>План времени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blHeader w:val="true"/>
          <w:cantSplit w:val="true"/>
        </w:trPr>
        <w:tc>
          <w:tcPr>
            <w:tcW w:type="dxa" w:w="728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728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Минуты</w:t>
            </w:r>
          </w:p>
        </w:tc>
      </w:tr>
      <w:tr>
        <w:trPr>
          <w:cantSplit w:val="true"/>
        </w:trPr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Чтение</w:t>
            </w:r>
          </w:p>
        </w:tc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Задания</w:t>
            </w:r>
          </w:p>
        </w:tc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</w:tr>
      <w:tr>
        <w:trPr>
          <w:cantSplit w:val="true"/>
        </w:trPr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Рефлексия</w:t>
            </w:r>
          </w:p>
        </w:tc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rPr>
          <w:cantSplit w:val="true"/>
        </w:trPr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</w:tr>
    </w:tbl>
    <w:p/>
    <w:p>
      <w:r>
        <w:t>Время — расчётная оценка по типу и объёму заданий, а не измерение на реальных детях.</w:t>
      </w:r>
    </w:p>
    <w:p>
      <w:pPr>
        <w:pStyle w:val="Heading2"/>
      </w:pPr>
      <w:r>
        <w:t>Задание 1</w:t>
      </w:r>
    </w:p>
    <w:p>
      <w:r>
        <w:t>В коробке 4 набора карточек, в каждом наборе по 6 карточек. Сколько всего карточек в коробке? Запиши действие и объясни выбор: «Я выбрал …, потому что …».</w:t>
      </w:r>
    </w:p>
    <w:p>
      <w:r>
        <w:rPr>
          <w:b/>
        </w:rPr>
        <w:t xml:space="preserve">Опора: </w:t>
      </w:r>
      <w:r>
        <w:t>Обрати внимание: наборов несколько, и в каждом наборе карточек столько же. Начни объяснение так: «Я выбрал …, потому что …».</w:t>
      </w:r>
    </w:p>
    <w:p>
      <w:r>
        <w:rPr>
          <w:b/>
        </w:rPr>
        <w:t xml:space="preserve">Предметная цель: </w:t>
      </w:r>
      <w:r>
        <w:t>Решить текстовую задачу в одно действие на умножение в пределах 100.</w:t>
      </w:r>
    </w:p>
    <w:p>
      <w:r>
        <w:rPr>
          <w:b/>
        </w:rPr>
        <w:t xml:space="preserve">Метапредметная цель: </w:t>
      </w:r>
      <w:r>
        <w:t>Увидеть, как ученик выбирает действие по смыслу условия и представляет задачу моделью.</w:t>
      </w:r>
    </w:p>
    <w:p>
      <w:r>
        <w:rPr>
          <w:b/>
        </w:rPr>
        <w:t xml:space="preserve">Ответ: </w:t>
      </w:r>
      <w:r>
        <w:t>24 карточки</w:t>
      </w:r>
    </w:p>
    <w:p>
      <w:pPr>
        <w:pStyle w:val="Heading3"/>
      </w:pPr>
      <w:r>
        <w:t>Решение по шагам</w:t>
      </w:r>
    </w:p>
    <w:p>
      <w:r>
        <w:t>1. 6 · 4 = 24 — всего карточек</w:t>
      </w:r>
    </w:p>
    <w:p>
      <w:pPr>
        <w:pStyle w:val="Heading3"/>
      </w:pPr>
      <w:r>
        <w:t>Допустимые другие способы</w:t>
      </w:r>
    </w:p>
    <w:p>
      <w:pPr>
        <w:pStyle w:val="ListBullet"/>
      </w:pPr>
      <w:r>
        <w:t>4 · 6 = 24 — от перестановки множителей результат не меняется</w:t>
      </w:r>
    </w:p>
    <w:p>
      <w:pPr>
        <w:pStyle w:val="ListBullet"/>
      </w:pPr>
      <w:r>
        <w:t>6 + 6 + 6 + 6 = 24 — сложение четырёх одинаковых слагаемых</w:t>
      </w:r>
    </w:p>
    <w:p>
      <w:r>
        <w:br w:type="page"/>
      </w:r>
    </w:p>
    <w:p>
      <w:pPr>
        <w:pStyle w:val="Heading3"/>
        <w:keepNext/>
      </w:pPr>
      <w:r>
        <w:t>Карта результатов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2551"/>
        <w:gridCol w:w="2154"/>
        <w:gridCol w:w="2154"/>
        <w:gridCol w:w="794"/>
        <w:gridCol w:w="2608"/>
        <w:gridCol w:w="1134"/>
      </w:tblGrid>
      <w:tr>
        <w:trPr>
          <w:tblHeader w:val="true"/>
          <w:cantSplit w:val="true"/>
        </w:trP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ID (внутр.)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Стр.</w:t>
            </w:r>
          </w:p>
        </w:tc>
        <w:tc>
          <w:tcPr>
            <w:tcW w:type="dxa" w:w="260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Почему соответствует</w:t>
            </w:r>
          </w:p>
        </w:tc>
        <w:tc>
          <w:tcPr>
            <w:tcW w:type="dxa" w:w="113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✓ проверено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P01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Умножение и деление в пределах изученного материала 3 класса.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к концу обучения в 3 классе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текстовую задачу в одно действие на умножение в пределах 100.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math-3-P-15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решать задачи в одно-два действия: представлять текст задачи, планировать ход решения, записывать решение и ответ, анализировать решение (искать другой способ решения), оценивать ответ (устанавливать его реалистичность, проверять вычисления);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&gt; 3 класс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текстовую задачу в одно действие на умножение в пределах 100.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Познавательные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C01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Представление задачи моделью и установление отношений между данными.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познавательные УУД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«Запиши действие и объясни выбор».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Личностная направленность</w:t>
            </w:r>
          </w:p>
        </w:tc>
        <w:tc>
          <w:tcPr>
            <w:tcW w:type="dxa" w:w="907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L01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Осмысление применения математики и собственных учебных затруднений.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Личностные результаты</w:t>
            </w:r>
          </w:p>
        </w:tc>
        <w:tc>
          <w:tcPr>
            <w:tcW w:type="dxa" w:w="79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60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Умение посчитать общее число предметов, когда есть несколько одинаковых групп, пригодится при раскладке и покупках. Личностная направленность — цель проектирования задания; индивидуальный балл за неё не ставится.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</w:tbl>
    <w:p/>
    <w:p>
      <w:pPr>
        <w:pStyle w:val="Heading3"/>
      </w:pPr>
      <w:r>
        <w:t>Наблюдаемые признаки УУД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891"/>
        <w:gridCol w:w="3118"/>
        <w:gridCol w:w="3118"/>
        <w:gridCol w:w="3515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289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Основание в задании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считать проявлением</w:t>
            </w:r>
          </w:p>
        </w:tc>
        <w:tc>
          <w:tcPr>
            <w:tcW w:type="dxa" w:w="351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Подсказки по шкале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Познавательные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соотносит условие с моделью (несколько одинаковых наборов) и объясняет выбор действия.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Запиши действие и объясни выбор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Запись действия и фраза «Я выбрал умножение, потому что в каждом наборе по 6 карточек, а наборов 4».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</w:tbl>
    <w:p/>
    <w:p>
      <w:r>
        <w:rPr>
          <w:b/>
        </w:rPr>
        <w:t xml:space="preserve">Личностная направленность: </w:t>
      </w:r>
      <w:r>
        <w:t>Умение посчитать общее число предметов, когда есть несколько одинаковых групп, пригодится при раскладке и покупках. Индивидуальный балл не ставится.</w:t>
      </w:r>
    </w:p>
    <w:p>
      <w:pPr>
        <w:pStyle w:val="Heading3"/>
      </w:pPr>
      <w:r>
        <w:t>Типичные ошибки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381"/>
        <w:gridCol w:w="4309"/>
        <w:gridCol w:w="4252"/>
      </w:tblGrid>
      <w:tr>
        <w:trPr>
          <w:tblHeader w:val="true"/>
          <w:cantSplit w:val="true"/>
        </w:trPr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Как выглядит</w:t>
            </w:r>
          </w:p>
        </w:tc>
        <w:tc>
          <w:tcPr>
            <w:tcW w:type="dxa" w:w="238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309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Возможное объяснение</w:t>
            </w:r>
          </w:p>
        </w:tc>
        <w:tc>
          <w:tcPr>
            <w:tcW w:type="dxa" w:w="4252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сделать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Складывает 6 и 4 и получает 10.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Концептуальное заблуждение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Слово «всего» понимается как подсказка «сложить»; число групп и число предметов в группе не различаются.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Предложить разложить карточки: 4 ряда по 6 — и спросить, что повторяется в записи.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Записывает 6 · 6 = 36.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Операциональный сбой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Вместо числа наборов взято число карточек в наборе.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Вернуться к условию и обвести числа разным цветом: наборы и карточки.</w:t>
            </w:r>
          </w:p>
        </w:tc>
      </w:tr>
    </w:tbl>
    <w:p/>
    <w:p>
      <w:pPr>
        <w:pStyle w:val="Heading3"/>
      </w:pPr>
      <w:r>
        <w:t>Устные вопросы</w:t>
      </w:r>
    </w:p>
    <w:p>
      <w:pPr>
        <w:pStyle w:val="ListBullet"/>
      </w:pPr>
      <w:r>
        <w:t>Что в задаче повторяется? Как это записать короче?</w:t>
      </w:r>
    </w:p>
    <w:p>
      <w:pPr>
        <w:pStyle w:val="ListBullet"/>
      </w:pPr>
      <w:r>
        <w:t>Прочитай свою запись: что означает каждое число?</w:t>
      </w:r>
    </w:p>
    <w:p>
      <w:pPr>
        <w:pStyle w:val="Heading3"/>
      </w:pPr>
      <w:r>
        <w:t>Приёмы</w:t>
      </w:r>
    </w:p>
    <w:p>
      <w:pPr>
        <w:pStyle w:val="ListBullet"/>
      </w:pPr>
      <w:r>
        <w:t>«Объясни соседу»</w:t>
      </w:r>
    </w:p>
    <w:p>
      <w:r>
        <w:rPr>
          <w:b/>
        </w:rPr>
        <w:t xml:space="preserve">Как проводить: </w:t>
      </w:r>
      <w:r>
        <w:t>Опора читается вместе с заданием. Можно попросить объяснить вслух, но нельзя называть само действие и ответ. Если ученик сказал «умножить», спросите «почему», не подтверждая выбор.</w:t>
      </w:r>
    </w:p>
    <w:p>
      <w:pPr>
        <w:pStyle w:val="Heading3"/>
      </w:pPr>
      <w:r>
        <w:t>Автопроверки</w:t>
      </w:r>
    </w:p>
    <w:p>
      <w:pPr>
        <w:pStyle w:val="ListBullet"/>
      </w:pPr>
      <w:r>
        <w:t>Арифметика проверена кодом ✓</w:t>
      </w:r>
    </w:p>
    <w:p>
      <w:pPr>
        <w:pStyle w:val="ListBullet"/>
      </w:pPr>
      <w:r>
        <w:t>Ответ не раскрыт в ученическом листе: ✓</w:t>
      </w:r>
    </w:p>
    <w:p>
      <w:pPr>
        <w:pStyle w:val="ListBullet"/>
      </w:pPr>
      <w:r>
        <w:t>УУД имеют основание: ✓</w:t>
      </w:r>
    </w:p>
    <w:p>
      <w:pPr>
        <w:pStyle w:val="ListBullet"/>
      </w:pPr>
      <w:r>
        <w:t>Ссылки на результаты проверены: ✓</w:t>
      </w:r>
    </w:p>
    <w:p>
      <w:pPr>
        <w:pStyle w:val="ListBullet"/>
      </w:pPr>
      <w:r>
        <w:t>Уровень согласован: ✓</w:t>
      </w:r>
    </w:p>
    <w:p>
      <w:pPr>
        <w:pStyle w:val="Heading2"/>
      </w:pPr>
      <w:r>
        <w:t>Задание 2</w:t>
      </w:r>
    </w:p>
    <w:p>
      <w:r>
        <w:t>18 яблок разложили поровну в 3 пакета. Сколько яблок в каждом пакете? Запиши решение и проверку.</w:t>
      </w:r>
    </w:p>
    <w:p>
      <w:r>
        <w:rPr>
          <w:b/>
        </w:rPr>
        <w:t xml:space="preserve">Опора: </w:t>
      </w:r>
      <w:r>
        <w:t>Проверку делай обратным действием: проверь, получится ли снова 18. Начни так: «Проверка: …».</w:t>
      </w:r>
    </w:p>
    <w:p>
      <w:r>
        <w:rPr>
          <w:b/>
        </w:rPr>
        <w:t xml:space="preserve">Предметная цель: </w:t>
      </w:r>
      <w:r>
        <w:t>Решить задачу на деление в пределах 100 и выполнить проверку обратным действием.</w:t>
      </w:r>
    </w:p>
    <w:p>
      <w:r>
        <w:rPr>
          <w:b/>
        </w:rPr>
        <w:t xml:space="preserve">Метапредметная цель: </w:t>
      </w:r>
      <w:r>
        <w:t>Увидеть, как ученик выполняет проверку и сверяет результат с условием.</w:t>
      </w:r>
    </w:p>
    <w:p>
      <w:r>
        <w:rPr>
          <w:b/>
        </w:rPr>
        <w:t xml:space="preserve">Ответ: </w:t>
      </w:r>
      <w:r>
        <w:t>6 яблок</w:t>
      </w:r>
    </w:p>
    <w:p>
      <w:pPr>
        <w:pStyle w:val="Heading3"/>
      </w:pPr>
      <w:r>
        <w:t>Решение по шагам</w:t>
      </w:r>
    </w:p>
    <w:p>
      <w:r>
        <w:t>1. 18 : 3 = 6 — яблок в каждом пакете</w:t>
      </w:r>
    </w:p>
    <w:p>
      <w:r>
        <w:t>2. Проверка: 6 · 3 = 18 — столько яблок было всего, значит, разделили верно</w:t>
      </w:r>
    </w:p>
    <w:p>
      <w:pPr>
        <w:pStyle w:val="Heading3"/>
      </w:pPr>
      <w:r>
        <w:t>Допустимые другие способы</w:t>
      </w:r>
    </w:p>
    <w:p>
      <w:pPr>
        <w:pStyle w:val="ListBullet"/>
      </w:pPr>
      <w:r>
        <w:t>Подбором: 6 + 6 + 6 = 18, значит, в каждом пакете по 6 яблок</w:t>
      </w:r>
    </w:p>
    <w:p>
      <w:pPr>
        <w:pStyle w:val="ListBullet"/>
      </w:pPr>
      <w:r>
        <w:t>Раскладывать яблоки по одному в 3 пакета, пока они не закончатся</w:t>
      </w:r>
    </w:p>
    <w:p>
      <w:r>
        <w:br w:type="page"/>
      </w:r>
    </w:p>
    <w:p>
      <w:pPr>
        <w:pStyle w:val="Heading3"/>
        <w:keepNext/>
      </w:pPr>
      <w:r>
        <w:t>Карта результатов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2551"/>
        <w:gridCol w:w="2154"/>
        <w:gridCol w:w="2154"/>
        <w:gridCol w:w="794"/>
        <w:gridCol w:w="2608"/>
        <w:gridCol w:w="1134"/>
      </w:tblGrid>
      <w:tr>
        <w:trPr>
          <w:tblHeader w:val="true"/>
          <w:cantSplit w:val="true"/>
        </w:trP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ID (внутр.)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Стр.</w:t>
            </w:r>
          </w:p>
        </w:tc>
        <w:tc>
          <w:tcPr>
            <w:tcW w:type="dxa" w:w="260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Почему соответствует</w:t>
            </w:r>
          </w:p>
        </w:tc>
        <w:tc>
          <w:tcPr>
            <w:tcW w:type="dxa" w:w="113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✓ проверено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P01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Умножение и деление в пределах изученного материала 3 класса.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к концу обучения в 3 классе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задачу на деление в пределах 100 и выполнить проверку обратным действием.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P02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Решение текстовой задачи в одно-два действия с планом и проверкой.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к концу обучения в 3 классе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задачу на деление в пределах 100 и выполнить проверку обратным действием.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R01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Планирование решения и проверка действий; обнаружение и исправление ошибки.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самоорганизация и самоконтроль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«Запиши решение и проверку».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Личностная направленность</w:t>
            </w:r>
          </w:p>
        </w:tc>
        <w:tc>
          <w:tcPr>
            <w:tcW w:type="dxa" w:w="907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L01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Осмысление применения математики и собственных учебных затруднений.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Личностные результаты</w:t>
            </w:r>
          </w:p>
        </w:tc>
        <w:tc>
          <w:tcPr>
            <w:tcW w:type="dxa" w:w="79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60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Проверка помогает честно разделить предметы поровну — например, яблоки между друзьями. Личностная направленность — цель проектирования задания; индивидуальный балл за неё не ставится.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</w:tbl>
    <w:p/>
    <w:p>
      <w:pPr>
        <w:pStyle w:val="Heading3"/>
      </w:pPr>
      <w:r>
        <w:t>Наблюдаемые признаки УУД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891"/>
        <w:gridCol w:w="3118"/>
        <w:gridCol w:w="3118"/>
        <w:gridCol w:w="3515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289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Основание в задании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считать проявлением</w:t>
            </w:r>
          </w:p>
        </w:tc>
        <w:tc>
          <w:tcPr>
            <w:tcW w:type="dxa" w:w="351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Подсказки по шкале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выполняет проверку обратным действием и сверяет полученный результат с условием.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Запиши решение и проверку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Запись «Проверка: 6 · 3 = 18» и вывод о верности деления.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</w:tbl>
    <w:p/>
    <w:p>
      <w:r>
        <w:rPr>
          <w:b/>
        </w:rPr>
        <w:t xml:space="preserve">Личностная направленность: </w:t>
      </w:r>
      <w:r>
        <w:t>Проверка помогает честно разделить предметы поровну — например, яблоки между друзьями. Индивидуальный балл не ставится.</w:t>
      </w:r>
    </w:p>
    <w:p>
      <w:pPr>
        <w:pStyle w:val="Heading3"/>
      </w:pPr>
      <w:r>
        <w:t>Типичные ошибки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381"/>
        <w:gridCol w:w="4309"/>
        <w:gridCol w:w="4252"/>
      </w:tblGrid>
      <w:tr>
        <w:trPr>
          <w:tblHeader w:val="true"/>
          <w:cantSplit w:val="true"/>
        </w:trPr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Как выглядит</w:t>
            </w:r>
          </w:p>
        </w:tc>
        <w:tc>
          <w:tcPr>
            <w:tcW w:type="dxa" w:w="238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309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Возможное объяснение</w:t>
            </w:r>
          </w:p>
        </w:tc>
        <w:tc>
          <w:tcPr>
            <w:tcW w:type="dxa" w:w="4252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сделать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Записывает 18 − 3 = 15.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Концептуальное заблуждение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Слово «разложили» связывается с вычитанием, смысл деления на равные части не удержан.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Попросить разложить 18 яблок в 3 пакета поровну и сравнить число яблок в пакетах.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Проверку не пишет или повторяет в ней то же деление.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Регулятивный дефицит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Проверка не воспринимается как отдельное действие, возвращающее исходное число.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Задать вопрос: каким действием снова получить 18?</w:t>
            </w:r>
          </w:p>
        </w:tc>
      </w:tr>
    </w:tbl>
    <w:p/>
    <w:p>
      <w:pPr>
        <w:pStyle w:val="Heading3"/>
      </w:pPr>
      <w:r>
        <w:t>Устные вопросы</w:t>
      </w:r>
    </w:p>
    <w:p>
      <w:pPr>
        <w:pStyle w:val="ListBullet"/>
      </w:pPr>
      <w:r>
        <w:t>Каким действием можно снова получить число 18?</w:t>
      </w:r>
    </w:p>
    <w:p>
      <w:pPr>
        <w:pStyle w:val="ListBullet"/>
      </w:pPr>
      <w:r>
        <w:t>Что покажет проверка, если в каждом пакете окажется по 5 яблок?</w:t>
      </w:r>
    </w:p>
    <w:p>
      <w:pPr>
        <w:pStyle w:val="Heading3"/>
      </w:pPr>
      <w:r>
        <w:t>Приёмы</w:t>
      </w:r>
    </w:p>
    <w:p>
      <w:pPr>
        <w:pStyle w:val="ListBullet"/>
      </w:pPr>
      <w:r>
        <w:t>«Карточка-алгоритм проверки»</w:t>
      </w:r>
    </w:p>
    <w:p>
      <w:r>
        <w:rPr>
          <w:b/>
        </w:rPr>
        <w:t xml:space="preserve">Как проводить: </w:t>
      </w:r>
      <w:r>
        <w:t>Памятку с обратным действием можно держать на парте. Нельзя говорить «здесь деление» и называть ответ; если проверки нет, попросите рассказать, как её сделать, не выполняя за ребёнка.</w:t>
      </w:r>
    </w:p>
    <w:p>
      <w:pPr>
        <w:pStyle w:val="Heading3"/>
      </w:pPr>
      <w:r>
        <w:t>Автопроверки</w:t>
      </w:r>
    </w:p>
    <w:p>
      <w:pPr>
        <w:pStyle w:val="ListBullet"/>
      </w:pPr>
      <w:r>
        <w:t>Арифметика проверена кодом ✓</w:t>
      </w:r>
    </w:p>
    <w:p>
      <w:pPr>
        <w:pStyle w:val="ListBullet"/>
      </w:pPr>
      <w:r>
        <w:t>Ответ не раскрыт в ученическом листе: ✓</w:t>
      </w:r>
    </w:p>
    <w:p>
      <w:pPr>
        <w:pStyle w:val="ListBullet"/>
      </w:pPr>
      <w:r>
        <w:t>УУД имеют основание: ✓</w:t>
      </w:r>
    </w:p>
    <w:p>
      <w:pPr>
        <w:pStyle w:val="ListBullet"/>
      </w:pPr>
      <w:r>
        <w:t>Ссылки на результаты проверены: ✓</w:t>
      </w:r>
    </w:p>
    <w:p>
      <w:pPr>
        <w:pStyle w:val="ListBullet"/>
      </w:pPr>
      <w:r>
        <w:t>Уровень согласован: ✓</w:t>
      </w:r>
    </w:p>
    <w:p>
      <w:pPr>
        <w:pStyle w:val="Heading2"/>
      </w:pPr>
      <w:r>
        <w:t>Задание 3</w:t>
      </w:r>
    </w:p>
    <w:p>
      <w:r>
        <w:t>Петя решал задачу: «В 5 коробках по 8 карандашей. Сколько карандашей в 5 коробках?» Он записал: 8 + 5 = 13. Ответ: 13 карандашей. Найди ошибку, объясни её и запиши верное решение. Объясни, почему так считать нельзя.</w:t>
      </w:r>
    </w:p>
    <w:p>
      <w:r>
        <w:rPr>
          <w:b/>
        </w:rPr>
        <w:t xml:space="preserve">Опора: </w:t>
      </w:r>
      <w:r>
        <w:t>Сравни, что означает число 5 и что означает число 8. Начни так: «Петя ошибся, потому что …».</w:t>
      </w:r>
    </w:p>
    <w:p>
      <w:r>
        <w:rPr>
          <w:b/>
        </w:rPr>
        <w:t xml:space="preserve">Предметная цель: </w:t>
      </w:r>
      <w:r>
        <w:t>Найти ошибку в чужом решении задачи на умножение, объяснить её и записать верное решение.</w:t>
      </w:r>
    </w:p>
    <w:p>
      <w:r>
        <w:rPr>
          <w:b/>
        </w:rPr>
        <w:t xml:space="preserve">Метапредметная цель: </w:t>
      </w:r>
      <w:r>
        <w:t>Увидеть, как ученик обнаруживает и объясняет ошибку, исправляет запись.</w:t>
      </w:r>
    </w:p>
    <w:p>
      <w:r>
        <w:rPr>
          <w:b/>
        </w:rPr>
        <w:t xml:space="preserve">Ответ: </w:t>
      </w:r>
      <w:r>
        <w:t>Ошибка: сложение вместо умножения; верное решение — 40 карандашей.</w:t>
      </w:r>
    </w:p>
    <w:p>
      <w:pPr>
        <w:pStyle w:val="Heading3"/>
      </w:pPr>
      <w:r>
        <w:t>Решение по шагам</w:t>
      </w:r>
    </w:p>
    <w:p>
      <w:r>
        <w:t>1. 8 · 5 = 40 — карандашей в пяти коробках</w:t>
      </w:r>
    </w:p>
    <w:p>
      <w:r>
        <w:t>2. Проверка: 40 : 5 = 8 — в каждой коробке по 8 карандашей, значит, решено верно</w:t>
      </w:r>
    </w:p>
    <w:p>
      <w:pPr>
        <w:pStyle w:val="Heading3"/>
      </w:pPr>
      <w:r>
        <w:t>Допустимые другие способы</w:t>
      </w:r>
    </w:p>
    <w:p>
      <w:pPr>
        <w:pStyle w:val="ListBullet"/>
      </w:pPr>
      <w:r>
        <w:t>8 + 8 + 8 + 8 + 8 = 40 — сложение пяти одинаковых слагаемых</w:t>
      </w:r>
    </w:p>
    <w:p>
      <w:pPr>
        <w:pStyle w:val="ListBullet"/>
      </w:pPr>
      <w:r>
        <w:t>5 · 8 = 40 — от перестановки множителей результат не меняется</w:t>
      </w:r>
    </w:p>
    <w:p>
      <w:r>
        <w:br w:type="page"/>
      </w:r>
    </w:p>
    <w:p>
      <w:pPr>
        <w:pStyle w:val="Heading3"/>
        <w:keepNext/>
      </w:pPr>
      <w:r>
        <w:t>Карта результатов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2551"/>
        <w:gridCol w:w="2154"/>
        <w:gridCol w:w="2154"/>
        <w:gridCol w:w="794"/>
        <w:gridCol w:w="2608"/>
        <w:gridCol w:w="1134"/>
      </w:tblGrid>
      <w:tr>
        <w:trPr>
          <w:tblHeader w:val="true"/>
          <w:cantSplit w:val="true"/>
        </w:trP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ID (внутр.)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Стр.</w:t>
            </w:r>
          </w:p>
        </w:tc>
        <w:tc>
          <w:tcPr>
            <w:tcW w:type="dxa" w:w="260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Почему соответствует</w:t>
            </w:r>
          </w:p>
        </w:tc>
        <w:tc>
          <w:tcPr>
            <w:tcW w:type="dxa" w:w="113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✓ проверено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P01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Умножение и деление в пределах изученного материала 3 класса.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к концу обучения в 3 классе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Найти ошибку в чужом решении задачи на умножение, объяснить её и записать верное решение.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math-3-P-25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выбирать верное решение математической задачи.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&gt; 3 класс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Найти ошибку в чужом решении задачи на умножение, объяснить её и записать верное решение.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R01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Планирование решения и проверка действий; обнаружение и исправление ошибки.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самоорганизация и самоконтроль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«Найди ошибку, объясни её и запиши верное решение».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Коммуникативные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K01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Понятное объяснение способа решения с использованием условия задачи.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общение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«Объясни, почему так считать нельзя.».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Личностная направленность</w:t>
            </w:r>
          </w:p>
        </w:tc>
        <w:tc>
          <w:tcPr>
            <w:tcW w:type="dxa" w:w="907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L01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Осмысление применения математики и собственных учебных затруднений.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Личностные результаты</w:t>
            </w:r>
          </w:p>
        </w:tc>
        <w:tc>
          <w:tcPr>
            <w:tcW w:type="dxa" w:w="79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60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Умение находить чужую ошибку помогает спокойно проверять и свои записи. Личностная направленность — цель проектирования задания; индивидуальный балл за неё не ставится.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</w:tbl>
    <w:p/>
    <w:p>
      <w:pPr>
        <w:pStyle w:val="Heading3"/>
      </w:pPr>
      <w:r>
        <w:t>Наблюдаемые признаки УУД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891"/>
        <w:gridCol w:w="3118"/>
        <w:gridCol w:w="3118"/>
        <w:gridCol w:w="3515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289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Основание в задании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считать проявлением</w:t>
            </w:r>
          </w:p>
        </w:tc>
        <w:tc>
          <w:tcPr>
            <w:tcW w:type="dxa" w:w="351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Подсказки по шкале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находит неверный шаг в чужой записи, объясняет причину и исправляет решение.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Найди ошибку, объясни её и запиши верное решение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Указание на сложение 8 и 5 как на ошибку и запись 8 · 5 = 40.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Коммуникативные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объясняет, почему выбранное действие не подходит к условию, опираясь на текст задачи.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Объясни, почему так считать нельзя.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Фраза вида «5 — это коробки, 8 — карандаши в каждой коробке, их надо брать по 8 пять раз».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</w:tbl>
    <w:p/>
    <w:p>
      <w:r>
        <w:rPr>
          <w:b/>
        </w:rPr>
        <w:t xml:space="preserve">Личностная направленность: </w:t>
      </w:r>
      <w:r>
        <w:t>Умение находить чужую ошибку помогает спокойно проверять и свои записи. Индивидуальный балл не ставится.</w:t>
      </w:r>
    </w:p>
    <w:p>
      <w:pPr>
        <w:pStyle w:val="Heading3"/>
      </w:pPr>
      <w:r>
        <w:t>Типичные ошибки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381"/>
        <w:gridCol w:w="4309"/>
        <w:gridCol w:w="4252"/>
      </w:tblGrid>
      <w:tr>
        <w:trPr>
          <w:tblHeader w:val="true"/>
          <w:cantSplit w:val="true"/>
        </w:trPr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Как выглядит</w:t>
            </w:r>
          </w:p>
        </w:tc>
        <w:tc>
          <w:tcPr>
            <w:tcW w:type="dxa" w:w="238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309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Возможное объяснение</w:t>
            </w:r>
          </w:p>
        </w:tc>
        <w:tc>
          <w:tcPr>
            <w:tcW w:type="dxa" w:w="4252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сделать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пишет «ошибок нет».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Концептуальное заблуждение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Числа из условия не соотносятся с их смыслом; запись 8 + 5 = 13 не проверяется по ситуации.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Попросить показать на карточках, что означает каждое число в записи Пети.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Исправляет только ответ, объяснение не пишет.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Коммуникативный дефицит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Верный результат получен, но связь действия с условием не проговорена.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Начать фразу вместе: «Петя ошибся, потому что …» и попросить закончить.</w:t>
            </w:r>
          </w:p>
        </w:tc>
      </w:tr>
    </w:tbl>
    <w:p/>
    <w:p>
      <w:pPr>
        <w:pStyle w:val="Heading3"/>
      </w:pPr>
      <w:r>
        <w:t>Устные вопросы</w:t>
      </w:r>
    </w:p>
    <w:p>
      <w:pPr>
        <w:pStyle w:val="ListBullet"/>
      </w:pPr>
      <w:r>
        <w:t>Что означает каждое число в записи Пети?</w:t>
      </w:r>
    </w:p>
    <w:p>
      <w:pPr>
        <w:pStyle w:val="ListBullet"/>
      </w:pPr>
      <w:r>
        <w:t>Как проверить, что 40 карандашей — верный ответ?</w:t>
      </w:r>
    </w:p>
    <w:p>
      <w:pPr>
        <w:pStyle w:val="Heading3"/>
      </w:pPr>
      <w:r>
        <w:t>Приёмы</w:t>
      </w:r>
    </w:p>
    <w:p>
      <w:pPr>
        <w:pStyle w:val="ListBullet"/>
      </w:pPr>
      <w:r>
        <w:t>«Лови ошибку»</w:t>
      </w:r>
    </w:p>
    <w:p>
      <w:r>
        <w:rPr>
          <w:b/>
        </w:rPr>
        <w:t xml:space="preserve">Как проводить: </w:t>
      </w:r>
      <w:r>
        <w:t>Чужое решение читается из задания целиком. Нельзя подсказывать слово «умножение» и называть ответ; можно предложить показать числа задачи на предметах (карточках, коробках).</w:t>
      </w:r>
    </w:p>
    <w:p>
      <w:pPr>
        <w:pStyle w:val="Heading3"/>
      </w:pPr>
      <w:r>
        <w:t>Автопроверки</w:t>
      </w:r>
    </w:p>
    <w:p>
      <w:pPr>
        <w:pStyle w:val="ListBullet"/>
      </w:pPr>
      <w:r>
        <w:t>Арифметика проверена кодом ✓</w:t>
      </w:r>
    </w:p>
    <w:p>
      <w:pPr>
        <w:pStyle w:val="ListBullet"/>
      </w:pPr>
      <w:r>
        <w:t>Ответ не раскрыт в ученическом листе: ✓</w:t>
      </w:r>
    </w:p>
    <w:p>
      <w:pPr>
        <w:pStyle w:val="ListBullet"/>
      </w:pPr>
      <w:r>
        <w:t>УУД имеют основание: ✓</w:t>
      </w:r>
    </w:p>
    <w:p>
      <w:pPr>
        <w:pStyle w:val="ListBullet"/>
      </w:pPr>
      <w:r>
        <w:t>Ссылки на результаты проверены: ✓</w:t>
      </w:r>
    </w:p>
    <w:p>
      <w:pPr>
        <w:pStyle w:val="ListBullet"/>
      </w:pPr>
      <w:r>
        <w:t>Уровень согласован: ✓</w:t>
      </w:r>
    </w:p>
    <w:p>
      <w:pPr>
        <w:pStyle w:val="Heading2"/>
      </w:pPr>
      <w:r>
        <w:t>Задание 4</w:t>
      </w:r>
    </w:p>
    <w:p>
      <w:r>
        <w:t>В столовой на 2 подноса положили по 9 пирожков, а ещё 14 пирожков осталось в коробке. Сколько всего пирожков? Сначала запиши план: 1) узнать … ; 2) … . Потом запиши решение и проверку. Объясни, почему для первого шага выбрал умножение.</w:t>
      </w:r>
    </w:p>
    <w:p>
      <w:r>
        <w:rPr>
          <w:b/>
        </w:rPr>
        <w:t xml:space="preserve">Опора: </w:t>
      </w:r>
      <w:r>
        <w:t>В задаче два шага. Начать план можно так: «1) узнать …». В проверке используй обратные действия.</w:t>
      </w:r>
    </w:p>
    <w:p>
      <w:r>
        <w:rPr>
          <w:b/>
        </w:rPr>
        <w:t xml:space="preserve">Предметная цель: </w:t>
      </w:r>
      <w:r>
        <w:t>Решить составную задачу в два действия (умножение и сложение) в пределах 100, записать план, решение и проверку.</w:t>
      </w:r>
    </w:p>
    <w:p>
      <w:r>
        <w:rPr>
          <w:b/>
        </w:rPr>
        <w:t xml:space="preserve">Метапредметная цель: </w:t>
      </w:r>
      <w:r>
        <w:t>Увидеть, как ученик планирует решение из двух шагов, выполняет его и проверяет.</w:t>
      </w:r>
    </w:p>
    <w:p>
      <w:r>
        <w:rPr>
          <w:b/>
        </w:rPr>
        <w:t xml:space="preserve">Ответ: </w:t>
      </w:r>
      <w:r>
        <w:t>32 пирожка. План: сначала узнать, сколько пирожков на двух подносах; затем — сколько всего пирожков.</w:t>
      </w:r>
    </w:p>
    <w:p>
      <w:pPr>
        <w:pStyle w:val="Heading3"/>
      </w:pPr>
      <w:r>
        <w:t>Решение по шагам</w:t>
      </w:r>
    </w:p>
    <w:p>
      <w:r>
        <w:t>1. 9 · 2 = 18 — пирожков на двух подносах</w:t>
      </w:r>
    </w:p>
    <w:p>
      <w:r>
        <w:t>2. 18 + 14 = 32 — всего пирожков</w:t>
      </w:r>
    </w:p>
    <w:p>
      <w:r>
        <w:t>3. Проверка: 32 − 14 = 18 — столько пирожков на подносах</w:t>
      </w:r>
    </w:p>
    <w:p>
      <w:r>
        <w:t>4. Проверка: 18 : 2 = 9 — по 9 пирожков на каждом подносе, как в условии</w:t>
      </w:r>
    </w:p>
    <w:p>
      <w:r>
        <w:t>5. Проверка: 9 · 2 + 14 = 32 — всего пирожков, значит, решено верно</w:t>
      </w:r>
    </w:p>
    <w:p>
      <w:pPr>
        <w:pStyle w:val="Heading3"/>
      </w:pPr>
      <w:r>
        <w:t>Допустимые другие способы</w:t>
      </w:r>
    </w:p>
    <w:p>
      <w:pPr>
        <w:pStyle w:val="ListBullet"/>
      </w:pPr>
      <w:r>
        <w:t>14 + 9 + 9 = 32 — прибавляем пирожки с каждого подноса по одному</w:t>
      </w:r>
    </w:p>
    <w:p>
      <w:pPr>
        <w:pStyle w:val="ListBullet"/>
      </w:pPr>
      <w:r>
        <w:t>Сначала сложить 14 + 9 = 23, затем 23 + 9 = 32</w:t>
      </w:r>
    </w:p>
    <w:p>
      <w:r>
        <w:br w:type="page"/>
      </w:r>
    </w:p>
    <w:p>
      <w:pPr>
        <w:pStyle w:val="Heading3"/>
        <w:keepNext/>
      </w:pPr>
      <w:r>
        <w:t>Карта результатов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2551"/>
        <w:gridCol w:w="2154"/>
        <w:gridCol w:w="2154"/>
        <w:gridCol w:w="794"/>
        <w:gridCol w:w="2608"/>
        <w:gridCol w:w="1134"/>
      </w:tblGrid>
      <w:tr>
        <w:trPr>
          <w:tblHeader w:val="true"/>
          <w:cantSplit w:val="true"/>
        </w:trP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ID (внутр.)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Стр.</w:t>
            </w:r>
          </w:p>
        </w:tc>
        <w:tc>
          <w:tcPr>
            <w:tcW w:type="dxa" w:w="260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Почему соответствует</w:t>
            </w:r>
          </w:p>
        </w:tc>
        <w:tc>
          <w:tcPr>
            <w:tcW w:type="dxa" w:w="113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✓ проверено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math-3-P-15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решать задачи в одно-два действия: представлять текст задачи, планировать ход решения, записывать решение и ответ, анализировать решение (искать другой способ решения), оценивать ответ (устанавливать его реалистичность, проверять вычисления);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&gt; 3 класс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составную задачу в два действия (умножение и сложение) в пределах 100, записать план, решение и проверку.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P02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Решение текстовой задачи в одно-два действия с планом и проверкой.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к концу обучения в 3 классе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составную задачу в два действия (умножение и сложение) в пределах 100, записать план, решение и проверку.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R01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Планирование решения и проверка действий; обнаружение и исправление ошибки.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самоорганизация и самоконтроль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«Сначала запиши план».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Личностная направленность</w:t>
            </w:r>
          </w:p>
        </w:tc>
        <w:tc>
          <w:tcPr>
            <w:tcW w:type="dxa" w:w="907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L01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Осмысление применения математики и собственных учебных затруднений.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Личностные результаты</w:t>
            </w:r>
          </w:p>
        </w:tc>
        <w:tc>
          <w:tcPr>
            <w:tcW w:type="dxa" w:w="79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60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Умение посчитать общее число предметов двумя шагами пригодится при подсчёте покупок и угощений. Личностная направленность — цель проектирования задания; индивидуальный балл за неё не ставится.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</w:tbl>
    <w:p/>
    <w:p>
      <w:pPr>
        <w:pStyle w:val="Heading3"/>
      </w:pPr>
      <w:r>
        <w:t>Наблюдаемые признаки УУД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891"/>
        <w:gridCol w:w="3118"/>
        <w:gridCol w:w="3118"/>
        <w:gridCol w:w="3515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289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Основание в задании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считать проявлением</w:t>
            </w:r>
          </w:p>
        </w:tc>
        <w:tc>
          <w:tcPr>
            <w:tcW w:type="dxa" w:w="351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Подсказки по шкале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до вычислений намечает два шага решения и затем выполняет проверку.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Сначала запиши план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Запись плана из двух пунктов и строки проверки после решения.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</w:tbl>
    <w:p/>
    <w:p>
      <w:r>
        <w:rPr>
          <w:b/>
        </w:rPr>
        <w:t xml:space="preserve">Личностная направленность: </w:t>
      </w:r>
      <w:r>
        <w:t>Умение посчитать общее число предметов двумя шагами пригодится при подсчёте покупок и угощений. Индивидуальный балл не ставится.</w:t>
      </w:r>
    </w:p>
    <w:p>
      <w:pPr>
        <w:pStyle w:val="Heading3"/>
      </w:pPr>
      <w:r>
        <w:t>Типичные ошибки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381"/>
        <w:gridCol w:w="4309"/>
        <w:gridCol w:w="4252"/>
      </w:tblGrid>
      <w:tr>
        <w:trPr>
          <w:tblHeader w:val="true"/>
          <w:cantSplit w:val="true"/>
        </w:trPr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Как выглядит</w:t>
            </w:r>
          </w:p>
        </w:tc>
        <w:tc>
          <w:tcPr>
            <w:tcW w:type="dxa" w:w="238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309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Возможное объяснение</w:t>
            </w:r>
          </w:p>
        </w:tc>
        <w:tc>
          <w:tcPr>
            <w:tcW w:type="dxa" w:w="4252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сделать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Записывает только 9 + 2 + 14 = 25.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Концептуальное заблуждение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Число подносов складывается с числом пирожков на подносе; первый шаг не выделен.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Вернуться к плану: сначала узнать про подносы, потом про всё вместе.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 проверке повторяет решение или считает обратно только один шаг.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Регулятивный дефицит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Проверка не связывается с двумя шагами решения.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Проверить с конца: от 32 отнять 14 и разделить на 2.</w:t>
            </w:r>
          </w:p>
        </w:tc>
      </w:tr>
    </w:tbl>
    <w:p/>
    <w:p>
      <w:pPr>
        <w:pStyle w:val="Heading3"/>
      </w:pPr>
      <w:r>
        <w:t>Устные вопросы</w:t>
      </w:r>
    </w:p>
    <w:p>
      <w:pPr>
        <w:pStyle w:val="ListBullet"/>
      </w:pPr>
      <w:r>
        <w:t>Что мы узнаем на первом шаге? Какие числа для этого нужны?</w:t>
      </w:r>
    </w:p>
    <w:p>
      <w:pPr>
        <w:pStyle w:val="ListBullet"/>
      </w:pPr>
      <w:r>
        <w:t>Как проверить ответ с конца задачи?</w:t>
      </w:r>
    </w:p>
    <w:p>
      <w:pPr>
        <w:pStyle w:val="Heading3"/>
      </w:pPr>
      <w:r>
        <w:t>Приёмы</w:t>
      </w:r>
    </w:p>
    <w:p>
      <w:pPr>
        <w:pStyle w:val="ListBullet"/>
      </w:pPr>
      <w:r>
        <w:t>«План до действия»</w:t>
      </w:r>
    </w:p>
    <w:p>
      <w:pPr>
        <w:pStyle w:val="ListBullet"/>
      </w:pPr>
      <w:r>
        <w:t>«Карточка-алгоритм проверки»</w:t>
      </w:r>
    </w:p>
    <w:p>
      <w:r>
        <w:rPr>
          <w:b/>
        </w:rPr>
        <w:t xml:space="preserve">Как проводить: </w:t>
      </w:r>
      <w:r>
        <w:t>План записывается до вычислений, черновик разрешён. Нельзя давать готовый план целиком и называть ответ; если план пропущен, попросите сначала рассказать шаги словами и только потом считать.</w:t>
      </w:r>
    </w:p>
    <w:p>
      <w:pPr>
        <w:pStyle w:val="Heading3"/>
      </w:pPr>
      <w:r>
        <w:t>Автопроверки</w:t>
      </w:r>
    </w:p>
    <w:p>
      <w:pPr>
        <w:pStyle w:val="ListBullet"/>
      </w:pPr>
      <w:r>
        <w:t>Арифметика проверена кодом ✓</w:t>
      </w:r>
    </w:p>
    <w:p>
      <w:pPr>
        <w:pStyle w:val="ListBullet"/>
      </w:pPr>
      <w:r>
        <w:t>Ответ не раскрыт в ученическом листе: ✓</w:t>
      </w:r>
    </w:p>
    <w:p>
      <w:pPr>
        <w:pStyle w:val="ListBullet"/>
      </w:pPr>
      <w:r>
        <w:t>УУД имеют основание: ✓</w:t>
      </w:r>
    </w:p>
    <w:p>
      <w:pPr>
        <w:pStyle w:val="ListBullet"/>
      </w:pPr>
      <w:r>
        <w:t>Ссылки на результаты проверены: ✓</w:t>
      </w:r>
    </w:p>
    <w:p>
      <w:pPr>
        <w:pStyle w:val="ListBullet"/>
      </w:pPr>
      <w:r>
        <w:t>Уровень согласован: ✓</w:t>
      </w:r>
    </w:p>
    <w:p>
      <w:pPr>
        <w:pStyle w:val="ListBullet"/>
      </w:pPr>
      <w:r>
        <w:t>Снят признак «cognitive»: в trigger нет требования, делающего это действие видимым.</w:t>
      </w:r>
    </w:p>
    <w:p>
      <w:pPr>
        <w:pStyle w:val="Heading2"/>
      </w:pPr>
      <w:r>
        <w:t>Рефлексия</w:t>
      </w:r>
    </w:p>
    <w:p>
      <w:pPr>
        <w:pStyle w:val="ListBullet"/>
      </w:pPr>
      <w:r>
        <w:t>Как ты выбирал действие в первой задаче? Что тебе помогло?</w:t>
      </w:r>
    </w:p>
    <w:p>
      <w:pPr>
        <w:pStyle w:val="ListBullet"/>
      </w:pPr>
      <w:r>
        <w:t>Как ты проверял ответ? Что показала проверка?</w:t>
      </w:r>
    </w:p>
    <w:p>
      <w:pPr>
        <w:pStyle w:val="ListBullet"/>
      </w:pPr>
      <w:r>
        <w:t>Какое задание оказалось трудным и какая подсказка помогла бы тебе больше всего?</w:t>
      </w:r>
    </w:p>
    <w:p>
      <w:r>
        <w:rPr>
          <w:b/>
        </w:rPr>
        <w:t xml:space="preserve">Как читать ответы: </w:t>
      </w:r>
      <w:r>
        <w:t>Фиксируйте, какой способ ребёнок назвал, где проверял и что отметил как трудность. Нет правильных ответов о чувствах; это материал для беседы, а не оценка личности.</w:t>
      </w:r>
    </w:p>
    <w:p>
      <w:r>
        <w:t>Нет правильных ответов о чувствах и трудностях. Не переводить рефлексию в оценку личности.</w:t>
      </w:r>
    </w:p>
    <w:p>
      <w:pPr>
        <w:pStyle w:val="Heading1"/>
      </w:pPr>
      <w:r>
        <w:t>Вариант Б — базовый уровень</w:t>
      </w:r>
    </w:p>
    <w:p>
      <w:r>
        <w:t>В этом варианте нет подсказок и опор: все данные есть в условии, ученик сам выбирает действие, записывает решение, проверку и объяснение своими словами.</w:t>
      </w:r>
    </w:p>
    <w:p>
      <w:pPr>
        <w:pStyle w:val="Heading2"/>
      </w:pPr>
      <w:r>
        <w:t>План времени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blHeader w:val="true"/>
          <w:cantSplit w:val="true"/>
        </w:trPr>
        <w:tc>
          <w:tcPr>
            <w:tcW w:type="dxa" w:w="728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728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Минуты</w:t>
            </w:r>
          </w:p>
        </w:tc>
      </w:tr>
      <w:tr>
        <w:trPr>
          <w:cantSplit w:val="true"/>
        </w:trPr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Чтение</w:t>
            </w:r>
          </w:p>
        </w:tc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Задания</w:t>
            </w:r>
          </w:p>
        </w:tc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13.5</w:t>
            </w:r>
          </w:p>
        </w:tc>
      </w:tr>
      <w:tr>
        <w:trPr>
          <w:cantSplit w:val="true"/>
        </w:trPr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Рефлексия</w:t>
            </w:r>
          </w:p>
        </w:tc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rPr>
          <w:cantSplit w:val="true"/>
        </w:trPr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17.5</w:t>
            </w:r>
          </w:p>
        </w:tc>
      </w:tr>
    </w:tbl>
    <w:p/>
    <w:p>
      <w:r>
        <w:t>Время — расчётная оценка по типу и объёму заданий, а не измерение на реальных детях.</w:t>
      </w:r>
    </w:p>
    <w:p>
      <w:pPr>
        <w:pStyle w:val="Heading2"/>
      </w:pPr>
      <w:r>
        <w:t>Задание 1</w:t>
      </w:r>
    </w:p>
    <w:p>
      <w:r>
        <w:t>В каждой коробке 8 карандашей. Купили 6 таких коробок. Сколько всего карандашей купили? Запиши действие и объясни, почему выбрал именно это действие.</w:t>
      </w:r>
    </w:p>
    <w:p>
      <w:r>
        <w:rPr>
          <w:b/>
        </w:rPr>
        <w:t xml:space="preserve">Предметная цель: </w:t>
      </w:r>
      <w:r>
        <w:t>Решить текстовую задачу в одно действие на умножение в пределах 100.</w:t>
      </w:r>
    </w:p>
    <w:p>
      <w:r>
        <w:rPr>
          <w:b/>
        </w:rPr>
        <w:t xml:space="preserve">Метапредметная цель: </w:t>
      </w:r>
      <w:r>
        <w:t>Увидеть, как ученик представляет задачу моделью и объясняет выбор действия по смыслу условия.</w:t>
      </w:r>
    </w:p>
    <w:p>
      <w:r>
        <w:rPr>
          <w:b/>
        </w:rPr>
        <w:t xml:space="preserve">Ответ: </w:t>
      </w:r>
      <w:r>
        <w:t>48 карандашей</w:t>
      </w:r>
    </w:p>
    <w:p>
      <w:pPr>
        <w:pStyle w:val="Heading3"/>
      </w:pPr>
      <w:r>
        <w:t>Решение по шагам</w:t>
      </w:r>
    </w:p>
    <w:p>
      <w:r>
        <w:t>1. 8 · 6 = 48 — всего карандашей</w:t>
      </w:r>
    </w:p>
    <w:p>
      <w:r>
        <w:t>2. Проверка: 48 : 6 = 8 — по 8 карандашей в каждой коробке</w:t>
      </w:r>
    </w:p>
    <w:p>
      <w:pPr>
        <w:pStyle w:val="Heading3"/>
      </w:pPr>
      <w:r>
        <w:t>Допустимые другие способы</w:t>
      </w:r>
    </w:p>
    <w:p>
      <w:pPr>
        <w:pStyle w:val="ListBullet"/>
      </w:pPr>
      <w:r>
        <w:t>6 · 8 = 48 — от перестановки множителей произведение не меняется</w:t>
      </w:r>
    </w:p>
    <w:p>
      <w:r>
        <w:br w:type="page"/>
      </w:r>
    </w:p>
    <w:p>
      <w:pPr>
        <w:pStyle w:val="Heading3"/>
        <w:keepNext/>
      </w:pPr>
      <w:r>
        <w:t>Карта результатов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2551"/>
        <w:gridCol w:w="2154"/>
        <w:gridCol w:w="2154"/>
        <w:gridCol w:w="794"/>
        <w:gridCol w:w="2608"/>
        <w:gridCol w:w="1134"/>
      </w:tblGrid>
      <w:tr>
        <w:trPr>
          <w:tblHeader w:val="true"/>
          <w:cantSplit w:val="true"/>
        </w:trP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ID (внутр.)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Стр.</w:t>
            </w:r>
          </w:p>
        </w:tc>
        <w:tc>
          <w:tcPr>
            <w:tcW w:type="dxa" w:w="260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Почему соответствует</w:t>
            </w:r>
          </w:p>
        </w:tc>
        <w:tc>
          <w:tcPr>
            <w:tcW w:type="dxa" w:w="113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✓ проверено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P01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Умножение и деление в пределах изученного материала 3 класса.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к концу обучения в 3 классе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текстовую задачу в одно действие на умножение в пределах 100.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math-3-P-03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выполнять арифметические действия: сложение и вычитание (в пределах 100 – устно, в пределах 1000 – письменно), умножение и деление на однозначное число, деление с остатком (в пределах 100 – устно и письменно);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&gt; 3 класс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текстовую задачу в одно действие на умножение в пределах 100.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Познавательные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C01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Представление задачи моделью и установление отношений между данными.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познавательные УУД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«Запиши действие и объясни, почему выбрал именно это действие.».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Личностная направленность</w:t>
            </w:r>
          </w:p>
        </w:tc>
        <w:tc>
          <w:tcPr>
            <w:tcW w:type="dxa" w:w="907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L01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Осмысление применения математики и собственных учебных затруднений.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Личностные результаты</w:t>
            </w:r>
          </w:p>
        </w:tc>
        <w:tc>
          <w:tcPr>
            <w:tcW w:type="dxa" w:w="79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60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Умение посчитать общее число предметов по коробкам пригодится при покупках. Личностная направленность — цель проектирования задания; индивидуальный балл за неё не ставится.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</w:tbl>
    <w:p/>
    <w:p>
      <w:pPr>
        <w:pStyle w:val="Heading3"/>
      </w:pPr>
      <w:r>
        <w:t>Наблюдаемые признаки УУД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891"/>
        <w:gridCol w:w="3118"/>
        <w:gridCol w:w="3118"/>
        <w:gridCol w:w="3515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289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Основание в задании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считать проявлением</w:t>
            </w:r>
          </w:p>
        </w:tc>
        <w:tc>
          <w:tcPr>
            <w:tcW w:type="dxa" w:w="351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Подсказки по шкале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Познавательные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Представляет задачу моделью и устанавливает отношение «по 8 взять 6 раз».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Запиши действие и объясни, почему выбрал именно это действие.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Записано выражение 8 · 6 и объяснение: карандашей по 8 в каждой из 6 коробок, поэтому умножаем.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</w:tbl>
    <w:p/>
    <w:p>
      <w:r>
        <w:rPr>
          <w:b/>
        </w:rPr>
        <w:t xml:space="preserve">Личностная направленность: </w:t>
      </w:r>
      <w:r>
        <w:t>Умение посчитать общее число предметов по коробкам пригодится при покупках. Индивидуальный балл не ставится.</w:t>
      </w:r>
    </w:p>
    <w:p>
      <w:pPr>
        <w:pStyle w:val="Heading3"/>
      </w:pPr>
      <w:r>
        <w:t>Типичные ошибки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381"/>
        <w:gridCol w:w="4309"/>
        <w:gridCol w:w="4252"/>
      </w:tblGrid>
      <w:tr>
        <w:trPr>
          <w:tblHeader w:val="true"/>
          <w:cantSplit w:val="true"/>
        </w:trPr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Как выглядит</w:t>
            </w:r>
          </w:p>
        </w:tc>
        <w:tc>
          <w:tcPr>
            <w:tcW w:type="dxa" w:w="238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309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Возможное объяснение</w:t>
            </w:r>
          </w:p>
        </w:tc>
        <w:tc>
          <w:tcPr>
            <w:tcW w:type="dxa" w:w="4252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сделать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Складывает числа: 8 + 6 = 14.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Концептуальное заблуждение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не увидел отношение «по ... в каждой» и заменил умножение сложением разных чисел.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Попросить перечитать: «по 8 карандашей в каждой из 6 коробок» и показать, что 8 повторяется 6 раз.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Записывает 6 · 8, но объясняет словами «6 плюс 8».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Коммуникативный дефицит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Выражение выбрано верно, но объяснение не связано с условием.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Попросить объяснить, что обозначает каждое число в записи.</w:t>
            </w:r>
          </w:p>
        </w:tc>
      </w:tr>
    </w:tbl>
    <w:p/>
    <w:p>
      <w:pPr>
        <w:pStyle w:val="Heading3"/>
      </w:pPr>
      <w:r>
        <w:t>Устные вопросы</w:t>
      </w:r>
    </w:p>
    <w:p>
      <w:pPr>
        <w:pStyle w:val="ListBullet"/>
      </w:pPr>
      <w:r>
        <w:t>Что обозначает число 8 в задаче? А число 6?</w:t>
      </w:r>
    </w:p>
    <w:p>
      <w:pPr>
        <w:pStyle w:val="ListBullet"/>
      </w:pPr>
      <w:r>
        <w:t>Почему здесь удобно умножать, а не складывать?</w:t>
      </w:r>
    </w:p>
    <w:p>
      <w:pPr>
        <w:pStyle w:val="Heading3"/>
      </w:pPr>
      <w:r>
        <w:t>Приёмы</w:t>
      </w:r>
    </w:p>
    <w:p>
      <w:pPr>
        <w:pStyle w:val="ListBullet"/>
      </w:pPr>
      <w:r>
        <w:t>«Объясни соседу»</w:t>
      </w:r>
    </w:p>
    <w:p>
      <w:pPr>
        <w:pStyle w:val="ListBullet"/>
      </w:pPr>
      <w:r>
        <w:t>«Диктант с пояснением»</w:t>
      </w:r>
    </w:p>
    <w:p>
      <w:r>
        <w:rPr>
          <w:b/>
        </w:rPr>
        <w:t xml:space="preserve">Как проводить: </w:t>
      </w:r>
      <w:r>
        <w:t>Подсказки не даются. Если ученик спрашивает, каким действием решать, учитель просит перечитать условие и назвать, что повторяется.</w:t>
      </w:r>
    </w:p>
    <w:p>
      <w:pPr>
        <w:pStyle w:val="Heading3"/>
      </w:pPr>
      <w:r>
        <w:t>Автопроверки</w:t>
      </w:r>
    </w:p>
    <w:p>
      <w:pPr>
        <w:pStyle w:val="ListBullet"/>
      </w:pPr>
      <w:r>
        <w:t>Арифметика проверена кодом ✓</w:t>
      </w:r>
    </w:p>
    <w:p>
      <w:pPr>
        <w:pStyle w:val="ListBullet"/>
      </w:pPr>
      <w:r>
        <w:t>Ответ не раскрыт в ученическом листе: ✓</w:t>
      </w:r>
    </w:p>
    <w:p>
      <w:pPr>
        <w:pStyle w:val="ListBullet"/>
      </w:pPr>
      <w:r>
        <w:t>УУД имеют основание: ✓</w:t>
      </w:r>
    </w:p>
    <w:p>
      <w:pPr>
        <w:pStyle w:val="ListBullet"/>
      </w:pPr>
      <w:r>
        <w:t>Ссылки на результаты проверены: ✓</w:t>
      </w:r>
    </w:p>
    <w:p>
      <w:pPr>
        <w:pStyle w:val="ListBullet"/>
      </w:pPr>
      <w:r>
        <w:t>Уровень согласован: ✓</w:t>
      </w:r>
    </w:p>
    <w:p>
      <w:pPr>
        <w:pStyle w:val="Heading2"/>
      </w:pPr>
      <w:r>
        <w:t>Задание 2</w:t>
      </w:r>
    </w:p>
    <w:p>
      <w:r>
        <w:t>56 яблок разложили поровну в 7 корзин. Сколько яблок в каждой корзине? Запиши решение и проверку.</w:t>
      </w:r>
    </w:p>
    <w:p>
      <w:r>
        <w:rPr>
          <w:b/>
        </w:rPr>
        <w:t xml:space="preserve">Предметная цель: </w:t>
      </w:r>
      <w:r>
        <w:t>Решить текстовую задачу в одно действие на деление в пределах 100.</w:t>
      </w:r>
    </w:p>
    <w:p>
      <w:r>
        <w:rPr>
          <w:b/>
        </w:rPr>
        <w:t xml:space="preserve">Метапредметная цель: </w:t>
      </w:r>
      <w:r>
        <w:t>Увидеть, как ученик планирует решение и проверяет результат обратным действием.</w:t>
      </w:r>
    </w:p>
    <w:p>
      <w:r>
        <w:rPr>
          <w:b/>
        </w:rPr>
        <w:t xml:space="preserve">Ответ: </w:t>
      </w:r>
      <w:r>
        <w:t>8 яблок</w:t>
      </w:r>
    </w:p>
    <w:p>
      <w:pPr>
        <w:pStyle w:val="Heading3"/>
      </w:pPr>
      <w:r>
        <w:t>Решение по шагам</w:t>
      </w:r>
    </w:p>
    <w:p>
      <w:r>
        <w:t>1. 56 : 7 = 8 — яблок в каждой корзине</w:t>
      </w:r>
    </w:p>
    <w:p>
      <w:r>
        <w:t>2. Проверка: 8 · 7 = 56 — всего яблок</w:t>
      </w:r>
    </w:p>
    <w:p>
      <w:pPr>
        <w:pStyle w:val="Heading3"/>
      </w:pPr>
      <w:r>
        <w:t>Допустимые другие способы</w:t>
      </w:r>
    </w:p>
    <w:p>
      <w:pPr>
        <w:pStyle w:val="ListBullet"/>
      </w:pPr>
      <w:r>
        <w:t>Подбором: 7 · 8 = 56, значит, в каждой корзине по 8 яблок</w:t>
      </w:r>
    </w:p>
    <w:p>
      <w:r>
        <w:br w:type="page"/>
      </w:r>
    </w:p>
    <w:p>
      <w:pPr>
        <w:pStyle w:val="Heading3"/>
        <w:keepNext/>
      </w:pPr>
      <w:r>
        <w:t>Карта результатов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2551"/>
        <w:gridCol w:w="2154"/>
        <w:gridCol w:w="2154"/>
        <w:gridCol w:w="794"/>
        <w:gridCol w:w="2608"/>
        <w:gridCol w:w="1134"/>
      </w:tblGrid>
      <w:tr>
        <w:trPr>
          <w:tblHeader w:val="true"/>
          <w:cantSplit w:val="true"/>
        </w:trP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ID (внутр.)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Стр.</w:t>
            </w:r>
          </w:p>
        </w:tc>
        <w:tc>
          <w:tcPr>
            <w:tcW w:type="dxa" w:w="260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Почему соответствует</w:t>
            </w:r>
          </w:p>
        </w:tc>
        <w:tc>
          <w:tcPr>
            <w:tcW w:type="dxa" w:w="113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✓ проверено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P01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Умножение и деление в пределах изученного материала 3 класса.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к концу обучения в 3 классе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текстовую задачу в одно действие на деление в пределах 100.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math-3-P-03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выполнять арифметические действия: сложение и вычитание (в пределах 100 – устно, в пределах 1000 – письменно), умножение и деление на однозначное число, деление с остатком (в пределах 100 – устно и письменно);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&gt; 3 класс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текстовую задачу в одно действие на деление в пределах 100.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R01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Планирование решения и проверка действий; обнаружение и исправление ошибки.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самоорганизация и самоконтроль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«Запиши решение и проверку.».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Личностная направленность</w:t>
            </w:r>
          </w:p>
        </w:tc>
        <w:tc>
          <w:tcPr>
            <w:tcW w:type="dxa" w:w="907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L01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Осмысление применения математики и собственных учебных затруднений.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Личностные результаты</w:t>
            </w:r>
          </w:p>
        </w:tc>
        <w:tc>
          <w:tcPr>
            <w:tcW w:type="dxa" w:w="79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60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Поровну разложить предметы — частая бытовая ситуация. Личностная направленность — цель проектирования задания; индивидуальный балл за неё не ставится.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</w:tbl>
    <w:p/>
    <w:p>
      <w:pPr>
        <w:pStyle w:val="Heading3"/>
      </w:pPr>
      <w:r>
        <w:t>Наблюдаемые признаки УУД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891"/>
        <w:gridCol w:w="3118"/>
        <w:gridCol w:w="3118"/>
        <w:gridCol w:w="3515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289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Основание в задании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считать проявлением</w:t>
            </w:r>
          </w:p>
        </w:tc>
        <w:tc>
          <w:tcPr>
            <w:tcW w:type="dxa" w:w="351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Подсказки по шкале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Выполняет проверку результата обратным действием.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Запиши решение и проверку.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После решения записано 8 · 7 = 56, что подтверждает ответ 8.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</w:tbl>
    <w:p/>
    <w:p>
      <w:r>
        <w:rPr>
          <w:b/>
        </w:rPr>
        <w:t xml:space="preserve">Личностная направленность: </w:t>
      </w:r>
      <w:r>
        <w:t>Поровну разложить предметы — частая бытовая ситуация. Индивидуальный балл не ставится.</w:t>
      </w:r>
    </w:p>
    <w:p>
      <w:pPr>
        <w:pStyle w:val="Heading3"/>
      </w:pPr>
      <w:r>
        <w:t>Типичные ошибки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381"/>
        <w:gridCol w:w="4309"/>
        <w:gridCol w:w="4252"/>
      </w:tblGrid>
      <w:tr>
        <w:trPr>
          <w:tblHeader w:val="true"/>
          <w:cantSplit w:val="true"/>
        </w:trPr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Как выглядит</w:t>
            </w:r>
          </w:p>
        </w:tc>
        <w:tc>
          <w:tcPr>
            <w:tcW w:type="dxa" w:w="238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309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Возможное объяснение</w:t>
            </w:r>
          </w:p>
        </w:tc>
        <w:tc>
          <w:tcPr>
            <w:tcW w:type="dxa" w:w="4252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сделать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Вычитает: 56 - 7 = 49.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Концептуальное заблуждение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Слово «поровну» не связано с делением, ученик выбрал знакомое действие.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Обсудить, что значит «поровну», и предложить проверить ответ умножением.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Проверку не записывает.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Регулятивный дефицит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считает проверку необязательной.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Напомнить, что проверка — часть задания, и показать обратное действие.</w:t>
            </w:r>
          </w:p>
        </w:tc>
      </w:tr>
    </w:tbl>
    <w:p/>
    <w:p>
      <w:pPr>
        <w:pStyle w:val="Heading3"/>
      </w:pPr>
      <w:r>
        <w:t>Устные вопросы</w:t>
      </w:r>
    </w:p>
    <w:p>
      <w:pPr>
        <w:pStyle w:val="ListBullet"/>
      </w:pPr>
      <w:r>
        <w:t>Как проверить, что в каждой корзине правда по 8 яблок?</w:t>
      </w:r>
    </w:p>
    <w:p>
      <w:pPr>
        <w:pStyle w:val="ListBullet"/>
      </w:pPr>
      <w:r>
        <w:t>Какое действие обратно делению?</w:t>
      </w:r>
    </w:p>
    <w:p>
      <w:pPr>
        <w:pStyle w:val="Heading3"/>
      </w:pPr>
      <w:r>
        <w:t>Приёмы</w:t>
      </w:r>
    </w:p>
    <w:p>
      <w:pPr>
        <w:pStyle w:val="ListBullet"/>
      </w:pPr>
      <w:r>
        <w:t>«Карточка-алгоритм проверки»</w:t>
      </w:r>
    </w:p>
    <w:p>
      <w:pPr>
        <w:pStyle w:val="ListBullet"/>
      </w:pPr>
      <w:r>
        <w:t>«План до действия»</w:t>
      </w:r>
    </w:p>
    <w:p>
      <w:r>
        <w:rPr>
          <w:b/>
        </w:rPr>
        <w:t xml:space="preserve">Как проводить: </w:t>
      </w:r>
      <w:r>
        <w:t>Подсказок нет. Нельзя подсказывать действие; можно попросить перечитать вопрос задачи.</w:t>
      </w:r>
    </w:p>
    <w:p>
      <w:pPr>
        <w:pStyle w:val="Heading3"/>
      </w:pPr>
      <w:r>
        <w:t>Автопроверки</w:t>
      </w:r>
    </w:p>
    <w:p>
      <w:pPr>
        <w:pStyle w:val="ListBullet"/>
      </w:pPr>
      <w:r>
        <w:t>Арифметика проверена кодом ✓</w:t>
      </w:r>
    </w:p>
    <w:p>
      <w:pPr>
        <w:pStyle w:val="ListBullet"/>
      </w:pPr>
      <w:r>
        <w:t>Ответ не раскрыт в ученическом листе: ✓</w:t>
      </w:r>
    </w:p>
    <w:p>
      <w:pPr>
        <w:pStyle w:val="ListBullet"/>
      </w:pPr>
      <w:r>
        <w:t>УУД имеют основание: ✓</w:t>
      </w:r>
    </w:p>
    <w:p>
      <w:pPr>
        <w:pStyle w:val="ListBullet"/>
      </w:pPr>
      <w:r>
        <w:t>Ссылки на результаты проверены: ✓</w:t>
      </w:r>
    </w:p>
    <w:p>
      <w:pPr>
        <w:pStyle w:val="ListBullet"/>
      </w:pPr>
      <w:r>
        <w:t>Уровень согласован: ✓</w:t>
      </w:r>
    </w:p>
    <w:p>
      <w:pPr>
        <w:pStyle w:val="Heading2"/>
      </w:pPr>
      <w:r>
        <w:t>Задание 3</w:t>
      </w:r>
    </w:p>
    <w:p>
      <w:r>
        <w:t>В 5 коробках по 9 фломастеров. Сколько всего фломастеров? Ученик решил так: 5 + 9 = 14 (фломастеров). Найди ошибку, объясни её и запиши верное решение.</w:t>
      </w:r>
    </w:p>
    <w:p>
      <w:r>
        <w:rPr>
          <w:b/>
        </w:rPr>
        <w:t xml:space="preserve">Предметная цель: </w:t>
      </w:r>
      <w:r>
        <w:t>Найти и исправить ошибку в решении задачи на умножение.</w:t>
      </w:r>
    </w:p>
    <w:p>
      <w:r>
        <w:rPr>
          <w:b/>
        </w:rPr>
        <w:t xml:space="preserve">Метапредметная цель: </w:t>
      </w:r>
      <w:r>
        <w:t>Увидеть, как ученик обнаруживает ошибку, объясняет её и исправляет решение.</w:t>
      </w:r>
    </w:p>
    <w:p>
      <w:r>
        <w:rPr>
          <w:b/>
        </w:rPr>
        <w:t xml:space="preserve">Ответ: </w:t>
      </w:r>
      <w:r>
        <w:t>45 фломастеров</w:t>
      </w:r>
    </w:p>
    <w:p>
      <w:pPr>
        <w:pStyle w:val="Heading3"/>
      </w:pPr>
      <w:r>
        <w:t>Решение по шагам</w:t>
      </w:r>
    </w:p>
    <w:p>
      <w:r>
        <w:t>1. 5 · 9 = 45 — всего фломастеров</w:t>
      </w:r>
    </w:p>
    <w:p>
      <w:r>
        <w:t>2. Проверка: 45 : 5 = 9 — по 9 фломастеров в коробке</w:t>
      </w:r>
    </w:p>
    <w:p>
      <w:pPr>
        <w:pStyle w:val="Heading3"/>
      </w:pPr>
      <w:r>
        <w:t>Допустимые другие способы</w:t>
      </w:r>
    </w:p>
    <w:p>
      <w:pPr>
        <w:pStyle w:val="ListBullet"/>
      </w:pPr>
      <w:r>
        <w:t>9 · 5 = 45 — от перестановки множителей произведение не меняется</w:t>
      </w:r>
    </w:p>
    <w:p>
      <w:r>
        <w:br w:type="page"/>
      </w:r>
    </w:p>
    <w:p>
      <w:pPr>
        <w:pStyle w:val="Heading3"/>
        <w:keepNext/>
      </w:pPr>
      <w:r>
        <w:t>Карта результатов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2551"/>
        <w:gridCol w:w="2154"/>
        <w:gridCol w:w="2154"/>
        <w:gridCol w:w="794"/>
        <w:gridCol w:w="2608"/>
        <w:gridCol w:w="1134"/>
      </w:tblGrid>
      <w:tr>
        <w:trPr>
          <w:tblHeader w:val="true"/>
          <w:cantSplit w:val="true"/>
        </w:trP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ID (внутр.)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Стр.</w:t>
            </w:r>
          </w:p>
        </w:tc>
        <w:tc>
          <w:tcPr>
            <w:tcW w:type="dxa" w:w="260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Почему соответствует</w:t>
            </w:r>
          </w:p>
        </w:tc>
        <w:tc>
          <w:tcPr>
            <w:tcW w:type="dxa" w:w="113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✓ проверено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P01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Умножение и деление в пределах изученного материала 3 класса.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к концу обучения в 3 классе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Найти и исправить ошибку в решении задачи на умножение.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math-3-P-03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выполнять арифметические действия: сложение и вычитание (в пределах 100 – устно, в пределах 1000 – письменно), умножение и деление на однозначное число, деление с остатком (в пределах 100 – устно и письменно);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&gt; 3 класс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Найти и исправить ошибку в решении задачи на умножение.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R01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Планирование решения и проверка действий; обнаружение и исправление ошибки.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самоорганизация и самоконтроль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«Найди ошибку, объясни её и запиши верное решение.».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Коммуникативные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K01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Понятное объяснение способа решения с использованием условия задачи.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общение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«объясни её».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Личностная направленность</w:t>
            </w:r>
          </w:p>
        </w:tc>
        <w:tc>
          <w:tcPr>
            <w:tcW w:type="dxa" w:w="907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L01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Осмысление применения математики и собственных учебных затруднений.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Личностные результаты</w:t>
            </w:r>
          </w:p>
        </w:tc>
        <w:tc>
          <w:tcPr>
            <w:tcW w:type="dxa" w:w="79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60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Умение проверять чужую работу помогает замечать свои ошибки. Личностная направленность — цель проектирования задания; индивидуальный балл за неё не ставится.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</w:tbl>
    <w:p/>
    <w:p>
      <w:pPr>
        <w:pStyle w:val="Heading3"/>
      </w:pPr>
      <w:r>
        <w:t>Наблюдаемые признаки УУД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891"/>
        <w:gridCol w:w="3118"/>
        <w:gridCol w:w="3118"/>
        <w:gridCol w:w="3515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289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Основание в задании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считать проявлением</w:t>
            </w:r>
          </w:p>
        </w:tc>
        <w:tc>
          <w:tcPr>
            <w:tcW w:type="dxa" w:w="351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Подсказки по шкале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Обнаруживает ошибку в чужом решении и исправляет её.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Найди ошибку, объясни её и запиши верное решение.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Указано, что сложение выбрано неверно, и записано 5 · 9 = 45.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Коммуникативные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Объясняет, почему решение неверно, опираясь на условие.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объясни её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 объяснении сказано, что фломастеров по 9 в каждой из 5 коробок, поэтому нужно умножение.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</w:tbl>
    <w:p/>
    <w:p>
      <w:r>
        <w:rPr>
          <w:b/>
        </w:rPr>
        <w:t xml:space="preserve">Личностная направленность: </w:t>
      </w:r>
      <w:r>
        <w:t>Умение проверять чужую работу помогает замечать свои ошибки. Индивидуальный балл не ставится.</w:t>
      </w:r>
    </w:p>
    <w:p>
      <w:pPr>
        <w:pStyle w:val="Heading3"/>
      </w:pPr>
      <w:r>
        <w:t>Типичные ошибки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381"/>
        <w:gridCol w:w="4309"/>
        <w:gridCol w:w="4252"/>
      </w:tblGrid>
      <w:tr>
        <w:trPr>
          <w:tblHeader w:val="true"/>
          <w:cantSplit w:val="true"/>
        </w:trPr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Как выглядит</w:t>
            </w:r>
          </w:p>
        </w:tc>
        <w:tc>
          <w:tcPr>
            <w:tcW w:type="dxa" w:w="238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309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Возможное объяснение</w:t>
            </w:r>
          </w:p>
        </w:tc>
        <w:tc>
          <w:tcPr>
            <w:tcW w:type="dxa" w:w="4252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сделать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Исправляет только ответ, не объясняя ошибку.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Коммуникативный дефицит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видит неверный результат, но не связывает ошибку с выбором действия.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Спросить: «Почему 5 + 9 здесь не подходит?»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Пишет 5 · 9 = 40.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Операциональный сбой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Ошибка в табличном умножении.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Предложить вспомнить таблицу умножения на 5 и проверить делением.</w:t>
            </w:r>
          </w:p>
        </w:tc>
      </w:tr>
    </w:tbl>
    <w:p/>
    <w:p>
      <w:pPr>
        <w:pStyle w:val="Heading3"/>
      </w:pPr>
      <w:r>
        <w:t>Устные вопросы</w:t>
      </w:r>
    </w:p>
    <w:p>
      <w:pPr>
        <w:pStyle w:val="ListBullet"/>
      </w:pPr>
      <w:r>
        <w:t>Что обозначает число 9 в условии?</w:t>
      </w:r>
    </w:p>
    <w:p>
      <w:pPr>
        <w:pStyle w:val="ListBullet"/>
      </w:pPr>
      <w:r>
        <w:t>Почему сложение здесь не подходит?</w:t>
      </w:r>
    </w:p>
    <w:p>
      <w:pPr>
        <w:pStyle w:val="Heading3"/>
      </w:pPr>
      <w:r>
        <w:t>Приёмы</w:t>
      </w:r>
    </w:p>
    <w:p>
      <w:pPr>
        <w:pStyle w:val="ListBullet"/>
      </w:pPr>
      <w:r>
        <w:t>«Лови ошибку»</w:t>
      </w:r>
    </w:p>
    <w:p>
      <w:pPr>
        <w:pStyle w:val="ListBullet"/>
      </w:pPr>
      <w:r>
        <w:t>«Ошибка как находка»</w:t>
      </w:r>
    </w:p>
    <w:p>
      <w:r>
        <w:rPr>
          <w:b/>
        </w:rPr>
        <w:t xml:space="preserve">Как проводить: </w:t>
      </w:r>
      <w:r>
        <w:t>Нельзя указывать, где именно ошибка. Достаточно попросить сравнить запись с условием.</w:t>
      </w:r>
    </w:p>
    <w:p>
      <w:pPr>
        <w:pStyle w:val="Heading3"/>
      </w:pPr>
      <w:r>
        <w:t>Автопроверки</w:t>
      </w:r>
    </w:p>
    <w:p>
      <w:pPr>
        <w:pStyle w:val="ListBullet"/>
      </w:pPr>
      <w:r>
        <w:t>Арифметика проверена кодом ✓</w:t>
      </w:r>
    </w:p>
    <w:p>
      <w:pPr>
        <w:pStyle w:val="ListBullet"/>
      </w:pPr>
      <w:r>
        <w:t>Ответ не раскрыт в ученическом листе: ✓</w:t>
      </w:r>
    </w:p>
    <w:p>
      <w:pPr>
        <w:pStyle w:val="ListBullet"/>
      </w:pPr>
      <w:r>
        <w:t>УУД имеют основание: ✓</w:t>
      </w:r>
    </w:p>
    <w:p>
      <w:pPr>
        <w:pStyle w:val="ListBullet"/>
      </w:pPr>
      <w:r>
        <w:t>Ссылки на результаты проверены: ✓</w:t>
      </w:r>
    </w:p>
    <w:p>
      <w:pPr>
        <w:pStyle w:val="ListBullet"/>
      </w:pPr>
      <w:r>
        <w:t>Уровень согласован: ✓</w:t>
      </w:r>
    </w:p>
    <w:p>
      <w:pPr>
        <w:pStyle w:val="Heading2"/>
      </w:pPr>
      <w:r>
        <w:t>Задание 4</w:t>
      </w:r>
    </w:p>
    <w:p>
      <w:r>
        <w:t>В магазине на полке 3 коробки по 8 ручек и ещё 15 ручек лежат отдельно. Сколько всего ручек на полке? Сначала запиши план, затем решение и проверку.</w:t>
      </w:r>
    </w:p>
    <w:p>
      <w:r>
        <w:rPr>
          <w:b/>
        </w:rPr>
        <w:t xml:space="preserve">Предметная цель: </w:t>
      </w:r>
      <w:r>
        <w:t>Решить составную задачу в два действия: умножение и сложение в пределах 100.</w:t>
      </w:r>
    </w:p>
    <w:p>
      <w:r>
        <w:rPr>
          <w:b/>
        </w:rPr>
        <w:t xml:space="preserve">Метапредметная цель: </w:t>
      </w:r>
      <w:r>
        <w:t>Увидеть, как ученик планирует ход решения, выполняет его и проверяет результат.</w:t>
      </w:r>
    </w:p>
    <w:p>
      <w:r>
        <w:rPr>
          <w:b/>
        </w:rPr>
        <w:t xml:space="preserve">Ответ: </w:t>
      </w:r>
      <w:r>
        <w:t>План: 1) узнать, сколько ручек в коробках; 2) прибавить ручки, которые лежат отдельно. Ответ: 39 ручек</w:t>
      </w:r>
    </w:p>
    <w:p>
      <w:pPr>
        <w:pStyle w:val="Heading3"/>
      </w:pPr>
      <w:r>
        <w:t>Решение по шагам</w:t>
      </w:r>
    </w:p>
    <w:p>
      <w:r>
        <w:t>1. 3 · 8 = 24 — ручки в коробках</w:t>
      </w:r>
    </w:p>
    <w:p>
      <w:r>
        <w:t>2. 24 + 15 = 39 — всего ручек</w:t>
      </w:r>
    </w:p>
    <w:p>
      <w:r>
        <w:t>3. Проверка: 39 - 15 = 24 — ручки в коробках</w:t>
      </w:r>
    </w:p>
    <w:p>
      <w:pPr>
        <w:pStyle w:val="Heading3"/>
      </w:pPr>
      <w:r>
        <w:t>Допустимые другие способы</w:t>
      </w:r>
    </w:p>
    <w:p>
      <w:pPr>
        <w:pStyle w:val="ListBullet"/>
      </w:pPr>
      <w:r>
        <w:t>Сначала сложить 8 + 8 + 8 = 24, затем 24 + 15 = 39</w:t>
      </w:r>
    </w:p>
    <w:p>
      <w:r>
        <w:br w:type="page"/>
      </w:r>
    </w:p>
    <w:p>
      <w:pPr>
        <w:pStyle w:val="Heading3"/>
        <w:keepNext/>
      </w:pPr>
      <w:r>
        <w:t>Карта результатов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2551"/>
        <w:gridCol w:w="2154"/>
        <w:gridCol w:w="2154"/>
        <w:gridCol w:w="794"/>
        <w:gridCol w:w="2608"/>
        <w:gridCol w:w="1134"/>
      </w:tblGrid>
      <w:tr>
        <w:trPr>
          <w:tblHeader w:val="true"/>
          <w:cantSplit w:val="true"/>
        </w:trP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ID (внутр.)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Стр.</w:t>
            </w:r>
          </w:p>
        </w:tc>
        <w:tc>
          <w:tcPr>
            <w:tcW w:type="dxa" w:w="260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Почему соответствует</w:t>
            </w:r>
          </w:p>
        </w:tc>
        <w:tc>
          <w:tcPr>
            <w:tcW w:type="dxa" w:w="113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✓ проверено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math-3-P-15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решать задачи в одно-два действия: представлять текст задачи, планировать ход решения, записывать решение и ответ, анализировать решение (искать другой способ решения), оценивать ответ (устанавливать его реалистичность, проверять вычисления);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&gt; 3 класс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составную задачу в два действия: умножение и сложение в пределах 100.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P02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Решение текстовой задачи в одно-два действия с планом и проверкой.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к концу обучения в 3 классе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составную задачу в два действия: умножение и сложение в пределах 100.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R01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Планирование решения и проверка действий; обнаружение и исправление ошибки.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самоорганизация и самоконтроль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«Сначала запиши план, затем решение и проверку.».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Личностная направленность</w:t>
            </w:r>
          </w:p>
        </w:tc>
        <w:tc>
          <w:tcPr>
            <w:tcW w:type="dxa" w:w="907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L01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Осмысление применения математики и собственных учебных затруднений.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Личностные результаты</w:t>
            </w:r>
          </w:p>
        </w:tc>
        <w:tc>
          <w:tcPr>
            <w:tcW w:type="dxa" w:w="79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60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Подсчёт покупок в магазине — привычное применение математики. Личностная направленность — цель проектирования задания; индивидуальный балл за неё не ставится.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</w:tbl>
    <w:p/>
    <w:p>
      <w:pPr>
        <w:pStyle w:val="Heading3"/>
      </w:pPr>
      <w:r>
        <w:t>Наблюдаемые признаки УУД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891"/>
        <w:gridCol w:w="3118"/>
        <w:gridCol w:w="3118"/>
        <w:gridCol w:w="3515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289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Основание в задании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считать проявлением</w:t>
            </w:r>
          </w:p>
        </w:tc>
        <w:tc>
          <w:tcPr>
            <w:tcW w:type="dxa" w:w="351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Подсказки по шкале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Планирует решение и проверяет результат.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Сначала запиши план, затем решение и проверку.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Записан план из двух шагов, решение и проверка 39 - 15 = 24.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</w:tbl>
    <w:p/>
    <w:p>
      <w:r>
        <w:rPr>
          <w:b/>
        </w:rPr>
        <w:t xml:space="preserve">Личностная направленность: </w:t>
      </w:r>
      <w:r>
        <w:t>Подсчёт покупок в магазине — привычное применение математики. Индивидуальный балл не ставится.</w:t>
      </w:r>
    </w:p>
    <w:p>
      <w:pPr>
        <w:pStyle w:val="Heading3"/>
      </w:pPr>
      <w:r>
        <w:t>Типичные ошибки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381"/>
        <w:gridCol w:w="4309"/>
        <w:gridCol w:w="4252"/>
      </w:tblGrid>
      <w:tr>
        <w:trPr>
          <w:tblHeader w:val="true"/>
          <w:cantSplit w:val="true"/>
        </w:trPr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Как выглядит</w:t>
            </w:r>
          </w:p>
        </w:tc>
        <w:tc>
          <w:tcPr>
            <w:tcW w:type="dxa" w:w="238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309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Возможное объяснение</w:t>
            </w:r>
          </w:p>
        </w:tc>
        <w:tc>
          <w:tcPr>
            <w:tcW w:type="dxa" w:w="4252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сделать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Складывает 3 + 8 + 15 = 26.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Концептуальное заблуждение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не различает «по 8 в каждой коробке» и общее число.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Попросить показать на плане, что означает каждая часть задачи.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Находит 24, но забывает прибавить 15.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Регулятивный дефицит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План составлен, но не доведён до конца.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Предложить сверить решение с планом по шагам.</w:t>
            </w:r>
          </w:p>
        </w:tc>
      </w:tr>
    </w:tbl>
    <w:p/>
    <w:p>
      <w:pPr>
        <w:pStyle w:val="Heading3"/>
      </w:pPr>
      <w:r>
        <w:t>Устные вопросы</w:t>
      </w:r>
    </w:p>
    <w:p>
      <w:pPr>
        <w:pStyle w:val="ListBullet"/>
      </w:pPr>
      <w:r>
        <w:t>Из каких двух частей состоит задача?</w:t>
      </w:r>
    </w:p>
    <w:p>
      <w:pPr>
        <w:pStyle w:val="ListBullet"/>
      </w:pPr>
      <w:r>
        <w:t>Как проверить, что 39 — верный ответ?</w:t>
      </w:r>
    </w:p>
    <w:p>
      <w:pPr>
        <w:pStyle w:val="Heading3"/>
      </w:pPr>
      <w:r>
        <w:t>Приёмы</w:t>
      </w:r>
    </w:p>
    <w:p>
      <w:pPr>
        <w:pStyle w:val="ListBullet"/>
      </w:pPr>
      <w:r>
        <w:t>«План до действия»</w:t>
      </w:r>
    </w:p>
    <w:p>
      <w:pPr>
        <w:pStyle w:val="ListBullet"/>
      </w:pPr>
      <w:r>
        <w:t>«Разбор по составу»</w:t>
      </w:r>
    </w:p>
    <w:p>
      <w:r>
        <w:rPr>
          <w:b/>
        </w:rPr>
        <w:t xml:space="preserve">Как проводить: </w:t>
      </w:r>
      <w:r>
        <w:t>Подсказок нет. Если ученик решает сразу без плана, учитель напоминает требование записать план.</w:t>
      </w:r>
    </w:p>
    <w:p>
      <w:pPr>
        <w:pStyle w:val="Heading3"/>
      </w:pPr>
      <w:r>
        <w:t>Автопроверки</w:t>
      </w:r>
    </w:p>
    <w:p>
      <w:pPr>
        <w:pStyle w:val="ListBullet"/>
      </w:pPr>
      <w:r>
        <w:t>Арифметика проверена кодом ✓</w:t>
      </w:r>
    </w:p>
    <w:p>
      <w:pPr>
        <w:pStyle w:val="ListBullet"/>
      </w:pPr>
      <w:r>
        <w:t>Ответ не раскрыт в ученическом листе: ✓</w:t>
      </w:r>
    </w:p>
    <w:p>
      <w:pPr>
        <w:pStyle w:val="ListBullet"/>
      </w:pPr>
      <w:r>
        <w:t>УУД имеют основание: ✓</w:t>
      </w:r>
    </w:p>
    <w:p>
      <w:pPr>
        <w:pStyle w:val="ListBullet"/>
      </w:pPr>
      <w:r>
        <w:t>Ссылки на результаты проверены: ✓</w:t>
      </w:r>
    </w:p>
    <w:p>
      <w:pPr>
        <w:pStyle w:val="ListBullet"/>
      </w:pPr>
      <w:r>
        <w:t>Уровень согласован: ✓</w:t>
      </w:r>
    </w:p>
    <w:p>
      <w:pPr>
        <w:pStyle w:val="ListBullet"/>
      </w:pPr>
      <w:r>
        <w:t>Снят признак «cognitive»: в trigger нет требования, делающего это действие видимым.</w:t>
      </w:r>
    </w:p>
    <w:p>
      <w:pPr>
        <w:pStyle w:val="Heading2"/>
      </w:pPr>
      <w:r>
        <w:t>Рефлексия</w:t>
      </w:r>
    </w:p>
    <w:p>
      <w:pPr>
        <w:pStyle w:val="ListBullet"/>
      </w:pPr>
      <w:r>
        <w:t>Каким способом ты решал каждую задачу и почему выбрал именно его?</w:t>
      </w:r>
    </w:p>
    <w:p>
      <w:pPr>
        <w:pStyle w:val="ListBullet"/>
      </w:pPr>
      <w:r>
        <w:t>Как ты проверял ответ и помогла ли проверка найти ошибку?</w:t>
      </w:r>
    </w:p>
    <w:p>
      <w:pPr>
        <w:pStyle w:val="ListBullet"/>
      </w:pPr>
      <w:r>
        <w:t>Что было трудно и какая помощь тебе нужна, чтобы справиться в следующий раз?</w:t>
      </w:r>
    </w:p>
    <w:p>
      <w:r>
        <w:rPr>
          <w:b/>
        </w:rPr>
        <w:t xml:space="preserve">Как читать ответы: </w:t>
      </w:r>
      <w:r>
        <w:t>Фиксируйте, какой способ ребёнок назвал, где проверял и что отметил как трудность. Нет правильных ответов о чувствах; это материал для беседы, а не оценка личности.</w:t>
      </w:r>
    </w:p>
    <w:p>
      <w:r>
        <w:t>Нет правильных ответов о чувствах и трудностях. Не переводить рефлексию в оценку личности.</w:t>
      </w:r>
    </w:p>
    <w:p>
      <w:pPr>
        <w:pStyle w:val="Heading1"/>
      </w:pPr>
      <w:r>
        <w:t>Вариант В — сложный уровень</w:t>
      </w:r>
    </w:p>
    <w:p>
      <w:r>
        <w:t>В этом варианте нет подсказок и готовых образцов: ученик сам составляет план, обосновывает выбор действия, проверяет другим способом и находит ошибку без указания места.</w:t>
      </w:r>
    </w:p>
    <w:p>
      <w:pPr>
        <w:pStyle w:val="Heading2"/>
      </w:pPr>
      <w:r>
        <w:t>План времени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blHeader w:val="true"/>
          <w:cantSplit w:val="true"/>
        </w:trPr>
        <w:tc>
          <w:tcPr>
            <w:tcW w:type="dxa" w:w="728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728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Минуты</w:t>
            </w:r>
          </w:p>
        </w:tc>
      </w:tr>
      <w:tr>
        <w:trPr>
          <w:cantSplit w:val="true"/>
        </w:trPr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Чтение</w:t>
            </w:r>
          </w:p>
        </w:tc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rPr>
          <w:cantSplit w:val="true"/>
        </w:trPr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Задания</w:t>
            </w:r>
          </w:p>
        </w:tc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14.5</w:t>
            </w:r>
          </w:p>
        </w:tc>
      </w:tr>
      <w:tr>
        <w:trPr>
          <w:cantSplit w:val="true"/>
        </w:trPr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Рефлексия</w:t>
            </w:r>
          </w:p>
        </w:tc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rPr>
          <w:cantSplit w:val="true"/>
        </w:trPr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type="dxa" w:w="728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18.5</w:t>
            </w:r>
          </w:p>
        </w:tc>
      </w:tr>
    </w:tbl>
    <w:p/>
    <w:p>
      <w:r>
        <w:t>Время — расчётная оценка по типу и объёму заданий, а не измерение на реальных детях.</w:t>
      </w:r>
    </w:p>
    <w:p>
      <w:pPr>
        <w:pStyle w:val="Heading2"/>
      </w:pPr>
      <w:r>
        <w:t>Задание 1</w:t>
      </w:r>
    </w:p>
    <w:p>
      <w:r>
        <w:t>В школьной столовой на 9 подносах стоит по 7 стаканов. Сколько всего стаканов? Запиши действие и объясни, почему выбрал умножение.</w:t>
      </w:r>
    </w:p>
    <w:p>
      <w:r>
        <w:rPr>
          <w:b/>
        </w:rPr>
        <w:t xml:space="preserve">Предметная цель: </w:t>
      </w:r>
      <w:r>
        <w:t>Решить текстовую задачу в одно действие на умножение.</w:t>
      </w:r>
    </w:p>
    <w:p>
      <w:r>
        <w:rPr>
          <w:b/>
        </w:rPr>
        <w:t xml:space="preserve">Метапредметная цель: </w:t>
      </w:r>
      <w:r>
        <w:t>Увидеть, как ученик выбирает действие по смыслу условия и обосновывает выбор.</w:t>
      </w:r>
    </w:p>
    <w:p>
      <w:r>
        <w:rPr>
          <w:b/>
        </w:rPr>
        <w:t xml:space="preserve">Ответ: </w:t>
      </w:r>
      <w:r>
        <w:t>63 стакана</w:t>
      </w:r>
    </w:p>
    <w:p>
      <w:pPr>
        <w:pStyle w:val="Heading3"/>
      </w:pPr>
      <w:r>
        <w:t>Решение по шагам</w:t>
      </w:r>
    </w:p>
    <w:p>
      <w:r>
        <w:t>1. 7 · 9 = 63 — всего стаканов</w:t>
      </w:r>
    </w:p>
    <w:p>
      <w:r>
        <w:t>2. Проверка: 63 : 9 = 7 — стаканов на одном подносе</w:t>
      </w:r>
    </w:p>
    <w:p>
      <w:pPr>
        <w:pStyle w:val="Heading3"/>
      </w:pPr>
      <w:r>
        <w:t>Допустимые другие способы</w:t>
      </w:r>
    </w:p>
    <w:p>
      <w:pPr>
        <w:pStyle w:val="ListBullet"/>
      </w:pPr>
      <w:r>
        <w:t>9 · 7 = 63 — от перестановки множителей результат не меняется.</w:t>
      </w:r>
    </w:p>
    <w:p>
      <w:r>
        <w:br w:type="page"/>
      </w:r>
    </w:p>
    <w:p>
      <w:pPr>
        <w:pStyle w:val="Heading3"/>
        <w:keepNext/>
      </w:pPr>
      <w:r>
        <w:t>Карта результатов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2551"/>
        <w:gridCol w:w="2154"/>
        <w:gridCol w:w="2154"/>
        <w:gridCol w:w="794"/>
        <w:gridCol w:w="2608"/>
        <w:gridCol w:w="1134"/>
      </w:tblGrid>
      <w:tr>
        <w:trPr>
          <w:tblHeader w:val="true"/>
          <w:cantSplit w:val="true"/>
        </w:trP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ID (внутр.)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Стр.</w:t>
            </w:r>
          </w:p>
        </w:tc>
        <w:tc>
          <w:tcPr>
            <w:tcW w:type="dxa" w:w="260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Почему соответствует</w:t>
            </w:r>
          </w:p>
        </w:tc>
        <w:tc>
          <w:tcPr>
            <w:tcW w:type="dxa" w:w="113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✓ проверено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P01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Умножение и деление в пределах изученного материала 3 класса.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к концу обучения в 3 классе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текстовую задачу в одно действие на умножение.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math-3-P-03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выполнять арифметические действия: сложение и вычитание (в пределах 100 – устно, в пределах 1000 – письменно), умножение и деление на однозначное число, деление с остатком (в пределах 100 – устно и письменно);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&gt; 3 класс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текстовую задачу в одно действие на умножение.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Познавательные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C01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Представление задачи моделью и установление отношений между данными.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познавательные УУД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«Запиши действие и объясни, почему выбрал умножение.».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Личностная направленность</w:t>
            </w:r>
          </w:p>
        </w:tc>
        <w:tc>
          <w:tcPr>
            <w:tcW w:type="dxa" w:w="907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L01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Осмысление применения математики и собственных учебных затруднений.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Личностные результаты</w:t>
            </w:r>
          </w:p>
        </w:tc>
        <w:tc>
          <w:tcPr>
            <w:tcW w:type="dxa" w:w="79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60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Подсчёт стаканов помогает быстро подготовить столы к обеду. Личностная направленность — цель проектирования задания; индивидуальный балл за неё не ставится.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</w:tbl>
    <w:p/>
    <w:p>
      <w:pPr>
        <w:pStyle w:val="Heading3"/>
      </w:pPr>
      <w:r>
        <w:t>Наблюдаемые признаки УУД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891"/>
        <w:gridCol w:w="3118"/>
        <w:gridCol w:w="3118"/>
        <w:gridCol w:w="3515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289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Основание в задании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считать проявлением</w:t>
            </w:r>
          </w:p>
        </w:tc>
        <w:tc>
          <w:tcPr>
            <w:tcW w:type="dxa" w:w="351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Подсказки по шкале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Познавательные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выбор действия по смыслу условия и его обоснование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Запиши действие и объясни, почему выбрал умножение.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записывает 7 · 9 и объясняет, что по 7 стаканов на 9 подносах — значит, 7 повторяется 9 раз.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</w:tbl>
    <w:p/>
    <w:p>
      <w:r>
        <w:rPr>
          <w:b/>
        </w:rPr>
        <w:t xml:space="preserve">Личностная направленность: </w:t>
      </w:r>
      <w:r>
        <w:t>Подсчёт стаканов помогает быстро подготовить столы к обеду. Индивидуальный балл не ставится.</w:t>
      </w:r>
    </w:p>
    <w:p>
      <w:pPr>
        <w:pStyle w:val="Heading3"/>
      </w:pPr>
      <w:r>
        <w:t>Типичные ошибки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381"/>
        <w:gridCol w:w="4309"/>
        <w:gridCol w:w="4252"/>
      </w:tblGrid>
      <w:tr>
        <w:trPr>
          <w:tblHeader w:val="true"/>
          <w:cantSplit w:val="true"/>
        </w:trPr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Как выглядит</w:t>
            </w:r>
          </w:p>
        </w:tc>
        <w:tc>
          <w:tcPr>
            <w:tcW w:type="dxa" w:w="238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309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Возможное объяснение</w:t>
            </w:r>
          </w:p>
        </w:tc>
        <w:tc>
          <w:tcPr>
            <w:tcW w:type="dxa" w:w="4252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сделать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складывает 9 и 7 вместо умножения.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Операциональный сбой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 видит, что по 7 стаканов повторяется 9 раз.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Попросить пересчитать по подносам: 7, 14, 21... и сравнить с 9+7.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Выбирает деление, потому что видит вопрос «сколько всего».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Концептуальное заблуждение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Путает ситуации «всего» и «поровну».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Предложить нарисовать схему: 9 групп по 7.</w:t>
            </w:r>
          </w:p>
        </w:tc>
      </w:tr>
    </w:tbl>
    <w:p/>
    <w:p>
      <w:pPr>
        <w:pStyle w:val="Heading3"/>
      </w:pPr>
      <w:r>
        <w:t>Устные вопросы</w:t>
      </w:r>
    </w:p>
    <w:p>
      <w:pPr>
        <w:pStyle w:val="ListBullet"/>
      </w:pPr>
      <w:r>
        <w:t>Почему ты выбрал умножение, а не сложение?</w:t>
      </w:r>
    </w:p>
    <w:p>
      <w:pPr>
        <w:pStyle w:val="ListBullet"/>
      </w:pPr>
      <w:r>
        <w:t>Что означает число 9 в задаче?</w:t>
      </w:r>
    </w:p>
    <w:p>
      <w:pPr>
        <w:pStyle w:val="Heading3"/>
      </w:pPr>
      <w:r>
        <w:t>Приёмы</w:t>
      </w:r>
    </w:p>
    <w:p>
      <w:pPr>
        <w:pStyle w:val="ListBullet"/>
      </w:pPr>
      <w:r>
        <w:t>«Объясни соседу»</w:t>
      </w:r>
    </w:p>
    <w:p>
      <w:r>
        <w:rPr>
          <w:b/>
        </w:rPr>
        <w:t xml:space="preserve">Как проводить: </w:t>
      </w:r>
      <w:r>
        <w:t>Подсказки не даются. Если ученик просит помощи, можно только перечитать условие или задать вопрос: «Что нужно узнать?» Нельзя показывать образец решения.</w:t>
      </w:r>
    </w:p>
    <w:p>
      <w:pPr>
        <w:pStyle w:val="Heading3"/>
      </w:pPr>
      <w:r>
        <w:t>Автопроверки</w:t>
      </w:r>
    </w:p>
    <w:p>
      <w:pPr>
        <w:pStyle w:val="ListBullet"/>
      </w:pPr>
      <w:r>
        <w:t>Арифметика проверена кодом ✓</w:t>
      </w:r>
    </w:p>
    <w:p>
      <w:pPr>
        <w:pStyle w:val="ListBullet"/>
      </w:pPr>
      <w:r>
        <w:t>Ответ не раскрыт в ученическом листе: ✓</w:t>
      </w:r>
    </w:p>
    <w:p>
      <w:pPr>
        <w:pStyle w:val="ListBullet"/>
      </w:pPr>
      <w:r>
        <w:t>УУД имеют основание: ✓</w:t>
      </w:r>
    </w:p>
    <w:p>
      <w:pPr>
        <w:pStyle w:val="ListBullet"/>
      </w:pPr>
      <w:r>
        <w:t>Ссылки на результаты проверены: ✓</w:t>
      </w:r>
    </w:p>
    <w:p>
      <w:pPr>
        <w:pStyle w:val="ListBullet"/>
      </w:pPr>
      <w:r>
        <w:t>Уровень согласован: ✓</w:t>
      </w:r>
    </w:p>
    <w:p>
      <w:pPr>
        <w:pStyle w:val="Heading2"/>
      </w:pPr>
      <w:r>
        <w:t>Задание 2</w:t>
      </w:r>
    </w:p>
    <w:p>
      <w:r>
        <w:t>В 5 коробках лежат красные и синие кубики: по 8 красных и по 6 синих в каждой коробке. Сколько всего кубиков? Реши двумя способами и объясни, чем они отличаются.</w:t>
      </w:r>
    </w:p>
    <w:p>
      <w:r>
        <w:rPr>
          <w:b/>
        </w:rPr>
        <w:t xml:space="preserve">Предметная цель: </w:t>
      </w:r>
      <w:r>
        <w:t>Решить задачу двумя способами, используя распределительное свойство умножения.</w:t>
      </w:r>
    </w:p>
    <w:p>
      <w:r>
        <w:rPr>
          <w:b/>
        </w:rPr>
        <w:t xml:space="preserve">Метапредметная цель: </w:t>
      </w:r>
      <w:r>
        <w:t>Увидеть, как ученик строит две модели решения и объясняет их различие.</w:t>
      </w:r>
    </w:p>
    <w:p>
      <w:r>
        <w:rPr>
          <w:b/>
        </w:rPr>
        <w:t xml:space="preserve">Ответ: </w:t>
      </w:r>
      <w:r>
        <w:t>70 кубиков</w:t>
      </w:r>
    </w:p>
    <w:p>
      <w:pPr>
        <w:pStyle w:val="Heading3"/>
      </w:pPr>
      <w:r>
        <w:t>Решение по шагам</w:t>
      </w:r>
    </w:p>
    <w:p>
      <w:r>
        <w:t>1. 8 + 6 = 14 — кубиков в одной коробке</w:t>
      </w:r>
    </w:p>
    <w:p>
      <w:r>
        <w:t>2. 14 · 5 = 70 — всего кубиков</w:t>
      </w:r>
    </w:p>
    <w:p>
      <w:r>
        <w:t>3. Проверка: 8 · 5 = 40 — красных кубиков, 6 · 5 = 30 — синих кубиков, 40 + 30 = 70 — всего</w:t>
      </w:r>
    </w:p>
    <w:p>
      <w:pPr>
        <w:pStyle w:val="Heading3"/>
      </w:pPr>
      <w:r>
        <w:t>Допустимые другие способы</w:t>
      </w:r>
    </w:p>
    <w:p>
      <w:pPr>
        <w:pStyle w:val="ListBullet"/>
      </w:pPr>
      <w:r>
        <w:t>Второй способ: 8 · 5 + 6 · 5 = 40 + 30 = 70.</w:t>
      </w:r>
    </w:p>
    <w:p>
      <w:r>
        <w:br w:type="page"/>
      </w:r>
    </w:p>
    <w:p>
      <w:pPr>
        <w:pStyle w:val="Heading3"/>
        <w:keepNext/>
      </w:pPr>
      <w:r>
        <w:t>Карта результатов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2551"/>
        <w:gridCol w:w="2154"/>
        <w:gridCol w:w="2154"/>
        <w:gridCol w:w="794"/>
        <w:gridCol w:w="2608"/>
        <w:gridCol w:w="1134"/>
      </w:tblGrid>
      <w:tr>
        <w:trPr>
          <w:tblHeader w:val="true"/>
          <w:cantSplit w:val="true"/>
        </w:trP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ID (внутр.)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Стр.</w:t>
            </w:r>
          </w:p>
        </w:tc>
        <w:tc>
          <w:tcPr>
            <w:tcW w:type="dxa" w:w="260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Почему соответствует</w:t>
            </w:r>
          </w:p>
        </w:tc>
        <w:tc>
          <w:tcPr>
            <w:tcW w:type="dxa" w:w="113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✓ проверено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P01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Умножение и деление в пределах изученного материала 3 класса.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к концу обучения в 3 классе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задачу двумя способами, используя распределительное свойство умножения.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math-3-P-05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устанавливать и соблюдать порядок действий при вычислении значения числового выражения (со скобками или без скобок), содержащего арифметические действия сложения, вычитания, умножения и деления;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&gt; 3 класс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Решить задачу двумя способами, используя распределительное свойство умножения.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Коммуникативные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K01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Понятное объяснение способа решения с использованием условия задачи.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общение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«Реши двумя способами и объясни, чем они отличаются.».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Познавательные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C01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Представление задачи моделью и установление отношений между данными.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познавательные УУД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«Реши двумя способами».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Личностная направленность</w:t>
            </w:r>
          </w:p>
        </w:tc>
        <w:tc>
          <w:tcPr>
            <w:tcW w:type="dxa" w:w="907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L01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Осмысление применения математики и собственных учебных затруднений.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Личностные результаты</w:t>
            </w:r>
          </w:p>
        </w:tc>
        <w:tc>
          <w:tcPr>
            <w:tcW w:type="dxa" w:w="79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60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Умение считать кубики разными способами пригодится при уборке игрушек. Личностная направленность — цель проектирования задания; индивидуальный балл за неё не ставится.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</w:tbl>
    <w:p/>
    <w:p>
      <w:pPr>
        <w:pStyle w:val="Heading3"/>
      </w:pPr>
      <w:r>
        <w:t>Наблюдаемые признаки УУД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891"/>
        <w:gridCol w:w="3118"/>
        <w:gridCol w:w="3118"/>
        <w:gridCol w:w="3515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289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Основание в задании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считать проявлением</w:t>
            </w:r>
          </w:p>
        </w:tc>
        <w:tc>
          <w:tcPr>
            <w:tcW w:type="dxa" w:w="351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Подсказки по шкале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Коммуникативные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объяснение различия двух способов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Реши двумя способами и объясни, чем они отличаются.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пишет, что в первом способе сначала находит кубики в одной коробке, а во втором — отдельно красные и синие.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Познавательные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построение двух моделей задачи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Реши двумя способами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записывает (8+6)·5 и 8·5+6·5.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</w:tbl>
    <w:p/>
    <w:p>
      <w:r>
        <w:rPr>
          <w:b/>
        </w:rPr>
        <w:t xml:space="preserve">Личностная направленность: </w:t>
      </w:r>
      <w:r>
        <w:t>Умение считать кубики разными способами пригодится при уборке игрушек. Индивидуальный балл не ставится.</w:t>
      </w:r>
    </w:p>
    <w:p>
      <w:pPr>
        <w:pStyle w:val="Heading3"/>
      </w:pPr>
      <w:r>
        <w:t>Типичные ошибки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381"/>
        <w:gridCol w:w="4309"/>
        <w:gridCol w:w="4252"/>
      </w:tblGrid>
      <w:tr>
        <w:trPr>
          <w:tblHeader w:val="true"/>
          <w:cantSplit w:val="true"/>
        </w:trPr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Как выглядит</w:t>
            </w:r>
          </w:p>
        </w:tc>
        <w:tc>
          <w:tcPr>
            <w:tcW w:type="dxa" w:w="238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309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Возможное объяснение</w:t>
            </w:r>
          </w:p>
        </w:tc>
        <w:tc>
          <w:tcPr>
            <w:tcW w:type="dxa" w:w="4252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сделать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Считает 8+6=14 и умножает на 5, но забывает, что это кубики в одной коробке, и пишет 14+5.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Операциональный сбой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 удерживает смысл промежуточного результата.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Попросить проговорить, что означает число 14.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 может объяснить, чем отличаются способы.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Коммуникативный дефицит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Выполнил вычисления, но не сравнил модели.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Задать вопрос: «В каком способе мы сначала складываем, а в каком — умножаем?»</w:t>
            </w:r>
          </w:p>
        </w:tc>
      </w:tr>
    </w:tbl>
    <w:p/>
    <w:p>
      <w:pPr>
        <w:pStyle w:val="Heading3"/>
      </w:pPr>
      <w:r>
        <w:t>Устные вопросы</w:t>
      </w:r>
    </w:p>
    <w:p>
      <w:pPr>
        <w:pStyle w:val="ListBullet"/>
      </w:pPr>
      <w:r>
        <w:t>Чем твой первый способ отличается от второго?</w:t>
      </w:r>
    </w:p>
    <w:p>
      <w:pPr>
        <w:pStyle w:val="ListBullet"/>
      </w:pPr>
      <w:r>
        <w:t>Какой способ тебе кажется удобнее и почему?</w:t>
      </w:r>
    </w:p>
    <w:p>
      <w:pPr>
        <w:pStyle w:val="Heading3"/>
      </w:pPr>
      <w:r>
        <w:t>Приёмы</w:t>
      </w:r>
    </w:p>
    <w:p>
      <w:pPr>
        <w:pStyle w:val="ListBullet"/>
      </w:pPr>
      <w:r>
        <w:t>«Сравни два решения»</w:t>
      </w:r>
    </w:p>
    <w:p>
      <w:r>
        <w:rPr>
          <w:b/>
        </w:rPr>
        <w:t xml:space="preserve">Как проводить: </w:t>
      </w:r>
      <w:r>
        <w:t>Не подсказывать готовые выражения. Если ученик затрудняется, предложить перечитать условие и назвать, что известно о каждой коробке.</w:t>
      </w:r>
    </w:p>
    <w:p>
      <w:pPr>
        <w:pStyle w:val="Heading3"/>
      </w:pPr>
      <w:r>
        <w:t>Автопроверки</w:t>
      </w:r>
    </w:p>
    <w:p>
      <w:pPr>
        <w:pStyle w:val="ListBullet"/>
      </w:pPr>
      <w:r>
        <w:t>Арифметика проверена кодом ✓</w:t>
      </w:r>
    </w:p>
    <w:p>
      <w:pPr>
        <w:pStyle w:val="ListBullet"/>
      </w:pPr>
      <w:r>
        <w:t>Ответ не раскрыт в ученическом листе: ✓</w:t>
      </w:r>
    </w:p>
    <w:p>
      <w:pPr>
        <w:pStyle w:val="ListBullet"/>
      </w:pPr>
      <w:r>
        <w:t>УУД имеют основание: ✓</w:t>
      </w:r>
    </w:p>
    <w:p>
      <w:pPr>
        <w:pStyle w:val="ListBullet"/>
      </w:pPr>
      <w:r>
        <w:t>Ссылки на результаты проверены: ✓</w:t>
      </w:r>
    </w:p>
    <w:p>
      <w:pPr>
        <w:pStyle w:val="ListBullet"/>
      </w:pPr>
      <w:r>
        <w:t>Уровень согласован: ✓</w:t>
      </w:r>
    </w:p>
    <w:p>
      <w:pPr>
        <w:pStyle w:val="Heading2"/>
      </w:pPr>
      <w:r>
        <w:t>Задание 3</w:t>
      </w:r>
    </w:p>
    <w:p>
      <w:r>
        <w:t>Ученик решал задачу: «В 4 коробках лежат красные и синие шары: по 9 красных и по 5 синих в каждой коробке. Сколько всего шаров?» Он записал: 4 · 9 = 36, 36 + 5 = 41. Найди ошибку, объясни её и запиши верное решение.</w:t>
      </w:r>
    </w:p>
    <w:p>
      <w:r>
        <w:rPr>
          <w:b/>
        </w:rPr>
        <w:t xml:space="preserve">Предметная цель: </w:t>
      </w:r>
      <w:r>
        <w:t>Найти и исправить ошибку в решении составной задачи.</w:t>
      </w:r>
    </w:p>
    <w:p>
      <w:r>
        <w:rPr>
          <w:b/>
        </w:rPr>
        <w:t xml:space="preserve">Метапредметная цель: </w:t>
      </w:r>
      <w:r>
        <w:t>Увидеть, как ученик обнаруживает ошибку, объясняет её и исправляет решение.</w:t>
      </w:r>
    </w:p>
    <w:p>
      <w:r>
        <w:rPr>
          <w:b/>
        </w:rPr>
        <w:t xml:space="preserve">Ответ: </w:t>
      </w:r>
      <w:r>
        <w:t>56 шаров</w:t>
      </w:r>
    </w:p>
    <w:p>
      <w:pPr>
        <w:pStyle w:val="Heading3"/>
      </w:pPr>
      <w:r>
        <w:t>Решение по шагам</w:t>
      </w:r>
    </w:p>
    <w:p>
      <w:r>
        <w:t>1. 9 + 5 = 14 — шаров в одной коробке</w:t>
      </w:r>
    </w:p>
    <w:p>
      <w:r>
        <w:t>2. 14 · 4 = 56 — всего шаров</w:t>
      </w:r>
    </w:p>
    <w:p>
      <w:r>
        <w:t>3. Проверка: 9 · 4 = 36 — красных шаров, 5 · 4 = 20 — синих шаров, 36 + 20 = 56 — всего</w:t>
      </w:r>
    </w:p>
    <w:p>
      <w:pPr>
        <w:pStyle w:val="Heading3"/>
      </w:pPr>
      <w:r>
        <w:t>Допустимые другие способы</w:t>
      </w:r>
    </w:p>
    <w:p>
      <w:pPr>
        <w:pStyle w:val="ListBullet"/>
      </w:pPr>
      <w:r>
        <w:t>9 · 4 + 5 · 4 = 36 + 20 = 56.</w:t>
      </w:r>
    </w:p>
    <w:p>
      <w:r>
        <w:br w:type="page"/>
      </w:r>
    </w:p>
    <w:p>
      <w:pPr>
        <w:pStyle w:val="Heading3"/>
        <w:keepNext/>
      </w:pPr>
      <w:r>
        <w:t>Карта результатов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2551"/>
        <w:gridCol w:w="2154"/>
        <w:gridCol w:w="2154"/>
        <w:gridCol w:w="794"/>
        <w:gridCol w:w="2608"/>
        <w:gridCol w:w="1134"/>
      </w:tblGrid>
      <w:tr>
        <w:trPr>
          <w:tblHeader w:val="true"/>
          <w:cantSplit w:val="true"/>
        </w:trP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ID (внутр.)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Стр.</w:t>
            </w:r>
          </w:p>
        </w:tc>
        <w:tc>
          <w:tcPr>
            <w:tcW w:type="dxa" w:w="260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Почему соответствует</w:t>
            </w:r>
          </w:p>
        </w:tc>
        <w:tc>
          <w:tcPr>
            <w:tcW w:type="dxa" w:w="113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✓ проверено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math-3-P-15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решать задачи в одно-два действия: представлять текст задачи, планировать ход решения, записывать решение и ответ, анализировать решение (искать другой способ решения), оценивать ответ (устанавливать его реалистичность, проверять вычисления);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&gt; 3 класс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Найти и исправить ошибку в решении составной задачи.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P01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Умножение и деление в пределах изученного материала 3 класса.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к концу обучения в 3 классе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Найти и исправить ошибку в решении составной задачи.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R01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Планирование решения и проверка действий; обнаружение и исправление ошибки.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самоорганизация и самоконтроль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«Найди ошибку, объясни её и запиши верное решение.».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Коммуникативные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K01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Понятное объяснение способа решения с использованием условия задачи.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общение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«объясни её».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Личностная направленность</w:t>
            </w:r>
          </w:p>
        </w:tc>
        <w:tc>
          <w:tcPr>
            <w:tcW w:type="dxa" w:w="907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L01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Осмысление применения математики и собственных учебных затруднений.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Личностные результаты</w:t>
            </w:r>
          </w:p>
        </w:tc>
        <w:tc>
          <w:tcPr>
            <w:tcW w:type="dxa" w:w="79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60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Проверка чужого решения помогает быть внимательным в своих расчётах. Личностная направленность — цель проектирования задания; индивидуальный балл за неё не ставится.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</w:tbl>
    <w:p/>
    <w:p>
      <w:pPr>
        <w:pStyle w:val="Heading3"/>
      </w:pPr>
      <w:r>
        <w:t>Наблюдаемые признаки УУД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891"/>
        <w:gridCol w:w="3118"/>
        <w:gridCol w:w="3118"/>
        <w:gridCol w:w="3515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289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Основание в задании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считать проявлением</w:t>
            </w:r>
          </w:p>
        </w:tc>
        <w:tc>
          <w:tcPr>
            <w:tcW w:type="dxa" w:w="351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Подсказки по шкале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обнаружение и исправление ошибки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Найди ошибку, объясни её и запиши верное решение.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указывает, что синие шары тоже нужно умножить на 4, и записывает верное решение.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Коммуникативные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объяснение причины ошибки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объясни её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объясняет, что 5 — это синие шары в одной коробке, а коробок 4.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</w:tbl>
    <w:p/>
    <w:p>
      <w:r>
        <w:rPr>
          <w:b/>
        </w:rPr>
        <w:t xml:space="preserve">Личностная направленность: </w:t>
      </w:r>
      <w:r>
        <w:t>Проверка чужого решения помогает быть внимательным в своих расчётах. Индивидуальный балл не ставится.</w:t>
      </w:r>
    </w:p>
    <w:p>
      <w:pPr>
        <w:pStyle w:val="Heading3"/>
      </w:pPr>
      <w:r>
        <w:t>Типичные ошибки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381"/>
        <w:gridCol w:w="4309"/>
        <w:gridCol w:w="4252"/>
      </w:tblGrid>
      <w:tr>
        <w:trPr>
          <w:tblHeader w:val="true"/>
          <w:cantSplit w:val="true"/>
        </w:trPr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Как выглядит</w:t>
            </w:r>
          </w:p>
        </w:tc>
        <w:tc>
          <w:tcPr>
            <w:tcW w:type="dxa" w:w="238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309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Возможное объяснение</w:t>
            </w:r>
          </w:p>
        </w:tc>
        <w:tc>
          <w:tcPr>
            <w:tcW w:type="dxa" w:w="4252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сделать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 находит ошибку, считает решение верным.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Регулятивный дефицит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 проверяет, все ли данные учтены.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Предложить перечитать условие и подчеркнуть, сколько синих шаров в каждой коробке.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Исправляет, умножая 5 на 4, но забывает про красные.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Концептуальное заблуждение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 видит двух групп предметов.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Попросить нарисовать 4 коробки и подписать шары.</w:t>
            </w:r>
          </w:p>
        </w:tc>
      </w:tr>
    </w:tbl>
    <w:p/>
    <w:p>
      <w:pPr>
        <w:pStyle w:val="Heading3"/>
      </w:pPr>
      <w:r>
        <w:t>Устные вопросы</w:t>
      </w:r>
    </w:p>
    <w:p>
      <w:pPr>
        <w:pStyle w:val="ListBullet"/>
      </w:pPr>
      <w:r>
        <w:t>В чём ошибка ученика?</w:t>
      </w:r>
    </w:p>
    <w:p>
      <w:pPr>
        <w:pStyle w:val="ListBullet"/>
      </w:pPr>
      <w:r>
        <w:t>Как проверить, что твоё решение верное?</w:t>
      </w:r>
    </w:p>
    <w:p>
      <w:pPr>
        <w:pStyle w:val="Heading3"/>
      </w:pPr>
      <w:r>
        <w:t>Приёмы</w:t>
      </w:r>
    </w:p>
    <w:p>
      <w:pPr>
        <w:pStyle w:val="ListBullet"/>
      </w:pPr>
      <w:r>
        <w:t>«Лови ошибку»</w:t>
      </w:r>
    </w:p>
    <w:p>
      <w:pPr>
        <w:pStyle w:val="ListBullet"/>
      </w:pPr>
      <w:r>
        <w:t>«Ошибка как находка»</w:t>
      </w:r>
    </w:p>
    <w:p>
      <w:r>
        <w:rPr>
          <w:b/>
        </w:rPr>
        <w:t xml:space="preserve">Как проводить: </w:t>
      </w:r>
      <w:r>
        <w:t>Не указывать место ошибки. Если ученик не видит ошибку, предложить перечитать условие и назвать все данные.</w:t>
      </w:r>
    </w:p>
    <w:p>
      <w:pPr>
        <w:pStyle w:val="Heading3"/>
      </w:pPr>
      <w:r>
        <w:t>Автопроверки</w:t>
      </w:r>
    </w:p>
    <w:p>
      <w:pPr>
        <w:pStyle w:val="ListBullet"/>
      </w:pPr>
      <w:r>
        <w:t>Арифметика проверена кодом ✓</w:t>
      </w:r>
    </w:p>
    <w:p>
      <w:pPr>
        <w:pStyle w:val="ListBullet"/>
      </w:pPr>
      <w:r>
        <w:t>Ответ не раскрыт в ученическом листе: ✓</w:t>
      </w:r>
    </w:p>
    <w:p>
      <w:pPr>
        <w:pStyle w:val="ListBullet"/>
      </w:pPr>
      <w:r>
        <w:t>УУД имеют основание: ✓</w:t>
      </w:r>
    </w:p>
    <w:p>
      <w:pPr>
        <w:pStyle w:val="ListBullet"/>
      </w:pPr>
      <w:r>
        <w:t>Ссылки на результаты проверены: ✓</w:t>
      </w:r>
    </w:p>
    <w:p>
      <w:pPr>
        <w:pStyle w:val="ListBullet"/>
      </w:pPr>
      <w:r>
        <w:t>Уровень согласован: ✓</w:t>
      </w:r>
    </w:p>
    <w:p>
      <w:pPr>
        <w:pStyle w:val="Heading2"/>
      </w:pPr>
      <w:r>
        <w:t>Задание 4</w:t>
      </w:r>
    </w:p>
    <w:p>
      <w:r>
        <w:t>В магазине было 50 тетрадей. Продали 6 упаковок по 7 тетрадей. Сколько тетрадей осталось? Не вычисляя, запиши план решения и объясни порядок действий.</w:t>
      </w:r>
    </w:p>
    <w:p>
      <w:r>
        <w:rPr>
          <w:b/>
        </w:rPr>
        <w:t xml:space="preserve">Предметная цель: </w:t>
      </w:r>
      <w:r>
        <w:t>Составить план решения составной задачи без вычислений.</w:t>
      </w:r>
    </w:p>
    <w:p>
      <w:r>
        <w:rPr>
          <w:b/>
        </w:rPr>
        <w:t xml:space="preserve">Метапредметная цель: </w:t>
      </w:r>
      <w:r>
        <w:t>Увидеть, как ученик планирует порядок действий и объясняет его.</w:t>
      </w:r>
    </w:p>
    <w:p>
      <w:r>
        <w:rPr>
          <w:b/>
        </w:rPr>
        <w:t xml:space="preserve">Ответ: </w:t>
      </w:r>
      <w:r>
        <w:t>План: 1) узнать, сколько тетрадей продали: 6 · 7; 2) из 50 вычесть проданные тетради.</w:t>
      </w:r>
    </w:p>
    <w:p>
      <w:pPr>
        <w:pStyle w:val="Heading3"/>
      </w:pPr>
      <w:r>
        <w:t>Решение по шагам</w:t>
      </w:r>
    </w:p>
    <w:p>
      <w:r>
        <w:t>1. 6 · 7 = 42 — тетрадей продали</w:t>
      </w:r>
    </w:p>
    <w:p>
      <w:r>
        <w:t>2. 50 – 42 = 8 — тетрадей осталось (50 − 42 = 8)</w:t>
      </w:r>
    </w:p>
    <w:p>
      <w:r>
        <w:t>3. Проверка: 8 + 42 = 50 — было тетрадей</w:t>
      </w:r>
    </w:p>
    <w:p>
      <w:pPr>
        <w:pStyle w:val="Heading3"/>
      </w:pPr>
      <w:r>
        <w:t>Допустимые другие способы</w:t>
      </w:r>
    </w:p>
    <w:p>
      <w:pPr>
        <w:pStyle w:val="ListBullet"/>
      </w:pPr>
      <w:r>
        <w:t>План можно записать выражением: 50 – 6 · 7.</w:t>
      </w:r>
    </w:p>
    <w:p>
      <w:r>
        <w:br w:type="page"/>
      </w:r>
    </w:p>
    <w:p>
      <w:pPr>
        <w:pStyle w:val="Heading3"/>
        <w:keepNext/>
      </w:pPr>
      <w:r>
        <w:t>Карта результатов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2551"/>
        <w:gridCol w:w="2154"/>
        <w:gridCol w:w="2154"/>
        <w:gridCol w:w="794"/>
        <w:gridCol w:w="2608"/>
        <w:gridCol w:w="1134"/>
      </w:tblGrid>
      <w:tr>
        <w:trPr>
          <w:tblHeader w:val="true"/>
          <w:cantSplit w:val="true"/>
        </w:trPr>
        <w:tc>
          <w:tcPr>
            <w:tcW w:type="dxa" w:w="226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907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ID (внутр.)</w:t>
            </w:r>
          </w:p>
        </w:tc>
        <w:tc>
          <w:tcPr>
            <w:tcW w:type="dxa" w:w="255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215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79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Стр.</w:t>
            </w:r>
          </w:p>
        </w:tc>
        <w:tc>
          <w:tcPr>
            <w:tcW w:type="dxa" w:w="260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Почему соответствует</w:t>
            </w:r>
          </w:p>
        </w:tc>
        <w:tc>
          <w:tcPr>
            <w:tcW w:type="dxa" w:w="1134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✓ проверено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math-3-P-15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решать задачи в одно-два действия: представлять текст задачи, планировать ход решения, записывать решение и ответ, анализировать решение (искать другой способ решения), оценивать ответ (устанавливать его реалистичность, проверять вычисления);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&gt; 3 класс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Составить план решения составной задачи без вычислений.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Предметный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math-3-P-23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составлять план выполнения учебного задания и следовать ему, выполнять действия по алгоритму;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Предметные результаты &gt; 3 класс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Составить план решения составной задачи без вычислений.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907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R01</w:t>
            </w:r>
          </w:p>
        </w:tc>
        <w:tc>
          <w:tcPr>
            <w:tcW w:type="dxa" w:w="2551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Планирование решения и проверка действий; обнаружение и исправление ошибки.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Метапредметные результаты — самоорганизация и самоконтроль</w:t>
            </w:r>
          </w:p>
        </w:tc>
        <w:tc>
          <w:tcPr>
            <w:tcW w:type="dxa" w:w="79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2608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В формулировке есть требование: «Не вычисляя, запиши план решения и объясни порядок действий.».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Личностная направленность</w:t>
            </w:r>
          </w:p>
        </w:tc>
        <w:tc>
          <w:tcPr>
            <w:tcW w:type="dxa" w:w="907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L01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Осмысление применения математики и собственных учебных затруднений.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Федеральная рабочая программа «Математика» 1–4 классы, Москва 2025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Личностные результаты</w:t>
            </w:r>
          </w:p>
        </w:tc>
        <w:tc>
          <w:tcPr>
            <w:tcW w:type="dxa" w:w="79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60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План помогает не ошибиться в магазине при подсчёте оставшегося товара. Личностная направленность — цель проектирования задания; индивидуальный балл за неё не ставится.</w:t>
            </w:r>
          </w:p>
        </w:tc>
        <w:tc>
          <w:tcPr>
            <w:tcW w:type="dxa" w:w="1134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✓</w:t>
            </w:r>
          </w:p>
        </w:tc>
      </w:tr>
    </w:tbl>
    <w:p/>
    <w:p>
      <w:pPr>
        <w:pStyle w:val="Heading3"/>
      </w:pPr>
      <w:r>
        <w:t>Наблюдаемые признаки УУД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891"/>
        <w:gridCol w:w="3118"/>
        <w:gridCol w:w="3118"/>
        <w:gridCol w:w="3515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type="dxa" w:w="289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Основание в задании</w:t>
            </w:r>
          </w:p>
        </w:tc>
        <w:tc>
          <w:tcPr>
            <w:tcW w:type="dxa" w:w="311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считать проявлением</w:t>
            </w:r>
          </w:p>
        </w:tc>
        <w:tc>
          <w:tcPr>
            <w:tcW w:type="dxa" w:w="3515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Подсказки по шкале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Регулятивные</w:t>
            </w:r>
          </w:p>
        </w:tc>
        <w:tc>
          <w:tcPr>
            <w:tcW w:type="dxa" w:w="289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планирование решения и объяснение порядка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 вычисляя, запиши план решения и объясни порядок действий.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ученик записывает два шага в правильном порядке и объясняет, что сначала узнаём, сколько продали, потом вычитаем.</w:t>
            </w:r>
          </w:p>
        </w:tc>
        <w:tc>
          <w:tcPr>
            <w:tcW w:type="dxa" w:w="3515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действие наблюдается: Действие явно видно в записи.</w:t>
              <w:br/>
              <w:t>частично: Видна часть действия (например, проверка без вывода).</w:t>
              <w:br/>
              <w:t>действие не показано: Записан только ответ — действие не показано (это не значит «не умеет»).</w:t>
            </w:r>
          </w:p>
        </w:tc>
      </w:tr>
    </w:tbl>
    <w:p/>
    <w:p>
      <w:r>
        <w:rPr>
          <w:b/>
        </w:rPr>
        <w:t xml:space="preserve">Личностная направленность: </w:t>
      </w:r>
      <w:r>
        <w:t>План помогает не ошибиться в магазине при подсчёте оставшегося товара. Индивидуальный балл не ставится.</w:t>
      </w:r>
    </w:p>
    <w:p>
      <w:pPr>
        <w:pStyle w:val="Heading3"/>
      </w:pPr>
      <w:r>
        <w:t>Типичные ошибки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381"/>
        <w:gridCol w:w="4309"/>
        <w:gridCol w:w="4252"/>
      </w:tblGrid>
      <w:tr>
        <w:trPr>
          <w:tblHeader w:val="true"/>
          <w:cantSplit w:val="true"/>
        </w:trPr>
        <w:tc>
          <w:tcPr>
            <w:tcW w:type="dxa" w:w="3628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Как выглядит</w:t>
            </w:r>
          </w:p>
        </w:tc>
        <w:tc>
          <w:tcPr>
            <w:tcW w:type="dxa" w:w="2381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Слой</w:t>
            </w:r>
          </w:p>
        </w:tc>
        <w:tc>
          <w:tcPr>
            <w:tcW w:type="dxa" w:w="4309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Возможное объяснение</w:t>
            </w:r>
          </w:p>
        </w:tc>
        <w:tc>
          <w:tcPr>
            <w:tcW w:type="dxa" w:w="4252"/>
          </w:tcPr>
          <w:p>
            <w:pPr>
              <w:keepNext/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>Что сделать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План содержит только одно действие — вычитание.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Регулятивный дефицит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 понимает, что сначала нужно узнать, сколько продали.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Задать вопрос: «Можем ли мы сразу вычесть из 50? Что для этого нужно знать?»</w:t>
            </w:r>
          </w:p>
        </w:tc>
      </w:tr>
      <w:tr>
        <w:trPr>
          <w:cantSplit w:val="true"/>
        </w:trPr>
        <w:tc>
          <w:tcPr>
            <w:tcW w:type="dxa" w:w="3628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В плане пишет 50 – 6 · 7, нарушая порядок действий.</w:t>
            </w:r>
          </w:p>
        </w:tc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Операциональный сбой</w:t>
            </w:r>
          </w:p>
        </w:tc>
        <w:tc>
          <w:tcPr>
            <w:tcW w:type="dxa" w:w="4309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Не учитывает, что умножение выполняется первым.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Попросить расставить порядок действий в выражении.</w:t>
            </w:r>
          </w:p>
        </w:tc>
      </w:tr>
    </w:tbl>
    <w:p/>
    <w:p>
      <w:pPr>
        <w:pStyle w:val="Heading3"/>
      </w:pPr>
      <w:r>
        <w:t>Устные вопросы</w:t>
      </w:r>
    </w:p>
    <w:p>
      <w:pPr>
        <w:pStyle w:val="ListBullet"/>
      </w:pPr>
      <w:r>
        <w:t>Почему первое действие — умножение?</w:t>
      </w:r>
    </w:p>
    <w:p>
      <w:pPr>
        <w:pStyle w:val="ListBullet"/>
      </w:pPr>
      <w:r>
        <w:t>Что нужно знать, чтобы ответить на вопрос задачи?</w:t>
      </w:r>
    </w:p>
    <w:p>
      <w:pPr>
        <w:pStyle w:val="Heading3"/>
      </w:pPr>
      <w:r>
        <w:t>Приёмы</w:t>
      </w:r>
    </w:p>
    <w:p>
      <w:pPr>
        <w:pStyle w:val="ListBullet"/>
      </w:pPr>
      <w:r>
        <w:t>«План до действия»</w:t>
      </w:r>
    </w:p>
    <w:p>
      <w:r>
        <w:rPr>
          <w:b/>
        </w:rPr>
        <w:t xml:space="preserve">Как проводить: </w:t>
      </w:r>
      <w:r>
        <w:t>Не показывать образец плана. Если ученик просит помощи, можно только перечитать условие и спросить: «Что узнаем сначала?»</w:t>
      </w:r>
    </w:p>
    <w:p>
      <w:pPr>
        <w:pStyle w:val="Heading3"/>
      </w:pPr>
      <w:r>
        <w:t>Автопроверки</w:t>
      </w:r>
    </w:p>
    <w:p>
      <w:pPr>
        <w:pStyle w:val="ListBullet"/>
      </w:pPr>
      <w:r>
        <w:t>Арифметика проверена кодом ✓</w:t>
      </w:r>
    </w:p>
    <w:p>
      <w:pPr>
        <w:pStyle w:val="ListBullet"/>
      </w:pPr>
      <w:r>
        <w:t>Ответ не раскрыт в ученическом листе: ✓</w:t>
      </w:r>
    </w:p>
    <w:p>
      <w:pPr>
        <w:pStyle w:val="ListBullet"/>
      </w:pPr>
      <w:r>
        <w:t>УУД имеют основание: ✓</w:t>
      </w:r>
    </w:p>
    <w:p>
      <w:pPr>
        <w:pStyle w:val="ListBullet"/>
      </w:pPr>
      <w:r>
        <w:t>Ссылки на результаты проверены: ✓</w:t>
      </w:r>
    </w:p>
    <w:p>
      <w:pPr>
        <w:pStyle w:val="ListBullet"/>
      </w:pPr>
      <w:r>
        <w:t>Уровень согласован: ✓</w:t>
      </w:r>
    </w:p>
    <w:p>
      <w:pPr>
        <w:pStyle w:val="Heading2"/>
      </w:pPr>
      <w:r>
        <w:t>Рефлексия</w:t>
      </w:r>
    </w:p>
    <w:p>
      <w:pPr>
        <w:pStyle w:val="ListBullet"/>
      </w:pPr>
      <w:r>
        <w:t>Какой способ решения ты выбрал и почему?</w:t>
      </w:r>
    </w:p>
    <w:p>
      <w:pPr>
        <w:pStyle w:val="ListBullet"/>
      </w:pPr>
      <w:r>
        <w:t>Как ты проверял свой ответ или находил ошибку?</w:t>
      </w:r>
    </w:p>
    <w:p>
      <w:pPr>
        <w:pStyle w:val="ListBullet"/>
      </w:pPr>
      <w:r>
        <w:t>Что было трудно и какая помощь тебе нужна?</w:t>
      </w:r>
    </w:p>
    <w:p>
      <w:r>
        <w:rPr>
          <w:b/>
        </w:rPr>
        <w:t xml:space="preserve">Как читать ответы: </w:t>
      </w:r>
      <w:r>
        <w:t>Фиксируйте, какой способ ребёнок назвал, где проверял и что отметил как трудность. Нет правильных ответов о чувствах; это материал для беседы, а не оценка личности.</w:t>
      </w:r>
    </w:p>
    <w:p>
      <w:r>
        <w:t>Нет правильных ответов о чувствах и трудностях. Не переводить рефлексию в оценку личности.</w:t>
      </w:r>
    </w:p>
    <w:p>
      <w:pPr>
        <w:pStyle w:val="Heading1"/>
      </w:pPr>
      <w:r>
        <w:t>Шкала наблюдений</w:t>
      </w:r>
    </w:p>
    <w:p>
      <w:r>
        <w:t>действие наблюдается / действие наблюдается частично / действие не показано / нет возможности наблюдать</w:t>
      </w:r>
    </w:p>
    <w:p>
      <w:pPr>
        <w:pStyle w:val="ListBullet"/>
      </w:pPr>
      <w:r>
        <w:t>Числовой ответ сам по себе не подтверждает планирование или самоконтроль.</w:t>
      </w:r>
    </w:p>
    <w:p>
      <w:pPr>
        <w:pStyle w:val="ListBullet"/>
      </w:pPr>
      <w:r>
        <w:t>Не выводить неумение из отсутствия развернутого ответа: фиксировать недостаток наблюдений.</w:t>
      </w:r>
    </w:p>
    <w:p>
      <w:pPr>
        <w:pStyle w:val="ListBullet"/>
      </w:pPr>
      <w:r>
        <w:t>Коммуникативное наблюдение относится к объяснению, а не ко всем навыкам общения и сотрудничества.</w:t>
      </w:r>
    </w:p>
    <w:p>
      <w:pPr>
        <w:pStyle w:val="ListBullet"/>
      </w:pPr>
      <w:r>
        <w:t>Личностная направленность — цель проектирования, а не индивидуальный балл.</w:t>
      </w:r>
    </w:p>
    <w:p>
      <w:pPr>
        <w:pStyle w:val="ListBullet"/>
      </w:pPr>
      <w:r>
        <w:t>Учитель видит текст ответа, основание и альтернативные объяснения.</w:t>
      </w:r>
    </w:p>
    <w:p>
      <w:pPr>
        <w:pStyle w:val="ListBullet"/>
      </w:pPr>
      <w:r>
        <w:t>Не приписывать диагнозы, мотивацию, интеллект или черты личности.</w:t>
      </w:r>
    </w:p>
    <w:p>
      <w:pPr>
        <w:pStyle w:val="Heading1"/>
      </w:pPr>
      <w:r>
        <w:t>Источники</w:t>
      </w:r>
    </w:p>
    <w:p>
      <w:r>
        <w:t>Федеральная рабочая программа «Математика» 1–4 классы, Москва 2025. https://edsoo.ru/wp-content/uploads/2025/07/2025_noo_frp_matematika_1-4.pdf Источник справочника кейса SK01 (стр. 18–20, 23 по нумерации PDF)</w:t>
      </w:r>
    </w:p>
    <w:p>
      <w:r>
        <w:t>Коды результатов — внутренние идентификаторы системы, не номера пунктов ФГОС.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