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C9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Works cited</w:t>
      </w:r>
    </w:p>
    <w:p w14:paraId="000000C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OpenClaw小龙虾裸奔危机：安全治理如何成为规模化的救星？, accessed March 19, 2026, </w:t>
      </w:r>
      <w:r>
        <w:fldChar w:fldCharType="begin"/>
      </w:r>
      <w:r>
        <w:instrText xml:space="preserve"> HYPERLINK "https://www.idc.com/resource-center/blog/openclaw%E5%B0%8F%E9%BE%99%E8%99%BE%E8%A3%B8%E5%A5%94%E5%8D%B1%E6%9C%BA%EF%BC%9A%E5%AE%89%E5%85%A8%E6%B2%BB%E7%90%86%E5%A6%82%E4%BD%95%E6%88%90%E4%B8%BA%E8%A7%84%E6%A8%A1%E5%8C%96%E7%9A%84%E6%95%91/"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https://www.idc.com/resource-center/blog/openclaw%E5%B0%8F%E9%BE%99%E8%99%BE%E8%A3%B8%E5%A5%94%E5%8D%B1%E6%9C%BA%EF%BC%9A%E5%AE%89%E5%85%A8%E6%B2%BB%E7%90%86%E5%A6%82%E4%BD%95%E6%88%90%E4%B8%BA%E8%A7%84%E6%A8%A1%E5%8C%96%E7%9A%84%E6%95%91/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C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“龙虾”狂潮，“Token”爆炸，吹得动中概“BAT”吗？, accessed March 19, 2026, </w:t>
      </w:r>
      <w:r>
        <w:fldChar w:fldCharType="begin"/>
      </w:r>
      <w:r>
        <w:instrText xml:space="preserve"> HYPERLINK "https://finance.sina.com.cn/roll/2026-03-18/doc-inhrkwsr7487794.shtml"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https://finance.sina.com.cn/roll/2026-03-18/doc-inhrkwsr7487794.shtml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C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AI季报丨中国大模型调用量连续3周超美国，“龙虾味”的中国AI赢了, accessed March 19, 2026, </w:t>
      </w:r>
      <w:r>
        <w:fldChar w:fldCharType="begin"/>
      </w:r>
      <w:r>
        <w:instrText xml:space="preserve"> HYPERLINK "https://www.yicai.com/news/103080673.html"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https://www.yicai.com/news/103080673.html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C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龙虾的鳌收紧了- OFweek人工智能网, accessed March 19, 2026, </w:t>
      </w:r>
      <w:r>
        <w:fldChar w:fldCharType="begin"/>
      </w:r>
      <w:r>
        <w:instrText xml:space="preserve"> HYPERLINK "https://m.ofweek.com/ai/2026-03/ART-201712-8420-30683218.html"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https://m.ofweek.com/ai/2026-03/ART-201712-8420-30683218.html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C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AI 龍蝦OpenClaw 是什麼？如何在阿里雲部署自主AI Agent 架構- Microfusion 宏庭科技｜雲端服務整合專家, accessed March 19, 2026, </w:t>
      </w:r>
      <w:r>
        <w:fldChar w:fldCharType="begin"/>
      </w:r>
      <w:r>
        <w:instrText xml:space="preserve"> HYPERLINK "https://www.microfusion.cloud/news/openclaw-alibabacloud/"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https://www.microfusion.cloud/news/openclaw-alibabacloud/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C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What Is OpenClaw? The Open-Source AI Agent That Actually Does Things | MindStudio, accessed March 19, 2026, </w:t>
      </w:r>
      <w:r>
        <w:fldChar w:fldCharType="begin"/>
      </w:r>
      <w:r>
        <w:instrText xml:space="preserve"> HYPERLINK "https://www.mindstudio.ai/blog/what-is-openclaw-ai-agent"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https://www.mindstudio.ai/blog/what-is-openclaw-ai-agent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OpenClaw: Personal AI Assistant That Actually Does Your Work | by Sunil Rao | Feb, 2026, accessed March 19, 2026, </w:t>
      </w:r>
      <w:r>
        <w:fldChar w:fldCharType="begin"/>
      </w:r>
      <w:r>
        <w:instrText xml:space="preserve"> HYPERLINK "https://pub.towardsai.net/openclaw-personal-ai-assistant-that-actually-does-your-work-538588507155"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https://pub.towardsai.net/openclaw-personal-ai-assistant-that-actually-does-your-work-538588507155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“龙虾”只是Token经济的前菜 - 21财经, accessed March 19, 2026, </w:t>
      </w:r>
      <w:r>
        <w:fldChar w:fldCharType="begin"/>
      </w:r>
      <w:r>
        <w:instrText xml:space="preserve"> HYPERLINK "https://www.21jingji.com/article/20260318/herald/369a24d26250cbdbfdde36bfbc8372b6.html"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https://www.21jingji.com/article/20260318/herald/369a24d26250cbdbfdde36bfbc8372b6.html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当一个AI开发者决定驯化OpenClaw-36氪, accessed March 19, 2026, </w:t>
      </w:r>
      <w:r>
        <w:fldChar w:fldCharType="begin"/>
      </w:r>
      <w:r>
        <w:instrText xml:space="preserve"> HYPERLINK "https://m.36kr.com/p/3671853988110980"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https://m.36kr.com/p/3671853988110980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ESP32 AI Voice Assistant with MCP Integration - Hackaday.io, accessed March 19, 2026, </w:t>
      </w:r>
      <w:r>
        <w:fldChar w:fldCharType="begin"/>
      </w:r>
      <w:r>
        <w:instrText xml:space="preserve"> HYPERLINK "https://hackaday.io/project/204691-esp32-ai-voice-assistant-with-mcp-integration"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https://hackaday.io/project/204691-esp32-ai-voice-assistant-with-mcp-integration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Build a Voice-Controlled AI Assistant on ESP32 Using MCP - Instructables, accessed March 19, 2026, </w:t>
      </w:r>
      <w:r>
        <w:fldChar w:fldCharType="begin"/>
      </w:r>
      <w:r>
        <w:instrText xml:space="preserve"> HYPERLINK "https://www.instructables.com/Build-a-Voice-Controlled-AI-Assistant-on-ESP32-Usi/"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https://www.instructables.com/Build-a-Voice-Controlled-AI-Assistant-on-ESP32-Usi/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From Voice to Vision: The Final Step in Building Your AI Agent with ESP32 and MCP over MQTT - EMQX, accessed March 19, 2026, </w:t>
      </w:r>
      <w:r>
        <w:fldChar w:fldCharType="begin"/>
      </w:r>
      <w:r>
        <w:instrText xml:space="preserve"> HYPERLINK "https://www.emqx.com/en/blog/esp32-and-mcp-over-mqtt-6"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https://www.emqx.com/en/blog/esp32-and-mcp-over-mqtt-6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My Mental Model for MCP. Model Context Protocol (MCP) was all… | by Gowri K S | Feb, 2026, accessed March 19, 2026, </w:t>
      </w:r>
      <w:r>
        <w:fldChar w:fldCharType="begin"/>
      </w:r>
      <w:r>
        <w:instrText xml:space="preserve"> HYPERLINK "https://medium.com/@gowrias12/my-mental-model-for-mcp-b51b8c1c0c09"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https://medium.com/@gowrias12/my-mental-model-for-mcp-b51b8c1c0c09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What is the Model Context Protocol (MCP)? - Model Context Protocol, accessed March 19, 2026, </w:t>
      </w:r>
      <w:r>
        <w:fldChar w:fldCharType="begin"/>
      </w:r>
      <w:r>
        <w:instrText xml:space="preserve"> HYPERLINK "https://modelcontextprotocol.io/docs/getting-started/intro"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https://modelcontextprotocol.io/docs/getting-started/intro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I built an autonomous AI companion robot using 3 networked ..., accessed March 19, 2026, </w:t>
      </w:r>
      <w:r>
        <w:fldChar w:fldCharType="begin"/>
      </w:r>
      <w:r>
        <w:instrText xml:space="preserve"> HYPERLINK "https://www.reddit.com/r/esp32/comments/1rf374k/i_built_an_autonomous_ai_companion_robot_using_3/"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https://www.reddit.com/r/esp32/comments/1rf374k/i_built_an_autonomous_ai_companion_robot_using_3/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How much do robots cost? 2026 price breakdown - Standard Bots, accessed March 19, 2026, </w:t>
      </w:r>
      <w:r>
        <w:fldChar w:fldCharType="begin"/>
      </w:r>
      <w:r>
        <w:instrText xml:space="preserve"> HYPERLINK "https://standardbots.com/blog/how-much-do-robots-cost"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https://standardbots.com/blog/how-much-do-robots-cost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How Much Does a Humanoid Robot Cost in 2026? | OnOff.gr, accessed March 19, 2026, </w:t>
      </w:r>
      <w:r>
        <w:fldChar w:fldCharType="begin"/>
      </w:r>
      <w:r>
        <w:instrText xml:space="preserve"> HYPERLINK "https://www.onoff.gr/blog/en/robot/how-much-does-a-humanoid-robot-cost-in-2026/"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https://www.onoff.gr/blog/en/robot/how-much-does-a-humanoid-robot-cost-in-2026/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UGotMe: An Embodied System for Affective Human-Robot Interaction | Request PDF, accessed March 19, 2026, </w:t>
      </w:r>
      <w:r>
        <w:fldChar w:fldCharType="begin"/>
      </w:r>
      <w:r>
        <w:instrText xml:space="preserve"> HYPERLINK "https://www.researchgate.net/publication/395209741_UGotMe_An_Embodied_System_for_Affective_Human-Robot_Interaction"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https://www.researchgate.net/publication/395209741_UGotMe_An_Embodied_System_for_Affective_Human-Robot_Interaction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Teacher Xiaoyou's AI Robot X5: Smart Alarm Clock for Kids 6-12 with Voice Intelligence, accessed March 19, 2026, </w:t>
      </w:r>
      <w:r>
        <w:fldChar w:fldCharType="begin"/>
      </w:r>
      <w:r>
        <w:instrText xml:space="preserve"> HYPERLINK "https://yunxigu.chinagoods.com/news/teacher-xiaoyous-ai-robot-x5-smart-alarm-clock-for-kids.html"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https://yunxigu.chinagoods.com/news/teacher-xiaoyous-ai-robot-x5-smart-alarm-clock-for-kids.html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How OpenClaw Works: Understanding AI Agents Through a Real Architecture, accessed March 19, 2026, </w:t>
      </w:r>
      <w:r>
        <w:fldChar w:fldCharType="begin"/>
      </w:r>
      <w:r>
        <w:instrText xml:space="preserve"> HYPERLINK "https://bibek-poudel.medium.com/how-openclaw-works-understanding-ai-agents-through-a-real-architecture-5d59cc7a4764"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https://bibek-poudel.medium.com/how-openclaw-works-understanding-ai-agents-through-a-real-architecture-5d59cc7a4764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Natural Language Control with LLMs: Your First AI Companion with ESP32 &amp; MCP over MQTT Part 3 - EMQ Technologies, accessed March 19, 2026, </w:t>
      </w:r>
      <w:r>
        <w:fldChar w:fldCharType="begin"/>
      </w:r>
      <w:r>
        <w:instrText xml:space="preserve"> HYPERLINK "https://emqx.medium.com/natural-language-control-with-llms-your-first-ai-companion-with-esp32-mcp-over-mqtt-part-3-91d77ea8b26c"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https://emqx.medium.com/natural-language-control-with-llms-your-first-ai-companion-with-esp32-mcp-over-mqtt-part-3-91d77ea8b26c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D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Specification - Model Context Protocol, accessed March 19, 2026, </w:t>
      </w:r>
      <w:r>
        <w:fldChar w:fldCharType="begin"/>
      </w:r>
      <w:r>
        <w:instrText xml:space="preserve"> HYPERLINK "https://modelcontextprotocol.io/specification/2025-06-18"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https://modelcontextprotocol.io/specification/2025-06-18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Building Standardized AI Tools with the Model Context Protocol (MCP) - INNOQ, accessed March 19, 2026, </w:t>
      </w:r>
      <w:r>
        <w:fldChar w:fldCharType="begin"/>
      </w:r>
      <w:r>
        <w:instrText xml:space="preserve"> HYPERLINK "https://www.innoq.com/en/articles/2025/03/model-context-protocol/"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https://www.innoq.com/en/articles/2025/03/model-context-protocol/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Anthropic Just Fixed MCP’s Biggest Problem, accessed March 19, 2026, </w:t>
      </w:r>
      <w:r>
        <w:fldChar w:fldCharType="begin"/>
      </w:r>
      <w:r>
        <w:instrText xml:space="preserve"> HYPERLINK "https://www.youtube.com/watch?v=TVOoMwkpSRQ"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https://www.youtube.com/watch?v=TVOoMwkpSRQ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Code execution with MCP: building more efficient AI agents - Anthropic, accessed March 19, 2026, </w:t>
      </w:r>
      <w:r>
        <w:fldChar w:fldCharType="begin"/>
      </w:r>
      <w:r>
        <w:instrText xml:space="preserve"> HYPERLINK "https://www.anthropic.com/engineering/code-execution-with-mcp"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https://www.anthropic.com/engineering/code-execution-with-mcp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How is JSON-RPC used in the Model Context Protocol? - Milvus, accessed March 19, 2026, </w:t>
      </w:r>
      <w:r>
        <w:fldChar w:fldCharType="begin"/>
      </w:r>
      <w:r>
        <w:instrText xml:space="preserve"> HYPERLINK "https://milvus.io/ai-quick-reference/how-is-jsonrpc-used-in-the-model-context-protocol"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https://milvus.io/ai-quick-reference/how-is-jsonrpc-used-in-the-model-context-protocol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MCP Message Types: Complete MCP JSON-RPC Reference Guide - Portkey, accessed March 19, 2026, </w:t>
      </w:r>
      <w:r>
        <w:fldChar w:fldCharType="begin"/>
      </w:r>
      <w:r>
        <w:instrText xml:space="preserve"> HYPERLINK "https://portkey.ai/blog/mcp-message-types-complete-json-rpc-reference-guide/"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https://portkey.ai/blog/mcp-message-types-complete-json-rpc-reference-guide/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Tools - Model Context Protocol, accessed March 19, 2026, </w:t>
      </w:r>
      <w:r>
        <w:fldChar w:fldCharType="begin"/>
      </w:r>
      <w:r>
        <w:instrText xml:space="preserve"> HYPERLINK "https://modelcontextprotocol.io/specification/draft/server/tools"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https://modelcontextprotocol.io/specification/draft/server/tools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16 Best OpenClaw Skills for Your AI Agents - Firecrawl, accessed March 19, 2026, </w:t>
      </w:r>
      <w:r>
        <w:fldChar w:fldCharType="begin"/>
      </w:r>
      <w:r>
        <w:instrText xml:space="preserve"> HYPERLINK "https://www.firecrawl.dev/blog/openclaw-skills"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https://www.firecrawl.dev/blog/openclaw-skills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Tools - OpenClaw Docs, accessed March 19, 2026, </w:t>
      </w:r>
      <w:r>
        <w:fldChar w:fldCharType="begin"/>
      </w:r>
      <w:r>
        <w:instrText xml:space="preserve"> HYPERLINK "https://docs.openclaw.ai/tools"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https://docs.openclaw.ai/tools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Agent Skills - Claude API Docs, accessed March 19, 2026, </w:t>
      </w:r>
      <w:r>
        <w:fldChar w:fldCharType="begin"/>
      </w:r>
      <w:r>
        <w:instrText xml:space="preserve"> HYPERLINK "https://platform.claude.com/docs/en/agents-and-tools/agent-skills/overview"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https://platform.claude.com/docs/en/agents-and-tools/agent-skills/overview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openclaw/skills/skill-creator/SKILL.md at main - GitHub, accessed March 19, 2026, </w:t>
      </w:r>
      <w:r>
        <w:fldChar w:fldCharType="begin"/>
      </w:r>
      <w:r>
        <w:instrText xml:space="preserve"> HYPERLINK "https://github.com/openclaw/openclaw/blob/main/skills/skill-creator/SKILL.md"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https://github.com/openclaw/openclaw/blob/main/skills/skill-creator/SKILL.md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实测8款大厂“龙虾”，“一键养虾”真的零门槛吗 - 21财经, accessed March 19, 2026, </w:t>
      </w:r>
      <w:r>
        <w:fldChar w:fldCharType="begin"/>
      </w:r>
      <w:r>
        <w:instrText xml:space="preserve"> HYPERLINK "https://www.21jingji.com/article/20260312/herald/781effbcff4291c70844ca561a610142.html"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https://www.21jingji.com/article/20260312/herald/781effbcff4291c70844ca561a610142.html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One and Multiple Servo Motor Control With ESP32 Development Board - Instructables, accessed March 19, 2026, </w:t>
      </w:r>
      <w:r>
        <w:fldChar w:fldCharType="begin"/>
      </w:r>
      <w:r>
        <w:instrText xml:space="preserve"> HYPERLINK "https://www.instructables.com/One-and-Multiple-Servo-Motor-Control-With-ESP32-De/"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https://www.instructables.com/One-and-Multiple-Servo-Motor-Control-With-ESP32-De/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DC Servo Motor Guide - With ESP32 &amp; Arduino - DroneBot Workshop, accessed March 19, 2026, </w:t>
      </w:r>
      <w:r>
        <w:fldChar w:fldCharType="begin"/>
      </w:r>
      <w:r>
        <w:instrText xml:space="preserve"> HYPERLINK "https://dronebotworkshop.com/servoguide/"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https://dronebotworkshop.com/servoguide/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Robot Denavit-Hartenberg (DH) parameters - Duet3D Documentation, accessed March 19, 2026, </w:t>
      </w:r>
      <w:r>
        <w:fldChar w:fldCharType="begin"/>
      </w:r>
      <w:r>
        <w:instrText xml:space="preserve"> HYPERLINK "https://docs.duet3d.com/User_manual/Machine_configuration/Configuring_Robot_DH_parameters"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https://docs.duet3d.com/User_manual/Machine_configuration/Configuring_Robot_DH_parameters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Denavit-Hartenberg parameters - Universal Robots, accessed March 19, 2026, </w:t>
      </w:r>
      <w:r>
        <w:fldChar w:fldCharType="begin"/>
      </w:r>
      <w:r>
        <w:instrText xml:space="preserve"> HYPERLINK "https://www.universal-robots.com/developer/hardware-and-motion/robot-motion-dh-parameters/"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https://www.universal-robots.com/developer/hardware-and-motion/robot-motion-dh-parameters/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E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Forward Kinematics and DH Parameters | PDF | Cartesian Coordinate System - Scribd, accessed March 19, 2026, </w:t>
      </w:r>
      <w:r>
        <w:fldChar w:fldCharType="begin"/>
      </w:r>
      <w:r>
        <w:instrText xml:space="preserve"> HYPERLINK "https://www.scribd.com/presentation/360142458/Robotics"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https://www.scribd.com/presentation/360142458/Robotics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Performance Evaluation of Trajectory Tracking Controllers for a Quadruped Robot Leg - arXiv, accessed March 19, 2026, </w:t>
      </w:r>
      <w:r>
        <w:fldChar w:fldCharType="begin"/>
      </w:r>
      <w:r>
        <w:instrText xml:space="preserve"> HYPERLINK "https://arxiv.org/pdf/2504.08698"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https://arxiv.org/pdf/2504.08698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OpenClaw Application Development - Custom Skills and Plugin Development Guide, accessed March 19, 2026, </w:t>
      </w:r>
      <w:r>
        <w:fldChar w:fldCharType="begin"/>
      </w:r>
      <w:r>
        <w:instrText xml:space="preserve"> HYPERLINK "https://www.tencentcloud.com/techpedia/140775"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https://www.tencentcloud.com/techpedia/140775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Context Engine - OpenClaw Docs, accessed March 19, 2026, </w:t>
      </w:r>
      <w:r>
        <w:fldChar w:fldCharType="begin"/>
      </w:r>
      <w:r>
        <w:instrText xml:space="preserve"> HYPERLINK "https://docs.openclaw.ai/context-engine"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https://docs.openclaw.ai/context-engine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GitHub - rzeldent/esp32-cam-ai: A Model Context Protocol (MCP) server implementation for ESP32-CAM that enables integration with a Large Language Model (LLM). The LLM connects using this library to the ESP32-CAM offering remote camera control, LED management, and system monitoring through standardized MCP tools offering AI capabilities., accessed March 19, 2026, </w:t>
      </w:r>
      <w:r>
        <w:fldChar w:fldCharType="begin"/>
      </w:r>
      <w:r>
        <w:instrText xml:space="preserve"> HYPERLINK "https://github.com/rzeldent/esp32-cam-ai"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https://github.com/rzeldent/esp32-cam-ai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Building Openclaw from Scratch — Part 3 (The Meta Skill), accessed March 19, 2026, </w:t>
      </w:r>
      <w:r>
        <w:fldChar w:fldCharType="begin"/>
      </w:r>
      <w:r>
        <w:instrText xml:space="preserve"> HYPERLINK "https://systemdesigner.medium.com/building-openclaw-from-scratch-part-3-the-meta-skill-15a50fcb4384"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https://systemdesigner.medium.com/building-openclaw-from-scratch-part-3-the-meta-skill-15a50fcb4384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Setting Up Skills In Openclaw, accessed March 19, 2026, </w:t>
      </w:r>
      <w:r>
        <w:fldChar w:fldCharType="begin"/>
      </w:r>
      <w:r>
        <w:instrText xml:space="preserve"> HYPERLINK "https://nwosunneoma.medium.com/setting-up-skills-in-openclaw-d043b76303be"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https://nwosunneoma.medium.com/setting-up-skills-in-openclaw-d043b76303be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OpenClaw-Medical-Skills/README_zh.md at main - GitHub, accessed March 19, 2026, </w:t>
      </w:r>
      <w:r>
        <w:fldChar w:fldCharType="begin"/>
      </w:r>
      <w:r>
        <w:instrText xml:space="preserve"> HYPERLINK "https://github.com/FreedomIntelligence/OpenClaw-Medical-Skills/blob/main/README_zh.md"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https://github.com/FreedomIntelligence/OpenClaw-Medical-Skills/blob/main/README_zh.md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Every AI Model's Real Cost in 2026: The Complete Developer Pricing Guide - Medium, accessed March 19, 2026, </w:t>
      </w:r>
      <w:r>
        <w:fldChar w:fldCharType="begin"/>
      </w:r>
      <w:r>
        <w:instrText xml:space="preserve"> HYPERLINK "https://medium.com/@support_85975/every-ai-models-real-cost-in-2026-the-complete-developer-pricing-guide-7ed5982bb1e7"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https://medium.com/@support_85975/every-ai-models-real-cost-in-2026-the-complete-developer-pricing-guide-7ed5982bb1e7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Humanoid Robot Price: Complete Cost Guide [2026] | Robozaps, accessed March 19, 2026, </w:t>
      </w:r>
      <w:r>
        <w:fldChar w:fldCharType="begin"/>
      </w:r>
      <w:r>
        <w:instrText xml:space="preserve"> HYPERLINK "https://blog.robozaps.com/b/humanoid-robot-cost"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https://blog.robozaps.com/b/humanoid-robot-cost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" w:hAnsi="Arial" w:eastAsia="Arial" w:cs="Arial"/>
          <w:sz w:val="24"/>
          <w:szCs w:val="24"/>
          <w:rtl w:val="0"/>
        </w:rPr>
        <w:t xml:space="preserve">AI Robot Price in 2026: Ranges, Hidden Costs &amp; Budget Guide, accessed March 19, 2026, </w:t>
      </w:r>
      <w:r>
        <w:fldChar w:fldCharType="begin"/>
      </w:r>
      <w:r>
        <w:instrText xml:space="preserve"> HYPERLINK "https://keyirobot.com/blogs/buying-guide/ai-robot-price"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https://keyirobot.com/blogs/buying-guide/ai-robot-price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000000F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OpenClaw 极简安全实践指南(Security Practice Guide) - GitHub, accessed March 19, 2026, </w:t>
      </w:r>
      <w:r>
        <w:fldChar w:fldCharType="begin"/>
      </w:r>
      <w:r>
        <w:instrText xml:space="preserve"> HYPERLINK "https://github.com/slowmist/openclaw-security-practice-guide/blob/main/README_zh-CN.md" \h </w:instrText>
      </w:r>
      <w:r>
        <w:fldChar w:fldCharType="separate"/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t>https://github.com/slowmist/openclaw-security-practice-guide/blob/main/README_zh-CN.md</w:t>
      </w:r>
      <w:r>
        <w:rPr>
          <w:rFonts w:ascii="Arial" w:hAnsi="Arial" w:eastAsia="Arial" w:cs="Arial"/>
          <w:color w:val="0000EE"/>
          <w:sz w:val="24"/>
          <w:szCs w:val="24"/>
          <w:u w:val="single"/>
          <w:rtl w:val="0"/>
        </w:rPr>
        <w:fldChar w:fldCharType="end"/>
      </w:r>
    </w:p>
    <w:p w14:paraId="26730AFA"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86721"/>
    <w:rsid w:val="7768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2026-03-19T15:13:00Z</dcterms:created>
  <dc:creator>彦铭于心</dc:creator>
  <cp:lastModifiedBy>彦铭于心</cp:lastModifiedBy>
  <dcterms:modified xsi:type="dcterms:W3CDTF">2026-03-19T15:14:15Z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7DFC891D8717401C9C6C3B918B387BDB_11</vt:lpwstr>
  </property>
  <property fmtid="{D5CDD505-2E9C-101B-9397-08002B2CF9AE}" pid="4" name="KSOTemplateDocerSaveRecord">
    <vt:lpwstr>eyJoZGlkIjoiYTRjZGVmOWYxYmM0OWVlN2I4Zjg4ZTM5ZGMyZTZhMWEiLCJ1c2VySWQiOiI2NTg3NjgyNDcifQ==</vt:lpwstr>
  </property>
</Properties>
</file>