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u w:val="single"/>
        </w:rPr>
      </w:pPr>
      <w:r w:rsidDel="00000000" w:rsidR="00000000" w:rsidRPr="00000000">
        <w:rPr>
          <w:rtl w:val="0"/>
        </w:rPr>
        <w:t xml:space="preserve">                               </w:t>
      </w:r>
      <w:r w:rsidDel="00000000" w:rsidR="00000000" w:rsidRPr="00000000">
        <w:rPr>
          <w:b w:val="1"/>
          <w:u w:val="single"/>
          <w:rtl w:val="0"/>
        </w:rPr>
        <w:t xml:space="preserve">K07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pPr>
      <w:r w:rsidDel="00000000" w:rsidR="00000000" w:rsidRPr="00000000">
        <w:rPr>
          <w:rtl w:val="0"/>
        </w:rPr>
        <w:t xml:space="preserve">என் பெயர் அனிதா.  நான் திருச்சிக்கடி ஊர்ல பிறந்து வளர்ந்து, இங்கேயே வாழ்கிறேன்.</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மூன்று கேர் இருக்கிறது.  இ கேர், பிப்ரி கேர், ஆ கேர் னு சொல்லுவாங்க.  நான் பிப்ரி கேர்லே இருந்து, ஆ கேர்ல கல்யாணம் செய்து கொண்டேன்.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pPr>
      <w:r w:rsidDel="00000000" w:rsidR="00000000" w:rsidRPr="00000000">
        <w:rPr>
          <w:rtl w:val="0"/>
        </w:rPr>
        <w:t xml:space="preserve">நான் தமிழும் பேசுவேன்.  எங்கள் மொழியான கோத்ரு மொழியும் பேசுவேன்.</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எங்களுக்கு கொண்டை சீர், மண்டு என்கிற கொசுவம் வைத்து கட்டுற சீர் இருக்கிறது.  நாங்கள் மண்டு கட்டுவோம்.  பிறகு மாமியார் வந்து கதகர் (தமிழில் தாலி என்று சொல்வார்கள்) காட்டுவார்கள்.  சிறிது நாள் கழித்து, மாமியார் தாலி கட்டியவுடன், அவர்கள் வந்து விருப்பம் இருக்கிறதா என்று கேட்பார்கள்.  அவர்கள் விருப்பப்பட்டாலும், பெரியவர்கள் முன்னிலையில், எங்களுக்கும் விருப்பம் இருந்தால், கல்யாணம் செய்து கொள்வோம்.  உனக்கு பிடித்திருக்கிறதா, போகிறாயா என்று பெரியர்வர்கள் எங்களிடம் கேட்டு தான் பரிசம் போடுவார்கள்.  நாங்கள் வரதட்சணை ஒன்றும் கொடுப்பதில்லை.  </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வாயில்சீர் என்று சொல்லுவோம். அது தான் பரிசம் போடுவது.  பரிசம் போட்டு, அம்மா காலில் விழுந்து, விருப்பம் இருந்தால் மட்டுமே, கல்யாணம் செய்து கொண்டு போவோம்.  பெரியவர்கள் சொல்கிறபடி தான் கேட்போம்.</w:t>
      </w:r>
    </w:p>
    <w:p w:rsidR="00000000" w:rsidDel="00000000" w:rsidP="00000000" w:rsidRDefault="00000000" w:rsidRPr="00000000" w14:paraId="0000000B">
      <w:pPr>
        <w:ind w:left="144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எங்கள் மாமியார் காலத்தில் 13 வயதில் பரிசம் போட்டு கல்யாணம் செய்வார்கள்.  நான் 18 வயதில் கல்யாணம் செய்து கொண்டேன்.  ஒரு குழந்தையும் இருக்கிறது.  இப்போதெல்லாம் அப்படி கிடையாது.  நாகரீகமான காலம் என்பதால், 25 வயதில் தான் கல்யாணம் செய்கிறார்கள்.</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நகை என்று எதுவும் போடுவது கிடையாது. கதகர் என்கிற தாலி, மேக்கே, கீக்கே வளையல், விளாக்கு என்கிற கயிறு, ககோல்னார் என்கிற மூன்று கலரில் இருக்கும், அது கட்டுவோம்.  அது ரொம்பவே முக்கியம்.  சரடு, மிடுஸ்லீன் கட்டுவோம். பிறகு காசு மாலை போடுவோம்.  மற்றபடி நகை அவர்கள் விருப்பப்படி போடுவார்கள்.  கட்டாயம் ஒன்றும் இல்லை.</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