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C739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3.1 第1关：基本测试</w:t>
      </w:r>
    </w:p>
    <w:p w14:paraId="73757EB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t>根据S-DES算法编写和调试程序，提供GUI解密支持用户交互。输入可以是8bit的数据和10bit的密钥，输出是8bit的密文。</w:t>
      </w:r>
      <w: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1470" cy="2256155"/>
            <wp:effectExtent l="0" t="0" r="5080" b="1270"/>
            <wp:docPr id="2" name="图片 2" descr="QQ20251005-10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51005-104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3380" cy="2621280"/>
            <wp:effectExtent l="0" t="0" r="1270" b="7620"/>
            <wp:docPr id="1" name="图片 1" descr="QQ20251005-10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51005-104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9A2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3.2 第2关：交叉测试</w:t>
      </w:r>
    </w:p>
    <w:p w14:paraId="5EACB91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</w:t>
      </w:r>
      <w:r>
        <w:rPr>
          <w:rStyle w:val="5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6BD313D3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  <w: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别人的明文10000001，密钥0000000000，加密后的01101111在我的程序上解密为1000000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 w14:paraId="4160DDC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4095" cy="2792095"/>
            <wp:effectExtent l="0" t="0" r="8255" b="8255"/>
            <wp:docPr id="4" name="图片 4" descr="QQ20251005-10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51005-1043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2825" cy="2791460"/>
            <wp:effectExtent l="0" t="0" r="0" b="8890"/>
            <wp:docPr id="3" name="图片 3" descr="QQ20251005-10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51005-1044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2D8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3.3 第3关：扩展功能</w:t>
      </w:r>
    </w:p>
    <w:p w14:paraId="0C8F050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t>考虑到向实用性扩展，加密算法的数据输入可以是ASII编码字符串(分组为1 Byte)，对应地输出也可以是ACII字符串(很可能是乱码)。</w:t>
      </w:r>
      <w: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1310" cy="2247900"/>
            <wp:effectExtent l="0" t="0" r="5715" b="0"/>
            <wp:docPr id="7" name="图片 7" descr="QQ20251005-10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51005-1044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9405" cy="2246630"/>
            <wp:effectExtent l="0" t="0" r="7620" b="1270"/>
            <wp:docPr id="6" name="图片 6" descr="QQ20251005-10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51005-1045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3350" cy="2100580"/>
            <wp:effectExtent l="0" t="0" r="3175" b="4445"/>
            <wp:docPr id="5" name="图片 5" descr="QQ20251005-10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251005-104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A5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3.4 第4关：暴力破解</w:t>
      </w:r>
    </w:p>
    <w:p w14:paraId="02E02C2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  <w: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7575" cy="2715895"/>
            <wp:effectExtent l="0" t="0" r="0" b="8255"/>
            <wp:docPr id="13" name="图片 13" descr="QQ20251005-1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20251005-1045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34080" cy="2697480"/>
            <wp:effectExtent l="0" t="0" r="4445" b="7620"/>
            <wp:docPr id="12" name="图片 12" descr="QQ20251005-10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20251005-1045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527300" cy="1985645"/>
            <wp:effectExtent l="0" t="0" r="6350" b="5080"/>
            <wp:docPr id="15" name="图片 15" descr="QQ20251005-12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20251005-1202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31085" cy="1831340"/>
            <wp:effectExtent l="0" t="0" r="2540" b="6985"/>
            <wp:docPr id="14" name="图片 14" descr="QQ20251005-1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20251005-1202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584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3.5 第5关：封闭测试</w:t>
      </w:r>
    </w:p>
    <w:p w14:paraId="7F4B263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根据第4关的结果，进一步分析，对于你随机选择的一个明密文对，是不是有不止一个密钥Key？进一步扩展，对应明文空间任意给定的明文分组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P_{n}</w:t>
      </w:r>
      <w:r>
        <w:fldChar w:fldCharType="end"/>
      </w:r>
      <w:r>
        <w:t>，是否会出现选择不同的密钥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K_{i}\ne K_{j}</w:t>
      </w:r>
      <w:r>
        <w:fldChar w:fldCharType="end"/>
      </w:r>
      <w:r>
        <w:t>加密得到相同密文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C_n</w:t>
      </w:r>
      <w:r>
        <w:fldChar w:fldCharType="end"/>
      </w:r>
      <w:r>
        <w:t>的情况？</w:t>
      </w:r>
    </w:p>
    <w:p w14:paraId="6D61FEE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存在不同的密钥加密得到相同密文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81400" cy="2813685"/>
            <wp:effectExtent l="0" t="0" r="0" b="5715"/>
            <wp:docPr id="11" name="图片 11" descr="QQ20251005-10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20251005-1046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496310" cy="2746375"/>
            <wp:effectExtent l="0" t="0" r="8890" b="6350"/>
            <wp:docPr id="10" name="图片 10" descr="QQ20251005-10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20251005-1046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95955" cy="2510790"/>
            <wp:effectExtent l="0" t="0" r="4445" b="3810"/>
            <wp:docPr id="9" name="图片 9" descr="QQ20251005-10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20251005-1046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38450" cy="2230120"/>
            <wp:effectExtent l="0" t="0" r="0" b="8255"/>
            <wp:docPr id="8" name="图片 8" descr="QQ20251005-10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20251005-1046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D22B0"/>
    <w:rsid w:val="678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642</Characters>
  <Lines>0</Lines>
  <Paragraphs>0</Paragraphs>
  <TotalTime>0</TotalTime>
  <ScaleCrop>false</ScaleCrop>
  <LinksUpToDate>false</LinksUpToDate>
  <CharactersWithSpaces>649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2025-10-05T03:05:00Z</dcterms:created>
  <dc:creator>56312</dc:creator>
  <cp:lastModifiedBy>胤兩晟</cp:lastModifiedBy>
  <dcterms:modified xsi:type="dcterms:W3CDTF">2025-10-05T04:03:31Z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eyJoZGlkIjoiMDljYzUzMWQ4OWI0YzBkYjYzMDRhZTY5ZjZkYmFmYTgiLCJ1c2VySWQiOiI5MTM4NzE1NTkifQ==</vt:lpwstr>
  </property>
  <property fmtid="{D5CDD505-2E9C-101B-9397-08002B2CF9AE}" pid="4" name="ICV">
    <vt:lpwstr>EE2A2546C6864CD9AAE6EDEC1018782A_12</vt:lpwstr>
  </property>
</Properties>
</file>