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drawing>
          <wp:inline distT="0" distB="0" distL="0" distR="0">
            <wp:extent cx="12382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Manual de Usuario</w:t>
      </w:r>
    </w:p>
    <w:p>
      <w:pPr>
        <w:spacing w:after="30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Zgaming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Zgaming</w:t>
      </w:r>
    </w:p>
    <w:p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1. ¿Qué es Zgaming?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Zgaming es un catálogo de videojuegos gratuito y sin fines comerciales: te permite explorar, buscar y filtrar juegos por género, plataforma o tienda, consultar su información y guardar tus favoritos en una lista de deseos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Wishlist</w:t>
      </w:r>
      <w:r>
        <w:rPr>
          <w:rFonts w:ascii="Calibri" w:cs="Calibri" w:eastAsia="Calibri" w:hAnsi="Calibri"/>
          <w:sz w:val="22"/>
          <w:szCs w:val="22"/>
        </w:rPr>
        <w:t xml:space="preserve">) para encontrarlos rápido más adelante.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 necesitas registrarte ni crear una cuenta: cualquiera puede navegar libremente desde el navegador.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Puedes probarla 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https://zgaming.vercel.app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2. Primer acceso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La primera vez que entras en Zgaming verás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aviso de bienvenida</w:t>
      </w:r>
      <w:r>
        <w:rPr>
          <w:rFonts w:ascii="Calibri" w:cs="Calibri" w:eastAsia="Calibri" w:hAnsi="Calibri"/>
          <w:sz w:val="22"/>
          <w:szCs w:val="22"/>
        </w:rPr>
        <w:t xml:space="preserve"> que explica brevemente cómo funciona la web (búsqueda, filtros, Wishlist). Una vez lo cierras, no vuelve a aparecer en ese navegador.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3. Página de inicio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 entrar en Zgaming encontrarás: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cabecera hero</w:t>
      </w:r>
      <w:r>
        <w:rPr>
          <w:rFonts w:ascii="Calibri" w:cs="Calibri" w:eastAsia="Calibri" w:hAnsi="Calibri"/>
          <w:sz w:val="22"/>
          <w:szCs w:val="22"/>
        </w:rPr>
        <w:t xml:space="preserve"> destacada.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Carruseles</w:t>
      </w:r>
      <w:r>
        <w:rPr>
          <w:rFonts w:ascii="Calibri" w:cs="Calibri" w:eastAsia="Calibri" w:hAnsi="Calibri"/>
          <w:sz w:val="22"/>
          <w:szCs w:val="22"/>
        </w:rPr>
        <w:t xml:space="preserve"> de juegos y un catálogo destacado.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menú de navegación</w:t>
      </w:r>
      <w:r>
        <w:rPr>
          <w:rFonts w:ascii="Calibri" w:cs="Calibri" w:eastAsia="Calibri" w:hAnsi="Calibri"/>
          <w:sz w:val="22"/>
          <w:szCs w:val="22"/>
        </w:rPr>
        <w:t xml:space="preserve"> superior con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mega menú</w:t>
      </w:r>
      <w:r>
        <w:rPr>
          <w:rFonts w:ascii="Calibri" w:cs="Calibri" w:eastAsia="Calibri" w:hAnsi="Calibri"/>
          <w:sz w:val="22"/>
          <w:szCs w:val="22"/>
        </w:rPr>
        <w:t xml:space="preserve"> que da acceso rápido a géneros, plataformas y tiendas, con vista previa en cards.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4. Buscar juegos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1. Ve a la sección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Buscar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/search</w:t>
      </w:r>
      <w:r>
        <w:rPr>
          <w:rFonts w:ascii="Calibri" w:cs="Calibri" w:eastAsia="Calibri" w:hAnsi="Calibri"/>
          <w:sz w:val="22"/>
          <w:szCs w:val="22"/>
        </w:rPr>
        <w:t xml:space="preserve">) desde el menú de navegación.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2. Escribe el nombre del juego que buscas en el campo de texto libre.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3. Aplica filtros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género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tienda</w:t>
      </w:r>
      <w:r>
        <w:rPr>
          <w:rFonts w:ascii="Calibri" w:cs="Calibri" w:eastAsia="Calibri" w:hAnsi="Calibri"/>
          <w:sz w:val="22"/>
          <w:szCs w:val="22"/>
        </w:rPr>
        <w:t xml:space="preserve"> para acotar los resultados.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5. Catálogos por categoría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Además de la búsqueda general, puedes navegar el catálogo completo desde secciones dedicadas: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Géneros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/searchGenres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/searchPlatforms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Tiendas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/searchStores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Estas mismas categorías están también accesibles directamente desde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mega menú</w:t>
      </w:r>
      <w:r>
        <w:rPr>
          <w:rFonts w:ascii="Calibri" w:cs="Calibri" w:eastAsia="Calibri" w:hAnsi="Calibri"/>
          <w:sz w:val="22"/>
          <w:szCs w:val="22"/>
        </w:rPr>
        <w:t xml:space="preserve"> del navbar, con una vista previa rápida en cards.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6. Ficha de detalle de un juego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 hacer clic en cualquier juego accedes a su página de detalle, donde encontrarás su información ampliada: género, plataformas disponibles, tiendas y demás datos del catálogo.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Desde esta pantalla, así como desde las cards en carruseles y listados, puedes añadir el juego a 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Wishlist</w:t>
      </w:r>
      <w:r>
        <w:rPr>
          <w:rFonts w:ascii="Calibri" w:cs="Calibri" w:eastAsia="Calibri" w:hAnsi="Calibri"/>
          <w:sz w:val="22"/>
          <w:szCs w:val="22"/>
        </w:rPr>
        <w:t xml:space="preserve"> con el botón correspondiente.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7. Wishlist (lista de deseos)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Puedes guardar cualquier juego en tu Wishlist haciendo clic en su icono de guardado, tanto desde las cards de los carruseles/listados como desde la ficha de detalle. Al volver a hacer clic, se elimina de la lista.</w:t>
      </w:r>
    </w:p>
    <w:p>
      <w:pPr>
        <w:pBdr>
          <w:left w:val="single" w:color="1F4E79" w:sz="24" w:space="8"/>
        </w:pBdr>
        <w:shd w:fill="DCE6F1" w:val="clear"/>
        <w:spacing w:after="200" w:before="120"/>
        <w:ind w:lef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Límite:</w:t>
      </w:r>
      <w:r>
        <w:rPr>
          <w:rFonts w:ascii="Calibri" w:cs="Calibri" w:eastAsia="Calibri" w:hAnsi="Calibri"/>
          <w:sz w:val="22"/>
          <w:szCs w:val="22"/>
        </w:rPr>
        <w:t xml:space="preserve"> puedes guardar un máximo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juegos</w:t>
      </w:r>
      <w:r>
        <w:rPr>
          <w:rFonts w:ascii="Calibri" w:cs="Calibri" w:eastAsia="Calibri" w:hAnsi="Calibri"/>
          <w:sz w:val="22"/>
          <w:szCs w:val="22"/>
        </w:rPr>
        <w:t xml:space="preserve">. Si intentas superar el límite, aparecerá una notificación indicando que no puedes guardar más.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Tu Wishlist se guarda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almacenamiento local del navegador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), por lo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Solo estará disponible en ese navegador y ese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 sincroniza entre dispositivos ni requiere conexión a un servidor propio.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borras los datos de navegación del sitio, perderás los juegos guardados.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8. Página de Wishlist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En el apartado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Wishlist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/wishlist</w:t>
      </w:r>
      <w:r>
        <w:rPr>
          <w:rFonts w:ascii="Calibri" w:cs="Calibri" w:eastAsia="Calibri" w:hAnsi="Calibri"/>
          <w:sz w:val="22"/>
          <w:szCs w:val="22"/>
        </w:rPr>
        <w:t xml:space="preserve">) del menú de navegación puedes: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 todos los juegos que has guardado.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Filtrar la lista para encontrar un juego concreto.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Quitar juegos individualmente haciendo clic de nuevo en su icono de guardado.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9. Política de privacidad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En el apartado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Legal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/legal</w:t>
      </w:r>
      <w:r>
        <w:rPr>
          <w:rFonts w:ascii="Calibri" w:cs="Calibri" w:eastAsia="Calibri" w:hAnsi="Calibri"/>
          <w:sz w:val="22"/>
          <w:szCs w:val="22"/>
        </w:rPr>
        <w:t xml:space="preserve">) encontrarás la política de privacidad y condiciones de uso, donde se explica qué datos se almacenan (únicamente en tu navegador, a través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) y cómo se usa la información del catálogo.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10. Preguntas frecuentes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¿Necesito crear una cuenta para usar Zgaming?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No. La aplicación no tiene sistema de registro ni login; todo funciona sin cuenta de usuario.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¿Dónde se guarda mi Wishlist?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En el almacenamiento local de tu propio navegador. No se envía ni almacena en ningún servidor.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¿Por qué no veo mi Wishlist si cambio de navegador o dispositivo?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Porque la Wishlist es local a cada navegador; no hay sincronización entre dispositivos.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¿Cuántos juegos puedo guardar?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Hasta 20 juegos como máximo en la Wishlist.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¿Puedo recuperar mi Wishlist si la borro por error o cambio de navegador?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No. Al ser un almacenamiento local del navegador, no hay copia de seguridad ni recuperación posible.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4df1e5f25669aa8eaf48d97f1165e3606ba3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2026-08-21T09:02:05.648Z</dcterms:created>
  <dcterms:modified xsi:type="dcterms:W3CDTF">2026-08-21T09:02:05.649Z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