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0B7CB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0B7C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0B7C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0B7C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Axel Negro Perez</w:t>
                                </w:r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Pablo Bongiolatti</w:t>
                                </w:r>
                              </w:p>
                              <w:p w14:paraId="75DF3E30" w14:textId="77777777" w:rsidR="0075702B" w:rsidRPr="0075702B" w:rsidRDefault="000B7C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0B7C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cambiarse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64C69943" w14:textId="3852982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84A6D78" w14:textId="77777777" w:rsidR="00E75331" w:rsidRDefault="00E75331" w:rsidP="00E75331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0A567F4C" w14:textId="68E5E3D6" w:rsidR="00E75331" w:rsidRPr="00E75331" w:rsidRDefault="00E75331" w:rsidP="00E75331">
      <w:pPr>
        <w:ind w:left="360"/>
        <w:rPr>
          <w:rFonts w:eastAsia="Times New Roman" w:cstheme="minorHAnsi"/>
          <w:color w:val="ED7D31" w:themeColor="accent2"/>
          <w:sz w:val="24"/>
          <w:szCs w:val="24"/>
          <w:lang w:val="es-AR"/>
        </w:rPr>
      </w:pPr>
      <w:r w:rsidRPr="00E75331">
        <w:rPr>
          <w:color w:val="ED7D31" w:themeColor="accent2"/>
          <w:lang w:val="es-AR"/>
        </w:rPr>
        <w:t>Falta asignarle dias y horarios de trabajo, a un médico. Tener en cuenta que cada médico atiende en un jornada solo de a una especialidad. </w:t>
      </w:r>
    </w:p>
    <w:p w14:paraId="31F29CEC" w14:textId="21735F17" w:rsidR="002C1732" w:rsidRDefault="002C1732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77777777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419" w:eastAsia="es-419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Pr="00E75331" w:rsidRDefault="003E3427" w:rsidP="00EF0A24">
      <w:pPr>
        <w:rPr>
          <w:rFonts w:cstheme="minorHAnsi"/>
          <w:sz w:val="24"/>
          <w:szCs w:val="24"/>
          <w:lang w:val="es-AR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5C90210D" w:rsidR="003E3427" w:rsidRPr="00893477" w:rsidRDefault="008C7D3C" w:rsidP="00EF0A24">
      <w:pPr>
        <w:rPr>
          <w:rFonts w:cstheme="minorHAnsi"/>
          <w:b/>
          <w:bCs/>
          <w:sz w:val="24"/>
          <w:szCs w:val="24"/>
          <w:u w:val="single"/>
        </w:rPr>
      </w:pPr>
      <w:r w:rsidRPr="00893477">
        <w:rPr>
          <w:rFonts w:cstheme="minorHAnsi"/>
          <w:b/>
          <w:bCs/>
          <w:sz w:val="24"/>
          <w:szCs w:val="24"/>
          <w:u w:val="single"/>
        </w:rPr>
        <w:lastRenderedPageBreak/>
        <w:t>SCRIPT</w:t>
      </w:r>
    </w:p>
    <w:p w14:paraId="342075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DATABASE `hospitalfrenz`;</w:t>
      </w:r>
    </w:p>
    <w:p w14:paraId="5C3D9F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32D95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`hospitalfrenz`.`usuarios` (</w:t>
      </w:r>
    </w:p>
    <w:p w14:paraId="46D3DF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`NombreUser` VARCHAR(20) NOT NULL,</w:t>
      </w:r>
    </w:p>
    <w:p w14:paraId="492D0A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`EmailUser` VARCHAR(40) NOT NULL,</w:t>
      </w:r>
    </w:p>
    <w:p w14:paraId="600A7C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`DNIUser` INT NOT NULL,</w:t>
      </w:r>
    </w:p>
    <w:p w14:paraId="0D4B7B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`ContraseniaUser` VARCHAR(20) NOT NULL,</w:t>
      </w:r>
    </w:p>
    <w:p w14:paraId="23CEE3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`AdminUser` TINYINT NOT NULL,</w:t>
      </w:r>
    </w:p>
    <w:p w14:paraId="52F7B05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`PK_Usuarios ` PRIMARY KEY (`NombreUser`));</w:t>
      </w:r>
    </w:p>
    <w:p w14:paraId="033457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A05846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`hospitalfrenz`.`medicos` (</w:t>
      </w:r>
    </w:p>
    <w:p w14:paraId="10B456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`DNIMed` INT NOT NULL,</w:t>
      </w:r>
    </w:p>
    <w:p w14:paraId="716963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`MatriculaMed` INT NOT NULL,</w:t>
      </w:r>
    </w:p>
    <w:p w14:paraId="7327E6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`NombreMed` VARCHAR(20) NOT NULL,</w:t>
      </w:r>
    </w:p>
    <w:p w14:paraId="5CC8E8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`ApellidosMed` VARCHAR(20) NOT NULL,</w:t>
      </w:r>
    </w:p>
    <w:p w14:paraId="22976FE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`DireccionMed` VARCHAR(40) NULL,</w:t>
      </w:r>
    </w:p>
    <w:p w14:paraId="26AD386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`IDLocalidadMed` INT NULL,</w:t>
      </w:r>
    </w:p>
    <w:p w14:paraId="5E58A8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`IDProvinciaMed` INT NULL,</w:t>
      </w:r>
    </w:p>
    <w:p w14:paraId="0A561F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`TelefonoMed` INT NOT NULL,</w:t>
      </w:r>
    </w:p>
    <w:p w14:paraId="24F91A0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`EstadoMed` TINYINT NOT NULL,</w:t>
      </w:r>
    </w:p>
    <w:p w14:paraId="0368B1E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`PK_Medicos ` PRIMARY KEY (`MatriculaMed`));</w:t>
      </w:r>
    </w:p>
    <w:p w14:paraId="627E7EBA" w14:textId="524DCFAF" w:rsidR="00893477" w:rsidRDefault="00893477" w:rsidP="00893477">
      <w:pPr>
        <w:rPr>
          <w:rFonts w:cstheme="minorHAnsi"/>
          <w:sz w:val="24"/>
          <w:szCs w:val="24"/>
        </w:rPr>
      </w:pPr>
    </w:p>
    <w:p w14:paraId="0E253EC6" w14:textId="7F313111" w:rsidR="00893477" w:rsidRDefault="00893477" w:rsidP="00893477">
      <w:pPr>
        <w:rPr>
          <w:rFonts w:cstheme="minorHAnsi"/>
          <w:sz w:val="24"/>
          <w:szCs w:val="24"/>
        </w:rPr>
      </w:pPr>
    </w:p>
    <w:p w14:paraId="1D3462D2" w14:textId="374C1768" w:rsidR="00893477" w:rsidRDefault="00893477" w:rsidP="00893477">
      <w:pPr>
        <w:rPr>
          <w:rFonts w:cstheme="minorHAnsi"/>
          <w:sz w:val="24"/>
          <w:szCs w:val="24"/>
        </w:rPr>
      </w:pPr>
    </w:p>
    <w:p w14:paraId="7D2AD003" w14:textId="69BF1AE7" w:rsidR="00893477" w:rsidRDefault="00893477" w:rsidP="00893477">
      <w:pPr>
        <w:rPr>
          <w:rFonts w:cstheme="minorHAnsi"/>
          <w:sz w:val="24"/>
          <w:szCs w:val="24"/>
        </w:rPr>
      </w:pPr>
    </w:p>
    <w:p w14:paraId="63780E2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9D0972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`hospitalfrenz`.`pacientes` (</w:t>
      </w:r>
    </w:p>
    <w:p w14:paraId="4243E7D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`DNIPaciente` INT NOT NULL,</w:t>
      </w:r>
    </w:p>
    <w:p w14:paraId="42213AA8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`NombrePaciente` VARCHAR(20) NOT NULL,</w:t>
      </w:r>
    </w:p>
    <w:p w14:paraId="0FD410EE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`ApellidoPaciente` VARCHAR(20) NOT NULL,</w:t>
      </w:r>
    </w:p>
    <w:p w14:paraId="559A426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`FechaNacPaciente` DATE NOT NULL,</w:t>
      </w:r>
    </w:p>
    <w:p w14:paraId="19F1DE8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`Telefono` INT NOT NULL,</w:t>
      </w:r>
    </w:p>
    <w:p w14:paraId="6EF3BA76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`DireccionPaciente` VARCHAR(40) NULL,</w:t>
      </w:r>
    </w:p>
    <w:p w14:paraId="174528A5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`IDLocalidadPaciente` INT NULL,</w:t>
      </w:r>
    </w:p>
    <w:p w14:paraId="53350B7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`IDProvinciaPaciente` INT NULL,</w:t>
      </w:r>
    </w:p>
    <w:p w14:paraId="3504F5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`IDCobertura` INT NOT NULL,</w:t>
      </w:r>
    </w:p>
    <w:p w14:paraId="1A4BD8B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`EstadoPaciente` TINYINT NOT NULL,</w:t>
      </w:r>
    </w:p>
    <w:p w14:paraId="6AC6BA4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`PK_Paciente ` PRIMARY KEY (`DNIPaciente`));</w:t>
      </w:r>
    </w:p>
    <w:p w14:paraId="64E60E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8C893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`hospitalfrenz`.`especialidades` (</w:t>
      </w:r>
    </w:p>
    <w:p w14:paraId="71D47CF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`NumEspecialidad` INT NOT NULL,</w:t>
      </w:r>
    </w:p>
    <w:p w14:paraId="7FCB557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`DescripcionEspecialidad` VARCHAR(40) NOT NULL,</w:t>
      </w:r>
    </w:p>
    <w:p w14:paraId="369A9D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`EstadoEspecialidad` TINYINT NOT NULL,</w:t>
      </w:r>
    </w:p>
    <w:p w14:paraId="649B3D0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`PK_Especialidades ` PRIMARY KEY (`NumEspecialidad`));</w:t>
      </w:r>
    </w:p>
    <w:p w14:paraId="328049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E84EA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`hospitalfrenz`.`provincias` (</w:t>
      </w:r>
    </w:p>
    <w:p w14:paraId="4C1EEA0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`IDProvincia` INT NOT NULL,</w:t>
      </w:r>
    </w:p>
    <w:p w14:paraId="590470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`NombreProvincia` VARCHAR(20) NOT NULL,</w:t>
      </w:r>
    </w:p>
    <w:p w14:paraId="1A5118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`PK_Provincias ` PRIMARY KEY (`IDProvincia`));</w:t>
      </w:r>
    </w:p>
    <w:p w14:paraId="342DE332" w14:textId="6367E725" w:rsidR="00893477" w:rsidRDefault="00893477" w:rsidP="00893477">
      <w:pPr>
        <w:rPr>
          <w:rFonts w:cstheme="minorHAnsi"/>
          <w:sz w:val="24"/>
          <w:szCs w:val="24"/>
        </w:rPr>
      </w:pPr>
    </w:p>
    <w:p w14:paraId="241B6689" w14:textId="2F4D32E3" w:rsidR="00893477" w:rsidRDefault="00893477" w:rsidP="00893477">
      <w:pPr>
        <w:rPr>
          <w:rFonts w:cstheme="minorHAnsi"/>
          <w:sz w:val="24"/>
          <w:szCs w:val="24"/>
        </w:rPr>
      </w:pPr>
    </w:p>
    <w:p w14:paraId="3FA5FA4B" w14:textId="62589EF1" w:rsidR="00893477" w:rsidRDefault="00893477" w:rsidP="00893477">
      <w:pPr>
        <w:rPr>
          <w:rFonts w:cstheme="minorHAnsi"/>
          <w:sz w:val="24"/>
          <w:szCs w:val="24"/>
        </w:rPr>
      </w:pPr>
    </w:p>
    <w:p w14:paraId="7CD673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F71D04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`hospitalfrenz`.`localidades` (</w:t>
      </w:r>
    </w:p>
    <w:p w14:paraId="2C5008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`IDProvincia` INT NOT NULL,</w:t>
      </w:r>
    </w:p>
    <w:p w14:paraId="156FD9C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`IDLocalidad` INT NOT NULL,</w:t>
      </w:r>
    </w:p>
    <w:p w14:paraId="7F03621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`NombreLocalidad` VARCHAR(20) NOT NULL,</w:t>
      </w:r>
    </w:p>
    <w:p w14:paraId="3FD602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`PK_Localidad ` PRIMARY KEY (`IDLocalidad`));</w:t>
      </w:r>
    </w:p>
    <w:p w14:paraId="1035C658" w14:textId="61733768" w:rsidR="00893477" w:rsidRDefault="00893477" w:rsidP="00893477">
      <w:pPr>
        <w:rPr>
          <w:rFonts w:cstheme="minorHAnsi"/>
          <w:sz w:val="24"/>
          <w:szCs w:val="24"/>
        </w:rPr>
      </w:pPr>
    </w:p>
    <w:p w14:paraId="1C21888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A06D1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`hospitalfrenz`.`sedes` (</w:t>
      </w:r>
    </w:p>
    <w:p w14:paraId="72B1F32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2FCB0EB1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`NombreSede` VARCHAR(20) NOT NULL,</w:t>
      </w:r>
    </w:p>
    <w:p w14:paraId="1BFF74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`DireccionSede` VARCHAR(40) NOT NULL,</w:t>
      </w:r>
    </w:p>
    <w:p w14:paraId="321958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`IDLocalidadSede` INT NOT NULL,</w:t>
      </w:r>
    </w:p>
    <w:p w14:paraId="115621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`IDProvinciaSede` INT NOT NULL,</w:t>
      </w:r>
    </w:p>
    <w:p w14:paraId="3062850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4E965E7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`PK_Sedes ` PRIMARY KEY (`IDSede`));</w:t>
      </w:r>
    </w:p>
    <w:p w14:paraId="79B3F8C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85B4DC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`hospitalfrenz`.`coberturas` (</w:t>
      </w:r>
    </w:p>
    <w:p w14:paraId="31C26A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`IDCobertura` INT NOT NULL,</w:t>
      </w:r>
    </w:p>
    <w:p w14:paraId="0A79FA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`NombreCobertura` VARCHAR(20) NOT NULL,</w:t>
      </w:r>
    </w:p>
    <w:p w14:paraId="048009CA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`TipoCobertura` VARCHAR(20) NOT NULL,</w:t>
      </w:r>
    </w:p>
    <w:p w14:paraId="3F0431A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CONSTRAINT `PK_Coberturas ` PRIMARY KEY (`IDCobertura`));</w:t>
      </w:r>
    </w:p>
    <w:p w14:paraId="1EF167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E231E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`hospitalfrenz`.`pacxsed` (</w:t>
      </w:r>
    </w:p>
    <w:p w14:paraId="14533FD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`DNIPaciente` INT NOT NULL,</w:t>
      </w:r>
    </w:p>
    <w:p w14:paraId="58C5322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20222FE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CONSTRAINT `PK_PacXSed ` PRIMARY KEY (`DNIPaciente`, `IDSede`));</w:t>
      </w:r>
    </w:p>
    <w:p w14:paraId="5A9579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36509F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`hospitalfrenz`.`cobxmed` (</w:t>
      </w:r>
    </w:p>
    <w:p w14:paraId="463CFAB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2C6BF7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`IDCobertura` INT NOT NULL,</w:t>
      </w:r>
    </w:p>
    <w:p w14:paraId="4506D2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`EstadoCobxMed` TINYINT NOT NULL,</w:t>
      </w:r>
    </w:p>
    <w:p w14:paraId="5DEA7F93" w14:textId="34DD16EC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`PK_CobXMed ` PRIMARY KEY (`ID</w:t>
      </w:r>
      <w:r>
        <w:rPr>
          <w:rFonts w:cstheme="minorHAnsi"/>
          <w:sz w:val="24"/>
          <w:szCs w:val="24"/>
        </w:rPr>
        <w:t>MatriculaMed`, `IDCobertura`));</w:t>
      </w:r>
    </w:p>
    <w:p w14:paraId="69E3EE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6172F4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`hospitalfrenz`.`espxmed` (</w:t>
      </w:r>
    </w:p>
    <w:p w14:paraId="427C86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3E31D4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`NumEspecialidad` INT NOT NULL,</w:t>
      </w:r>
    </w:p>
    <w:p w14:paraId="18B368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`PK_EspXMed ` PRIMARY KEY (`IDMatriculaMed`, `NumEspecialidad`));</w:t>
      </w:r>
    </w:p>
    <w:p w14:paraId="35CF3D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781D7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`hospitalfrenz`.`medxsed` (</w:t>
      </w:r>
    </w:p>
    <w:p w14:paraId="1D0E30C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4471E2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601159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`EstadoMesxSed` TINYINT NOT NULL,</w:t>
      </w:r>
    </w:p>
    <w:p w14:paraId="14987B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`PK_MedXSed ` PRIMARY KEY (`IDSede`, `IDMatriculaMed`));</w:t>
      </w:r>
    </w:p>
    <w:p w14:paraId="38C40CBE" w14:textId="19342B5F" w:rsidR="00893477" w:rsidRDefault="00893477" w:rsidP="00893477">
      <w:pPr>
        <w:rPr>
          <w:rFonts w:cstheme="minorHAnsi"/>
          <w:sz w:val="24"/>
          <w:szCs w:val="24"/>
        </w:rPr>
      </w:pPr>
    </w:p>
    <w:p w14:paraId="01709B21" w14:textId="748C92D7" w:rsidR="00893477" w:rsidRDefault="00893477" w:rsidP="00893477">
      <w:pPr>
        <w:rPr>
          <w:rFonts w:cstheme="minorHAnsi"/>
          <w:sz w:val="24"/>
          <w:szCs w:val="24"/>
        </w:rPr>
      </w:pPr>
    </w:p>
    <w:p w14:paraId="4FEA3917" w14:textId="2B38BA1B" w:rsidR="00893477" w:rsidRDefault="00893477" w:rsidP="00893477">
      <w:pPr>
        <w:rPr>
          <w:rFonts w:cstheme="minorHAnsi"/>
          <w:sz w:val="24"/>
          <w:szCs w:val="24"/>
        </w:rPr>
      </w:pPr>
    </w:p>
    <w:p w14:paraId="3A485807" w14:textId="37E6E7E0" w:rsidR="00893477" w:rsidRDefault="00893477" w:rsidP="00893477">
      <w:pPr>
        <w:rPr>
          <w:rFonts w:cstheme="minorHAnsi"/>
          <w:sz w:val="24"/>
          <w:szCs w:val="24"/>
        </w:rPr>
      </w:pPr>
    </w:p>
    <w:p w14:paraId="305A5A1D" w14:textId="56885BA0" w:rsidR="00893477" w:rsidRDefault="00893477" w:rsidP="00893477">
      <w:pPr>
        <w:rPr>
          <w:rFonts w:cstheme="minorHAnsi"/>
          <w:sz w:val="24"/>
          <w:szCs w:val="24"/>
        </w:rPr>
      </w:pPr>
    </w:p>
    <w:p w14:paraId="482FF40C" w14:textId="0A4E883A" w:rsidR="00893477" w:rsidRDefault="00893477" w:rsidP="00893477">
      <w:pPr>
        <w:rPr>
          <w:rFonts w:cstheme="minorHAnsi"/>
          <w:sz w:val="24"/>
          <w:szCs w:val="24"/>
        </w:rPr>
      </w:pPr>
    </w:p>
    <w:p w14:paraId="01CCD731" w14:textId="658B60A9" w:rsidR="00893477" w:rsidRDefault="00893477" w:rsidP="00893477">
      <w:pPr>
        <w:rPr>
          <w:rFonts w:cstheme="minorHAnsi"/>
          <w:sz w:val="24"/>
          <w:szCs w:val="24"/>
        </w:rPr>
      </w:pPr>
    </w:p>
    <w:p w14:paraId="2F0815C7" w14:textId="1FA8CB6F" w:rsidR="00893477" w:rsidRDefault="00893477" w:rsidP="00893477">
      <w:pPr>
        <w:rPr>
          <w:rFonts w:cstheme="minorHAnsi"/>
          <w:sz w:val="24"/>
          <w:szCs w:val="24"/>
        </w:rPr>
      </w:pPr>
    </w:p>
    <w:p w14:paraId="2991261C" w14:textId="73DB19F5" w:rsidR="00893477" w:rsidRDefault="00893477" w:rsidP="00893477">
      <w:pPr>
        <w:rPr>
          <w:rFonts w:cstheme="minorHAnsi"/>
          <w:sz w:val="24"/>
          <w:szCs w:val="24"/>
        </w:rPr>
      </w:pPr>
    </w:p>
    <w:p w14:paraId="04B46A46" w14:textId="0A19160F" w:rsidR="00893477" w:rsidRDefault="00893477" w:rsidP="00893477">
      <w:pPr>
        <w:rPr>
          <w:rFonts w:cstheme="minorHAnsi"/>
          <w:sz w:val="24"/>
          <w:szCs w:val="24"/>
        </w:rPr>
      </w:pPr>
    </w:p>
    <w:p w14:paraId="7F7004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429B0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CREATE TABLE `hospitalfrenz`.`historialxpac` (</w:t>
      </w:r>
    </w:p>
    <w:p w14:paraId="5E6283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`IDTurno` INT NOT NULL,</w:t>
      </w:r>
    </w:p>
    <w:p w14:paraId="0451B11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4D03E22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`DNIPaciente` INT NOT NULL,</w:t>
      </w:r>
    </w:p>
    <w:p w14:paraId="2908A6E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4BF6A0A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`NumEspecialidad` INT NULL,</w:t>
      </w:r>
    </w:p>
    <w:p w14:paraId="4F7D6F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`Hora` TIME NOT NULL,</w:t>
      </w:r>
    </w:p>
    <w:p w14:paraId="1A1AE7E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`Fecha` DATE NOT NULL,</w:t>
      </w:r>
    </w:p>
    <w:p w14:paraId="15400F2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5592B4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`Asistencia` TINYINT NOT NULL,</w:t>
      </w:r>
    </w:p>
    <w:p w14:paraId="26C9A9AF" w14:textId="6633AB7A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`PK_HistorialxPac ` PRI</w:t>
      </w:r>
      <w:r>
        <w:rPr>
          <w:rFonts w:cstheme="minorHAnsi"/>
          <w:sz w:val="24"/>
          <w:szCs w:val="24"/>
        </w:rPr>
        <w:t>MARY KEY (`IDTurno`,`IDSede`));</w:t>
      </w:r>
    </w:p>
    <w:p w14:paraId="674660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6BFC93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`hospitalfrenz`.`turnos` (</w:t>
      </w:r>
    </w:p>
    <w:p w14:paraId="36971A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`IDTurno` INT NOT NULL,</w:t>
      </w:r>
    </w:p>
    <w:p w14:paraId="5DD4DA7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49CEBD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1B4BE4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`DNIPaciente` INT NOT NULL,</w:t>
      </w:r>
    </w:p>
    <w:p w14:paraId="498DE23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`Fecha` date NOT NULL,</w:t>
      </w:r>
    </w:p>
    <w:p w14:paraId="632CB5B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`Hora` time NOT NULL,</w:t>
      </w:r>
    </w:p>
    <w:p w14:paraId="454333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`NumEspecialidad` INT NOT NULL,</w:t>
      </w:r>
    </w:p>
    <w:p w14:paraId="3E15B45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tinyint(4) NOT NULL,</w:t>
      </w:r>
    </w:p>
    <w:p w14:paraId="61B3A9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`PK_Turnos ` PRIMARY KEY (`IDTurno`,`IDSede`,`DNIPaciente`,`IDMatriculaMed`));</w:t>
      </w:r>
    </w:p>
    <w:p w14:paraId="0FA447C2" w14:textId="0E33A049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26711BA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395B503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6DDA72B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639F886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C619599" w14:textId="4A0613FF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 xml:space="preserve"> CREATE TABLE `hospitalfrenz`.`horarios` (</w:t>
      </w:r>
    </w:p>
    <w:p w14:paraId="36B4EA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`IDMatriculaMed` INT NOT NULL,</w:t>
      </w:r>
    </w:p>
    <w:p w14:paraId="558D25A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`IDSede` INT NOT NULL,</w:t>
      </w:r>
    </w:p>
    <w:p w14:paraId="22EB1C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`NumEspecialidad` INT NOT NULL,</w:t>
      </w:r>
    </w:p>
    <w:p w14:paraId="30C1FAC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`Dia` VARCHAR(10) NOT NULL,</w:t>
      </w:r>
    </w:p>
    <w:p w14:paraId="1CBE8B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`Hora` TIME NOT NULL,</w:t>
      </w:r>
    </w:p>
    <w:p w14:paraId="54EAF9A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`PK_Horarios ` PRIMARY KEY (`IDMatriculaMed`));</w:t>
      </w:r>
    </w:p>
    <w:p w14:paraId="55783E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</w:t>
      </w:r>
    </w:p>
    <w:p w14:paraId="010875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`hospitalfrenz`.`espxmed`</w:t>
      </w:r>
    </w:p>
    <w:p w14:paraId="3C8A81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`FK_espxmed_IDMatMed` FOREIGN KEY (`IDMatriculaMed`) REFERENCES `medicos`(`MatriculaMed`),</w:t>
      </w:r>
    </w:p>
    <w:p w14:paraId="288EE9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`FK_espxmed_NumEsp` FOREIGN KEY (`NumEspecialidad`) REFERENCES `especialidades`(`NumEspecialidad`);</w:t>
      </w:r>
    </w:p>
    <w:p w14:paraId="0D98DFC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CCCA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`hospitalfrenz`.`cobxmed`</w:t>
      </w:r>
    </w:p>
    <w:p w14:paraId="12F35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`FK_CobXMed_MatMed` FOREIGN KEY (`IDMatriculaMed`) REFERENCES `medicos`(`MatriculaMed`),</w:t>
      </w:r>
    </w:p>
    <w:p w14:paraId="5ABB8A22" w14:textId="3F7444C3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`FK_CobXMed_IDCob` FOREIGN KEY (`IDCobertura`) REFERENCES `coberturas`(`IDCobe</w:t>
      </w:r>
      <w:r>
        <w:rPr>
          <w:rFonts w:cstheme="minorHAnsi"/>
          <w:sz w:val="24"/>
          <w:szCs w:val="24"/>
        </w:rPr>
        <w:t>rtura`);</w:t>
      </w:r>
    </w:p>
    <w:p w14:paraId="6A7ECC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8FAA4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`hospitalfrenz`.`medxsed`</w:t>
      </w:r>
    </w:p>
    <w:p w14:paraId="32928FE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`FK_MedXSed_IDMatMed` FOREIGN KEY (`IDMatriculaMed`) REFERENCES `medicos`(`MatriculaMed`),</w:t>
      </w:r>
    </w:p>
    <w:p w14:paraId="3BA7EC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`FK_MedXSed_IDSede` FOREIGN KEY (`IDSede`) REFERENCES `sedes`(`IDSede`);</w:t>
      </w:r>
    </w:p>
    <w:p w14:paraId="342CE607" w14:textId="5DBC5F09" w:rsidR="00893477" w:rsidRDefault="00893477" w:rsidP="00893477">
      <w:pPr>
        <w:rPr>
          <w:rFonts w:cstheme="minorHAnsi"/>
          <w:sz w:val="24"/>
          <w:szCs w:val="24"/>
        </w:rPr>
      </w:pPr>
    </w:p>
    <w:p w14:paraId="1E96BBBB" w14:textId="3F6EC801" w:rsidR="00893477" w:rsidRDefault="00893477" w:rsidP="00893477">
      <w:pPr>
        <w:rPr>
          <w:rFonts w:cstheme="minorHAnsi"/>
          <w:sz w:val="24"/>
          <w:szCs w:val="24"/>
        </w:rPr>
      </w:pPr>
    </w:p>
    <w:p w14:paraId="17FBA3C9" w14:textId="7D0131EC" w:rsidR="00893477" w:rsidRDefault="00893477" w:rsidP="00893477">
      <w:pPr>
        <w:rPr>
          <w:rFonts w:cstheme="minorHAnsi"/>
          <w:sz w:val="24"/>
          <w:szCs w:val="24"/>
        </w:rPr>
      </w:pPr>
    </w:p>
    <w:p w14:paraId="31E51A4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9816D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`hospitalfrenz`.`pacientes`</w:t>
      </w:r>
    </w:p>
    <w:p w14:paraId="355AD0C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`FK_Pacientes_PacCob` FOREIGN KEY (`IDCobertura`) REFERENCES `coberturas`(`IDCobertura`),</w:t>
      </w:r>
    </w:p>
    <w:p w14:paraId="7808778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`FK_Pacientes_IDProvincia` FOREIGN KEY (`IDProvinciaPaciente`) REFERENCES `provincias`(`IDProvincia`),</w:t>
      </w:r>
    </w:p>
    <w:p w14:paraId="77DF2F7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`FK_Pacientes_IDLocalidad` FOREIGN KEY (`IDLocalidadPaciente`) REFERENCES `localidades`(`IDLocalidad`);</w:t>
      </w:r>
    </w:p>
    <w:p w14:paraId="482CE0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CBE490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`hospitalfrenz`.`localidades`</w:t>
      </w:r>
    </w:p>
    <w:p w14:paraId="2B0381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`FK_Localidades_ Provincias` FOREIGN KEY (`IDProvincia`) REFERENCES `provincias`(`IDProvincia`);</w:t>
      </w:r>
    </w:p>
    <w:p w14:paraId="4098938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860A95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`hospitalfrenz`.`Medicos`</w:t>
      </w:r>
    </w:p>
    <w:p w14:paraId="6F4E304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`FK_Medicos_IDProvincia` FOREIGN KEY (`IDProvinciaMed`) REFERENCES `provincias`(`IDProvincia`),</w:t>
      </w:r>
    </w:p>
    <w:p w14:paraId="259EBE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`FK_Medicos_IDLocalidad` FOREIGN KEY (`IDLocalidadMed`) REFERENCES `localidades`(`IDLocalidad`);</w:t>
      </w:r>
    </w:p>
    <w:p w14:paraId="5610621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D90092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`hospitalfrenz`.`sedes`</w:t>
      </w:r>
    </w:p>
    <w:p w14:paraId="29BD417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`FK_Sedes_IDProvincia` FOREIGN KEY (`IDProvinciaSede`) REFERENCES `provincias`(`IDProvincia`),</w:t>
      </w:r>
    </w:p>
    <w:p w14:paraId="1A4CAF4B" w14:textId="5722EEF8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`FK_Sedes_IDLocalidad` FOREIGN KEY (`IDLocalidadSede`) REFERENCE</w:t>
      </w:r>
      <w:r>
        <w:rPr>
          <w:rFonts w:cstheme="minorHAnsi"/>
          <w:sz w:val="24"/>
          <w:szCs w:val="24"/>
        </w:rPr>
        <w:t>S `localidades`(`IDLocalidad`);</w:t>
      </w:r>
    </w:p>
    <w:p w14:paraId="7236816C" w14:textId="03AC829E" w:rsidR="00893477" w:rsidRDefault="00893477" w:rsidP="00893477">
      <w:pPr>
        <w:rPr>
          <w:rFonts w:cstheme="minorHAnsi"/>
          <w:sz w:val="24"/>
          <w:szCs w:val="24"/>
        </w:rPr>
      </w:pPr>
    </w:p>
    <w:p w14:paraId="0C1B8FA3" w14:textId="286424BE" w:rsidR="00893477" w:rsidRDefault="00893477" w:rsidP="00893477">
      <w:pPr>
        <w:rPr>
          <w:rFonts w:cstheme="minorHAnsi"/>
          <w:sz w:val="24"/>
          <w:szCs w:val="24"/>
        </w:rPr>
      </w:pPr>
    </w:p>
    <w:p w14:paraId="24E249CB" w14:textId="63F224FB" w:rsidR="00893477" w:rsidRDefault="00893477" w:rsidP="00893477">
      <w:pPr>
        <w:rPr>
          <w:rFonts w:cstheme="minorHAnsi"/>
          <w:sz w:val="24"/>
          <w:szCs w:val="24"/>
        </w:rPr>
      </w:pPr>
    </w:p>
    <w:p w14:paraId="5B81A88B" w14:textId="5FD30152" w:rsidR="00893477" w:rsidRDefault="00893477" w:rsidP="00893477">
      <w:pPr>
        <w:rPr>
          <w:rFonts w:cstheme="minorHAnsi"/>
          <w:sz w:val="24"/>
          <w:szCs w:val="24"/>
        </w:rPr>
      </w:pPr>
    </w:p>
    <w:p w14:paraId="3CE68114" w14:textId="47826C12" w:rsidR="00893477" w:rsidRDefault="00893477" w:rsidP="00893477">
      <w:pPr>
        <w:rPr>
          <w:rFonts w:cstheme="minorHAnsi"/>
          <w:sz w:val="24"/>
          <w:szCs w:val="24"/>
        </w:rPr>
      </w:pPr>
    </w:p>
    <w:p w14:paraId="7178CAEC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5FADCF6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F163CD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`hospitalfrenz`.`historialxpac`</w:t>
      </w:r>
    </w:p>
    <w:p w14:paraId="1328D6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`FK_HistorialXPac_MatMed` FOREIGN KEY (`IDMatriculaMed`) REFERENCES `medicos`(`MatriculaMed`),</w:t>
      </w:r>
    </w:p>
    <w:p w14:paraId="20BDAB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`FK_HistorialXPac_DNIPac` FOREIGN KEY (`DNIPaciente`) REFERENCES `pacientes`(`DNIPaciente`),</w:t>
      </w:r>
    </w:p>
    <w:p w14:paraId="2762D07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`FK_HistorialXPac_IDTurno` FOREIGN KEY (`IDTurno`) REFERENCES `turnos`(`IDTurno`),</w:t>
      </w:r>
    </w:p>
    <w:p w14:paraId="14E457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`FK_HistorialXPac_IDSede` FOREIGN KEY (`IDSede`) REFERENCES `sedes`(`IDSede`),</w:t>
      </w:r>
    </w:p>
    <w:p w14:paraId="16F7BD5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`FK_HistorialXPac_NumEsp` FOREIGN KEY (`NumEspecialidad`) REFERENCES `especialidades`(`NumEspecialidad`);</w:t>
      </w:r>
    </w:p>
    <w:p w14:paraId="392660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105408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`hospitalfrenz`.`pacxsed`</w:t>
      </w:r>
    </w:p>
    <w:p w14:paraId="02DC9D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`FK_PacXSed_DNIPac` FOREIGN KEY (`DNIPaciente`) REFERENCES `pacientes`(`DNIPaciente`),</w:t>
      </w:r>
    </w:p>
    <w:p w14:paraId="64A43E5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`FK_PacXSed_IDSede` FOREIGN KEY (`IDSede`) REFERENCES `sedes`(`IDSede`);</w:t>
      </w:r>
    </w:p>
    <w:p w14:paraId="0BF9030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F6D9F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`hospitalfrenz`.`turnos`</w:t>
      </w:r>
    </w:p>
    <w:p w14:paraId="1B14ED8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`FK_Turnos_MatMed` FOREIGN KEY (`IDMatriculaMed`) REFERENCES `medicos`(`MatriculaMed`),</w:t>
      </w:r>
    </w:p>
    <w:p w14:paraId="0CE9971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`FK_Turnos_DNIPac` FOREIGN KEY (`DNIPaciente`) REFERENCES `pacientes`(`DNIPaciente`),</w:t>
      </w:r>
    </w:p>
    <w:p w14:paraId="7855D3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`FK_Turnos_IDSede` FOREIGN KEY (`IDSede`) REFERENCES `sedes`(`IDSede`),</w:t>
      </w:r>
    </w:p>
    <w:p w14:paraId="0F942BD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`FK_Turnos_NumEsp` FOREIGN KEY (`NumEspecialidad`) REFERENCES `especialidades`(`NumEspecialidad`);</w:t>
      </w:r>
    </w:p>
    <w:p w14:paraId="42618DC6" w14:textId="7B441C77" w:rsidR="00893477" w:rsidRDefault="00893477" w:rsidP="00893477">
      <w:pPr>
        <w:rPr>
          <w:rFonts w:cstheme="minorHAnsi"/>
          <w:sz w:val="24"/>
          <w:szCs w:val="24"/>
        </w:rPr>
      </w:pPr>
    </w:p>
    <w:p w14:paraId="7F04EE3F" w14:textId="0C1A1EC3" w:rsidR="00893477" w:rsidRDefault="00893477" w:rsidP="00893477">
      <w:pPr>
        <w:rPr>
          <w:rFonts w:cstheme="minorHAnsi"/>
          <w:sz w:val="24"/>
          <w:szCs w:val="24"/>
        </w:rPr>
      </w:pPr>
    </w:p>
    <w:p w14:paraId="611AC43A" w14:textId="71F2B30B" w:rsidR="00893477" w:rsidRDefault="00893477" w:rsidP="00893477">
      <w:pPr>
        <w:rPr>
          <w:rFonts w:cstheme="minorHAnsi"/>
          <w:sz w:val="24"/>
          <w:szCs w:val="24"/>
        </w:rPr>
      </w:pPr>
    </w:p>
    <w:p w14:paraId="06CBAE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3388BC2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ALTER TABLE `hospitalfrenz`.`usuarios`</w:t>
      </w:r>
    </w:p>
    <w:p w14:paraId="1FA6C1C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`FK_Usuarios_DNIMed` FOREIGN KEY (`DNIUser`) REFERENCES `medicos`(`MatriculaMed`),</w:t>
      </w:r>
    </w:p>
    <w:p w14:paraId="5B644C6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`FK_Usuarios_DNIPac` FOREIGN KEY (`DNIUser`) REFERENCES `pacientes`(`DNIPaciente`);</w:t>
      </w:r>
    </w:p>
    <w:p w14:paraId="31D2E65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2DBDE9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`hospitalfrenz`.`horarios`</w:t>
      </w:r>
    </w:p>
    <w:p w14:paraId="47F817A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`FK_Horarios_MatMed` FOREIGN KEY (`IDMatriculaMed`) REFERENCES `medicos`(`MatriculaMed`),</w:t>
      </w:r>
    </w:p>
    <w:p w14:paraId="13B07415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>ADD CONSTRAINT `FK_Horarios_IDSede` FOREIGN KEY (`IDSede`) REFERENCES `sedes`(`IDSede`),</w:t>
      </w:r>
    </w:p>
    <w:p w14:paraId="1CBBEC81" w14:textId="73621142" w:rsidR="00EF0A24" w:rsidRPr="0075702B" w:rsidRDefault="00893477" w:rsidP="00893477">
      <w:pPr>
        <w:rPr>
          <w:rFonts w:cstheme="minorHAnsi"/>
          <w:sz w:val="24"/>
          <w:szCs w:val="24"/>
          <w:lang w:val="es-ES"/>
        </w:rPr>
      </w:pPr>
      <w:r w:rsidRPr="00893477">
        <w:rPr>
          <w:rFonts w:cstheme="minorHAnsi"/>
          <w:sz w:val="24"/>
          <w:szCs w:val="24"/>
          <w:lang w:val="es-AR"/>
        </w:rPr>
        <w:t>ADD CONSTRAINT `FK_Horarios_NumEsp` FOREIGN KEY (`NumEspecialidad`) REFERENCES `especialidades`(`NumEspecialidad`);</w:t>
      </w:r>
    </w:p>
    <w:sectPr w:rsidR="00EF0A24" w:rsidRPr="0075702B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1952A" w14:textId="77777777" w:rsidR="000B7CBA" w:rsidRDefault="000B7CBA" w:rsidP="003E3427">
      <w:pPr>
        <w:spacing w:after="0" w:line="240" w:lineRule="auto"/>
      </w:pPr>
      <w:r>
        <w:separator/>
      </w:r>
    </w:p>
  </w:endnote>
  <w:endnote w:type="continuationSeparator" w:id="0">
    <w:p w14:paraId="43703299" w14:textId="77777777" w:rsidR="000B7CBA" w:rsidRDefault="000B7CBA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778C4FD4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4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347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87285" w14:textId="77777777" w:rsidR="000B7CBA" w:rsidRDefault="000B7CBA" w:rsidP="003E3427">
      <w:pPr>
        <w:spacing w:after="0" w:line="240" w:lineRule="auto"/>
      </w:pPr>
      <w:r>
        <w:separator/>
      </w:r>
    </w:p>
  </w:footnote>
  <w:footnote w:type="continuationSeparator" w:id="0">
    <w:p w14:paraId="49E5BAFB" w14:textId="77777777" w:rsidR="000B7CBA" w:rsidRDefault="000B7CBA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C1732"/>
    <w:rsid w:val="00307749"/>
    <w:rsid w:val="003D7E44"/>
    <w:rsid w:val="003E3427"/>
    <w:rsid w:val="00491D03"/>
    <w:rsid w:val="00577844"/>
    <w:rsid w:val="0075702B"/>
    <w:rsid w:val="00775CA1"/>
    <w:rsid w:val="007B6D22"/>
    <w:rsid w:val="00893477"/>
    <w:rsid w:val="008C7D3C"/>
    <w:rsid w:val="009174DD"/>
    <w:rsid w:val="009C7F1D"/>
    <w:rsid w:val="00B25859"/>
    <w:rsid w:val="00BC5E7B"/>
    <w:rsid w:val="00CF21C8"/>
    <w:rsid w:val="00D27272"/>
    <w:rsid w:val="00DF0996"/>
    <w:rsid w:val="00E75331"/>
    <w:rsid w:val="00ED2DB4"/>
    <w:rsid w:val="00ED700D"/>
    <w:rsid w:val="00EF0A24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C4F2"/>
  <w15:docId w15:val="{1029FA61-6F39-4C00-95D1-0601765E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1414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Axel Negro Perez</cp:lastModifiedBy>
  <cp:revision>3</cp:revision>
  <dcterms:created xsi:type="dcterms:W3CDTF">2019-10-01T21:00:00Z</dcterms:created>
  <dcterms:modified xsi:type="dcterms:W3CDTF">2019-10-01T21:00:00Z</dcterms:modified>
</cp:coreProperties>
</file>