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 4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1. (номер варианта = номер по списку % 13 +1)</w:t>
      </w:r>
      <w:r>
        <w:rPr>
          <w:color w:val="000000"/>
          <w:sz w:val="28"/>
          <w:szCs w:val="28"/>
        </w:rPr>
        <w:t xml:space="preserve"> Построить иерархию классов в соответствии с вариантом задания: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 Автомобиль, поезд, транспортное средство, экспресс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2.</w:t>
      </w:r>
      <w:r>
        <w:rPr>
          <w:color w:val="000000"/>
          <w:sz w:val="28"/>
          <w:szCs w:val="28"/>
        </w:rPr>
        <w:t xml:space="preserve"> Реализовать классы, используя принцип инкапсуляции и наследования (разработать методы (не меньше 4-х) и свойства (не меньше 3-х) для каждого из определяемых классов)</w:t>
      </w:r>
    </w:p>
    <w:p>
      <w:pPr>
        <w:pStyle w:val="NormalWeb"/>
        <w:spacing w:before="280" w:after="28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3.</w:t>
      </w:r>
      <w:r>
        <w:rPr>
          <w:color w:val="000000"/>
          <w:sz w:val="28"/>
          <w:szCs w:val="28"/>
        </w:rPr>
        <w:t xml:space="preserve"> Написать программу, демонстрирующую работу с классами.</w:t>
      </w:r>
    </w:p>
    <w:p>
      <w:pPr>
        <w:pStyle w:val="Normal"/>
        <w:spacing w:before="0" w:after="160"/>
        <w:rPr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570b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LibreOffice/7.2.6.2$Linux_X86_64 LibreOffice_project/20$Build-2</Application>
  <AppVersion>15.0000</AppVersion>
  <Pages>1</Pages>
  <Words>61</Words>
  <Characters>377</Characters>
  <CharactersWithSpaces>433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2022-03-10T09:14:00Z</dcterms:created>
  <dc:creator>Павлова Елена Александровна</dc:creator>
  <dc:description/>
  <dc:language>en-US</dc:language>
  <cp:lastModifiedBy/>
  <dcterms:modified xsi:type="dcterms:W3CDTF">2022-03-24T09:44:09Z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