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Титов Павел Сергеевич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Продвинутый уровень Вариант 14.</w:t>
      </w:r>
    </w:p>
    <w:p>
      <w:pPr>
        <w:pStyle w:val="Normal"/>
        <w:bidi w:val="0"/>
        <w:jc w:val="left"/>
        <w:rPr/>
      </w:pPr>
      <w:r>
        <w:rPr/>
        <w:t>Описать класс «товар», содержащий следующие закрытые поля: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название товара;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название магазина, в котором продается товар;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стоимость товара в рублях;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</w:rPr>
      </w:pPr>
      <w:r>
        <w:rPr/>
        <w:t>количество товара.</w:t>
      </w:r>
    </w:p>
    <w:p>
      <w:pPr>
        <w:pStyle w:val="Normal"/>
        <w:bidi w:val="0"/>
        <w:jc w:val="left"/>
        <w:rPr/>
      </w:pPr>
      <w:r>
        <w:rPr/>
        <w:t>Предусмотреть свойства для получения состояния объекта.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Описать класс «Справка», содержащий закрытый массив товаров. Обеспечить следующие возможности: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</w:rPr>
      </w:pPr>
      <w:r>
        <w:rPr/>
        <w:t>вывод информации о товаре по номеру с помощью индекса;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</w:rPr>
      </w:pPr>
      <w:r>
        <w:rPr/>
        <w:t>вывод на экран информации о товаре, название которого введено с клавиатуры, если таких товаров нет, выдать соответствующее сообщение;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</w:rPr>
      </w:pPr>
      <w:r>
        <w:rPr/>
        <w:t>сортировку товаров по названию магазина, по наименованию и по цене;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</w:rPr>
      </w:pPr>
      <w:r>
        <w:rPr/>
        <w:t xml:space="preserve">перегруженную операцию сложения товаров, выполняющую сложение их общей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6332220" cy="2529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стоимости с группировкой по магазинам.</w:t>
      </w:r>
    </w:p>
    <w:p>
      <w:pPr>
        <w:pStyle w:val="Normal"/>
        <w:bidi w:val="0"/>
        <w:jc w:val="left"/>
        <w:rPr>
          <w:sz w:val="24"/>
        </w:rPr>
      </w:pPr>
      <w:r>
        <w:rPr/>
      </w:r>
      <w:r>
        <w:br w:type="page"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lab1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Info for: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ShopName: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Cost: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Amount: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jc w:val="left"/>
        <w:rPr>
          <w:highlight w:val="none"/>
          <w:shd w:fill="FFFFFF" w:val="clear"/>
        </w:rPr>
      </w:pPr>
      <w:r>
        <w:rPr>
          <w:shd w:fill="FFFFFF" w:val="clear"/>
        </w:rPr>
      </w:r>
      <w:r>
        <w:br w:type="page"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lab1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enum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ABD2F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Amount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ShopSum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private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GetItems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get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Length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IndexOutOfRangeException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Максимальное кол-во элементов: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Length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].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Find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throw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ArgumentException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Товара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 не существует!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ThenBySorting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IOrderedEnumerable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temp_items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switch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temp_items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temp_items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case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temp_items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default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temp_items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ThenBySorting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OrderBy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ThenBySorting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OrderBy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ThenBySorting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_items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OrderBy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thenBy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ShopSum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operator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allItems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GetItems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Union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GetItems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ShopSum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allItems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FirstOrDefault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Equals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Append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ShopSum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ToArray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B493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currentItem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namespace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lab1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Program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E8019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Main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Товары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banana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Банан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Абсолют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1000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banana2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Банан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Монетка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105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apple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Яблоко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Монетка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apple2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Яблоко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Монетка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300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Справки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banana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info2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Information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Item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banana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banana2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apple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вывод информации о товаре по номеру с помощью индекса;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B493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try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PrintByIndex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D3869B"/>
          <w:sz w:val="21"/>
          <w:shd w:fill="FFFFFF" w:val="clear"/>
        </w:rPr>
        <w:t>100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IndexOutOfRangeException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вывод на экран информации о товаре, название которого введено с клавиатуры, если таких товаров нет, выдать соответствующее сообщение;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B493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try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Яблоко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PrintByName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Ананас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ArgumentException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Message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сортировку товаров по названию магазина, по наименованию и по цене;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 example 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 example 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Amount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("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 example 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info2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SortItemsByCost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SortType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i/>
          <w:color w:val="92837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i/>
          <w:color w:val="928374"/>
          <w:sz w:val="21"/>
          <w:shd w:fill="FFFFFF" w:val="clear"/>
        </w:rPr>
        <w:t>// перегруженную операцию сложения товаров, выполняющую сложение их общей стоимости с группировкой по магазинам.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B4934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info1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info2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EBDBB2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shops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ToList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FABD2F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EC07C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EBDBB2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>WriteLine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($"{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ShopName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B8BB26"/>
          <w:sz w:val="21"/>
          <w:shd w:fill="FFFFF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shop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83A598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}"));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A8998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8998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highlight w:val="none"/>
          <w:shd w:fill="FFFFFF" w:val="clear"/>
        </w:rPr>
      </w:pPr>
      <w:r>
        <w:rPr>
          <w:shd w:fill="FFFFFF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qFormat/>
    <w:pPr>
      <w:ind w:left="1528" w:hanging="56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6</Pages>
  <Words>623</Words>
  <Characters>4310</Characters>
  <CharactersWithSpaces>4769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2022-09-19T09:42:27Z</dcterms:created>
  <dc:creator/>
  <dc:description/>
  <dc:language>en-US</dc:language>
  <cp:lastModifiedBy/>
  <dcterms:modified xsi:type="dcterms:W3CDTF">2022-09-19T10:47:48Z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