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7EB" w:rsidRDefault="00C00B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Супер крутая работа Олежки!!1</w:t>
      </w:r>
    </w:p>
    <w:p w:rsidR="000D67EB" w:rsidRDefault="00C00B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«Тепловая карта предложений жилья»</w:t>
      </w:r>
    </w:p>
    <w:p w:rsidR="000D67EB" w:rsidRDefault="000D67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C00B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0D67EB" w:rsidRDefault="00C00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В жизни сегодняшнего человека существует множество занятий, когда ему приходится иметь дело с большим объемом данных. Негласным стандартом для такой работы стало использование различный фильтров. Выбор жилья не стал исключением. Но вместо того что бы с помощью фильтров исключать предложения, но можно изменить способ их представления на более удобный и легкий в восприятие, способный отображать намного больший объем информации на экране и благодаря этому пользователь сможет принимать решение на основание намного большего числа факторов, что сделает решение более взвешенным. Кроме информации о самой квартире можно отобразить информацию об её окружение. О транспортной доступности и об инфраструктуре. Выбор методов отображение и их реализация будет описана ниже.</w:t>
      </w: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Существующие альтернативы</w:t>
      </w: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...</w:t>
      </w: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принципы отображения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Предложения:</w:t>
      </w:r>
    </w:p>
    <w:p w:rsidR="000D67EB" w:rsidRDefault="00C00B79">
      <w:pPr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предложений я собираюсь использовать вместо классических маркеров заливку зданий определенным цветом. Цвет будет определятся на основание отличия цены,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пользователем.</w:t>
      </w:r>
    </w:p>
    <w:p w:rsidR="000D67EB" w:rsidRDefault="000D67EB">
      <w:pPr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line="360" w:lineRule="auto"/>
        <w:jc w:val="center"/>
        <w:rPr>
          <w:sz w:val="24"/>
        </w:rPr>
      </w:pPr>
      <w:r>
        <w:rPr>
          <w:sz w:val="22"/>
        </w:rPr>
        <w:t>Рисунок 1.</w:t>
      </w:r>
    </w:p>
    <w:p w:rsidR="000D67EB" w:rsidRDefault="00C00B79">
      <w:pPr>
        <w:spacing w:line="360" w:lineRule="auto"/>
        <w:ind w:left="505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отлично подойдет </w:t>
      </w:r>
      <w:r>
        <w:rPr>
          <w:rFonts w:ascii="Times New Roman" w:hAnsi="Times New Roman" w:cs="Times New Roman"/>
          <w:sz w:val="28"/>
          <w:szCs w:val="28"/>
          <w:lang w:val="en-US"/>
        </w:rPr>
        <w:t>HSB</w:t>
      </w:r>
      <w:r>
        <w:rPr>
          <w:rFonts w:ascii="Times New Roman" w:hAnsi="Times New Roman" w:cs="Times New Roman"/>
          <w:sz w:val="28"/>
          <w:szCs w:val="28"/>
        </w:rPr>
        <w:t xml:space="preserve"> градиент (Рисунок 1), ограниченный снизу на синем цвете. То есть градиент 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hue</w:t>
      </w:r>
      <w:r>
        <w:rPr>
          <w:rFonts w:ascii="Times New Roman" w:hAnsi="Times New Roman" w:cs="Times New Roman"/>
          <w:sz w:val="28"/>
          <w:szCs w:val="28"/>
        </w:rPr>
        <w:t xml:space="preserve">(оттенок) от 0 до 240. Также он должен быть симметричен, то есть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цена.</w:t>
      </w:r>
    </w:p>
    <w:p w:rsidR="000D67EB" w:rsidRDefault="00C00B79">
      <w:pPr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интуитивной ассоциации красного цвета как с чем-то выше норма, а синего наоборот с чем-то ниже нормы, пользователю будет легко привыкнуть к значениям цветов. Но при построении градиента на всем диапазоне цен, представленных на карте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>
      <w:pPr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keepNext/>
        <w:spacing w:after="0" w:line="360" w:lineRule="auto"/>
      </w:pPr>
      <w:r>
        <w:rPr>
          <w:noProof/>
        </w:rPr>
        <mc:AlternateContent>
          <mc:Choice Requires="wps">
            <w:drawing>
              <wp:inline distT="0" distB="0" distL="0" distR="0">
                <wp:extent cx="6767195" cy="1222375"/>
                <wp:effectExtent l="0" t="0" r="0" b="0"/>
                <wp:docPr id="2" name="Pictur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/>
                        <a:srcRect l="2769" r="4373"/>
                        <a:stretch/>
                      </pic:blipFill>
                      <pic:spPr>
                        <a:xfrm>
                          <a:off x="0" y="0"/>
                          <a:ext cx="6766560" cy="1221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96.25pt;width:532.75pt;height:96.15pt;mso-position-vertical:top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2.</w:t>
      </w:r>
    </w:p>
    <w:p w:rsidR="000D67EB" w:rsidRDefault="00C00B79">
      <w:pPr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 что не смотря на отличие цены на 30000 и 20000 соответственно, их цвет едва различимы. Для </w:t>
      </w:r>
      <w:r>
        <w:rPr>
          <w:rFonts w:ascii="Times New Roman" w:hAnsi="Times New Roman" w:cs="Times New Roman"/>
          <w:sz w:val="28"/>
          <w:szCs w:val="28"/>
        </w:rPr>
        <w:lastRenderedPageBreak/>
        <w:t>решения этой проблемы я решил использовать настраиваемый диапазон цен. Пользователь будет выбирать не только целевую цену, но и диапазон цен.</w:t>
      </w:r>
    </w:p>
    <w:p w:rsidR="000D67EB" w:rsidRDefault="00C00B79">
      <w:pPr>
        <w:spacing w:line="360" w:lineRule="auto"/>
        <w:ind w:left="505"/>
      </w:pPr>
      <w:r>
        <w:rPr>
          <w:rFonts w:ascii="Times New Roman" w:hAnsi="Times New Roman" w:cs="Times New Roman"/>
          <w:sz w:val="28"/>
          <w:szCs w:val="28"/>
        </w:rPr>
        <w:t xml:space="preserve">Используя полученный градиент, я буду использовать для отрисовки домов, причем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их я буду на прозрачном фоне, что бы их можно было наложить на карту. Пример представлен на Рисунке 3.</w:t>
      </w:r>
    </w:p>
    <w:p w:rsidR="000D67EB" w:rsidRDefault="00C00B79">
      <w:pPr>
        <w:spacing w:after="0" w:line="360" w:lineRule="auto"/>
        <w:ind w:left="50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8255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3.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Транспортная доступность:</w:t>
      </w:r>
    </w:p>
    <w:p w:rsidR="000D67EB" w:rsidRDefault="00C00B79">
      <w:pPr>
        <w:pStyle w:val="ListParagraph"/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тра</w:t>
      </w:r>
      <w:r w:rsidR="0017760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спортной доступности я буду раскрашивать дороги в цвет зависящий от того, за сколько времени можно до той или иной её части. Для этого имея дорожный граф и начальную точку, я найду значение для каждой вершины, которое будет являться минимально возможным временем, за которое можно добраться из начальной вершины в данную. Дальше на основание этих значений и максимального времени, граф раскрашивается с помощью градиента приведенного на рисунке 4.</w:t>
      </w:r>
    </w:p>
    <w:p w:rsidR="000D67EB" w:rsidRDefault="00C00B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6847840" cy="1010285"/>
                <wp:effectExtent l="0" t="0" r="0" b="0"/>
                <wp:docPr id="4" name="Pictur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rcRect l="3691" r="5999" b="19441"/>
                        <a:stretch/>
                      </pic:blipFill>
                      <pic:spPr>
                        <a:xfrm>
                          <a:off x="0" y="0"/>
                          <a:ext cx="6847200" cy="1009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79.55pt;width:539.1pt;height:79.45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4.</w:t>
      </w:r>
    </w:p>
    <w:p w:rsidR="000D67EB" w:rsidRDefault="00C00B79">
      <w:pPr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Соответственно не доступные части графа будут окрашены в темно-красный цвет(находится за отметкой макс. время). Также кроме автомобильного режима, использующего обычные автомобильные дороги, я добавлю пешеходный режим, учитывающий пешеходные улицы и общественный транспорт. Этот граф </w:t>
      </w:r>
      <w:r w:rsidR="006351FE">
        <w:rPr>
          <w:rFonts w:ascii="Times New Roman" w:hAnsi="Times New Roman" w:cs="Times New Roman"/>
          <w:sz w:val="28"/>
          <w:szCs w:val="28"/>
        </w:rPr>
        <w:t>также должен быть</w:t>
      </w:r>
      <w:r>
        <w:rPr>
          <w:rFonts w:ascii="Times New Roman" w:hAnsi="Times New Roman" w:cs="Times New Roman"/>
          <w:sz w:val="28"/>
          <w:szCs w:val="28"/>
        </w:rPr>
        <w:t xml:space="preserve"> отрисова</w:t>
      </w:r>
      <w:r w:rsidR="006351FE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на прозрачном фоне, причем и его самого я сделаю полупрозрачным, что бы после наложения на карту можно было видеть названия улиц.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инфраструктуры.</w:t>
      </w:r>
    </w:p>
    <w:p w:rsidR="000D67EB" w:rsidRDefault="00C00B79">
      <w:pPr>
        <w:pStyle w:val="ListParagraph"/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того или иного дома я собираюсь показывать список объектов инфраструктуры поблизости. Магазины, кафе, гос. учреждения.</w:t>
      </w:r>
    </w:p>
    <w:p w:rsidR="000D67EB" w:rsidRDefault="000D67EB">
      <w:pPr>
        <w:pStyle w:val="ListParagraph"/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</w:t>
      </w:r>
    </w:p>
    <w:p w:rsidR="000D67EB" w:rsidRDefault="00C00B79">
      <w:pPr>
        <w:pStyle w:val="ListParagraph"/>
        <w:numPr>
          <w:ilvl w:val="0"/>
          <w:numId w:val="2"/>
        </w:numPr>
        <w:spacing w:line="360" w:lineRule="auto"/>
        <w:ind w:left="499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проекта и инструменты:</w:t>
      </w: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состоит из двух крупных частей. Сервер, занимающийся обработкой информации о жилье и рендерящий информацию о нем и отдающий её по запросу. Клиент, отображающий карту с отрисованной на ней информацией и дающий интерфейс пользователю, с помощью которого он может формировать запросы на сервер.</w:t>
      </w:r>
    </w:p>
    <w:p w:rsidR="000D67EB" w:rsidRDefault="000D67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же состоит из двух частей, сервера раздающего статический контент,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карты, и раздающий динамический контент,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информацией о жилье/транспорте.</w:t>
      </w:r>
    </w:p>
    <w:p w:rsidR="000D67EB" w:rsidRDefault="000D67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сервера для статического контента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>, за свою производительность и простоту настройки.</w:t>
      </w: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для динамического контента будет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является классическим языком программирования для написания серверов. Она заслужила такое звание за свою безопасность, производительность и огромное количество библиотек, созданных для неё.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Раздача уже готового контента будет сделана 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же будет написан на связке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wxPython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Эта связка была выбрана из-за того, что я уже был знаком с разработкой десктопных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0D67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numPr>
          <w:ilvl w:val="0"/>
          <w:numId w:val="2"/>
        </w:numPr>
        <w:spacing w:line="360" w:lineRule="auto"/>
        <w:ind w:left="499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Сервер:</w:t>
      </w:r>
    </w:p>
    <w:p w:rsidR="000D67EB" w:rsidRDefault="00C00B79">
      <w:pPr>
        <w:pStyle w:val="ListParagraph"/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данные карты, цен и методы работы с ними я решил объединить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PropertyMap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Соответственно при обработке запросов к серверу, обработчик обращается только к объекту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PropertyMap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все обращения к внутренним объектам производятся уже самим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PropertyMap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’ом. Такое разделение позволит потом при необходимости держать несколько карт, в одной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jvm</w:t>
      </w:r>
      <w:proofErr w:type="spellEnd"/>
      <w:r>
        <w:rPr>
          <w:rFonts w:ascii="Times New Roman" w:hAnsi="Times New Roman" w:cs="Times New Roman"/>
          <w:sz w:val="28"/>
          <w:szCs w:val="28"/>
        </w:rPr>
        <w:t>, с минимальными изменениями.</w:t>
      </w:r>
    </w:p>
    <w:p w:rsidR="000D67EB" w:rsidRDefault="000D67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numPr>
          <w:ilvl w:val="1"/>
          <w:numId w:val="2"/>
        </w:numPr>
        <w:spacing w:line="360" w:lineRule="auto"/>
        <w:ind w:left="9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данных: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я начал искать источник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геоданных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сожелению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открытых и достаточно полных источников очень мало. Единственный, который я нашел –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. Их данные были достаточно полны и совершенно открыты, за что выбор и пал на них. После необходимо было написать парсер для этих данных. Они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распостронялись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по сути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. Структура этого формата очень проста. Есть три основных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 – это обычная точка, она в качестве своих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аттрибутов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географические координаты и информацию о пользователе что её добавил/изменил. Также в него вложены элементы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, которые содержат в себе информацию о точке в формате ключ-значение. Например автобусная остановка описывается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transport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platform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 – это тип описывающий полигоны и линии на карте. Он содержит в себе те же атрибуты что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. В него вложены элементы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,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 также содержат информацию о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же содержат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. Соответственно соединив все данные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 мы получим то, как выглядит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 – это элемент группирующий другие элементы.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>. Обычно эти элементы являются маршрутами общественного транспорта или какими либо сетями.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над этими данными надо создать классы представляющие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данные. Они показаны в Приложение 1. 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именно такой схемы классов будет объяснен ниже.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файлы обладают внушительным размером(карта Москвы занимает ~1.5</w:t>
      </w:r>
      <w:r>
        <w:rPr>
          <w:rFonts w:ascii="Times New Roman" w:hAnsi="Times New Roman" w:cs="Times New Roman"/>
          <w:sz w:val="28"/>
          <w:szCs w:val="28"/>
          <w:lang w:val="en-US"/>
        </w:rPr>
        <w:t>GB</w:t>
      </w:r>
      <w:r>
        <w:rPr>
          <w:rFonts w:ascii="Times New Roman" w:hAnsi="Times New Roman" w:cs="Times New Roman"/>
          <w:sz w:val="28"/>
          <w:szCs w:val="28"/>
        </w:rPr>
        <w:t xml:space="preserve">), то обычные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парсеры не подходят.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больших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файлов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parsers</w:t>
      </w:r>
      <w:r>
        <w:rPr>
          <w:rFonts w:ascii="Times New Roman" w:hAnsi="Times New Roman" w:cs="Times New Roman"/>
          <w:sz w:val="28"/>
          <w:szCs w:val="28"/>
        </w:rPr>
        <w:t xml:space="preserve">(потоковые парсеры), которые не строят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Поскольку иерархия элементов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формата очень проста, то этот парсер становится отличным вариантом.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парсер.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происходит по схеме, представленной в Приложение 2. Далее карта – это фрагмент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прямоугольником. В самом начале читаются границы карты и записываются в соответствующие поля, это необходимо для того что при дальнейшей конвертации географических координат в координаты на плоскости, можно было получать не абсолютные их значения, а относительно верхнего левого угла карты(точки с минимальной долготой и максимальной широтой). Сделано это для простоты передачи координат от клиента к серверу.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>
        <w:rPr>
          <w:rFonts w:ascii="Times New Roman" w:hAnsi="Times New Roman" w:cs="Times New Roman"/>
          <w:sz w:val="28"/>
          <w:szCs w:val="28"/>
        </w:rPr>
        <w:t xml:space="preserve">() происходит чтение файла, и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, которые сохраняются внутри загрузчика, а потом забираются из него с помощью методов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getNodes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getWays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getRelations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getSimpleNodes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(). Благодарю тому что все реализовано через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MapLoader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 дальнейшем написать новый загрузчик, реализующий этот интерфейс и читающий данные из другого формата, тем самым получив поддержку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формата. Также этот метод создаёт дорожный граф, подробнее об этом в разделе о дорожном графе.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Квадродерево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D67EB" w:rsidRDefault="00C00B79">
      <w:pPr>
        <w:pStyle w:val="ListParagraph"/>
        <w:spacing w:line="360" w:lineRule="auto"/>
        <w:ind w:left="9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отрисовки домов, их выбора, поиска близкой к ним инфраструктуры и составления дорожного графа мне необходим быстрый поиск по данным карты. Для этого существует множество методов организации данных на плоскости. Из них я выбрал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квадродерево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Quadtree</w:t>
      </w:r>
      <w:r>
        <w:rPr>
          <w:rFonts w:ascii="Times New Roman" w:hAnsi="Times New Roman" w:cs="Times New Roman"/>
          <w:sz w:val="28"/>
          <w:szCs w:val="28"/>
        </w:rPr>
        <w:t>), за его простоту в реализации.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квадродерева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QuadTreeNode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методы для поиска в нем и его корень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QuadTree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Оно может в себе содержать как точки, так и полигоны с линиями. У меня оно не сбалансированное.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квадродереве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у каждого узла может быть по 4 потомка, которые делят своего родителя на 4 равные части. Поиск необходимого узла происходит за время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(где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элементов в дереве, при условие что дерево сбалансированное), но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пренебрежительно мало, то сложность поиска в лучшем случае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), в худшем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минимальное кол-во элементов в узле, 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- максимальное кол-во элементов). Каждый узел при создание считается конечным.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Добавление точки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квадродереве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очень тривиально. Когда с линиями и полигонами уже сложнее, так как необходимо их обрезать, что бы они не выходили за границы квадрата. Для обрезки линий был сделан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самописный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алгоритм, реализация которого в методе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addRoad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() класса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QuadTreeNode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обрезки же полигонов я реализовал 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Уайлера-Атертона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Weiler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Atherton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). Его реализация находится в методе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addPoly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double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(). Тут при разработке мною была совершена ошибка. Из-за того, что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MapPoint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хранит в себе только целочисленные координаты, то и все вычисления точек пересечения округлялись до целых чисел. Но из-за этого появлялись ошибки округления и алгоритм работал некорректно. Я попытался решить эту проблему с помощью класса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SuperSampledMapPoint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который умножал координаты точек на некоторую константу, тем самым увеличивал «разрешение» и уменьшал вероятность ошибки округления, но поняв, что я делаю по сути то же самое что делают числа с плавающей запятой, я принял решения переписать это алгоритм с использованием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DMapPoint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который переводил координаты точек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double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которые я после выполнения алгоритмы преобразовывал обратно 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MapPoint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округления. А старую реализацию метода под названием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addPoly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() оставил как напоминание о своей ошибке.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дерево несбалансированное, то узлы делятся после того, как количество элементов в нем превосходит определенный порог. После этого текущей узел делится на 4 новых узла, которые назначаются потомками текущего. И все элементы из текущего перемещаются в его потомков, согласно алгоритму добавления элементов в дерево. При этом текущей элемент перестаёт быть конечным.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алгоритмы поиска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квадродереве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сводятся к одной последовательности действий. 1. Поиск всех конечных узлов, которые пересекаются или содержатся в фигуре поиска или содержат фигуру поиска. 2. Обход всех найденных узлов и проверка их элементов на вхождение в фигуру поиска или вхождение фигуры поиска в них. 3. Массив элементов что входят в фигуру и будет результатом. Здесь есть пространство для оптимизаций, например, проведя простую проверку на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вхождение узла в фигуру поиска, при его полном вхождение мы можем добавить все элементы узла без проверки каждого из них.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Мною реализовано несколько видом поиска в дереве. Поиск по точке, окружности и прямоугольнику. Также они отличаются тем, что они ищут: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Node</w:t>
      </w:r>
      <w:r w:rsidRPr="006351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Дорожный граф:</w:t>
      </w:r>
    </w:p>
    <w:p w:rsidR="000D67EB" w:rsidRDefault="006351FE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бы показать транспортную доступность дома, мне необходимо знать минимальное время, за которое можно добраться до фрагментов дорог. </w:t>
      </w:r>
      <w:r w:rsidR="003C4F64">
        <w:rPr>
          <w:rFonts w:ascii="Times New Roman" w:eastAsiaTheme="minorEastAsia" w:hAnsi="Times New Roman" w:cs="Times New Roman"/>
          <w:sz w:val="28"/>
          <w:szCs w:val="28"/>
        </w:rPr>
        <w:t>Для расчета этого времени необходимо объединить все возможные пути передвижения в единый граф(то есть объединять не только автомобильные дороги, но и пешеходные и маршруты общественного транспорта), и далее имея подобный граф, провести расчет.</w:t>
      </w:r>
    </w:p>
    <w:p w:rsidR="00552871" w:rsidRDefault="00552871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1E2304" w:rsidRDefault="00552871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Вершинами графа являются </w:t>
      </w:r>
      <w:r w:rsidR="00794DFD">
        <w:rPr>
          <w:rFonts w:ascii="Times New Roman" w:eastAsiaTheme="minorEastAsia" w:hAnsi="Times New Roman" w:cs="Times New Roman"/>
          <w:sz w:val="28"/>
          <w:szCs w:val="28"/>
        </w:rPr>
        <w:t xml:space="preserve">объекты класса </w:t>
      </w:r>
      <w:proofErr w:type="spellStart"/>
      <w:r w:rsidR="00794DFD"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="00794DFD" w:rsidRPr="00794D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94DFD">
        <w:rPr>
          <w:rFonts w:ascii="Times New Roman" w:eastAsiaTheme="minorEastAsia" w:hAnsi="Times New Roman" w:cs="Times New Roman"/>
          <w:sz w:val="28"/>
          <w:szCs w:val="28"/>
        </w:rPr>
        <w:t xml:space="preserve">Они хранят ссылки на другие вершины, с которыми они связаны и время, за которое можно до них добраться. Хранится 2 разных времени: для пешеходного режима и для автомобильного. Причем время хранится не в минутах, а в </w:t>
      </w:r>
      <w:r w:rsidR="00EE0FC3">
        <w:rPr>
          <w:rFonts w:ascii="Times New Roman" w:eastAsiaTheme="minorEastAsia" w:hAnsi="Times New Roman" w:cs="Times New Roman"/>
          <w:sz w:val="28"/>
          <w:szCs w:val="28"/>
        </w:rPr>
        <w:t>сотых долях секунд (0,01 сек)</w:t>
      </w:r>
      <w:r w:rsidR="00C00B79">
        <w:rPr>
          <w:rFonts w:ascii="Times New Roman" w:eastAsiaTheme="minorEastAsia" w:hAnsi="Times New Roman" w:cs="Times New Roman"/>
          <w:sz w:val="28"/>
          <w:szCs w:val="28"/>
        </w:rPr>
        <w:t xml:space="preserve">. Такая малая единица времени была взята из-за того что на карте встречаются очень </w:t>
      </w:r>
      <w:r w:rsidR="00EE0FC3">
        <w:rPr>
          <w:rFonts w:ascii="Times New Roman" w:eastAsiaTheme="minorEastAsia" w:hAnsi="Times New Roman" w:cs="Times New Roman"/>
          <w:sz w:val="28"/>
          <w:szCs w:val="28"/>
        </w:rPr>
        <w:t>короткие</w:t>
      </w:r>
      <w:r w:rsidR="00C00B79">
        <w:rPr>
          <w:rFonts w:ascii="Times New Roman" w:eastAsiaTheme="minorEastAsia" w:hAnsi="Times New Roman" w:cs="Times New Roman"/>
          <w:sz w:val="28"/>
          <w:szCs w:val="28"/>
        </w:rPr>
        <w:t xml:space="preserve"> участки дорог, которые например машиной со скоростью в 60 км/ч преодолеваются за секунды. И если взять за минимальную единицу времени минуту, то из-за округления, многие участки будут преодолеваться мгновенно и следовательно, результаты будут некорректны.</w:t>
      </w:r>
    </w:p>
    <w:p w:rsidR="001E2304" w:rsidRDefault="001E2304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D402A6" w:rsidRDefault="001E2304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 xml:space="preserve"> экземпляров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="008A16E1" w:rsidRPr="008A1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много(при </w:t>
      </w:r>
      <w:proofErr w:type="spellStart"/>
      <w:r w:rsidR="008A16E1">
        <w:rPr>
          <w:rFonts w:ascii="Times New Roman" w:eastAsiaTheme="minorEastAsia" w:hAnsi="Times New Roman" w:cs="Times New Roman"/>
          <w:sz w:val="28"/>
          <w:szCs w:val="28"/>
        </w:rPr>
        <w:t>парсинге</w:t>
      </w:r>
      <w:proofErr w:type="spellEnd"/>
      <w:r w:rsidR="008A16E1">
        <w:rPr>
          <w:rFonts w:ascii="Times New Roman" w:eastAsiaTheme="minorEastAsia" w:hAnsi="Times New Roman" w:cs="Times New Roman"/>
          <w:sz w:val="28"/>
          <w:szCs w:val="28"/>
        </w:rPr>
        <w:t xml:space="preserve"> карты Москвы – </w:t>
      </w:r>
      <w:r w:rsidR="008A16E1" w:rsidRPr="008A16E1">
        <w:rPr>
          <w:rFonts w:ascii="Times New Roman" w:eastAsiaTheme="minorEastAsia" w:hAnsi="Times New Roman" w:cs="Times New Roman"/>
          <w:sz w:val="28"/>
          <w:szCs w:val="28"/>
        </w:rPr>
        <w:t>1716727)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A16E1" w:rsidRPr="008A1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>то очень важно что бы они занимали минимум памяти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послужило причиной для отказа от динамических массивов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ArrayList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 пользу статических массивов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Pr="001E2304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, т.к. с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>огласно</w:t>
      </w:r>
      <w:r w:rsidR="00103F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библиотеки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jol</w:t>
      </w:r>
      <w:proofErr w:type="spellEnd"/>
      <w:r w:rsidR="00D402A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Object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Layout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размер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ArrayList</w:t>
      </w:r>
      <w:proofErr w:type="spellEnd"/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 – 24 байта(</w:t>
      </w:r>
      <w:r w:rsidR="00103F2F">
        <w:rPr>
          <w:rFonts w:ascii="Times New Roman" w:eastAsiaTheme="minorEastAsia" w:hAnsi="Times New Roman" w:cs="Times New Roman"/>
          <w:sz w:val="28"/>
          <w:szCs w:val="28"/>
        </w:rPr>
        <w:t>зависит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от конфигурации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jvm</w:t>
      </w:r>
      <w:proofErr w:type="spellEnd"/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), а размер обычного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16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байт</w:t>
      </w:r>
      <w:r w:rsidR="00103F2F">
        <w:rPr>
          <w:rFonts w:ascii="Times New Roman" w:eastAsiaTheme="minorEastAsia" w:hAnsi="Times New Roman" w:cs="Times New Roman"/>
          <w:sz w:val="28"/>
          <w:szCs w:val="28"/>
        </w:rPr>
        <w:t xml:space="preserve">(зависит от конфигурации </w:t>
      </w:r>
      <w:proofErr w:type="spellStart"/>
      <w:r w:rsidR="00103F2F">
        <w:rPr>
          <w:rFonts w:ascii="Times New Roman" w:eastAsiaTheme="minorEastAsia" w:hAnsi="Times New Roman" w:cs="Times New Roman"/>
          <w:sz w:val="28"/>
          <w:szCs w:val="28"/>
          <w:lang w:val="en-US"/>
        </w:rPr>
        <w:t>jvm</w:t>
      </w:r>
      <w:proofErr w:type="spellEnd"/>
      <w:r w:rsidR="00103F2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, но поскольку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ArrayList</w:t>
      </w:r>
      <w:proofErr w:type="spellEnd"/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реализован как обертка к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ю, то в итоге его размер 40 байт. Соответственно переход от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ArrayList</w:t>
      </w:r>
      <w:proofErr w:type="spellEnd"/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сохраняет 24 байта, а если учесть количество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массивов в них то сохраняется минимум 4*24*</w:t>
      </w:r>
      <w:r w:rsidR="00D402A6" w:rsidRPr="008A16E1">
        <w:rPr>
          <w:rFonts w:ascii="Times New Roman" w:eastAsiaTheme="minorEastAsia" w:hAnsi="Times New Roman" w:cs="Times New Roman"/>
          <w:sz w:val="28"/>
          <w:szCs w:val="28"/>
        </w:rPr>
        <w:t>1716727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164805792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байт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≈</m:t>
        </m:r>
      </m:oMath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157 Мбайт. Но т.к. в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есть ещё и вложенные массивы, то реальный выигрыш больше.</w:t>
      </w:r>
    </w:p>
    <w:p w:rsidR="00103F2F" w:rsidRDefault="00103F2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103F2F" w:rsidRDefault="00103F2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Благодаря использованию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 получил выигрыш по памяти, но из-за того что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124">
        <w:rPr>
          <w:rFonts w:ascii="Times New Roman" w:eastAsiaTheme="minorEastAsia" w:hAnsi="Times New Roman" w:cs="Times New Roman"/>
          <w:sz w:val="28"/>
          <w:szCs w:val="28"/>
        </w:rPr>
        <w:t>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упрощения мною были написаны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Builder</w:t>
      </w:r>
      <w:r w:rsidRPr="00103F2F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ы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самого дорожного графа – классы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RoadGraphNodeBuilder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RoadGraphBuilder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В которых реализована вся логика создания вершин</w:t>
      </w:r>
      <w:r w:rsidR="00AF60B7">
        <w:rPr>
          <w:rFonts w:ascii="Times New Roman" w:eastAsiaTheme="minorEastAsia" w:hAnsi="Times New Roman" w:cs="Times New Roman"/>
          <w:sz w:val="28"/>
          <w:szCs w:val="28"/>
        </w:rPr>
        <w:t xml:space="preserve"> и их соединения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F60B7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добавления всех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нод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RoadGraphBuilder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вызывается его метод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getRoadGraph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>()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который возвращает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HashMap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>&lt;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Long</w:t>
      </w:r>
      <w:r w:rsidRPr="00103F2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>&gt;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ключ это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Pr="00103F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ноды</w:t>
      </w:r>
      <w:proofErr w:type="spellEnd"/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F60B7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 значение сама </w:t>
      </w:r>
      <w:proofErr w:type="spellStart"/>
      <w:r w:rsidR="00081D67">
        <w:rPr>
          <w:rFonts w:ascii="Times New Roman" w:eastAsiaTheme="minorEastAsia" w:hAnsi="Times New Roman" w:cs="Times New Roman"/>
          <w:sz w:val="28"/>
          <w:szCs w:val="28"/>
        </w:rPr>
        <w:t>нода</w:t>
      </w:r>
      <w:proofErr w:type="spellEnd"/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. Все </w:t>
      </w:r>
      <w:proofErr w:type="spellStart"/>
      <w:r w:rsidR="00081D67">
        <w:rPr>
          <w:rFonts w:ascii="Times New Roman" w:eastAsiaTheme="minorEastAsia" w:hAnsi="Times New Roman" w:cs="Times New Roman"/>
          <w:sz w:val="28"/>
          <w:szCs w:val="28"/>
        </w:rPr>
        <w:t>ноды</w:t>
      </w:r>
      <w:proofErr w:type="spellEnd"/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 в этом </w:t>
      </w:r>
      <w:proofErr w:type="spellStart"/>
      <w:r w:rsidR="00081D67">
        <w:rPr>
          <w:rFonts w:ascii="Times New Roman" w:eastAsiaTheme="minorEastAsia" w:hAnsi="Times New Roman" w:cs="Times New Roman"/>
          <w:sz w:val="28"/>
          <w:szCs w:val="28"/>
          <w:lang w:val="en-US"/>
        </w:rPr>
        <w:t>HashMap</w:t>
      </w:r>
      <w:proofErr w:type="spellEnd"/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 связаны друг с другом и готовы к использованию.</w:t>
      </w:r>
    </w:p>
    <w:p w:rsidR="006B3C13" w:rsidRDefault="006B3C13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6B3C13" w:rsidRDefault="006B3C13" w:rsidP="006B3C13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B3C13">
        <w:rPr>
          <w:rFonts w:ascii="Times New Roman" w:eastAsiaTheme="minorEastAsia" w:hAnsi="Times New Roman" w:cs="Times New Roman"/>
          <w:sz w:val="28"/>
          <w:szCs w:val="28"/>
        </w:rPr>
        <w:t>Расчет графа:</w:t>
      </w:r>
    </w:p>
    <w:p w:rsidR="003E7C1C" w:rsidRDefault="003E7C1C" w:rsidP="003E7C1C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Расчет графа – нахождение минимально возможного времени пути из начальной точки до вершины для вершин графа, если это время меньше максимально допустимого.</w:t>
      </w:r>
    </w:p>
    <w:p w:rsidR="00DD75AF" w:rsidRDefault="003E7C1C" w:rsidP="00DD75A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написание алгоритма для расчета графа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 xml:space="preserve"> по началу мною был написан рекурсивный алгоритм(</w:t>
      </w:r>
      <w:proofErr w:type="spellStart"/>
      <w:r w:rsidR="00950D99">
        <w:rPr>
          <w:rFonts w:ascii="Times New Roman" w:eastAsiaTheme="minorEastAsia" w:hAnsi="Times New Roman" w:cs="Times New Roman"/>
          <w:sz w:val="28"/>
          <w:szCs w:val="28"/>
          <w:lang w:val="en-US"/>
        </w:rPr>
        <w:t>PropertyMap</w:t>
      </w:r>
      <w:proofErr w:type="spellEnd"/>
      <w:r w:rsidR="00950D99" w:rsidRPr="00950D99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spellStart"/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recCalculateDistances</w:t>
      </w:r>
      <w:proofErr w:type="spellEnd"/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>, очень похожий на поиск в глубину, но вместо сравнения вершины с искомой, я записываю в вершину сумму весов уже пройденных ребер, если она меньше уже записанной в вершине. Перед этим во все вершины записывается максимально возможное число(</w:t>
      </w:r>
      <w:r w:rsidR="006C5036">
        <w:rPr>
          <w:rFonts w:ascii="Times New Roman" w:eastAsiaTheme="minorEastAsia" w:hAnsi="Times New Roman" w:cs="Times New Roman"/>
          <w:sz w:val="28"/>
          <w:szCs w:val="28"/>
          <w:lang w:val="en-US"/>
        </w:rPr>
        <w:t>INT</w:t>
      </w:r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6C5036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 xml:space="preserve">. Но при его использование я понял что время его работы слишком велико. Тогда я решил попробовать реализовать расчет графа на основание 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lastRenderedPageBreak/>
        <w:t>поиска в ширину(</w:t>
      </w:r>
      <w:proofErr w:type="spellStart"/>
      <w:r w:rsidR="00950D99">
        <w:rPr>
          <w:rFonts w:ascii="Times New Roman" w:eastAsiaTheme="minorEastAsia" w:hAnsi="Times New Roman" w:cs="Times New Roman"/>
          <w:sz w:val="28"/>
          <w:szCs w:val="28"/>
          <w:lang w:val="en-US"/>
        </w:rPr>
        <w:t>PropertyMap</w:t>
      </w:r>
      <w:proofErr w:type="spellEnd"/>
      <w:r w:rsidR="00950D99" w:rsidRPr="00950D99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spellStart"/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widthRecCalculateDistance</w:t>
      </w:r>
      <w:proofErr w:type="spellEnd"/>
      <w:r w:rsidR="006C5036">
        <w:rPr>
          <w:rFonts w:ascii="Times New Roman" w:eastAsiaTheme="minorEastAsia" w:hAnsi="Times New Roman" w:cs="Times New Roman"/>
          <w:sz w:val="28"/>
          <w:szCs w:val="28"/>
        </w:rPr>
        <w:t>()). Изменения скорости работы показаны в Приложении 4 и Приложении 5.</w:t>
      </w:r>
    </w:p>
    <w:p w:rsidR="00950D99" w:rsidRDefault="00950D99" w:rsidP="00DD75A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950D99" w:rsidRPr="00950D99" w:rsidRDefault="00950D99" w:rsidP="00DD75A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Даже с ускорением после использования расчета в ширину</w:t>
      </w:r>
      <w:r w:rsidRPr="00950D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графа занимает 500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из-за чего нельзя пересчитывать граф на каждый запрос нового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тайла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Также при попытки генерировать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тайлы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параллельно из-за необходимости синхронизировать расчет графа, выигрыш от параллельного исполнению сходит на нет.  Нужно временно сохранять результат расчетов для дальнейшей генерации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тайлов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для того что бы можно было рассчитывать граф параллельно. 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8"/>
          <w:szCs w:val="28"/>
        </w:rPr>
        <w:t xml:space="preserve">Кэш реализован в виде массива в каждой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в котором хранится её дальность. Также создан класс следящий за тем какие места в этом массиве уже заняты, а какие свободны и могут быть использованы для новой записи.</w:t>
      </w:r>
    </w:p>
    <w:p w:rsidR="006B3C13" w:rsidRPr="006B3C13" w:rsidRDefault="006B3C13" w:rsidP="00DD75A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856A4D" w:rsidRDefault="006B3C13" w:rsidP="006B3C1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6B3C13" w:rsidRPr="006B3C13" w:rsidRDefault="006B3C13" w:rsidP="006B3C1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552871" w:rsidRPr="00D402A6" w:rsidRDefault="00D402A6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0D67EB">
      <w:pPr>
        <w:pStyle w:val="ListParagraph"/>
        <w:spacing w:line="360" w:lineRule="auto"/>
        <w:ind w:left="988"/>
      </w:pPr>
    </w:p>
    <w:p w:rsidR="000D67EB" w:rsidRDefault="000D67EB">
      <w:pPr>
        <w:spacing w:line="360" w:lineRule="auto"/>
        <w:ind w:left="505"/>
      </w:pPr>
    </w:p>
    <w:p w:rsidR="000D67EB" w:rsidRDefault="000D67EB">
      <w:pPr>
        <w:spacing w:line="360" w:lineRule="auto"/>
        <w:ind w:left="50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C00B79">
      <w:pPr>
        <w:spacing w:line="360" w:lineRule="auto"/>
        <w:ind w:left="5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:rsidR="000D67EB" w:rsidRDefault="00C00B79">
      <w:pPr>
        <w:spacing w:line="360" w:lineRule="auto"/>
        <w:ind w:left="5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Классы представляющие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геоданные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C00B79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680460" cy="7879080"/>
                <wp:effectExtent l="0" t="0" r="0" b="0"/>
                <wp:docPr id="5" name="Picture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3679920" cy="787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620.4pt;width:289.7pt;height:620.3pt;mso-position-vertical:top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Приложение 1.</w:t>
      </w:r>
    </w:p>
    <w:p w:rsidR="000D67EB" w:rsidRDefault="000D67EB">
      <w:pPr>
        <w:spacing w:line="360" w:lineRule="auto"/>
      </w:pPr>
    </w:p>
    <w:p w:rsidR="000D67EB" w:rsidRDefault="00C00B79">
      <w:pPr>
        <w:spacing w:line="360" w:lineRule="auto"/>
        <w:ind w:left="505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Процесс загрузки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из файла.</w:t>
      </w:r>
    </w:p>
    <w:p w:rsidR="000D67EB" w:rsidRDefault="00C00B79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6752590" cy="8142605"/>
                <wp:effectExtent l="0" t="0" r="0" b="0"/>
                <wp:docPr id="6" name="Picture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751800" cy="8142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641.15pt;width:531.6pt;height:641.05pt;mso-position-vertical:top" type="shapetype_75">
                <v:imagedata r:id="rId17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Приложение 2.</w:t>
      </w:r>
    </w:p>
    <w:p w:rsidR="00171E26" w:rsidRDefault="00171E26">
      <w:pPr>
        <w:spacing w:line="360" w:lineRule="auto"/>
        <w:rPr>
          <w:lang w:val="en-US"/>
        </w:rPr>
      </w:pPr>
    </w:p>
    <w:p w:rsidR="002E12E5" w:rsidRPr="002E12E5" w:rsidRDefault="002E12E5" w:rsidP="002E12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времени расчета от максимальной дальности.</w:t>
      </w:r>
    </w:p>
    <w:p w:rsidR="002E12E5" w:rsidRDefault="002E12E5" w:rsidP="00C63AFA">
      <w:pPr>
        <w:spacing w:after="0" w:line="360" w:lineRule="auto"/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3681B" wp14:editId="10FD8916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2E12E5" w:rsidRPr="002E12E5" w:rsidRDefault="002E12E5" w:rsidP="002E12E5">
      <w:pPr>
        <w:spacing w:after="0" w:line="360" w:lineRule="auto"/>
        <w:jc w:val="center"/>
        <w:rPr>
          <w:i/>
          <w:color w:val="44546A" w:themeColor="text2"/>
        </w:rPr>
      </w:pPr>
      <w:r w:rsidRPr="002E12E5">
        <w:rPr>
          <w:i/>
          <w:color w:val="44546A" w:themeColor="text2"/>
        </w:rPr>
        <w:t>Приложение 4.</w:t>
      </w:r>
    </w:p>
    <w:p w:rsidR="00171E26" w:rsidRPr="002E12E5" w:rsidRDefault="00171E26" w:rsidP="002E12E5">
      <w:pPr>
        <w:pStyle w:val="Caption"/>
        <w:tabs>
          <w:tab w:val="left" w:pos="1134"/>
        </w:tabs>
        <w:spacing w:after="120" w:line="360" w:lineRule="auto"/>
        <w:jc w:val="center"/>
        <w:rPr>
          <w:sz w:val="22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График вы</w:t>
      </w:r>
      <w:r w:rsidR="002E12E5">
        <w:rPr>
          <w:rFonts w:ascii="Times New Roman" w:hAnsi="Times New Roman" w:cs="Times New Roman"/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E67B08F" wp14:editId="1AED5982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2E12E5" w:rsidRPr="002E12E5">
        <w:rPr>
          <w:sz w:val="22"/>
        </w:rPr>
        <w:t xml:space="preserve"> </w:t>
      </w:r>
      <w:bookmarkStart w:id="1" w:name="_Hlk505900938"/>
      <w:r w:rsidR="002E12E5">
        <w:rPr>
          <w:sz w:val="22"/>
        </w:rPr>
        <w:t xml:space="preserve">Приложение </w:t>
      </w:r>
      <w:r w:rsidR="006C5036">
        <w:rPr>
          <w:sz w:val="22"/>
        </w:rPr>
        <w:t>5</w:t>
      </w:r>
      <w:r w:rsidR="002E12E5">
        <w:rPr>
          <w:sz w:val="22"/>
        </w:rPr>
        <w:t>.</w:t>
      </w:r>
      <w:bookmarkEnd w:id="1"/>
    </w:p>
    <w:sectPr w:rsidR="00171E26" w:rsidRPr="002E12E5">
      <w:footerReference w:type="default" r:id="rId20"/>
      <w:pgSz w:w="11906" w:h="16838"/>
      <w:pgMar w:top="851" w:right="1077" w:bottom="709" w:left="1077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529A" w:rsidRDefault="0096529A">
      <w:pPr>
        <w:spacing w:after="0" w:line="240" w:lineRule="auto"/>
      </w:pPr>
      <w:r>
        <w:separator/>
      </w:r>
    </w:p>
  </w:endnote>
  <w:endnote w:type="continuationSeparator" w:id="0">
    <w:p w:rsidR="0096529A" w:rsidRDefault="00965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3018600"/>
      <w:docPartObj>
        <w:docPartGallery w:val="Page Numbers (Bottom of Page)"/>
        <w:docPartUnique/>
      </w:docPartObj>
    </w:sdtPr>
    <w:sdtContent>
      <w:p w:rsidR="006C5036" w:rsidRDefault="006C5036">
        <w:pPr>
          <w:pStyle w:val="Footer"/>
          <w:jc w:val="right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</w:instrText>
        </w:r>
        <w:r>
          <w:rPr>
            <w:rFonts w:ascii="Times New Roman" w:hAnsi="Times New Roman" w:cs="Times New Roman"/>
          </w:rPr>
          <w:fldChar w:fldCharType="separate"/>
        </w:r>
        <w:r w:rsidR="00950D99">
          <w:rPr>
            <w:rFonts w:ascii="Times New Roman" w:hAnsi="Times New Roman" w:cs="Times New Roman"/>
            <w:noProof/>
          </w:rPr>
          <w:t>15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:rsidR="006C5036" w:rsidRDefault="006C503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529A" w:rsidRDefault="0096529A">
      <w:pPr>
        <w:spacing w:after="0" w:line="240" w:lineRule="auto"/>
      </w:pPr>
      <w:r>
        <w:separator/>
      </w:r>
    </w:p>
  </w:footnote>
  <w:footnote w:type="continuationSeparator" w:id="0">
    <w:p w:rsidR="0096529A" w:rsidRDefault="00965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7EB"/>
    <w:rsid w:val="00081D67"/>
    <w:rsid w:val="000A3C01"/>
    <w:rsid w:val="000D67EB"/>
    <w:rsid w:val="00103F2F"/>
    <w:rsid w:val="00171E26"/>
    <w:rsid w:val="00177605"/>
    <w:rsid w:val="001E2304"/>
    <w:rsid w:val="002E12E5"/>
    <w:rsid w:val="003806CE"/>
    <w:rsid w:val="003C4F64"/>
    <w:rsid w:val="003E7C1C"/>
    <w:rsid w:val="00552871"/>
    <w:rsid w:val="006351FE"/>
    <w:rsid w:val="006B3C13"/>
    <w:rsid w:val="006C5036"/>
    <w:rsid w:val="00794DFD"/>
    <w:rsid w:val="00856A4D"/>
    <w:rsid w:val="008A16E1"/>
    <w:rsid w:val="00950D99"/>
    <w:rsid w:val="0096529A"/>
    <w:rsid w:val="00AF60B7"/>
    <w:rsid w:val="00BF1124"/>
    <w:rsid w:val="00C00B79"/>
    <w:rsid w:val="00C63AFA"/>
    <w:rsid w:val="00D402A6"/>
    <w:rsid w:val="00D67440"/>
    <w:rsid w:val="00DD75AF"/>
    <w:rsid w:val="00EE0FC3"/>
    <w:rsid w:val="00FB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29C79"/>
  <w15:docId w15:val="{8E095C88-3685-4EA8-8B1D-A7A1CE1F7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Pr>
      <w:rFonts w:eastAsia="Calibri" w:cs="Times New Roman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pn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theme" Target="theme/theme1.xml"/><Relationship Id="rId10" Type="http://schemas.openxmlformats.org/officeDocument/2006/relationships/image" Target="media/image20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24E-2"/>
          <c:y val="7.4231741674492521E-2"/>
          <c:w val="0.90638449942040999"/>
          <c:h val="0.7328115292927833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0.14599999999999999</c:v>
                </c:pt>
                <c:pt idx="1">
                  <c:v>0.14499999999999999</c:v>
                </c:pt>
                <c:pt idx="2">
                  <c:v>0.14399999999999999</c:v>
                </c:pt>
                <c:pt idx="3">
                  <c:v>0.14699999999999999</c:v>
                </c:pt>
                <c:pt idx="4">
                  <c:v>0.154</c:v>
                </c:pt>
                <c:pt idx="5">
                  <c:v>0.17299999999999999</c:v>
                </c:pt>
                <c:pt idx="6">
                  <c:v>0.215</c:v>
                </c:pt>
                <c:pt idx="7">
                  <c:v>0.29199999999999998</c:v>
                </c:pt>
                <c:pt idx="8">
                  <c:v>0.39</c:v>
                </c:pt>
                <c:pt idx="9">
                  <c:v>0.49</c:v>
                </c:pt>
                <c:pt idx="10">
                  <c:v>0.624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0.14399999999999999</c:v>
                </c:pt>
                <c:pt idx="1">
                  <c:v>0.14599999999999999</c:v>
                </c:pt>
                <c:pt idx="2">
                  <c:v>0.153</c:v>
                </c:pt>
                <c:pt idx="3">
                  <c:v>0.22700000000000001</c:v>
                </c:pt>
                <c:pt idx="4">
                  <c:v>0.65800000000000003</c:v>
                </c:pt>
                <c:pt idx="5">
                  <c:v>2.8780000000000001</c:v>
                </c:pt>
                <c:pt idx="6">
                  <c:v>12.555999999999999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0081552"/>
        <c:axId val="1851040272"/>
      </c:scatterChart>
      <c:valAx>
        <c:axId val="1900081552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1040272"/>
        <c:crosses val="autoZero"/>
        <c:crossBetween val="midCat"/>
        <c:majorUnit val="4"/>
        <c:minorUnit val="1"/>
      </c:valAx>
      <c:valAx>
        <c:axId val="185104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0081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21E-2"/>
          <c:w val="0.90447755815420094"/>
          <c:h val="0.7328115292927833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0.14599999999999999</c:v>
                </c:pt>
                <c:pt idx="1">
                  <c:v>0.14499999999999999</c:v>
                </c:pt>
                <c:pt idx="2">
                  <c:v>0.14399999999999999</c:v>
                </c:pt>
                <c:pt idx="3">
                  <c:v>0.14699999999999999</c:v>
                </c:pt>
                <c:pt idx="4">
                  <c:v>0.154</c:v>
                </c:pt>
                <c:pt idx="5">
                  <c:v>0.17299999999999999</c:v>
                </c:pt>
                <c:pt idx="6">
                  <c:v>0.215</c:v>
                </c:pt>
                <c:pt idx="7">
                  <c:v>0.29199999999999998</c:v>
                </c:pt>
                <c:pt idx="8">
                  <c:v>0.39</c:v>
                </c:pt>
                <c:pt idx="9">
                  <c:v>0.49</c:v>
                </c:pt>
                <c:pt idx="10">
                  <c:v>0.624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0081552"/>
        <c:axId val="1851040272"/>
      </c:scatterChart>
      <c:valAx>
        <c:axId val="1900081552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1040272"/>
        <c:crosses val="autoZero"/>
        <c:crossBetween val="midCat"/>
        <c:majorUnit val="4"/>
        <c:minorUnit val="1"/>
      </c:valAx>
      <c:valAx>
        <c:axId val="185104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0081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92"/>
    <w:rsid w:val="0061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2168E196234107A8E9B4244F643CCC">
    <w:name w:val="1D2168E196234107A8E9B4244F643CCC"/>
    <w:rsid w:val="00614D92"/>
  </w:style>
  <w:style w:type="character" w:styleId="PlaceholderText">
    <w:name w:val="Placeholder Text"/>
    <w:basedOn w:val="DefaultParagraphFont"/>
    <w:uiPriority w:val="99"/>
    <w:semiHidden/>
    <w:qFormat/>
    <w:rsid w:val="00614D9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99A2F-144C-47CF-9298-3F76596D7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5276</TotalTime>
  <Pages>16</Pages>
  <Words>2221</Words>
  <Characters>13374</Characters>
  <Application>Microsoft Office Word</Application>
  <DocSecurity>0</DocSecurity>
  <Lines>405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Olleggerr</cp:lastModifiedBy>
  <cp:revision>27</cp:revision>
  <dcterms:created xsi:type="dcterms:W3CDTF">2018-01-28T21:23:00Z</dcterms:created>
  <dcterms:modified xsi:type="dcterms:W3CDTF">2018-02-08T22:46:00Z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