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4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spacing w:after="240" w:before="240" w:lineRule="auto"/>
        <w:ind w:left="256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50.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Foundations of Programming</w:t>
      </w:r>
    </w:p>
    <w:p w:rsidR="00000000" w:rsidDel="00000000" w:rsidP="00000000" w:rsidRDefault="00000000" w:rsidRPr="00000000" w14:paraId="00000008">
      <w:pPr>
        <w:spacing w:after="240" w:before="240" w:line="350.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Assignment No. : 4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54.4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 Program to calculate the salary of an employee given his basic pay (taken as input from the user). Calculate gross salary of employee. Let HRA be 10 % of basic pay and TA be 5% of basic pay. Let employees pay professional tax as 2% of  total salary. Calculate net salary payable after deductions.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4.4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80" w:line="252.00000000000003" w:lineRule="auto"/>
        <w:ind w:left="20" w:right="38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spacing w:after="240" w:before="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1060" w:hanging="3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To understand the importance of flowchart for any programming model.</w:t>
      </w:r>
    </w:p>
    <w:p w:rsidR="00000000" w:rsidDel="00000000" w:rsidP="00000000" w:rsidRDefault="00000000" w:rsidRPr="00000000" w14:paraId="0000000E">
      <w:pPr>
        <w:spacing w:before="40" w:lineRule="auto"/>
        <w:ind w:left="1060" w:hanging="3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To learn simple flowchart symbols and arrows to define relationships.</w:t>
      </w:r>
    </w:p>
    <w:p w:rsidR="00000000" w:rsidDel="00000000" w:rsidP="00000000" w:rsidRDefault="00000000" w:rsidRPr="00000000" w14:paraId="0000000F">
      <w:pPr>
        <w:spacing w:before="60" w:lineRule="auto"/>
        <w:ind w:left="1060" w:hanging="3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To understand and develop visual representations of flow of data.</w:t>
      </w:r>
    </w:p>
    <w:p w:rsidR="00000000" w:rsidDel="00000000" w:rsidP="00000000" w:rsidRDefault="00000000" w:rsidRPr="00000000" w14:paraId="00000010">
      <w:pPr>
        <w:spacing w:after="24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hl2lim6sme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2"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Define Algorithm.</w:t>
      </w:r>
    </w:p>
    <w:p w:rsidR="00000000" w:rsidDel="00000000" w:rsidP="00000000" w:rsidRDefault="00000000" w:rsidRPr="00000000" w14:paraId="00000013"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algorithm is a finite sequence of well-defined and unambiguous steps used to solve a problem or perform a task, which produces output for given input and terminates after a finite number of steps.</w:t>
      </w:r>
    </w:p>
    <w:p w:rsidR="00000000" w:rsidDel="00000000" w:rsidP="00000000" w:rsidRDefault="00000000" w:rsidRPr="00000000" w14:paraId="00000014"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are the different characteristics of an algorithm.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important characteristics of an algorithm are: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  <w:br w:type="textWrapping"/>
        <w:t xml:space="preserve"> An algorithm must accept zero or more inputs.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  <w:br w:type="textWrapping"/>
        <w:t xml:space="preserve"> An algorithm must produce at least one output.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Definiteness</w:t>
        <w:br w:type="textWrapping"/>
        <w:t xml:space="preserve"> Each step of the algorithm must be clear, precise, and unambiguous.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Finiteness</w:t>
        <w:br w:type="textWrapping"/>
        <w:t xml:space="preserve"> The algorithm must terminate after a finite number of steps.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Effectiveness</w:t>
        <w:br w:type="textWrapping"/>
        <w:t xml:space="preserve"> Every step must be simple, executable, and feasible in a real system.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Generality</w:t>
        <w:br w:type="textWrapping"/>
        <w:t xml:space="preserve"> An algorithm should be applicable to all valid inputs, not just a single case.</w:t>
      </w:r>
    </w:p>
    <w:p w:rsidR="00000000" w:rsidDel="00000000" w:rsidP="00000000" w:rsidRDefault="00000000" w:rsidRPr="00000000" w14:paraId="0000001C"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1E">
      <w:pPr>
        <w:spacing w:before="2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basic pay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HRA = 10% of basic pay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TA = 5% of basic pay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gross salary = basic + HRA + TA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tax = 2% of gross salary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Calculate net salary = gross − tax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net salary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28">
      <w:pPr>
        <w:spacing w:after="240" w:before="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2A">
      <w:pPr>
        <w:ind w:left="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2C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E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basic, hra, ta, gross, tax, net;</w:t>
      </w:r>
    </w:p>
    <w:p w:rsidR="00000000" w:rsidDel="00000000" w:rsidP="00000000" w:rsidRDefault="00000000" w:rsidRPr="00000000" w14:paraId="00000030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Basic Pay: ");</w:t>
      </w:r>
    </w:p>
    <w:p w:rsidR="00000000" w:rsidDel="00000000" w:rsidP="00000000" w:rsidRDefault="00000000" w:rsidRPr="00000000" w14:paraId="00000032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scanf("%f", &amp;basic);</w:t>
      </w:r>
    </w:p>
    <w:p w:rsidR="00000000" w:rsidDel="00000000" w:rsidP="00000000" w:rsidRDefault="00000000" w:rsidRPr="00000000" w14:paraId="00000033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hra = 0.10 * basic;</w:t>
      </w:r>
    </w:p>
    <w:p w:rsidR="00000000" w:rsidDel="00000000" w:rsidP="00000000" w:rsidRDefault="00000000" w:rsidRPr="00000000" w14:paraId="00000035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  = 0.05 * basic;</w:t>
      </w:r>
    </w:p>
    <w:p w:rsidR="00000000" w:rsidDel="00000000" w:rsidP="00000000" w:rsidRDefault="00000000" w:rsidRPr="00000000" w14:paraId="00000036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gross = basic + hra + ta;</w:t>
      </w:r>
    </w:p>
    <w:p w:rsidR="00000000" w:rsidDel="00000000" w:rsidP="00000000" w:rsidRDefault="00000000" w:rsidRPr="00000000" w14:paraId="00000038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tax = 0.02 * gross;</w:t>
      </w:r>
    </w:p>
    <w:p w:rsidR="00000000" w:rsidDel="00000000" w:rsidP="00000000" w:rsidRDefault="00000000" w:rsidRPr="00000000" w14:paraId="0000003A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net = gross - tax;</w:t>
      </w:r>
    </w:p>
    <w:p w:rsidR="00000000" w:rsidDel="00000000" w:rsidP="00000000" w:rsidRDefault="00000000" w:rsidRPr="00000000" w14:paraId="0000003C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printf("\nBasic Pay        = %.2f", basic);</w:t>
      </w:r>
    </w:p>
    <w:p w:rsidR="00000000" w:rsidDel="00000000" w:rsidP="00000000" w:rsidRDefault="00000000" w:rsidRPr="00000000" w14:paraId="0000003E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printf("\nHRA (10%%)        = %.2f", hra);</w:t>
      </w:r>
    </w:p>
    <w:p w:rsidR="00000000" w:rsidDel="00000000" w:rsidP="00000000" w:rsidRDefault="00000000" w:rsidRPr="00000000" w14:paraId="0000003F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printf("\nTA (5%%)         = %.2f", ta);</w:t>
      </w:r>
    </w:p>
    <w:p w:rsidR="00000000" w:rsidDel="00000000" w:rsidP="00000000" w:rsidRDefault="00000000" w:rsidRPr="00000000" w14:paraId="00000040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printf("\nGross Salary     = %.2f", gross);</w:t>
      </w:r>
    </w:p>
    <w:p w:rsidR="00000000" w:rsidDel="00000000" w:rsidP="00000000" w:rsidRDefault="00000000" w:rsidRPr="00000000" w14:paraId="00000041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printf("\nProfessional Tax = %.2f", tax);</w:t>
      </w:r>
    </w:p>
    <w:p w:rsidR="00000000" w:rsidDel="00000000" w:rsidP="00000000" w:rsidRDefault="00000000" w:rsidRPr="00000000" w14:paraId="00000042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printf("\nNet Salary       = %.2f", net);</w:t>
      </w:r>
    </w:p>
    <w:p w:rsidR="00000000" w:rsidDel="00000000" w:rsidP="00000000" w:rsidRDefault="00000000" w:rsidRPr="00000000" w14:paraId="00000043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6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Enter Basic Pay: </w:t>
      </w:r>
    </w:p>
    <w:p w:rsidR="00000000" w:rsidDel="00000000" w:rsidP="00000000" w:rsidRDefault="00000000" w:rsidRPr="00000000" w14:paraId="0000004A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Basic Pay        = 10000.00</w:t>
      </w:r>
    </w:p>
    <w:p w:rsidR="00000000" w:rsidDel="00000000" w:rsidP="00000000" w:rsidRDefault="00000000" w:rsidRPr="00000000" w14:paraId="0000004B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HRA (10%)        = 1000.00</w:t>
      </w:r>
    </w:p>
    <w:p w:rsidR="00000000" w:rsidDel="00000000" w:rsidP="00000000" w:rsidRDefault="00000000" w:rsidRPr="00000000" w14:paraId="0000004C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TA (5%)         = 500.00</w:t>
      </w:r>
    </w:p>
    <w:p w:rsidR="00000000" w:rsidDel="00000000" w:rsidP="00000000" w:rsidRDefault="00000000" w:rsidRPr="00000000" w14:paraId="0000004D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Gross Salary     = 11500.00</w:t>
      </w:r>
    </w:p>
    <w:p w:rsidR="00000000" w:rsidDel="00000000" w:rsidP="00000000" w:rsidRDefault="00000000" w:rsidRPr="00000000" w14:paraId="0000004E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Professional Tax = 230.00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Net Salary       = 11270.00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038475" cy="1990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60" w:lineRule="auto"/>
        <w:ind w:left="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60" w:line="290.4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20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q7h4asr37j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</w:p>
    <w:p w:rsidR="00000000" w:rsidDel="00000000" w:rsidP="00000000" w:rsidRDefault="00000000" w:rsidRPr="00000000" w14:paraId="00000055">
      <w:pPr>
        <w:spacing w:before="240" w:lineRule="auto"/>
        <w:ind w:left="1060" w:hanging="3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1.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various symbols and their use in flowchart.</w:t>
      </w:r>
    </w:p>
    <w:p w:rsidR="00000000" w:rsidDel="00000000" w:rsidP="00000000" w:rsidRDefault="00000000" w:rsidRPr="00000000" w14:paraId="00000056">
      <w:pPr>
        <w:spacing w:before="260" w:lineRule="auto"/>
        <w:ind w:left="1060" w:hanging="3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4"/>
          <w:szCs w:val="24"/>
          <w:rtl w:val="0"/>
        </w:rPr>
        <w:t xml:space="preserve">2.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Algorithm and Flowchart.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