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40C3111C" w:rsidR="004E0537" w:rsidRPr="00DF2CBA" w:rsidRDefault="004E0537" w:rsidP="000E622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w:t>
      </w:r>
      <w:r w:rsidR="000E6229">
        <w:rPr>
          <w:rFonts w:asciiTheme="majorBidi" w:hAnsiTheme="majorBidi" w:cstheme="majorBidi" w:hint="cs"/>
          <w:sz w:val="22"/>
          <w:szCs w:val="22"/>
          <w:rtl/>
        </w:rPr>
        <w:t>6</w:t>
      </w:r>
      <w:r w:rsidRPr="00DF2CBA">
        <w:rPr>
          <w:rFonts w:asciiTheme="majorBidi" w:hAnsiTheme="majorBidi" w:cstheme="majorBidi"/>
          <w:sz w:val="22"/>
          <w:szCs w:val="22"/>
          <w:rtl/>
        </w:rPr>
        <w:t xml:space="preserve">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3755131" w:rsidR="004E0537" w:rsidRPr="00DF2CBA" w:rsidRDefault="004E0537" w:rsidP="005E7DB3">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5E7DB3">
        <w:rPr>
          <w:rFonts w:asciiTheme="majorBidi" w:hAnsiTheme="majorBidi" w:cstheme="majorBidi" w:hint="cs"/>
          <w:b/>
          <w:bCs/>
          <w:sz w:val="22"/>
          <w:szCs w:val="22"/>
          <w:rtl/>
        </w:rPr>
        <w:t>مسئوال</w:t>
      </w:r>
      <w:proofErr w:type="spellEnd"/>
      <w:r w:rsidR="005E7DB3">
        <w:rPr>
          <w:rFonts w:asciiTheme="majorBidi" w:hAnsiTheme="majorBidi" w:cstheme="majorBidi" w:hint="cs"/>
          <w:b/>
          <w:bCs/>
          <w:sz w:val="22"/>
          <w:szCs w:val="22"/>
          <w:rtl/>
        </w:rPr>
        <w:t xml:space="preserve"> دفاعات</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027C762F" w:rsidR="004E0537" w:rsidRPr="0066419E" w:rsidRDefault="004E0537" w:rsidP="000E622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67428FB" w:rsidR="004E0537" w:rsidRPr="0066419E" w:rsidRDefault="004E0537" w:rsidP="000E622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23569DCA" w14:textId="2E8D02A1" w:rsidR="004E0537" w:rsidRDefault="004E0537" w:rsidP="000E622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6D374F2D" w14:textId="77777777" w:rsidR="000E6229" w:rsidRDefault="000E6229" w:rsidP="000E6229">
      <w:pPr>
        <w:bidi/>
        <w:spacing w:line="240" w:lineRule="auto"/>
        <w:jc w:val="both"/>
        <w:rPr>
          <w:rFonts w:asciiTheme="majorBidi" w:hAnsiTheme="majorBidi" w:cstheme="majorBidi"/>
          <w:sz w:val="22"/>
          <w:szCs w:val="22"/>
          <w:rtl/>
        </w:rPr>
      </w:pPr>
    </w:p>
    <w:p w14:paraId="7DE557EC" w14:textId="77777777" w:rsidR="000E6229" w:rsidRPr="00DF2CBA" w:rsidRDefault="000E6229" w:rsidP="000E6229">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C21F012" w14:textId="5AEA269B" w:rsidR="000E6229" w:rsidRPr="000E6229" w:rsidRDefault="004E0537" w:rsidP="000E6229">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000E6229">
        <w:rPr>
          <w:rFonts w:asciiTheme="majorBidi" w:hAnsiTheme="majorBidi" w:cstheme="majorBidi" w:hint="cs"/>
          <w:sz w:val="22"/>
          <w:szCs w:val="22"/>
          <w:rtl/>
        </w:rPr>
        <w:t xml:space="preserve"> </w:t>
      </w:r>
      <w:r w:rsidR="000E6229" w:rsidRPr="000E6229">
        <w:rPr>
          <w:rStyle w:val="aa"/>
          <w:rFonts w:hint="cs"/>
          <w:rtl/>
        </w:rPr>
        <w:t xml:space="preserve">(ساعات العمل 12 ساعة </w:t>
      </w:r>
      <w:proofErr w:type="spellStart"/>
      <w:r w:rsidR="000E6229" w:rsidRPr="000E6229">
        <w:rPr>
          <w:rStyle w:val="aa"/>
          <w:rFonts w:hint="cs"/>
          <w:rtl/>
        </w:rPr>
        <w:t>تبداء</w:t>
      </w:r>
      <w:proofErr w:type="spellEnd"/>
      <w:r w:rsidR="000E6229" w:rsidRPr="000E6229">
        <w:rPr>
          <w:rStyle w:val="aa"/>
          <w:rFonts w:hint="cs"/>
          <w:rtl/>
        </w:rPr>
        <w:t xml:space="preserve"> من الساعة10 مساء وتنتهى 10 صباحا )</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626AEC32" w:rsidR="004E0537" w:rsidRPr="000E6229" w:rsidRDefault="004E0537" w:rsidP="00DF2CBA">
      <w:pPr>
        <w:bidi/>
        <w:spacing w:line="240" w:lineRule="auto"/>
        <w:jc w:val="both"/>
        <w:rPr>
          <w:rStyle w:val="aa"/>
          <w:rtl/>
        </w:rPr>
      </w:pPr>
      <w:r w:rsidRPr="00DF2CBA">
        <w:rPr>
          <w:rFonts w:asciiTheme="majorBidi" w:hAnsiTheme="majorBidi" w:cstheme="majorBidi"/>
          <w:sz w:val="22"/>
          <w:szCs w:val="22"/>
          <w:rtl/>
        </w:rPr>
        <w:t xml:space="preserve">​تعتبر </w:t>
      </w:r>
      <w:proofErr w:type="spellStart"/>
      <w:r w:rsidRPr="00DF2CBA">
        <w:rPr>
          <w:rFonts w:asciiTheme="majorBidi" w:hAnsiTheme="majorBidi" w:cstheme="majorBidi"/>
          <w:sz w:val="22"/>
          <w:szCs w:val="22"/>
          <w:rtl/>
        </w:rPr>
        <w:t>الإخطارات</w:t>
      </w:r>
      <w:proofErr w:type="spellEnd"/>
      <w:r w:rsidRPr="00DF2CBA">
        <w:rPr>
          <w:rFonts w:asciiTheme="majorBidi" w:hAnsiTheme="majorBidi" w:cstheme="majorBidi"/>
          <w:sz w:val="22"/>
          <w:szCs w:val="22"/>
          <w:rtl/>
        </w:rPr>
        <w:t xml:space="preserve">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0E6229">
        <w:rPr>
          <w:rStyle w:val="aa"/>
        </w:rPr>
        <w:t>.</w:t>
      </w:r>
      <w:r w:rsidR="000E6229" w:rsidRPr="000E6229">
        <w:rPr>
          <w:rStyle w:val="aa"/>
          <w:rFonts w:hint="cs"/>
          <w:rtl/>
        </w:rPr>
        <w:t xml:space="preserve">(يحق للطرف الاول </w:t>
      </w:r>
      <w:proofErr w:type="spellStart"/>
      <w:r w:rsidR="000E6229" w:rsidRPr="000E6229">
        <w:rPr>
          <w:rStyle w:val="aa"/>
          <w:rFonts w:hint="cs"/>
          <w:rtl/>
        </w:rPr>
        <w:t>التحصل</w:t>
      </w:r>
      <w:proofErr w:type="spellEnd"/>
      <w:r w:rsidR="000E6229" w:rsidRPr="000E6229">
        <w:rPr>
          <w:rStyle w:val="aa"/>
          <w:rFonts w:hint="cs"/>
          <w:rtl/>
        </w:rPr>
        <w:t xml:space="preserve"> على </w:t>
      </w:r>
      <w:proofErr w:type="spellStart"/>
      <w:r w:rsidR="000E6229" w:rsidRPr="000E6229">
        <w:rPr>
          <w:rStyle w:val="aa"/>
          <w:rFonts w:hint="cs"/>
          <w:rtl/>
        </w:rPr>
        <w:t>اى</w:t>
      </w:r>
      <w:proofErr w:type="spellEnd"/>
      <w:r w:rsidR="000E6229" w:rsidRPr="000E6229">
        <w:rPr>
          <w:rStyle w:val="aa"/>
          <w:rFonts w:hint="cs"/>
          <w:rtl/>
        </w:rPr>
        <w:t xml:space="preserve"> احكام دون اعلان الطرف </w:t>
      </w:r>
      <w:proofErr w:type="spellStart"/>
      <w:r w:rsidR="000E6229" w:rsidRPr="000E6229">
        <w:rPr>
          <w:rStyle w:val="aa"/>
          <w:rFonts w:hint="cs"/>
          <w:rtl/>
        </w:rPr>
        <w:t>الثانى</w:t>
      </w:r>
      <w:proofErr w:type="spellEnd"/>
      <w:r w:rsidR="000E6229" w:rsidRPr="000E6229">
        <w:rPr>
          <w:rStyle w:val="aa"/>
          <w:rFonts w:hint="cs"/>
          <w:rtl/>
        </w:rPr>
        <w:t xml:space="preserve"> )</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0E6229"/>
    <w:rsid w:val="001A3D4F"/>
    <w:rsid w:val="004E0537"/>
    <w:rsid w:val="005A1EBA"/>
    <w:rsid w:val="005E7DB3"/>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853</Words>
  <Characters>4865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2010-01-01T17:13:00Z</dcterms:modified>
</cp:coreProperties>
</file>