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241D23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</w:t>
      </w:r>
      <w:r w:rsidR="00241D23">
        <w:rPr>
          <w:rFonts w:hint="cs"/>
          <w:b/>
          <w:bCs/>
          <w:sz w:val="20"/>
          <w:szCs w:val="20"/>
          <w:rtl/>
          <w:lang w:bidi="ar-EG"/>
        </w:rPr>
        <w:t xml:space="preserve"> شيف حلويات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241D23" w:rsidRDefault="00114293" w:rsidP="00241D23">
      <w:pPr>
        <w:spacing w:line="240" w:lineRule="auto"/>
        <w:jc w:val="both"/>
        <w:rPr>
          <w:rStyle w:val="a4"/>
          <w:rtl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</w:t>
      </w:r>
      <w:r w:rsidR="00241D23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bookmarkStart w:id="0" w:name="_GoBack"/>
      <w:r w:rsidR="00241D23" w:rsidRPr="00241D23">
        <w:rPr>
          <w:rStyle w:val="a4"/>
          <w:rFonts w:hint="cs"/>
          <w:rtl/>
        </w:rPr>
        <w:t>(</w:t>
      </w:r>
      <w:r w:rsidRPr="00241D23">
        <w:rPr>
          <w:rStyle w:val="a4"/>
          <w:rFonts w:hint="cs"/>
          <w:rtl/>
        </w:rPr>
        <w:t>.</w:t>
      </w:r>
      <w:r w:rsidR="00241D23" w:rsidRPr="00241D23">
        <w:rPr>
          <w:rStyle w:val="a4"/>
          <w:rFonts w:hint="cs"/>
          <w:rtl/>
        </w:rPr>
        <w:t xml:space="preserve">لا يحق للطرف الاول توقيع </w:t>
      </w:r>
      <w:proofErr w:type="spellStart"/>
      <w:r w:rsidR="00241D23" w:rsidRPr="00241D23">
        <w:rPr>
          <w:rStyle w:val="a4"/>
          <w:rFonts w:hint="cs"/>
          <w:rtl/>
        </w:rPr>
        <w:t>اى</w:t>
      </w:r>
      <w:proofErr w:type="spellEnd"/>
      <w:r w:rsidR="00241D23" w:rsidRPr="00241D23">
        <w:rPr>
          <w:rStyle w:val="a4"/>
          <w:rFonts w:hint="cs"/>
          <w:rtl/>
        </w:rPr>
        <w:t xml:space="preserve"> </w:t>
      </w:r>
      <w:proofErr w:type="spellStart"/>
      <w:r w:rsidR="00241D23" w:rsidRPr="00241D23">
        <w:rPr>
          <w:rStyle w:val="a4"/>
          <w:rFonts w:hint="cs"/>
          <w:rtl/>
        </w:rPr>
        <w:t>جزاءات</w:t>
      </w:r>
      <w:proofErr w:type="spellEnd"/>
      <w:r w:rsidR="00241D23" w:rsidRPr="00241D23">
        <w:rPr>
          <w:rStyle w:val="a4"/>
          <w:rFonts w:hint="cs"/>
          <w:rtl/>
        </w:rPr>
        <w:t xml:space="preserve"> على الطرف </w:t>
      </w:r>
      <w:proofErr w:type="spellStart"/>
      <w:r w:rsidR="00241D23" w:rsidRPr="00241D23">
        <w:rPr>
          <w:rStyle w:val="a4"/>
          <w:rFonts w:hint="cs"/>
          <w:rtl/>
        </w:rPr>
        <w:t>الثانى</w:t>
      </w:r>
      <w:proofErr w:type="spellEnd"/>
      <w:r w:rsidR="00241D23" w:rsidRPr="00241D23">
        <w:rPr>
          <w:rStyle w:val="a4"/>
          <w:rFonts w:hint="cs"/>
          <w:rtl/>
        </w:rPr>
        <w:t xml:space="preserve">  عند حدوث </w:t>
      </w:r>
      <w:proofErr w:type="spellStart"/>
      <w:r w:rsidR="00241D23" w:rsidRPr="00241D23">
        <w:rPr>
          <w:rStyle w:val="a4"/>
          <w:rFonts w:hint="cs"/>
          <w:rtl/>
        </w:rPr>
        <w:t>اى</w:t>
      </w:r>
      <w:proofErr w:type="spellEnd"/>
      <w:r w:rsidR="00241D23" w:rsidRPr="00241D23">
        <w:rPr>
          <w:rStyle w:val="a4"/>
          <w:rFonts w:hint="cs"/>
          <w:rtl/>
        </w:rPr>
        <w:t xml:space="preserve"> مخالفة منه </w:t>
      </w:r>
      <w:proofErr w:type="spellStart"/>
      <w:r w:rsidR="00241D23" w:rsidRPr="00241D23">
        <w:rPr>
          <w:rStyle w:val="a4"/>
          <w:rFonts w:hint="cs"/>
          <w:rtl/>
        </w:rPr>
        <w:t>اى</w:t>
      </w:r>
      <w:proofErr w:type="spellEnd"/>
      <w:r w:rsidR="00241D23" w:rsidRPr="00241D23">
        <w:rPr>
          <w:rStyle w:val="a4"/>
          <w:rFonts w:hint="cs"/>
          <w:rtl/>
        </w:rPr>
        <w:t xml:space="preserve"> كانت )</w:t>
      </w:r>
    </w:p>
    <w:bookmarkEnd w:id="0"/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41D23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241D2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241D2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2010-01-01T17:10:00Z</dcterms:modified>
</cp:coreProperties>
</file>