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815" w:rsidRPr="00B03815" w:rsidRDefault="006A2F77" w:rsidP="00B03815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عقد عمل</w:t>
      </w:r>
      <w:r w:rsidR="00B03815" w:rsidRPr="00B03815">
        <w:rPr>
          <w:rFonts w:hint="cs"/>
          <w:b/>
          <w:bCs/>
          <w:sz w:val="24"/>
          <w:szCs w:val="24"/>
          <w:rtl/>
          <w:lang w:bidi="ar-EG"/>
        </w:rPr>
        <w:t xml:space="preserve"> طبقا لقانون العمل 14 لسنة 2025</w:t>
      </w:r>
    </w:p>
    <w:p w:rsidR="009569B9" w:rsidRPr="00B03815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B03815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B03815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B03815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 w:rsidRPr="00B03815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B03815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 w:rsidRPr="00B03815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 w:rsidRPr="00B03815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 w:rsidRPr="00B03815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 w:rsidRPr="00B03815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B03815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B03815" w:rsidRDefault="009569B9" w:rsidP="009569B9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تمهيد</w:t>
      </w:r>
    </w:p>
    <w:p w:rsidR="009569B9" w:rsidRPr="00B03815" w:rsidRDefault="009569B9" w:rsidP="009569B9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العمال للشرة لفترة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B03815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بالعد طبقا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B03815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البند الاول</w:t>
      </w:r>
    </w:p>
    <w:p w:rsidR="000E2A74" w:rsidRPr="00B03815" w:rsidRDefault="000E2A74" w:rsidP="000E2A74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B03815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B03815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B03815" w:rsidRDefault="000E2A74" w:rsidP="00037462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فيه تلق</w:t>
      </w:r>
      <w:r w:rsidR="002E03A7">
        <w:rPr>
          <w:rFonts w:hint="cs"/>
          <w:sz w:val="24"/>
          <w:szCs w:val="24"/>
          <w:rtl/>
          <w:lang w:bidi="ar-EG"/>
        </w:rPr>
        <w:t>ى</w:t>
      </w:r>
      <w:r w:rsidRPr="00B03815">
        <w:rPr>
          <w:rFonts w:hint="cs"/>
          <w:sz w:val="24"/>
          <w:szCs w:val="24"/>
          <w:rtl/>
          <w:lang w:bidi="ar-EG"/>
        </w:rPr>
        <w:t xml:space="preserve"> ال</w:t>
      </w:r>
      <w:r w:rsidR="00037462">
        <w:rPr>
          <w:rFonts w:hint="cs"/>
          <w:sz w:val="24"/>
          <w:szCs w:val="24"/>
          <w:rtl/>
          <w:lang w:bidi="ar-EG"/>
        </w:rPr>
        <w:t xml:space="preserve">شركة العامل القابل لذلك </w:t>
      </w:r>
      <w:proofErr w:type="spellStart"/>
      <w:r w:rsidR="00037462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="00037462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037462" w:rsidRPr="00663C23">
        <w:rPr>
          <w:rFonts w:hint="cs"/>
          <w:b/>
          <w:bCs/>
          <w:sz w:val="24"/>
          <w:szCs w:val="24"/>
          <w:rtl/>
          <w:lang w:bidi="ar-EG"/>
        </w:rPr>
        <w:t>فنى كهرباء</w:t>
      </w:r>
      <w:bookmarkEnd w:id="0"/>
    </w:p>
    <w:p w:rsidR="000E2A74" w:rsidRPr="00B03815" w:rsidRDefault="002E03A7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B03815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B03815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B03815">
        <w:rPr>
          <w:rFonts w:hint="cs"/>
          <w:sz w:val="24"/>
          <w:szCs w:val="24"/>
          <w:rtl/>
          <w:lang w:bidi="ar-EG"/>
        </w:rPr>
        <w:t>.</w:t>
      </w:r>
    </w:p>
    <w:p w:rsidR="00E677A1" w:rsidRPr="00B03815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B03815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B03815">
        <w:rPr>
          <w:rFonts w:hint="cs"/>
          <w:sz w:val="24"/>
          <w:szCs w:val="24"/>
          <w:rtl/>
          <w:lang w:bidi="ar-EG"/>
        </w:rPr>
        <w:t xml:space="preserve"> وذلك وفقا لاحت</w:t>
      </w:r>
      <w:r w:rsidR="002E03A7">
        <w:rPr>
          <w:rFonts w:hint="cs"/>
          <w:sz w:val="24"/>
          <w:szCs w:val="24"/>
          <w:rtl/>
          <w:lang w:bidi="ar-EG"/>
        </w:rPr>
        <w:t>ي</w:t>
      </w:r>
      <w:r w:rsidRPr="00B03815">
        <w:rPr>
          <w:rFonts w:hint="cs"/>
          <w:sz w:val="24"/>
          <w:szCs w:val="24"/>
          <w:rtl/>
          <w:lang w:bidi="ar-EG"/>
        </w:rPr>
        <w:t xml:space="preserve">اجات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فرع من</w:t>
      </w:r>
      <w:r w:rsidR="002E03A7">
        <w:rPr>
          <w:rFonts w:hint="cs"/>
          <w:sz w:val="24"/>
          <w:szCs w:val="24"/>
          <w:rtl/>
          <w:lang w:bidi="ar-EG"/>
        </w:rPr>
        <w:t xml:space="preserve"> فروعها داخل جمهوريه مصر العربية</w:t>
      </w:r>
      <w:r w:rsidRPr="00B03815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B03815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B03815" w:rsidRDefault="00E677A1" w:rsidP="00E677A1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B03815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B03815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B03815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B03815" w:rsidRDefault="00E677A1" w:rsidP="002E03A7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B03815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B03815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</w:t>
      </w:r>
      <w:r w:rsidR="002E03A7">
        <w:rPr>
          <w:rFonts w:hint="cs"/>
          <w:sz w:val="24"/>
          <w:szCs w:val="24"/>
          <w:rtl/>
          <w:lang w:bidi="ar-EG"/>
        </w:rPr>
        <w:t>تثن</w:t>
      </w:r>
      <w:r w:rsidRPr="00B03815">
        <w:rPr>
          <w:rFonts w:hint="cs"/>
          <w:sz w:val="24"/>
          <w:szCs w:val="24"/>
          <w:rtl/>
          <w:lang w:bidi="ar-EG"/>
        </w:rPr>
        <w:t>ائية .</w:t>
      </w:r>
    </w:p>
    <w:p w:rsidR="00E677A1" w:rsidRPr="00B03815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B03815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B03815" w:rsidRDefault="00E677A1" w:rsidP="00037462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B03815">
        <w:rPr>
          <w:rFonts w:hint="cs"/>
          <w:sz w:val="24"/>
          <w:szCs w:val="24"/>
          <w:rtl/>
          <w:lang w:bidi="ar-EG"/>
        </w:rPr>
        <w:t xml:space="preserve">على </w:t>
      </w:r>
      <w:r w:rsidRPr="00B03815">
        <w:rPr>
          <w:rFonts w:hint="cs"/>
          <w:sz w:val="24"/>
          <w:szCs w:val="24"/>
          <w:rtl/>
          <w:lang w:bidi="ar-EG"/>
        </w:rPr>
        <w:t xml:space="preserve">ان </w:t>
      </w:r>
      <w:r w:rsidR="00037462">
        <w:rPr>
          <w:rFonts w:hint="cs"/>
          <w:sz w:val="24"/>
          <w:szCs w:val="24"/>
          <w:rtl/>
          <w:lang w:bidi="ar-EG"/>
        </w:rPr>
        <w:t xml:space="preserve">تكون مدة هذا العقد </w:t>
      </w:r>
      <w:proofErr w:type="spellStart"/>
      <w:r w:rsidR="00037462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037462">
        <w:rPr>
          <w:rFonts w:hint="cs"/>
          <w:sz w:val="24"/>
          <w:szCs w:val="24"/>
          <w:rtl/>
          <w:lang w:bidi="ar-EG"/>
        </w:rPr>
        <w:t xml:space="preserve"> من1/1/2026</w:t>
      </w:r>
      <w:r w:rsidR="00956275" w:rsidRPr="00B03815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 </w:t>
      </w:r>
      <w:r w:rsidR="00037462">
        <w:rPr>
          <w:rFonts w:hint="cs"/>
          <w:sz w:val="24"/>
          <w:szCs w:val="24"/>
          <w:rtl/>
          <w:lang w:bidi="ar-EG"/>
        </w:rPr>
        <w:t>31/12/2029</w:t>
      </w:r>
      <w:r w:rsidR="00956275" w:rsidRPr="00B03815">
        <w:rPr>
          <w:rFonts w:hint="cs"/>
          <w:sz w:val="24"/>
          <w:szCs w:val="24"/>
          <w:rtl/>
          <w:lang w:bidi="ar-EG"/>
        </w:rPr>
        <w:t xml:space="preserve"> وقد اتفقا الطرفان صرحت على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B03815" w:rsidRDefault="00037462" w:rsidP="00037462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-</w:t>
      </w:r>
      <w:proofErr w:type="spellStart"/>
      <w:r>
        <w:rPr>
          <w:rFonts w:hint="cs"/>
          <w:sz w:val="24"/>
          <w:szCs w:val="24"/>
          <w:rtl/>
          <w:lang w:bidi="ar-EG"/>
        </w:rPr>
        <w:t>تبداء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فترة الاختبار خلال ثلاث شهور </w:t>
      </w:r>
      <w:r w:rsidR="00956275" w:rsidRPr="00B03815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B03815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="00956275" w:rsidRPr="00B03815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B03815">
        <w:rPr>
          <w:rFonts w:hint="cs"/>
          <w:sz w:val="24"/>
          <w:szCs w:val="24"/>
          <w:rtl/>
          <w:lang w:bidi="ar-EG"/>
        </w:rPr>
        <w:t>.</w:t>
      </w:r>
    </w:p>
    <w:p w:rsidR="00E677A1" w:rsidRPr="00B03815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B03815" w:rsidRDefault="0028733C" w:rsidP="00C71059">
      <w:pPr>
        <w:spacing w:line="240" w:lineRule="auto"/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037462">
        <w:rPr>
          <w:rFonts w:hint="cs"/>
          <w:sz w:val="24"/>
          <w:szCs w:val="24"/>
          <w:rtl/>
          <w:lang w:bidi="ar-EG"/>
        </w:rPr>
        <w:t>1............</w:t>
      </w:r>
      <w:r w:rsidRPr="00B03815">
        <w:rPr>
          <w:rFonts w:hint="cs"/>
          <w:sz w:val="24"/>
          <w:szCs w:val="24"/>
          <w:rtl/>
          <w:lang w:bidi="ar-EG"/>
        </w:rPr>
        <w:t>جنيها على ان يكون الاجر اس</w:t>
      </w:r>
      <w:r w:rsidR="00C71059">
        <w:rPr>
          <w:rFonts w:hint="cs"/>
          <w:sz w:val="24"/>
          <w:szCs w:val="24"/>
          <w:rtl/>
          <w:lang w:bidi="ar-EG"/>
        </w:rPr>
        <w:t>اس   6............</w:t>
      </w:r>
      <w:r w:rsidR="00764B3A">
        <w:rPr>
          <w:rFonts w:hint="cs"/>
          <w:sz w:val="24"/>
          <w:szCs w:val="24"/>
          <w:rtl/>
          <w:lang w:bidi="ar-EG"/>
        </w:rPr>
        <w:t xml:space="preserve">ذلك </w:t>
      </w:r>
      <w:proofErr w:type="spellStart"/>
      <w:r w:rsidR="00764B3A">
        <w:rPr>
          <w:rFonts w:hint="cs"/>
          <w:sz w:val="24"/>
          <w:szCs w:val="24"/>
          <w:rtl/>
          <w:lang w:bidi="ar-EG"/>
        </w:rPr>
        <w:t>بأ</w:t>
      </w:r>
      <w:r w:rsidRPr="00B03815">
        <w:rPr>
          <w:rFonts w:hint="cs"/>
          <w:sz w:val="24"/>
          <w:szCs w:val="24"/>
          <w:rtl/>
          <w:lang w:bidi="ar-EG"/>
        </w:rPr>
        <w:t>ضافة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الى</w:t>
      </w:r>
      <w:r w:rsidR="00C71059">
        <w:rPr>
          <w:rFonts w:hint="cs"/>
          <w:sz w:val="24"/>
          <w:szCs w:val="24"/>
          <w:rtl/>
          <w:lang w:bidi="ar-EG"/>
        </w:rPr>
        <w:t>150</w:t>
      </w:r>
      <w:r w:rsidRPr="00B03815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C71059">
        <w:rPr>
          <w:rFonts w:hint="cs"/>
          <w:sz w:val="24"/>
          <w:szCs w:val="24"/>
          <w:rtl/>
          <w:lang w:bidi="ar-EG"/>
        </w:rPr>
        <w:t>250</w:t>
      </w:r>
      <w:r w:rsidRPr="00B03815">
        <w:rPr>
          <w:rFonts w:hint="cs"/>
          <w:sz w:val="24"/>
          <w:szCs w:val="24"/>
          <w:rtl/>
          <w:lang w:bidi="ar-EG"/>
        </w:rPr>
        <w:t xml:space="preserve">0من كل شهر </w:t>
      </w:r>
      <w:proofErr w:type="spellStart"/>
      <w:r w:rsidR="00AE49E1">
        <w:rPr>
          <w:rFonts w:hint="cs"/>
          <w:sz w:val="24"/>
          <w:szCs w:val="24"/>
          <w:rtl/>
          <w:lang w:bidi="ar-EG"/>
        </w:rPr>
        <w:t>ميلادى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ويستقطع منه كافة الاستقطاعات المقررة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حسبما يتراء لها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AE49E1">
        <w:rPr>
          <w:rFonts w:hint="cs"/>
          <w:sz w:val="24"/>
          <w:szCs w:val="24"/>
          <w:rtl/>
          <w:lang w:bidi="ar-EG"/>
        </w:rPr>
        <w:t xml:space="preserve">تقررها </w:t>
      </w:r>
      <w:r w:rsidRPr="00B03815">
        <w:rPr>
          <w:rFonts w:hint="cs"/>
          <w:sz w:val="24"/>
          <w:szCs w:val="24"/>
          <w:rtl/>
          <w:lang w:bidi="ar-EG"/>
        </w:rPr>
        <w:t>الشركة للعاملين لديها .</w:t>
      </w:r>
    </w:p>
    <w:p w:rsidR="0028733C" w:rsidRPr="00B03815" w:rsidRDefault="0028733C" w:rsidP="00176BD4">
      <w:pPr>
        <w:spacing w:line="240" w:lineRule="auto"/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B03815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B03815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B03815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B03815">
        <w:rPr>
          <w:rFonts w:hint="cs"/>
          <w:sz w:val="24"/>
          <w:szCs w:val="24"/>
          <w:rtl/>
          <w:lang w:bidi="ar-EG"/>
        </w:rPr>
        <w:t xml:space="preserve"> .</w:t>
      </w:r>
    </w:p>
    <w:p w:rsidR="00F7407E" w:rsidRPr="00B03815" w:rsidRDefault="00AE49E1" w:rsidP="00F7407E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 xml:space="preserve">البند السادس </w:t>
      </w:r>
      <w:proofErr w:type="spellStart"/>
      <w:r>
        <w:rPr>
          <w:rFonts w:hint="cs"/>
          <w:b/>
          <w:bCs/>
          <w:sz w:val="24"/>
          <w:szCs w:val="24"/>
          <w:rtl/>
          <w:lang w:bidi="ar-EG"/>
        </w:rPr>
        <w:t>الأستقاله</w:t>
      </w:r>
      <w:proofErr w:type="spellEnd"/>
    </w:p>
    <w:p w:rsidR="00AE49E1" w:rsidRDefault="00F7407E" w:rsidP="00AE49E1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ان يقدم استقال</w:t>
      </w:r>
      <w:r w:rsidR="00AE49E1">
        <w:rPr>
          <w:rFonts w:hint="cs"/>
          <w:sz w:val="24"/>
          <w:szCs w:val="24"/>
          <w:rtl/>
          <w:lang w:bidi="ar-EG"/>
        </w:rPr>
        <w:t>ت</w:t>
      </w:r>
      <w:r w:rsidRPr="00B03815">
        <w:rPr>
          <w:rFonts w:hint="cs"/>
          <w:sz w:val="24"/>
          <w:szCs w:val="24"/>
          <w:rtl/>
          <w:lang w:bidi="ar-EG"/>
        </w:rPr>
        <w:t xml:space="preserve">ه كتابة للطرف الاول على ان تكون موقعه من العامل او من وكيله الخاص والمرفق بها توكيل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على </w:t>
      </w:r>
      <w:proofErr w:type="spellStart"/>
      <w:r w:rsidR="00AE49E1">
        <w:rPr>
          <w:rFonts w:hint="cs"/>
          <w:sz w:val="24"/>
          <w:szCs w:val="24"/>
          <w:rtl/>
          <w:lang w:bidi="ar-EG"/>
        </w:rPr>
        <w:t>الأ</w:t>
      </w:r>
      <w:proofErr w:type="spellEnd"/>
      <w:r w:rsidR="00AE49E1">
        <w:rPr>
          <w:rFonts w:hint="cs"/>
          <w:sz w:val="24"/>
          <w:szCs w:val="24"/>
          <w:rtl/>
          <w:lang w:bidi="ar-EG"/>
        </w:rPr>
        <w:t xml:space="preserve"> تنتهى </w:t>
      </w:r>
      <w:r w:rsidRPr="00B03815">
        <w:rPr>
          <w:rFonts w:hint="cs"/>
          <w:sz w:val="24"/>
          <w:szCs w:val="24"/>
          <w:rtl/>
          <w:lang w:bidi="ar-EG"/>
        </w:rPr>
        <w:t xml:space="preserve">خدمة العامل بالا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AE49E1">
        <w:rPr>
          <w:rFonts w:hint="cs"/>
          <w:sz w:val="24"/>
          <w:szCs w:val="24"/>
          <w:rtl/>
          <w:lang w:bidi="ar-EG"/>
        </w:rPr>
        <w:t xml:space="preserve">وذلك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مدة عشرة ايام على ان</w:t>
      </w:r>
      <w:r w:rsidR="00AE49E1">
        <w:rPr>
          <w:rFonts w:hint="cs"/>
          <w:sz w:val="24"/>
          <w:szCs w:val="24"/>
          <w:rtl/>
          <w:lang w:bidi="ar-EG"/>
        </w:rPr>
        <w:t xml:space="preserve"> يستمر العامل </w:t>
      </w:r>
      <w:proofErr w:type="spellStart"/>
      <w:r w:rsidR="00AE49E1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E49E1">
        <w:rPr>
          <w:rFonts w:hint="cs"/>
          <w:sz w:val="24"/>
          <w:szCs w:val="24"/>
          <w:rtl/>
          <w:lang w:bidi="ar-EG"/>
        </w:rPr>
        <w:t xml:space="preserve"> العمل حتى انتهاء المدة المذكورة</w:t>
      </w:r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AE49E1">
        <w:rPr>
          <w:rFonts w:hint="cs"/>
          <w:sz w:val="24"/>
          <w:szCs w:val="24"/>
          <w:rtl/>
          <w:lang w:bidi="ar-EG"/>
        </w:rPr>
        <w:t>.</w:t>
      </w:r>
    </w:p>
    <w:p w:rsidR="00F7407E" w:rsidRPr="002F7B1C" w:rsidRDefault="00F7407E" w:rsidP="00AE49E1">
      <w:pPr>
        <w:rPr>
          <w:rStyle w:val="a6"/>
          <w:rtl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AE49E1">
        <w:rPr>
          <w:rFonts w:hint="cs"/>
          <w:sz w:val="24"/>
          <w:szCs w:val="24"/>
          <w:rtl/>
          <w:lang w:bidi="ar-EG"/>
        </w:rPr>
        <w:t>ال</w:t>
      </w:r>
      <w:r w:rsidRPr="00B03815">
        <w:rPr>
          <w:rFonts w:hint="cs"/>
          <w:sz w:val="24"/>
          <w:szCs w:val="24"/>
          <w:rtl/>
          <w:lang w:bidi="ar-EG"/>
        </w:rPr>
        <w:t xml:space="preserve">مختصة طبقا لقانون العمل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. </w:t>
      </w:r>
      <w:r w:rsidR="002F7B1C" w:rsidRPr="002F7B1C">
        <w:rPr>
          <w:rStyle w:val="a6"/>
          <w:rFonts w:hint="cs"/>
          <w:rtl/>
        </w:rPr>
        <w:t xml:space="preserve">(يقر الطرف </w:t>
      </w:r>
      <w:proofErr w:type="spellStart"/>
      <w:r w:rsidR="002F7B1C" w:rsidRPr="002F7B1C">
        <w:rPr>
          <w:rStyle w:val="a6"/>
          <w:rFonts w:hint="cs"/>
          <w:rtl/>
        </w:rPr>
        <w:t>الثانى</w:t>
      </w:r>
      <w:proofErr w:type="spellEnd"/>
      <w:r w:rsidR="002F7B1C" w:rsidRPr="002F7B1C">
        <w:rPr>
          <w:rStyle w:val="a6"/>
          <w:rFonts w:hint="cs"/>
          <w:rtl/>
        </w:rPr>
        <w:t xml:space="preserve"> بتوقيعه على </w:t>
      </w:r>
      <w:proofErr w:type="spellStart"/>
      <w:r w:rsidR="002F7B1C" w:rsidRPr="002F7B1C">
        <w:rPr>
          <w:rStyle w:val="a6"/>
          <w:rFonts w:hint="cs"/>
          <w:rtl/>
        </w:rPr>
        <w:t>استقاله</w:t>
      </w:r>
      <w:proofErr w:type="spellEnd"/>
      <w:r w:rsidR="002F7B1C" w:rsidRPr="002F7B1C">
        <w:rPr>
          <w:rStyle w:val="a6"/>
          <w:rFonts w:hint="cs"/>
          <w:rtl/>
        </w:rPr>
        <w:t xml:space="preserve"> غير مؤرخة تستخدم متى يشاء الطرف الاول )</w:t>
      </w:r>
    </w:p>
    <w:p w:rsidR="00F7407E" w:rsidRPr="00B03815" w:rsidRDefault="00F7407E" w:rsidP="00AE49E1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>ل</w:t>
      </w:r>
      <w:r w:rsidR="00AE49E1">
        <w:rPr>
          <w:rFonts w:hint="cs"/>
          <w:sz w:val="24"/>
          <w:szCs w:val="24"/>
          <w:rtl/>
          <w:lang w:bidi="ar-EG"/>
        </w:rPr>
        <w:t xml:space="preserve">لطرف الاول الحق </w:t>
      </w:r>
      <w:proofErr w:type="spellStart"/>
      <w:r w:rsidR="00AE49E1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E49E1">
        <w:rPr>
          <w:rFonts w:hint="cs"/>
          <w:sz w:val="24"/>
          <w:szCs w:val="24"/>
          <w:rtl/>
          <w:lang w:bidi="ar-EG"/>
        </w:rPr>
        <w:t xml:space="preserve"> رفض </w:t>
      </w:r>
      <w:proofErr w:type="spellStart"/>
      <w:r w:rsidR="00AE49E1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وعلية يلتزم الطرف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اجراء</w:t>
      </w:r>
      <w:r w:rsidR="00AE49E1">
        <w:rPr>
          <w:rFonts w:hint="cs"/>
          <w:sz w:val="24"/>
          <w:szCs w:val="24"/>
          <w:rtl/>
          <w:lang w:bidi="ar-EG"/>
        </w:rPr>
        <w:t xml:space="preserve">ات </w:t>
      </w:r>
      <w:r w:rsidRPr="00B03815">
        <w:rPr>
          <w:rFonts w:hint="cs"/>
          <w:sz w:val="24"/>
          <w:szCs w:val="24"/>
          <w:rtl/>
          <w:lang w:bidi="ar-EG"/>
        </w:rPr>
        <w:t>ق</w:t>
      </w:r>
      <w:r w:rsidR="00AE49E1">
        <w:rPr>
          <w:rFonts w:hint="cs"/>
          <w:sz w:val="24"/>
          <w:szCs w:val="24"/>
          <w:rtl/>
          <w:lang w:bidi="ar-EG"/>
        </w:rPr>
        <w:t>ان</w:t>
      </w:r>
      <w:r w:rsidRPr="00B03815">
        <w:rPr>
          <w:rFonts w:hint="cs"/>
          <w:sz w:val="24"/>
          <w:szCs w:val="24"/>
          <w:rtl/>
          <w:lang w:bidi="ar-EG"/>
        </w:rPr>
        <w:t>و</w:t>
      </w:r>
      <w:r w:rsidR="00AE49E1">
        <w:rPr>
          <w:rFonts w:hint="cs"/>
          <w:sz w:val="24"/>
          <w:szCs w:val="24"/>
          <w:rtl/>
          <w:lang w:bidi="ar-EG"/>
        </w:rPr>
        <w:t>نية</w:t>
      </w:r>
      <w:r w:rsidRPr="00B03815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B03815" w:rsidRDefault="002327FC" w:rsidP="002327FC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>البند السابع التدريب</w:t>
      </w:r>
    </w:p>
    <w:p w:rsidR="002327FC" w:rsidRPr="00B03815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B03815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B03815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2F7B1C">
        <w:rPr>
          <w:rFonts w:hint="cs"/>
          <w:sz w:val="24"/>
          <w:szCs w:val="24"/>
          <w:rtl/>
          <w:lang w:bidi="ar-EG"/>
        </w:rPr>
        <w:t>ئ</w:t>
      </w:r>
      <w:r w:rsidRPr="00B03815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B03815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B03815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B03815" w:rsidRDefault="002327FC" w:rsidP="00C71059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B03815">
        <w:rPr>
          <w:rFonts w:hint="cs"/>
          <w:sz w:val="24"/>
          <w:szCs w:val="24"/>
          <w:rtl/>
          <w:lang w:bidi="ar-EG"/>
        </w:rPr>
        <w:t>.</w:t>
      </w:r>
    </w:p>
    <w:p w:rsidR="00F3260F" w:rsidRPr="00B03815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>.</w:t>
      </w:r>
    </w:p>
    <w:p w:rsidR="00F3260F" w:rsidRPr="00B03815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Pr="00B03815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بدفع تكاليف التدريب .</w:t>
      </w:r>
    </w:p>
    <w:p w:rsidR="002327FC" w:rsidRPr="00B03815" w:rsidRDefault="002F7B1C" w:rsidP="002F7B1C">
      <w:pPr>
        <w:tabs>
          <w:tab w:val="left" w:pos="2402"/>
          <w:tab w:val="center" w:pos="5386"/>
        </w:tabs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ab/>
      </w:r>
      <w:r>
        <w:rPr>
          <w:b/>
          <w:bCs/>
          <w:sz w:val="24"/>
          <w:szCs w:val="24"/>
          <w:rtl/>
          <w:lang w:bidi="ar-EG"/>
        </w:rPr>
        <w:tab/>
      </w:r>
      <w:proofErr w:type="spellStart"/>
      <w:r w:rsidR="00F3260F" w:rsidRPr="00B03815">
        <w:rPr>
          <w:rFonts w:hint="cs"/>
          <w:b/>
          <w:bCs/>
          <w:sz w:val="24"/>
          <w:szCs w:val="24"/>
          <w:rtl/>
          <w:lang w:bidi="ar-EG"/>
        </w:rPr>
        <w:t>البندالثامن</w:t>
      </w:r>
      <w:proofErr w:type="spellEnd"/>
      <w:r w:rsidR="00F3260F" w:rsidRPr="00B03815">
        <w:rPr>
          <w:rFonts w:hint="cs"/>
          <w:b/>
          <w:bCs/>
          <w:sz w:val="24"/>
          <w:szCs w:val="24"/>
          <w:rtl/>
          <w:lang w:bidi="ar-EG"/>
        </w:rPr>
        <w:t xml:space="preserve">  الواجبات </w:t>
      </w:r>
      <w:proofErr w:type="spellStart"/>
      <w:r w:rsidR="00F3260F" w:rsidRPr="00B03815">
        <w:rPr>
          <w:rFonts w:hint="cs"/>
          <w:b/>
          <w:bCs/>
          <w:sz w:val="24"/>
          <w:szCs w:val="24"/>
          <w:rtl/>
          <w:lang w:bidi="ar-EG"/>
        </w:rPr>
        <w:t>الجوهريه</w:t>
      </w:r>
      <w:proofErr w:type="spellEnd"/>
      <w:r w:rsidR="00F3260F" w:rsidRPr="00B03815">
        <w:rPr>
          <w:rFonts w:hint="cs"/>
          <w:b/>
          <w:bCs/>
          <w:sz w:val="24"/>
          <w:szCs w:val="24"/>
          <w:rtl/>
          <w:lang w:bidi="ar-EG"/>
        </w:rPr>
        <w:t xml:space="preserve"> والمحظورات</w:t>
      </w:r>
    </w:p>
    <w:p w:rsidR="00F3260F" w:rsidRPr="00B03815" w:rsidRDefault="00F3260F" w:rsidP="00F3260F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</w:t>
      </w:r>
      <w:r w:rsidR="002F7B1C">
        <w:rPr>
          <w:rFonts w:hint="cs"/>
          <w:sz w:val="24"/>
          <w:szCs w:val="24"/>
          <w:rtl/>
          <w:lang w:bidi="ar-EG"/>
        </w:rPr>
        <w:t>والمسئو</w:t>
      </w:r>
      <w:r w:rsidRPr="00B03815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B03815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B03815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B03815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B03815">
        <w:rPr>
          <w:rFonts w:hint="cs"/>
          <w:sz w:val="24"/>
          <w:szCs w:val="24"/>
          <w:rtl/>
          <w:lang w:bidi="ar-EG"/>
        </w:rPr>
        <w:t xml:space="preserve"> هذا العقد .</w:t>
      </w:r>
    </w:p>
    <w:p w:rsidR="0013219C" w:rsidRPr="00B03815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التاسع </w:t>
      </w:r>
      <w:proofErr w:type="spellStart"/>
      <w:r w:rsidR="00606DC9" w:rsidRPr="00B03815">
        <w:rPr>
          <w:rFonts w:hint="cs"/>
          <w:b/>
          <w:bCs/>
          <w:sz w:val="24"/>
          <w:szCs w:val="24"/>
          <w:rtl/>
          <w:lang w:bidi="ar-EG"/>
        </w:rPr>
        <w:t>الاخطارات</w:t>
      </w:r>
      <w:proofErr w:type="spellEnd"/>
    </w:p>
    <w:p w:rsidR="00606DC9" w:rsidRPr="00B03815" w:rsidRDefault="00606DC9" w:rsidP="00C71059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</w:t>
      </w:r>
      <w:r w:rsidR="00C71059">
        <w:rPr>
          <w:rFonts w:hint="cs"/>
          <w:sz w:val="24"/>
          <w:szCs w:val="24"/>
          <w:rtl/>
          <w:lang w:bidi="ar-EG"/>
        </w:rPr>
        <w:t>مسجل او عن طريق المحضرين بالمحكمة</w:t>
      </w:r>
      <w:r w:rsidRPr="00B03815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B03815" w:rsidRDefault="00606DC9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العاشر </w:t>
      </w:r>
      <w:r w:rsidRPr="00B03815">
        <w:rPr>
          <w:rFonts w:cs="Arial" w:hint="cs"/>
          <w:b/>
          <w:bCs/>
          <w:sz w:val="24"/>
          <w:szCs w:val="24"/>
          <w:rtl/>
          <w:lang w:bidi="ar-EG"/>
        </w:rPr>
        <w:t>القوانين</w:t>
      </w:r>
      <w:r w:rsidRPr="00B03815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B03815">
        <w:rPr>
          <w:rFonts w:cs="Arial" w:hint="cs"/>
          <w:b/>
          <w:bCs/>
          <w:sz w:val="24"/>
          <w:szCs w:val="24"/>
          <w:rtl/>
          <w:lang w:bidi="ar-EG"/>
        </w:rPr>
        <w:t>واجبة</w:t>
      </w:r>
      <w:r w:rsidRPr="00B03815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B03815">
        <w:rPr>
          <w:rFonts w:cs="Arial" w:hint="cs"/>
          <w:b/>
          <w:bCs/>
          <w:sz w:val="24"/>
          <w:szCs w:val="24"/>
          <w:rtl/>
          <w:lang w:bidi="ar-EG"/>
        </w:rPr>
        <w:t>التطبيق</w:t>
      </w:r>
      <w:r w:rsidRPr="00B03815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B03815">
        <w:rPr>
          <w:rFonts w:cs="Arial" w:hint="cs"/>
          <w:b/>
          <w:bCs/>
          <w:sz w:val="24"/>
          <w:szCs w:val="24"/>
          <w:rtl/>
          <w:lang w:bidi="ar-EG"/>
        </w:rPr>
        <w:t>والاختصاص</w:t>
      </w:r>
    </w:p>
    <w:p w:rsidR="00A5670A" w:rsidRPr="002F7B1C" w:rsidRDefault="00606DC9" w:rsidP="00606DC9">
      <w:pPr>
        <w:rPr>
          <w:rStyle w:val="a6"/>
          <w:rtl/>
        </w:rPr>
      </w:pPr>
      <w:r w:rsidRPr="00B03815">
        <w:rPr>
          <w:rFonts w:hint="cs"/>
          <w:sz w:val="24"/>
          <w:szCs w:val="24"/>
          <w:rtl/>
          <w:lang w:bidi="ar-EG"/>
        </w:rPr>
        <w:t>تسرى</w:t>
      </w:r>
      <w:r w:rsidR="00A5670A" w:rsidRPr="00B03815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B03815">
        <w:rPr>
          <w:rFonts w:hint="cs"/>
          <w:sz w:val="24"/>
          <w:szCs w:val="24"/>
          <w:rtl/>
          <w:lang w:bidi="ar-EG"/>
        </w:rPr>
        <w:t xml:space="preserve">وتخص محاكم ............ </w:t>
      </w:r>
      <w:r w:rsidR="00A5670A" w:rsidRPr="00B03815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B03815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B03815">
        <w:rPr>
          <w:rFonts w:hint="cs"/>
          <w:sz w:val="24"/>
          <w:szCs w:val="24"/>
          <w:rtl/>
          <w:lang w:bidi="ar-EG"/>
        </w:rPr>
        <w:t xml:space="preserve"> نزاع </w:t>
      </w:r>
      <w:r w:rsidR="00A5670A" w:rsidRPr="002F7B1C">
        <w:rPr>
          <w:rStyle w:val="a6"/>
          <w:rFonts w:hint="cs"/>
          <w:rtl/>
        </w:rPr>
        <w:t>.</w:t>
      </w:r>
      <w:r w:rsidR="002F7B1C" w:rsidRPr="002F7B1C">
        <w:rPr>
          <w:rStyle w:val="a6"/>
          <w:rFonts w:hint="cs"/>
          <w:rtl/>
        </w:rPr>
        <w:t xml:space="preserve">(تختص هيئة </w:t>
      </w:r>
      <w:proofErr w:type="spellStart"/>
      <w:r w:rsidR="002F7B1C" w:rsidRPr="002F7B1C">
        <w:rPr>
          <w:rStyle w:val="a6"/>
          <w:rFonts w:hint="cs"/>
          <w:rtl/>
        </w:rPr>
        <w:t>تحيم</w:t>
      </w:r>
      <w:proofErr w:type="spellEnd"/>
      <w:r w:rsidR="002F7B1C" w:rsidRPr="002F7B1C">
        <w:rPr>
          <w:rStyle w:val="a6"/>
          <w:rFonts w:hint="cs"/>
          <w:rtl/>
        </w:rPr>
        <w:t xml:space="preserve"> يحددها الطرف الاول وحده بالفصل </w:t>
      </w:r>
      <w:proofErr w:type="spellStart"/>
      <w:r w:rsidR="002F7B1C" w:rsidRPr="002F7B1C">
        <w:rPr>
          <w:rStyle w:val="a6"/>
          <w:rFonts w:hint="cs"/>
          <w:rtl/>
        </w:rPr>
        <w:t>فى</w:t>
      </w:r>
      <w:proofErr w:type="spellEnd"/>
      <w:r w:rsidR="002F7B1C" w:rsidRPr="002F7B1C">
        <w:rPr>
          <w:rStyle w:val="a6"/>
          <w:rFonts w:hint="cs"/>
          <w:rtl/>
        </w:rPr>
        <w:t xml:space="preserve"> </w:t>
      </w:r>
      <w:proofErr w:type="spellStart"/>
      <w:r w:rsidR="002F7B1C" w:rsidRPr="002F7B1C">
        <w:rPr>
          <w:rStyle w:val="a6"/>
          <w:rFonts w:hint="cs"/>
          <w:rtl/>
        </w:rPr>
        <w:t>اى</w:t>
      </w:r>
      <w:proofErr w:type="spellEnd"/>
      <w:r w:rsidR="002F7B1C" w:rsidRPr="002F7B1C">
        <w:rPr>
          <w:rStyle w:val="a6"/>
          <w:rFonts w:hint="cs"/>
          <w:rtl/>
        </w:rPr>
        <w:t xml:space="preserve"> نزاع )</w:t>
      </w:r>
    </w:p>
    <w:p w:rsidR="00606DC9" w:rsidRPr="00B03815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B03815">
        <w:rPr>
          <w:rFonts w:hint="cs"/>
          <w:b/>
          <w:bCs/>
          <w:sz w:val="24"/>
          <w:szCs w:val="24"/>
          <w:rtl/>
          <w:lang w:bidi="ar-EG"/>
        </w:rPr>
        <w:t>الحادى</w:t>
      </w:r>
      <w:proofErr w:type="spellEnd"/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عشر</w:t>
      </w:r>
      <w:r w:rsidR="00C229BA" w:rsidRPr="00B03815">
        <w:rPr>
          <w:rFonts w:hint="cs"/>
          <w:b/>
          <w:bCs/>
          <w:sz w:val="24"/>
          <w:szCs w:val="24"/>
          <w:rtl/>
          <w:lang w:bidi="ar-EG"/>
        </w:rPr>
        <w:t xml:space="preserve"> العقد</w:t>
      </w:r>
    </w:p>
    <w:p w:rsidR="00853F83" w:rsidRPr="00B03815" w:rsidRDefault="00C229BA" w:rsidP="00C229BA">
      <w:pPr>
        <w:rPr>
          <w:sz w:val="24"/>
          <w:szCs w:val="24"/>
          <w:rtl/>
          <w:lang w:bidi="ar-EG"/>
        </w:rPr>
      </w:pPr>
      <w:r w:rsidRPr="00B03815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B03815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B03815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B03815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B03815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B03815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B03815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B03815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B03815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B03815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B03815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B03815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B03815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B03815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B03815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B03815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B03815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B03815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Pr="00B03815" w:rsidRDefault="009569B9" w:rsidP="009569B9">
      <w:pPr>
        <w:rPr>
          <w:sz w:val="24"/>
          <w:szCs w:val="24"/>
          <w:lang w:bidi="ar-EG"/>
        </w:rPr>
      </w:pPr>
    </w:p>
    <w:p w:rsidR="00902370" w:rsidRPr="00B03815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B03815" w:rsidSect="00B0381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6D5" w:rsidRDefault="002906D5" w:rsidP="009569B9">
      <w:pPr>
        <w:spacing w:after="0" w:line="240" w:lineRule="auto"/>
      </w:pPr>
      <w:r>
        <w:separator/>
      </w:r>
    </w:p>
  </w:endnote>
  <w:endnote w:type="continuationSeparator" w:id="0">
    <w:p w:rsidR="002906D5" w:rsidRDefault="002906D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6D5" w:rsidRDefault="002906D5" w:rsidP="009569B9">
      <w:pPr>
        <w:spacing w:after="0" w:line="240" w:lineRule="auto"/>
      </w:pPr>
      <w:r>
        <w:separator/>
      </w:r>
    </w:p>
  </w:footnote>
  <w:footnote w:type="continuationSeparator" w:id="0">
    <w:p w:rsidR="002906D5" w:rsidRDefault="002906D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37462"/>
    <w:rsid w:val="000E2A74"/>
    <w:rsid w:val="0013219C"/>
    <w:rsid w:val="00176BD4"/>
    <w:rsid w:val="001B214F"/>
    <w:rsid w:val="001C09EC"/>
    <w:rsid w:val="002327FC"/>
    <w:rsid w:val="0028733C"/>
    <w:rsid w:val="002906D5"/>
    <w:rsid w:val="002E03A7"/>
    <w:rsid w:val="002F7B1C"/>
    <w:rsid w:val="003370FB"/>
    <w:rsid w:val="00592E5D"/>
    <w:rsid w:val="00606DC9"/>
    <w:rsid w:val="00663C23"/>
    <w:rsid w:val="006A2F77"/>
    <w:rsid w:val="007610E7"/>
    <w:rsid w:val="00764B3A"/>
    <w:rsid w:val="00853F83"/>
    <w:rsid w:val="008748B8"/>
    <w:rsid w:val="00902370"/>
    <w:rsid w:val="00956275"/>
    <w:rsid w:val="009569B9"/>
    <w:rsid w:val="00A5670A"/>
    <w:rsid w:val="00AE49E1"/>
    <w:rsid w:val="00B03815"/>
    <w:rsid w:val="00C229BA"/>
    <w:rsid w:val="00C7105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F7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2F7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Intense Reference"/>
    <w:basedOn w:val="a0"/>
    <w:uiPriority w:val="32"/>
    <w:qFormat/>
    <w:rsid w:val="002F7B1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F7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2F7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Intense Reference"/>
    <w:basedOn w:val="a0"/>
    <w:uiPriority w:val="32"/>
    <w:qFormat/>
    <w:rsid w:val="002F7B1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BA154-A483-45BC-9C30-D348ED529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2010-01-01T17:48:00Z</dcterms:modified>
</cp:coreProperties>
</file>