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110" w:rsidRDefault="00190B99">
      <w:r>
        <w:t>1-Kotlin o Java?</w:t>
      </w:r>
    </w:p>
    <w:p w:rsidR="00190B99" w:rsidRDefault="00190B99">
      <w:r>
        <w:t xml:space="preserve">2-cos’è </w:t>
      </w:r>
      <w:proofErr w:type="spellStart"/>
      <w:r>
        <w:t>movens</w:t>
      </w:r>
      <w:proofErr w:type="spellEnd"/>
      <w:r>
        <w:t>? E come dobbiamo applicarlo</w:t>
      </w:r>
    </w:p>
    <w:p w:rsidR="00190B99" w:rsidRDefault="00190B99">
      <w:r>
        <w:t>3-il server è fornito da voi?</w:t>
      </w:r>
    </w:p>
    <w:p w:rsidR="00190B99" w:rsidRDefault="00190B99">
      <w:r>
        <w:t>4-octalysis come va implementato decentemente?</w:t>
      </w:r>
    </w:p>
    <w:p w:rsidR="00190B99" w:rsidRPr="00190B99" w:rsidRDefault="00190B99">
      <w:pPr>
        <w:rPr>
          <w:b/>
        </w:rPr>
      </w:pPr>
      <w:r>
        <w:t>5-Spiegateci bene cosa volete, come deve essere implementato il peer to peer e come dev’essere l’applicazione finita?</w:t>
      </w:r>
      <w:bookmarkStart w:id="0" w:name="_GoBack"/>
      <w:bookmarkEnd w:id="0"/>
    </w:p>
    <w:p w:rsidR="00190B99" w:rsidRDefault="00190B99">
      <w:r>
        <w:t>6-Requisiti obbligatori ed opzionali</w:t>
      </w:r>
    </w:p>
    <w:sectPr w:rsidR="00190B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99"/>
    <w:rsid w:val="00190B99"/>
    <w:rsid w:val="00BB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18C62"/>
  <w15:chartTrackingRefBased/>
  <w15:docId w15:val="{460DF9CE-0421-4B82-9741-8A70D205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</cp:revision>
  <dcterms:created xsi:type="dcterms:W3CDTF">2019-03-08T08:51:00Z</dcterms:created>
  <dcterms:modified xsi:type="dcterms:W3CDTF">2019-03-08T08:56:00Z</dcterms:modified>
</cp:coreProperties>
</file>