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2.7.2 · 交付 20261023.1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2.7.2，交付 20261023.1。Develop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667BD5B748DE940D2CDB0D1F2391F14492E47CC190C4053AD95A02F33178AA60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D0F785BC0B195994BDFFE5C44F4797D487E5480F735316B6FF2787E7191E0AA2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7FC27B03409568BC2066D03E80D5FA5230C2E65A334D0F40F16106AF9FD07E55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