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2.7.5 · 交付 20261028.1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2.7.5，交付 20261028.1。Develop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2F91DCEF15FCE8020FAE425599985F3B8C2C3FEA1E7668BA66E6088E92BBD5A6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1F27358B70267EA1517D8A813C051CDB055C729FDDED96BA5EB0753166897A14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1C30A00321768E9E7C98E5644F6B41750FE3C8AFB307C21857D0763327F600AF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为2.7.2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