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47D2566" w14:textId="77777777" w:rsidR="00E1492B" w:rsidRPr="00EB389D" w:rsidRDefault="00E1492B" w:rsidP="00CC39D4">
      <w:pPr>
        <w:rPr>
          <w:rFonts w:ascii="Arial" w:hAnsi="Arial" w:cs="Arial"/>
          <w:color w:val="231F20" w:themeColor="text1"/>
        </w:rPr>
      </w:pPr>
    </w:p>
    <w:p w14:paraId="3010935F" w14:textId="77777777" w:rsidR="00C16129" w:rsidRPr="00EB389D" w:rsidRDefault="002D49D8" w:rsidP="00CC39D4">
      <w:pPr>
        <w:rPr>
          <w:rFonts w:ascii="Arial" w:hAnsi="Arial" w:cs="Arial"/>
          <w:color w:val="231F20" w:themeColor="text1"/>
        </w:rPr>
      </w:pPr>
      <w:r w:rsidRPr="00EB389D">
        <w:rPr>
          <w:rFonts w:ascii="Arial" w:hAnsi="Arial" w:cs="Arial"/>
          <w:noProof/>
          <w:color w:val="231F20" w:themeColor="text1"/>
        </w:rPr>
        <mc:AlternateContent>
          <mc:Choice Requires="wpg">
            <w:drawing>
              <wp:anchor distT="0" distB="0" distL="114300" distR="114300" simplePos="0" relativeHeight="251705344" behindDoc="0" locked="0" layoutInCell="1" allowOverlap="1" wp14:anchorId="29670073" wp14:editId="6F88F731">
                <wp:simplePos x="0" y="0"/>
                <wp:positionH relativeFrom="margin">
                  <wp:posOffset>0</wp:posOffset>
                </wp:positionH>
                <wp:positionV relativeFrom="page">
                  <wp:posOffset>1584960</wp:posOffset>
                </wp:positionV>
                <wp:extent cx="5734685" cy="8127365"/>
                <wp:effectExtent l="0" t="0" r="0" b="0"/>
                <wp:wrapNone/>
                <wp:docPr id="34" name="Group 34"/>
                <wp:cNvGraphicFramePr/>
                <a:graphic xmlns:a="http://schemas.openxmlformats.org/drawingml/2006/main">
                  <a:graphicData uri="http://schemas.microsoft.com/office/word/2010/wordprocessingGroup">
                    <wpg:wgp>
                      <wpg:cNvGrpSpPr/>
                      <wpg:grpSpPr>
                        <a:xfrm>
                          <a:off x="0" y="0"/>
                          <a:ext cx="5734685" cy="8127365"/>
                          <a:chOff x="0" y="0"/>
                          <a:chExt cx="5735108" cy="8127818"/>
                        </a:xfrm>
                      </wpg:grpSpPr>
                      <wps:wsp>
                        <wps:cNvPr id="35" name="Text Box 35"/>
                        <wps:cNvSpPr txBox="1"/>
                        <wps:spPr>
                          <a:xfrm>
                            <a:off x="0" y="685763"/>
                            <a:ext cx="5735108" cy="11865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EB19F70" w14:textId="77777777" w:rsidR="00173A23" w:rsidRPr="0035104B" w:rsidRDefault="00173A23" w:rsidP="00517097">
                              <w:pPr>
                                <w:spacing w:before="120" w:after="0"/>
                                <w:jc w:val="center"/>
                                <w:rPr>
                                  <w:rFonts w:ascii="Arial" w:hAnsi="Arial" w:cs="Arial"/>
                                  <w:sz w:val="56"/>
                                  <w:szCs w:val="80"/>
                                </w:rPr>
                              </w:pPr>
                              <w:r>
                                <w:rPr>
                                  <w:rFonts w:ascii="Arial" w:hAnsi="Arial" w:cs="Arial"/>
                                  <w:sz w:val="56"/>
                                  <w:szCs w:val="80"/>
                                </w:rPr>
                                <w:t>Correction Key</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36" name="Text Box 36"/>
                        <wps:cNvSpPr txBox="1"/>
                        <wps:spPr>
                          <a:xfrm>
                            <a:off x="0" y="0"/>
                            <a:ext cx="5735108" cy="64579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656EE66" w14:textId="77777777" w:rsidR="00173A23" w:rsidRPr="0035104B" w:rsidRDefault="00173A23" w:rsidP="00517097">
                              <w:pPr>
                                <w:spacing w:before="120" w:after="0" w:line="240" w:lineRule="auto"/>
                                <w:jc w:val="center"/>
                                <w:rPr>
                                  <w:rFonts w:ascii="Arial" w:hAnsi="Arial" w:cs="Arial"/>
                                  <w:b/>
                                  <w:sz w:val="72"/>
                                  <w:szCs w:val="72"/>
                                </w:rPr>
                              </w:pPr>
                              <w:r>
                                <w:rPr>
                                  <w:rFonts w:ascii="Arial" w:hAnsi="Arial" w:cs="Arial"/>
                                  <w:b/>
                                  <w:sz w:val="72"/>
                                  <w:szCs w:val="72"/>
                                </w:rPr>
                                <w:t>QUIZZES</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wps:wsp>
                        <wps:cNvPr id="37" name="Rectangle 37"/>
                        <wps:cNvSpPr/>
                        <wps:spPr>
                          <a:xfrm>
                            <a:off x="0" y="5758542"/>
                            <a:ext cx="5734685" cy="2369276"/>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A874515" w14:textId="77777777" w:rsidR="00173A23" w:rsidRDefault="00173A23" w:rsidP="003A2635">
                              <w:pPr>
                                <w:spacing w:before="120" w:after="0" w:line="240" w:lineRule="auto"/>
                                <w:jc w:val="center"/>
                                <w:rPr>
                                  <w:rFonts w:ascii="Arial" w:hAnsi="Arial" w:cs="Arial"/>
                                  <w:color w:val="231F20" w:themeColor="text1"/>
                                  <w:sz w:val="40"/>
                                  <w:szCs w:val="40"/>
                                </w:rPr>
                              </w:pPr>
                              <w:r>
                                <w:rPr>
                                  <w:rFonts w:ascii="Arial" w:hAnsi="Arial" w:cs="Arial"/>
                                  <w:color w:val="231F20" w:themeColor="text1"/>
                                  <w:sz w:val="40"/>
                                  <w:szCs w:val="40"/>
                                </w:rPr>
                                <w:t>CERTIFIED ISO/IEC 27001 LEAD</w:t>
                              </w:r>
                            </w:p>
                            <w:p w14:paraId="0271FC51" w14:textId="77777777" w:rsidR="00173A23" w:rsidRPr="00733450" w:rsidRDefault="00173A23" w:rsidP="003A2635">
                              <w:pPr>
                                <w:spacing w:before="120" w:after="0" w:line="240" w:lineRule="auto"/>
                                <w:jc w:val="center"/>
                                <w:rPr>
                                  <w:rFonts w:ascii="Arial" w:hAnsi="Arial" w:cs="Arial"/>
                                  <w:color w:val="231F20" w:themeColor="text1"/>
                                  <w:sz w:val="40"/>
                                  <w:szCs w:val="40"/>
                                </w:rPr>
                              </w:pPr>
                              <w:r>
                                <w:rPr>
                                  <w:rFonts w:ascii="Arial" w:hAnsi="Arial" w:cs="Arial"/>
                                  <w:color w:val="231F20" w:themeColor="text1"/>
                                  <w:sz w:val="40"/>
                                  <w:szCs w:val="40"/>
                                </w:rPr>
                                <w:t>IMPLEMENTER TRAINING COURSE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 name="Freeform 5"/>
                        <wps:cNvSpPr>
                          <a:spLocks/>
                        </wps:cNvSpPr>
                        <wps:spPr bwMode="auto">
                          <a:xfrm>
                            <a:off x="1230086" y="5660571"/>
                            <a:ext cx="3257913" cy="86661"/>
                          </a:xfrm>
                          <a:custGeom>
                            <a:avLst/>
                            <a:gdLst>
                              <a:gd name="T0" fmla="*/ 992 w 1016"/>
                              <a:gd name="T1" fmla="*/ 24 h 24"/>
                              <a:gd name="T2" fmla="*/ 24 w 1016"/>
                              <a:gd name="T3" fmla="*/ 24 h 24"/>
                              <a:gd name="T4" fmla="*/ 0 w 1016"/>
                              <a:gd name="T5" fmla="*/ 0 h 24"/>
                              <a:gd name="T6" fmla="*/ 0 w 1016"/>
                              <a:gd name="T7" fmla="*/ 0 h 24"/>
                              <a:gd name="T8" fmla="*/ 1016 w 1016"/>
                              <a:gd name="T9" fmla="*/ 0 h 24"/>
                              <a:gd name="T10" fmla="*/ 1016 w 1016"/>
                              <a:gd name="T11" fmla="*/ 0 h 24"/>
                              <a:gd name="T12" fmla="*/ 992 w 1016"/>
                              <a:gd name="T13" fmla="*/ 24 h 24"/>
                            </a:gdLst>
                            <a:ahLst/>
                            <a:cxnLst>
                              <a:cxn ang="0">
                                <a:pos x="T0" y="T1"/>
                              </a:cxn>
                              <a:cxn ang="0">
                                <a:pos x="T2" y="T3"/>
                              </a:cxn>
                              <a:cxn ang="0">
                                <a:pos x="T4" y="T5"/>
                              </a:cxn>
                              <a:cxn ang="0">
                                <a:pos x="T6" y="T7"/>
                              </a:cxn>
                              <a:cxn ang="0">
                                <a:pos x="T8" y="T9"/>
                              </a:cxn>
                              <a:cxn ang="0">
                                <a:pos x="T10" y="T11"/>
                              </a:cxn>
                              <a:cxn ang="0">
                                <a:pos x="T12" y="T13"/>
                              </a:cxn>
                            </a:cxnLst>
                            <a:rect l="0" t="0" r="r" b="b"/>
                            <a:pathLst>
                              <a:path w="1016" h="24">
                                <a:moveTo>
                                  <a:pt x="992" y="24"/>
                                </a:moveTo>
                                <a:cubicBezTo>
                                  <a:pt x="24" y="24"/>
                                  <a:pt x="24" y="24"/>
                                  <a:pt x="24" y="24"/>
                                </a:cubicBezTo>
                                <a:cubicBezTo>
                                  <a:pt x="11" y="24"/>
                                  <a:pt x="0" y="13"/>
                                  <a:pt x="0" y="0"/>
                                </a:cubicBezTo>
                                <a:cubicBezTo>
                                  <a:pt x="0" y="0"/>
                                  <a:pt x="0" y="0"/>
                                  <a:pt x="0" y="0"/>
                                </a:cubicBezTo>
                                <a:cubicBezTo>
                                  <a:pt x="1016" y="0"/>
                                  <a:pt x="1016" y="0"/>
                                  <a:pt x="1016" y="0"/>
                                </a:cubicBezTo>
                                <a:cubicBezTo>
                                  <a:pt x="1016" y="0"/>
                                  <a:pt x="1016" y="0"/>
                                  <a:pt x="1016" y="0"/>
                                </a:cubicBezTo>
                                <a:cubicBezTo>
                                  <a:pt x="1016" y="13"/>
                                  <a:pt x="1005" y="24"/>
                                  <a:pt x="992" y="24"/>
                                </a:cubicBezTo>
                                <a:close/>
                              </a:path>
                            </a:pathLst>
                          </a:custGeom>
                          <a:solidFill>
                            <a:srgbClr val="A11E29"/>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anchor>
            </w:drawing>
          </mc:Choice>
          <mc:Fallback>
            <w:pict>
              <v:group w14:anchorId="2FAB8DDA" id="Group 34" o:spid="_x0000_s1026" style="position:absolute;margin-left:0;margin-top:124.8pt;width:451.55pt;height:639.95pt;z-index:251705344;mso-position-horizontal-relative:margin;mso-position-vertical-relative:page" coordsize="57351,812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">
                <v:shapetype id="_x0000_t202" coordsize="21600,21600" o:spt="202" path="m,l,21600r21600,l21600,xe">
                  <v:stroke joinstyle="miter"/>
                  <v:path gradientshapeok="t" o:connecttype="rect"/>
                </v:shapetype>
                <v:shape id="Text Box 35" o:spid="_x0000_s1027" type="#_x0000_t202" style="position:absolute;top:6857;width:57351;height:118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1KossYA&#10;AADbAAAADwAAAGRycy9kb3ducmV2LnhtbESPX0vDQBDE3wv9DscWfGsvVSwl9lrEP9CHWrUq6Nua&#10;W5Ngbi/cbdP47b1CoY/DzPyGWax616iOQqw9G5hOMlDEhbc1lwbe3x7Hc1BRkC02nsnAH0VYLYeD&#10;BebWH/iVup2UKkE45migEmlzrWNRkcM48S1x8n58cChJhlLbgIcEd42+zLKZdlhzWqiwpbuKit/d&#10;3hloPmPYfGfy1d2XT/LyrPcfD9OtMRej/vYGlFAv5/CpvbYGrq7h+CX9AL38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1KossYAAADbAAAADwAAAAAAAAAAAAAAAACYAgAAZHJz&#10;L2Rvd25yZXYueG1sUEsFBgAAAAAEAAQA9QAAAIsDAAAAAA==&#10;" filled="f" stroked="f" strokeweight=".5pt">
                  <v:textbox inset="0,0,0,0">
                    <w:txbxContent>
                      <w:p w:rsidR="00173A23" w:rsidRPr="0035104B" w:rsidRDefault="00173A23" w:rsidP="00517097">
                        <w:pPr>
                          <w:spacing w:before="120" w:after="0"/>
                          <w:jc w:val="center"/>
                          <w:rPr>
                            <w:rFonts w:ascii="Arial" w:hAnsi="Arial" w:cs="Arial"/>
                            <w:sz w:val="56"/>
                            <w:szCs w:val="80"/>
                          </w:rPr>
                        </w:pPr>
                        <w:r>
                          <w:rPr>
                            <w:rFonts w:ascii="Arial" w:hAnsi="Arial" w:cs="Arial"/>
                            <w:sz w:val="56"/>
                            <w:szCs w:val="80"/>
                          </w:rPr>
                          <w:t>Correction Key</w:t>
                        </w:r>
                      </w:p>
                    </w:txbxContent>
                  </v:textbox>
                </v:shape>
                <v:shape id="Text Box 36" o:spid="_x0000_s1028" type="#_x0000_t202" style="position:absolute;width:57351;height:6457;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RLRIcUA&#10;AADbAAAADwAAAGRycy9kb3ducmV2LnhtbESPW2vCQBSE3wX/w3KEvunGSoNEVxGltIU+1OvzMXtM&#10;gtmzIbu52F/fLRT6OMzMN8xy3ZtStFS7wrKC6SQCQZxaXXCm4HR8Hc9BOI+ssbRMCh7kYL0aDpaY&#10;aNvxntqDz0SAsEtQQe59lUjp0pwMuomtiIN3s7VBH2SdSV1jF+CmlM9RFEuDBYeFHCva5pTeD41R&#10;8PV9Pcefl+bR7T527Z7ub83LdKbU06jfLEB46v1/+K/9rhXMYvj9En6AXP0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NEtEhxQAAANsAAAAPAAAAAAAAAAAAAAAAAJgCAABkcnMv&#10;ZG93bnJldi54bWxQSwUGAAAAAAQABAD1AAAAigMAAAAA&#10;" filled="f" stroked="f" strokeweight=".5pt">
                  <v:textbox inset="0,0,0,0">
                    <w:txbxContent>
                      <w:p w:rsidR="00173A23" w:rsidRPr="0035104B" w:rsidRDefault="00173A23" w:rsidP="00517097">
                        <w:pPr>
                          <w:spacing w:before="120" w:after="0" w:line="240" w:lineRule="auto"/>
                          <w:jc w:val="center"/>
                          <w:rPr>
                            <w:rFonts w:ascii="Arial" w:hAnsi="Arial" w:cs="Arial"/>
                            <w:b/>
                            <w:sz w:val="72"/>
                            <w:szCs w:val="72"/>
                          </w:rPr>
                        </w:pPr>
                        <w:r>
                          <w:rPr>
                            <w:rFonts w:ascii="Arial" w:hAnsi="Arial" w:cs="Arial"/>
                            <w:b/>
                            <w:sz w:val="72"/>
                            <w:szCs w:val="72"/>
                          </w:rPr>
                          <w:t>QUIZZES</w:t>
                        </w:r>
                      </w:p>
                    </w:txbxContent>
                  </v:textbox>
                </v:shape>
                <v:rect id="Rectangle 37" o:spid="_x0000_s1029" style="position:absolute;top:57585;width:57346;height:2369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IT2vsMA&#10;AADbAAAADwAAAGRycy9kb3ducmV2LnhtbESPQWvCQBSE74L/YXlCb2ZjLVWiqwSppR5rBPH2zD6T&#10;aPZtyG5j/PfdQsHjMDPfMMt1b2rRUesqywomUQyCOLe64kLBIduO5yCcR9ZYWyYFD3KwXg0HS0y0&#10;vfM3dXtfiABhl6CC0vsmkdLlJRl0kW2Ig3exrUEfZFtI3eI9wE0tX+P4XRqsOCyU2NCmpPy2/zEK&#10;3LnbZY8mPV5PLj+nH2yyt92nUi+jPl2A8NT7Z/i//aUVTGfw9yX8ALn6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IT2vsMAAADbAAAADwAAAAAAAAAAAAAAAACYAgAAZHJzL2Rv&#10;d25yZXYueG1sUEsFBgAAAAAEAAQA9QAAAIgDAAAAAA==&#10;" filled="f" stroked="f" strokeweight="2pt">
                  <v:textbox>
                    <w:txbxContent>
                      <w:p w:rsidR="00173A23" w:rsidRDefault="00173A23" w:rsidP="003A2635">
                        <w:pPr>
                          <w:spacing w:before="120" w:after="0" w:line="240" w:lineRule="auto"/>
                          <w:jc w:val="center"/>
                          <w:rPr>
                            <w:rFonts w:ascii="Arial" w:hAnsi="Arial" w:cs="Arial"/>
                            <w:color w:val="231F20" w:themeColor="text1"/>
                            <w:sz w:val="40"/>
                            <w:szCs w:val="40"/>
                          </w:rPr>
                        </w:pPr>
                        <w:r>
                          <w:rPr>
                            <w:rFonts w:ascii="Arial" w:hAnsi="Arial" w:cs="Arial"/>
                            <w:color w:val="231F20" w:themeColor="text1"/>
                            <w:sz w:val="40"/>
                            <w:szCs w:val="40"/>
                          </w:rPr>
                          <w:t>CERTIFIED ISO/IEC 27001 LEAD</w:t>
                        </w:r>
                      </w:p>
                      <w:p w:rsidR="00173A23" w:rsidRPr="00733450" w:rsidRDefault="00173A23" w:rsidP="003A2635">
                        <w:pPr>
                          <w:spacing w:before="120" w:after="0" w:line="240" w:lineRule="auto"/>
                          <w:jc w:val="center"/>
                          <w:rPr>
                            <w:rFonts w:ascii="Arial" w:hAnsi="Arial" w:cs="Arial"/>
                            <w:color w:val="231F20" w:themeColor="text1"/>
                            <w:sz w:val="40"/>
                            <w:szCs w:val="40"/>
                          </w:rPr>
                        </w:pPr>
                        <w:r>
                          <w:rPr>
                            <w:rFonts w:ascii="Arial" w:hAnsi="Arial" w:cs="Arial"/>
                            <w:color w:val="231F20" w:themeColor="text1"/>
                            <w:sz w:val="40"/>
                            <w:szCs w:val="40"/>
                          </w:rPr>
                          <w:t>IMPLEMENTER TRAINING COURSE</w:t>
                        </w:r>
                      </w:p>
                    </w:txbxContent>
                  </v:textbox>
                </v:rect>
                <v:shape id="Freeform 5" o:spid="_x0000_s1030" style="position:absolute;left:12300;top:56605;width:32579;height:867;visibility:visible;mso-wrap-style:square;v-text-anchor:top" coordsize="1016,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LXp38EA&#10;AADbAAAADwAAAGRycy9kb3ducmV2LnhtbERPy4rCMBTdC/5DuAPuNPWBlI6piCAM4sYH6Owuze1r&#10;mpvSZGr9e7MYmOXhvDfbwTSip85VlhXMZxEI4szqigsFt+thGoNwHlljY5kUvMjBNh2PNpho++Qz&#10;9RdfiBDCLkEFpfdtIqXLSjLoZrYlDlxuO4M+wK6QusNnCDeNXETRWhqsODSU2NK+pOzn8msUDPdo&#10;d1w8cvzO96fzqu5Ptp7HSk0+ht0nCE+D/xf/ub+0gmUYG76EHyDT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i16d/BAAAA2wAAAA8AAAAAAAAAAAAAAAAAmAIAAGRycy9kb3du&#10;cmV2LnhtbFBLBQYAAAAABAAEAPUAAACGAwAAAAA=&#10;" path="m992,24c24,24,24,24,24,24,11,24,,13,,,,,,,,,1016,,1016,,1016,v,,,,,c1016,13,1005,24,992,24xe" fillcolor="#a11e29" stroked="f">
                  <v:path arrowok="t" o:connecttype="custom" o:connectlocs="3180954,86661;76959,86661;0,0;0,0;3257913,0;3257913,0;3180954,86661" o:connectangles="0,0,0,0,0,0,0"/>
                </v:shape>
                <w10:wrap anchorx="margin" anchory="page"/>
              </v:group>
            </w:pict>
          </mc:Fallback>
        </mc:AlternateContent>
      </w:r>
    </w:p>
    <w:p w14:paraId="06F281C6" w14:textId="77777777" w:rsidR="00E1492B" w:rsidRPr="00EB389D" w:rsidRDefault="00E1492B" w:rsidP="00CC39D4">
      <w:pPr>
        <w:rPr>
          <w:rFonts w:ascii="Arial" w:hAnsi="Arial" w:cs="Arial"/>
          <w:color w:val="231F20" w:themeColor="text1"/>
        </w:rPr>
      </w:pPr>
    </w:p>
    <w:p w14:paraId="20694FBD" w14:textId="77777777" w:rsidR="00E1492B" w:rsidRPr="00EB389D" w:rsidRDefault="00E1492B" w:rsidP="00CC39D4">
      <w:pPr>
        <w:tabs>
          <w:tab w:val="left" w:pos="2392"/>
        </w:tabs>
        <w:rPr>
          <w:rFonts w:ascii="Arial" w:hAnsi="Arial" w:cs="Arial"/>
          <w:color w:val="231F20" w:themeColor="text1"/>
        </w:rPr>
      </w:pPr>
    </w:p>
    <w:p w14:paraId="0324D217" w14:textId="77777777" w:rsidR="002D49D8" w:rsidRPr="00EB389D" w:rsidRDefault="002D49D8" w:rsidP="00CC39D4">
      <w:pPr>
        <w:rPr>
          <w:rFonts w:ascii="Arial" w:hAnsi="Arial" w:cs="Arial"/>
          <w:color w:val="231F20" w:themeColor="text1"/>
        </w:rPr>
      </w:pPr>
    </w:p>
    <w:p w14:paraId="369C7A52" w14:textId="77777777" w:rsidR="002D49D8" w:rsidRPr="00EB389D" w:rsidRDefault="002D49D8" w:rsidP="00CC39D4">
      <w:pPr>
        <w:rPr>
          <w:rFonts w:ascii="Arial" w:hAnsi="Arial" w:cs="Arial"/>
          <w:color w:val="231F20" w:themeColor="text1"/>
        </w:rPr>
      </w:pPr>
    </w:p>
    <w:p w14:paraId="2C0D7DF3" w14:textId="77777777" w:rsidR="002D49D8" w:rsidRPr="00EB389D" w:rsidRDefault="002D49D8" w:rsidP="00CC39D4">
      <w:pPr>
        <w:rPr>
          <w:rFonts w:ascii="Arial" w:hAnsi="Arial" w:cs="Arial"/>
          <w:color w:val="231F20" w:themeColor="text1"/>
        </w:rPr>
      </w:pPr>
    </w:p>
    <w:p w14:paraId="1CA59BCF" w14:textId="77777777" w:rsidR="002D49D8" w:rsidRPr="00EB389D" w:rsidRDefault="002D49D8" w:rsidP="00CC39D4">
      <w:pPr>
        <w:rPr>
          <w:rFonts w:ascii="Arial" w:hAnsi="Arial" w:cs="Arial"/>
          <w:color w:val="231F20" w:themeColor="text1"/>
        </w:rPr>
      </w:pPr>
    </w:p>
    <w:p w14:paraId="18572773" w14:textId="77777777" w:rsidR="002D49D8" w:rsidRPr="00EB389D" w:rsidRDefault="002D49D8" w:rsidP="00CC39D4">
      <w:pPr>
        <w:rPr>
          <w:rFonts w:ascii="Arial" w:hAnsi="Arial" w:cs="Arial"/>
          <w:color w:val="231F20" w:themeColor="text1"/>
        </w:rPr>
      </w:pPr>
      <w:r w:rsidRPr="00EB389D">
        <w:rPr>
          <w:rFonts w:ascii="Arial" w:hAnsi="Arial" w:cs="Arial"/>
          <w:noProof/>
          <w:color w:val="231F20" w:themeColor="text1"/>
        </w:rPr>
        <w:drawing>
          <wp:anchor distT="0" distB="0" distL="114300" distR="114300" simplePos="0" relativeHeight="251703296" behindDoc="0" locked="0" layoutInCell="1" allowOverlap="1" wp14:anchorId="74801493" wp14:editId="70A23C51">
            <wp:simplePos x="0" y="0"/>
            <wp:positionH relativeFrom="margin">
              <wp:posOffset>-487680</wp:posOffset>
            </wp:positionH>
            <wp:positionV relativeFrom="margin">
              <wp:posOffset>2545080</wp:posOffset>
            </wp:positionV>
            <wp:extent cx="6727825" cy="3782695"/>
            <wp:effectExtent l="0" t="0" r="0" b="8255"/>
            <wp:wrapNone/>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Stock-1723947132.jpg"/>
                    <pic:cNvPicPr/>
                  </pic:nvPicPr>
                  <pic:blipFill>
                    <a:blip r:embed="rId12">
                      <a:extLst>
                        <a:ext uri="{28A0092B-C50C-407E-A947-70E740481C1C}">
                          <a14:useLocalDpi xmlns:a14="http://schemas.microsoft.com/office/drawing/2010/main" val="0"/>
                        </a:ext>
                      </a:extLst>
                    </a:blip>
                    <a:stretch>
                      <a:fillRect/>
                    </a:stretch>
                  </pic:blipFill>
                  <pic:spPr>
                    <a:xfrm>
                      <a:off x="0" y="0"/>
                      <a:ext cx="6727825" cy="3782695"/>
                    </a:xfrm>
                    <a:prstGeom prst="rect">
                      <a:avLst/>
                    </a:prstGeom>
                  </pic:spPr>
                </pic:pic>
              </a:graphicData>
            </a:graphic>
            <wp14:sizeRelH relativeFrom="page">
              <wp14:pctWidth>0</wp14:pctWidth>
            </wp14:sizeRelH>
            <wp14:sizeRelV relativeFrom="page">
              <wp14:pctHeight>0</wp14:pctHeight>
            </wp14:sizeRelV>
          </wp:anchor>
        </w:drawing>
      </w:r>
    </w:p>
    <w:p w14:paraId="629112AF" w14:textId="77777777" w:rsidR="002D49D8" w:rsidRPr="00EB389D" w:rsidRDefault="002D49D8" w:rsidP="00CC39D4">
      <w:pPr>
        <w:rPr>
          <w:rFonts w:ascii="Arial" w:hAnsi="Arial" w:cs="Arial"/>
          <w:color w:val="231F20" w:themeColor="text1"/>
        </w:rPr>
      </w:pPr>
    </w:p>
    <w:p w14:paraId="7286AE58" w14:textId="77777777" w:rsidR="002D49D8" w:rsidRPr="00EB389D" w:rsidRDefault="002D49D8" w:rsidP="00CC39D4">
      <w:pPr>
        <w:rPr>
          <w:rFonts w:ascii="Arial" w:hAnsi="Arial" w:cs="Arial"/>
          <w:color w:val="231F20" w:themeColor="text1"/>
        </w:rPr>
      </w:pPr>
    </w:p>
    <w:p w14:paraId="33DB5FF4" w14:textId="77777777" w:rsidR="002D49D8" w:rsidRPr="00EB389D" w:rsidRDefault="002D49D8" w:rsidP="00CC39D4">
      <w:pPr>
        <w:rPr>
          <w:rFonts w:ascii="Arial" w:hAnsi="Arial" w:cs="Arial"/>
          <w:color w:val="231F20" w:themeColor="text1"/>
        </w:rPr>
      </w:pPr>
    </w:p>
    <w:p w14:paraId="01FCE265" w14:textId="77777777" w:rsidR="002D49D8" w:rsidRPr="00EB389D" w:rsidRDefault="002D49D8" w:rsidP="00CC39D4">
      <w:pPr>
        <w:rPr>
          <w:rFonts w:ascii="Arial" w:hAnsi="Arial" w:cs="Arial"/>
          <w:color w:val="231F20" w:themeColor="text1"/>
        </w:rPr>
      </w:pPr>
    </w:p>
    <w:p w14:paraId="5D85EC7F" w14:textId="77777777" w:rsidR="002D49D8" w:rsidRPr="00EB389D" w:rsidRDefault="002D49D8" w:rsidP="00CC39D4">
      <w:pPr>
        <w:rPr>
          <w:rFonts w:ascii="Arial" w:hAnsi="Arial" w:cs="Arial"/>
          <w:color w:val="231F20" w:themeColor="text1"/>
        </w:rPr>
      </w:pPr>
    </w:p>
    <w:p w14:paraId="75CE99A1" w14:textId="77777777" w:rsidR="00E1492B" w:rsidRPr="00EB389D" w:rsidRDefault="00E1492B" w:rsidP="00CC39D4">
      <w:pPr>
        <w:rPr>
          <w:rFonts w:ascii="Arial" w:hAnsi="Arial" w:cs="Arial"/>
          <w:color w:val="231F20" w:themeColor="text1"/>
        </w:rPr>
      </w:pPr>
    </w:p>
    <w:p w14:paraId="11E8B000" w14:textId="77777777" w:rsidR="00E1492B" w:rsidRPr="00EB389D" w:rsidRDefault="00501936" w:rsidP="00CC39D4">
      <w:pPr>
        <w:rPr>
          <w:rFonts w:ascii="Arial" w:hAnsi="Arial" w:cs="Arial"/>
          <w:color w:val="231F20" w:themeColor="text1"/>
        </w:rPr>
      </w:pPr>
      <w:r w:rsidRPr="00EB389D">
        <w:rPr>
          <w:rFonts w:ascii="Arial" w:hAnsi="Arial" w:cs="Arial"/>
          <w:noProof/>
          <w:color w:val="231F20" w:themeColor="text1"/>
        </w:rPr>
        <mc:AlternateContent>
          <mc:Choice Requires="wps">
            <w:drawing>
              <wp:anchor distT="0" distB="0" distL="114300" distR="114300" simplePos="0" relativeHeight="251698176" behindDoc="0" locked="0" layoutInCell="1" allowOverlap="1" wp14:anchorId="1AF0E571" wp14:editId="269ED6D3">
                <wp:simplePos x="0" y="0"/>
                <wp:positionH relativeFrom="page">
                  <wp:posOffset>299085</wp:posOffset>
                </wp:positionH>
                <wp:positionV relativeFrom="page">
                  <wp:posOffset>3056890</wp:posOffset>
                </wp:positionV>
                <wp:extent cx="7221600" cy="4316400"/>
                <wp:effectExtent l="0" t="0" r="0" b="0"/>
                <wp:wrapNone/>
                <wp:docPr id="76" name="Rectangle 76"/>
                <wp:cNvGraphicFramePr/>
                <a:graphic xmlns:a="http://schemas.openxmlformats.org/drawingml/2006/main">
                  <a:graphicData uri="http://schemas.microsoft.com/office/word/2010/wordprocessingShape">
                    <wps:wsp>
                      <wps:cNvSpPr/>
                      <wps:spPr>
                        <a:xfrm>
                          <a:off x="0" y="0"/>
                          <a:ext cx="7221600" cy="431640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916CE82" w14:textId="77777777" w:rsidR="00173A23" w:rsidRDefault="00173A23" w:rsidP="0050193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76" o:spid="_x0000_s1031" style="position:absolute;margin-left:23.55pt;margin-top:240.7pt;width:568.65pt;height:339.85pt;z-index:2516981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" filled="f" stroked="f" strokeweight="2pt">
                <v:textbox>
                  <w:txbxContent>
                    <w:p w:rsidR="00173A23" w:rsidRDefault="00173A23" w:rsidP="00501936">
                      <w:pPr>
                        <w:jc w:val="center"/>
                      </w:pPr>
                    </w:p>
                  </w:txbxContent>
                </v:textbox>
                <w10:wrap anchorx="page" anchory="page"/>
              </v:rect>
            </w:pict>
          </mc:Fallback>
        </mc:AlternateContent>
      </w:r>
    </w:p>
    <w:p w14:paraId="26B4A2E1" w14:textId="77777777" w:rsidR="00E1492B" w:rsidRPr="00EB389D" w:rsidRDefault="00E1492B" w:rsidP="00CC39D4">
      <w:pPr>
        <w:rPr>
          <w:rFonts w:ascii="Arial" w:hAnsi="Arial" w:cs="Arial"/>
          <w:color w:val="231F20" w:themeColor="text1"/>
        </w:rPr>
      </w:pPr>
    </w:p>
    <w:p w14:paraId="7AD95206" w14:textId="77777777" w:rsidR="00501936" w:rsidRPr="00EB389D" w:rsidRDefault="00501936" w:rsidP="00CC39D4">
      <w:pPr>
        <w:rPr>
          <w:rFonts w:ascii="Arial" w:hAnsi="Arial" w:cs="Arial"/>
          <w:color w:val="231F20" w:themeColor="text1"/>
        </w:rPr>
      </w:pPr>
    </w:p>
    <w:p w14:paraId="7E2CAA89" w14:textId="77777777" w:rsidR="00501936" w:rsidRPr="00EB389D" w:rsidRDefault="00501936" w:rsidP="00CC39D4">
      <w:pPr>
        <w:rPr>
          <w:rFonts w:ascii="Arial" w:hAnsi="Arial" w:cs="Arial"/>
          <w:color w:val="231F20" w:themeColor="text1"/>
        </w:rPr>
      </w:pPr>
    </w:p>
    <w:p w14:paraId="12973B70" w14:textId="77777777" w:rsidR="00C16129" w:rsidRPr="00EB389D" w:rsidRDefault="00C16129" w:rsidP="00CC39D4">
      <w:pPr>
        <w:spacing w:after="0"/>
        <w:rPr>
          <w:rFonts w:ascii="Arial" w:hAnsi="Arial" w:cs="Arial"/>
          <w:color w:val="231F20" w:themeColor="text1"/>
        </w:rPr>
      </w:pPr>
    </w:p>
    <w:p w14:paraId="4ED0004B" w14:textId="77777777" w:rsidR="00002F35" w:rsidRPr="00EB389D" w:rsidRDefault="00002F35" w:rsidP="00CC39D4">
      <w:pPr>
        <w:tabs>
          <w:tab w:val="left" w:pos="2227"/>
          <w:tab w:val="center" w:pos="4513"/>
        </w:tabs>
        <w:spacing w:after="0"/>
        <w:rPr>
          <w:rFonts w:ascii="Arial" w:hAnsi="Arial" w:cs="Arial"/>
          <w:color w:val="231F20" w:themeColor="text1"/>
        </w:rPr>
        <w:sectPr w:rsidR="00002F35" w:rsidRPr="00EB389D" w:rsidSect="00CC39D4">
          <w:headerReference w:type="default" r:id="rId13"/>
          <w:type w:val="continuous"/>
          <w:pgSz w:w="11907" w:h="16839" w:code="9"/>
          <w:pgMar w:top="1440" w:right="1440" w:bottom="1440" w:left="1440" w:header="720" w:footer="720" w:gutter="0"/>
          <w:cols w:space="720"/>
          <w:docGrid w:linePitch="360"/>
        </w:sectPr>
      </w:pPr>
    </w:p>
    <w:p w14:paraId="1CA81776" w14:textId="77777777" w:rsidR="00EA3D8E" w:rsidRPr="00EB389D" w:rsidRDefault="00E668B6" w:rsidP="00EA3D8E">
      <w:pPr>
        <w:spacing w:after="0"/>
        <w:rPr>
          <w:rFonts w:ascii="Arial" w:hAnsi="Arial" w:cs="Arial"/>
          <w:b/>
          <w:color w:val="231F20" w:themeColor="text1"/>
          <w:sz w:val="24"/>
          <w:szCs w:val="24"/>
        </w:rPr>
      </w:pPr>
      <w:r>
        <w:rPr>
          <w:rFonts w:ascii="Arial" w:hAnsi="Arial" w:cs="Arial"/>
          <w:b/>
          <w:color w:val="231F20" w:themeColor="text1"/>
          <w:sz w:val="24"/>
          <w:szCs w:val="24"/>
        </w:rPr>
        <w:lastRenderedPageBreak/>
        <w:t>Quiz 1: Standards and R</w:t>
      </w:r>
      <w:r w:rsidR="00EA3D8E" w:rsidRPr="00EB389D">
        <w:rPr>
          <w:rFonts w:ascii="Arial" w:hAnsi="Arial" w:cs="Arial"/>
          <w:b/>
          <w:color w:val="231F20" w:themeColor="text1"/>
          <w:sz w:val="24"/>
          <w:szCs w:val="24"/>
        </w:rPr>
        <w:t xml:space="preserve">egulatory </w:t>
      </w:r>
      <w:r>
        <w:rPr>
          <w:rFonts w:ascii="Arial" w:hAnsi="Arial" w:cs="Arial"/>
          <w:b/>
          <w:color w:val="231F20" w:themeColor="text1"/>
          <w:sz w:val="24"/>
          <w:szCs w:val="24"/>
        </w:rPr>
        <w:t>F</w:t>
      </w:r>
      <w:r w:rsidR="00EA3D8E" w:rsidRPr="00EB389D">
        <w:rPr>
          <w:rFonts w:ascii="Arial" w:hAnsi="Arial" w:cs="Arial"/>
          <w:b/>
          <w:color w:val="231F20" w:themeColor="text1"/>
          <w:sz w:val="24"/>
          <w:szCs w:val="24"/>
        </w:rPr>
        <w:t>rameworks</w:t>
      </w:r>
    </w:p>
    <w:p w14:paraId="7798D804" w14:textId="77777777" w:rsidR="00EA3D8E" w:rsidRPr="00EB389D" w:rsidRDefault="00EA3D8E" w:rsidP="00EA3D8E">
      <w:pPr>
        <w:spacing w:after="0"/>
        <w:rPr>
          <w:rFonts w:ascii="Arial" w:hAnsi="Arial" w:cs="Arial"/>
          <w:b/>
          <w:color w:val="231F20" w:themeColor="text1"/>
          <w:sz w:val="24"/>
          <w:szCs w:val="24"/>
        </w:rPr>
      </w:pPr>
    </w:p>
    <w:p w14:paraId="3DA3FC9A" w14:textId="77777777" w:rsidR="00EA3D8E" w:rsidRPr="00EB389D" w:rsidRDefault="00EA3D8E" w:rsidP="006A6D25">
      <w:pPr>
        <w:pStyle w:val="ListParagraph"/>
        <w:numPr>
          <w:ilvl w:val="0"/>
          <w:numId w:val="16"/>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What does ISO/IEC 27001 provide?</w:t>
      </w:r>
    </w:p>
    <w:p w14:paraId="571E7031" w14:textId="77777777" w:rsidR="00EA3D8E" w:rsidRPr="00EB389D" w:rsidRDefault="00EA3D8E" w:rsidP="006A6D25">
      <w:pPr>
        <w:pStyle w:val="ListParagraph"/>
        <w:numPr>
          <w:ilvl w:val="0"/>
          <w:numId w:val="20"/>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 xml:space="preserve">Guidelines for implementing an information security management system </w:t>
      </w:r>
    </w:p>
    <w:p w14:paraId="45C2F63F" w14:textId="77777777" w:rsidR="00EA3D8E" w:rsidRPr="00EB389D" w:rsidRDefault="00EA3D8E" w:rsidP="006A6D25">
      <w:pPr>
        <w:pStyle w:val="ListParagraph"/>
        <w:numPr>
          <w:ilvl w:val="0"/>
          <w:numId w:val="20"/>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 xml:space="preserve">Requirements for implementing an information security management system </w:t>
      </w:r>
    </w:p>
    <w:p w14:paraId="636D9EAF" w14:textId="77777777" w:rsidR="00EA3D8E" w:rsidRPr="00EB389D" w:rsidRDefault="00EA3D8E" w:rsidP="006A6D25">
      <w:pPr>
        <w:pStyle w:val="ListParagraph"/>
        <w:numPr>
          <w:ilvl w:val="0"/>
          <w:numId w:val="20"/>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Guidelines and requirements for implementing a privacy information management system</w:t>
      </w:r>
    </w:p>
    <w:p w14:paraId="7F6D8A91" w14:textId="77777777" w:rsidR="00EA3D8E" w:rsidRPr="00EB389D" w:rsidRDefault="00EA3D8E" w:rsidP="00EA3D8E">
      <w:pPr>
        <w:spacing w:after="0"/>
        <w:rPr>
          <w:rFonts w:ascii="Arial" w:hAnsi="Arial" w:cs="Arial"/>
          <w:i/>
          <w:color w:val="231F20" w:themeColor="text1"/>
          <w:sz w:val="24"/>
          <w:szCs w:val="24"/>
        </w:rPr>
      </w:pPr>
    </w:p>
    <w:p w14:paraId="2869EB91" w14:textId="77777777" w:rsidR="00EA3D8E" w:rsidRPr="00EB389D" w:rsidRDefault="00EA3D8E" w:rsidP="00EA3D8E">
      <w:pPr>
        <w:spacing w:after="0"/>
        <w:rPr>
          <w:rFonts w:ascii="Arial" w:eastAsia="Calibri" w:hAnsi="Arial" w:cs="Arial"/>
          <w:color w:val="231F20" w:themeColor="text1"/>
          <w:sz w:val="24"/>
          <w:szCs w:val="24"/>
        </w:rPr>
      </w:pPr>
      <w:r w:rsidRPr="00EB389D">
        <w:rPr>
          <w:rFonts w:ascii="Arial" w:eastAsia="Calibri" w:hAnsi="Arial" w:cs="Arial"/>
          <w:b/>
          <w:color w:val="231F20" w:themeColor="text1"/>
          <w:sz w:val="24"/>
          <w:szCs w:val="24"/>
        </w:rPr>
        <w:t>Correct Answer:</w:t>
      </w:r>
      <w:r w:rsidRPr="00EB389D">
        <w:rPr>
          <w:rFonts w:ascii="Arial" w:eastAsia="Calibri" w:hAnsi="Arial" w:cs="Arial"/>
          <w:color w:val="231F20" w:themeColor="text1"/>
          <w:sz w:val="24"/>
          <w:szCs w:val="24"/>
        </w:rPr>
        <w:t xml:space="preserve"> B</w:t>
      </w:r>
    </w:p>
    <w:p w14:paraId="027EDC24" w14:textId="77777777" w:rsidR="00EA3D8E" w:rsidRPr="00EB389D" w:rsidRDefault="00EA3D8E" w:rsidP="00EA3D8E">
      <w:pPr>
        <w:spacing w:after="0"/>
        <w:rPr>
          <w:rFonts w:ascii="Arial" w:hAnsi="Arial" w:cs="Arial"/>
          <w:color w:val="231F20" w:themeColor="text1"/>
          <w:sz w:val="24"/>
          <w:szCs w:val="24"/>
        </w:rPr>
      </w:pPr>
      <w:r w:rsidRPr="00EB389D">
        <w:rPr>
          <w:rFonts w:ascii="Arial" w:eastAsia="Calibri" w:hAnsi="Arial" w:cs="Arial"/>
          <w:b/>
          <w:color w:val="231F20" w:themeColor="text1"/>
          <w:sz w:val="24"/>
          <w:szCs w:val="24"/>
        </w:rPr>
        <w:t xml:space="preserve">Explanation: </w:t>
      </w:r>
      <w:r w:rsidRPr="00EB389D">
        <w:rPr>
          <w:rFonts w:ascii="Arial" w:hAnsi="Arial" w:cs="Arial"/>
          <w:color w:val="231F20" w:themeColor="text1"/>
          <w:sz w:val="24"/>
          <w:szCs w:val="24"/>
        </w:rPr>
        <w:t>ISO/IEC 27001 specifies the requirements for establishing, implementing, maintaining, and continually improving an information security management system and assessing and treating information security risks.</w:t>
      </w:r>
    </w:p>
    <w:p w14:paraId="57D008F9" w14:textId="77777777" w:rsidR="00EA3D8E" w:rsidRPr="00EB389D" w:rsidRDefault="00EA3D8E" w:rsidP="00EA3D8E">
      <w:pPr>
        <w:spacing w:after="0"/>
        <w:rPr>
          <w:rFonts w:ascii="Arial" w:hAnsi="Arial" w:cs="Arial"/>
          <w:color w:val="231F20" w:themeColor="text1"/>
          <w:sz w:val="24"/>
          <w:szCs w:val="24"/>
        </w:rPr>
      </w:pPr>
    </w:p>
    <w:p w14:paraId="62F525A1" w14:textId="77777777" w:rsidR="00EA3D8E" w:rsidRPr="00EB389D" w:rsidRDefault="00EA3D8E" w:rsidP="006A6D25">
      <w:pPr>
        <w:pStyle w:val="ListParagraph"/>
        <w:numPr>
          <w:ilvl w:val="0"/>
          <w:numId w:val="16"/>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Which of the following statements is correct?</w:t>
      </w:r>
    </w:p>
    <w:p w14:paraId="71B174EA" w14:textId="77777777" w:rsidR="00EA3D8E" w:rsidRPr="00EB389D" w:rsidRDefault="00EA3D8E" w:rsidP="006A6D25">
      <w:pPr>
        <w:pStyle w:val="ListParagraph"/>
        <w:numPr>
          <w:ilvl w:val="0"/>
          <w:numId w:val="17"/>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Organizations can obtain certification against ISO/IEC 27001</w:t>
      </w:r>
    </w:p>
    <w:p w14:paraId="3FDF36A2" w14:textId="77777777" w:rsidR="00EA3D8E" w:rsidRPr="00EB389D" w:rsidRDefault="00EA3D8E" w:rsidP="006A6D25">
      <w:pPr>
        <w:pStyle w:val="ListParagraph"/>
        <w:numPr>
          <w:ilvl w:val="0"/>
          <w:numId w:val="17"/>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Organizations can obtain certification against ISO/IEC 27003</w:t>
      </w:r>
    </w:p>
    <w:p w14:paraId="713FC7FB" w14:textId="77777777" w:rsidR="00EA3D8E" w:rsidRPr="00EB389D" w:rsidRDefault="00EA3D8E" w:rsidP="006A6D25">
      <w:pPr>
        <w:pStyle w:val="ListParagraph"/>
        <w:numPr>
          <w:ilvl w:val="0"/>
          <w:numId w:val="17"/>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Organizations can obtain certification against ISO/IEC 27005</w:t>
      </w:r>
    </w:p>
    <w:p w14:paraId="36E7CDF0" w14:textId="77777777" w:rsidR="00EA3D8E" w:rsidRPr="00A96FA8" w:rsidRDefault="00EA3D8E" w:rsidP="00EA3D8E">
      <w:pPr>
        <w:pStyle w:val="ListParagraph"/>
        <w:spacing w:after="0"/>
        <w:ind w:left="0"/>
        <w:contextualSpacing w:val="0"/>
        <w:rPr>
          <w:rFonts w:ascii="Arial" w:hAnsi="Arial" w:cs="Arial"/>
          <w:color w:val="231F20" w:themeColor="text1"/>
          <w:sz w:val="24"/>
          <w:szCs w:val="24"/>
        </w:rPr>
      </w:pPr>
    </w:p>
    <w:p w14:paraId="75D43D70" w14:textId="77777777" w:rsidR="00EA3D8E" w:rsidRPr="00EB389D" w:rsidRDefault="00EA3D8E" w:rsidP="00EA3D8E">
      <w:pPr>
        <w:spacing w:after="0"/>
        <w:rPr>
          <w:rFonts w:ascii="Arial" w:eastAsia="Calibri" w:hAnsi="Arial" w:cs="Arial"/>
          <w:color w:val="231F20" w:themeColor="text1"/>
          <w:sz w:val="24"/>
          <w:szCs w:val="24"/>
        </w:rPr>
      </w:pPr>
      <w:r w:rsidRPr="00EB389D">
        <w:rPr>
          <w:rFonts w:ascii="Arial" w:eastAsia="Calibri" w:hAnsi="Arial" w:cs="Arial"/>
          <w:b/>
          <w:color w:val="231F20" w:themeColor="text1"/>
          <w:sz w:val="24"/>
          <w:szCs w:val="24"/>
        </w:rPr>
        <w:t>Correct Answer:</w:t>
      </w:r>
      <w:r w:rsidRPr="00EB389D">
        <w:rPr>
          <w:rFonts w:ascii="Arial" w:eastAsia="Calibri" w:hAnsi="Arial" w:cs="Arial"/>
          <w:color w:val="231F20" w:themeColor="text1"/>
          <w:sz w:val="24"/>
          <w:szCs w:val="24"/>
        </w:rPr>
        <w:t xml:space="preserve"> A</w:t>
      </w:r>
    </w:p>
    <w:p w14:paraId="6A45D5F0" w14:textId="77777777" w:rsidR="00EA3D8E" w:rsidRPr="00EB389D" w:rsidRDefault="00EA3D8E" w:rsidP="00EA3D8E">
      <w:pPr>
        <w:pStyle w:val="ListParagraph"/>
        <w:spacing w:after="0"/>
        <w:ind w:left="0"/>
        <w:contextualSpacing w:val="0"/>
        <w:rPr>
          <w:rFonts w:ascii="Arial" w:hAnsi="Arial" w:cs="Arial"/>
          <w:iCs/>
          <w:color w:val="231F20" w:themeColor="text1"/>
          <w:sz w:val="24"/>
          <w:szCs w:val="24"/>
        </w:rPr>
      </w:pPr>
      <w:r w:rsidRPr="00EB389D">
        <w:rPr>
          <w:rFonts w:ascii="Arial" w:eastAsia="Calibri" w:hAnsi="Arial" w:cs="Arial"/>
          <w:b/>
          <w:color w:val="231F20" w:themeColor="text1"/>
          <w:sz w:val="24"/>
          <w:szCs w:val="24"/>
        </w:rPr>
        <w:t xml:space="preserve">Explanation: </w:t>
      </w:r>
      <w:r w:rsidRPr="00EB389D">
        <w:rPr>
          <w:rFonts w:ascii="Arial" w:hAnsi="Arial" w:cs="Arial"/>
          <w:color w:val="231F20" w:themeColor="text1"/>
          <w:sz w:val="24"/>
          <w:szCs w:val="24"/>
        </w:rPr>
        <w:t xml:space="preserve">Organizations can obtain certification against ISO management system standards that specify requirements, but not against ISO standards that provide guidelines. ISO/IEC 27001 is management system standard that provides requirements and, as such, organizations can obtain certification against it. ISO/IEC 27003 provides guidance and explanation on the requirements of ISO/IEC 27001 for an ISMS. ISO/IEC 27005, on the other hand, </w:t>
      </w:r>
      <w:r w:rsidRPr="00EB389D">
        <w:rPr>
          <w:rFonts w:ascii="Arial" w:hAnsi="Arial" w:cs="Arial"/>
          <w:iCs/>
          <w:color w:val="231F20" w:themeColor="text1"/>
          <w:sz w:val="24"/>
          <w:szCs w:val="24"/>
        </w:rPr>
        <w:t>provides guidelines for managing information security risks.</w:t>
      </w:r>
    </w:p>
    <w:p w14:paraId="142D59E4" w14:textId="77777777" w:rsidR="00EA3D8E" w:rsidRPr="00EB389D" w:rsidRDefault="00EA3D8E" w:rsidP="00EA3D8E">
      <w:pPr>
        <w:pStyle w:val="ListParagraph"/>
        <w:spacing w:after="0"/>
        <w:ind w:left="0"/>
        <w:contextualSpacing w:val="0"/>
        <w:rPr>
          <w:rFonts w:ascii="Arial" w:hAnsi="Arial" w:cs="Arial"/>
          <w:color w:val="231F20" w:themeColor="text1"/>
          <w:sz w:val="24"/>
          <w:szCs w:val="24"/>
        </w:rPr>
      </w:pPr>
    </w:p>
    <w:p w14:paraId="2ADE436A" w14:textId="77777777" w:rsidR="00EA3D8E" w:rsidRPr="00EB389D" w:rsidRDefault="00EA3D8E" w:rsidP="006A6D25">
      <w:pPr>
        <w:pStyle w:val="ListParagraph"/>
        <w:numPr>
          <w:ilvl w:val="0"/>
          <w:numId w:val="16"/>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Which of the following standards provides a reference set of information security controls and guidelines for their implementation?</w:t>
      </w:r>
    </w:p>
    <w:p w14:paraId="2BCD0D34" w14:textId="77777777" w:rsidR="00EA3D8E" w:rsidRPr="00EB389D" w:rsidRDefault="00EA3D8E" w:rsidP="006A6D25">
      <w:pPr>
        <w:pStyle w:val="ListParagraph"/>
        <w:numPr>
          <w:ilvl w:val="0"/>
          <w:numId w:val="18"/>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ISO/IEC 27002</w:t>
      </w:r>
    </w:p>
    <w:p w14:paraId="7480599B" w14:textId="77777777" w:rsidR="00EA3D8E" w:rsidRPr="00EB389D" w:rsidRDefault="00EA3D8E" w:rsidP="006A6D25">
      <w:pPr>
        <w:pStyle w:val="ListParagraph"/>
        <w:numPr>
          <w:ilvl w:val="0"/>
          <w:numId w:val="18"/>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ISO/IEC 27701</w:t>
      </w:r>
    </w:p>
    <w:p w14:paraId="7AFA87B7" w14:textId="77777777" w:rsidR="00EA3D8E" w:rsidRPr="00EB389D" w:rsidRDefault="00EA3D8E" w:rsidP="006A6D25">
      <w:pPr>
        <w:pStyle w:val="ListParagraph"/>
        <w:numPr>
          <w:ilvl w:val="0"/>
          <w:numId w:val="18"/>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ISO/IEC 27005</w:t>
      </w:r>
    </w:p>
    <w:p w14:paraId="783573C9" w14:textId="77777777" w:rsidR="00EA3D8E" w:rsidRPr="00A96FA8" w:rsidRDefault="00EA3D8E" w:rsidP="00EA3D8E">
      <w:pPr>
        <w:spacing w:after="0"/>
        <w:rPr>
          <w:rFonts w:ascii="Arial" w:hAnsi="Arial" w:cs="Arial"/>
          <w:color w:val="231F20" w:themeColor="text1"/>
          <w:sz w:val="24"/>
          <w:szCs w:val="24"/>
        </w:rPr>
      </w:pPr>
    </w:p>
    <w:p w14:paraId="35A7CD0C" w14:textId="77777777" w:rsidR="00EA3D8E" w:rsidRPr="00EB389D" w:rsidRDefault="00EA3D8E" w:rsidP="00EA3D8E">
      <w:pPr>
        <w:spacing w:after="0"/>
        <w:rPr>
          <w:rFonts w:ascii="Arial" w:eastAsia="Calibri" w:hAnsi="Arial" w:cs="Arial"/>
          <w:color w:val="231F20" w:themeColor="text1"/>
          <w:sz w:val="24"/>
          <w:szCs w:val="24"/>
        </w:rPr>
      </w:pPr>
      <w:r w:rsidRPr="00EB389D">
        <w:rPr>
          <w:rFonts w:ascii="Arial" w:eastAsia="Calibri" w:hAnsi="Arial" w:cs="Arial"/>
          <w:b/>
          <w:color w:val="231F20" w:themeColor="text1"/>
          <w:sz w:val="24"/>
          <w:szCs w:val="24"/>
        </w:rPr>
        <w:t>Correct Answer:</w:t>
      </w:r>
      <w:r w:rsidRPr="00EB389D">
        <w:rPr>
          <w:rFonts w:ascii="Arial" w:eastAsia="Calibri" w:hAnsi="Arial" w:cs="Arial"/>
          <w:color w:val="231F20" w:themeColor="text1"/>
          <w:sz w:val="24"/>
          <w:szCs w:val="24"/>
        </w:rPr>
        <w:t xml:space="preserve"> A</w:t>
      </w:r>
    </w:p>
    <w:p w14:paraId="017215E9" w14:textId="77777777" w:rsidR="00EA3D8E" w:rsidRPr="00EB389D" w:rsidRDefault="00EA3D8E" w:rsidP="00EA3D8E">
      <w:pPr>
        <w:spacing w:after="0"/>
        <w:rPr>
          <w:rFonts w:ascii="Arial" w:hAnsi="Arial" w:cs="Arial"/>
          <w:iCs/>
          <w:color w:val="231F20" w:themeColor="text1"/>
          <w:sz w:val="24"/>
          <w:szCs w:val="24"/>
        </w:rPr>
      </w:pPr>
      <w:r w:rsidRPr="00EB389D">
        <w:rPr>
          <w:rFonts w:ascii="Arial" w:eastAsia="Calibri" w:hAnsi="Arial" w:cs="Arial"/>
          <w:b/>
          <w:color w:val="231F20" w:themeColor="text1"/>
          <w:sz w:val="24"/>
          <w:szCs w:val="24"/>
        </w:rPr>
        <w:t xml:space="preserve">Explanation: </w:t>
      </w:r>
      <w:r w:rsidRPr="00EB389D">
        <w:rPr>
          <w:rFonts w:ascii="Arial" w:hAnsi="Arial" w:cs="Arial"/>
          <w:color w:val="231F20" w:themeColor="text1"/>
          <w:sz w:val="24"/>
          <w:szCs w:val="24"/>
        </w:rPr>
        <w:t xml:space="preserve">ISO/IEC 27002 provides a set of information security controls and guidelines for their </w:t>
      </w:r>
      <w:r w:rsidRPr="00EB389D">
        <w:rPr>
          <w:rFonts w:ascii="Arial" w:hAnsi="Arial" w:cs="Arial"/>
          <w:iCs/>
          <w:color w:val="231F20" w:themeColor="text1"/>
          <w:sz w:val="24"/>
          <w:szCs w:val="24"/>
        </w:rPr>
        <w:t>selection, implementation, and management. ISO/IEC 27701 provides requirements for implementing a privacy information management system, whereas ISO/IEC 27005 provides guidelines for managing information security risks.</w:t>
      </w:r>
    </w:p>
    <w:p w14:paraId="10BF493D" w14:textId="77777777" w:rsidR="00EA3D8E" w:rsidRPr="00EB389D" w:rsidRDefault="00EA3D8E" w:rsidP="00EA3D8E">
      <w:pPr>
        <w:spacing w:after="0"/>
        <w:rPr>
          <w:rFonts w:ascii="Arial" w:hAnsi="Arial" w:cs="Arial"/>
          <w:iCs/>
          <w:color w:val="231F20" w:themeColor="text1"/>
          <w:sz w:val="24"/>
          <w:szCs w:val="24"/>
        </w:rPr>
      </w:pPr>
    </w:p>
    <w:p w14:paraId="1569687B" w14:textId="77777777" w:rsidR="00EA3D8E" w:rsidRPr="00EB389D" w:rsidRDefault="00EA3D8E" w:rsidP="006A6D25">
      <w:pPr>
        <w:pStyle w:val="ListParagraph"/>
        <w:numPr>
          <w:ilvl w:val="0"/>
          <w:numId w:val="16"/>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In what areas do ISO/IEC 27001 and the General Data Protection Regulation (GDPR) overlap?</w:t>
      </w:r>
    </w:p>
    <w:p w14:paraId="07D9E1F5" w14:textId="77777777" w:rsidR="00EA3D8E" w:rsidRPr="00EB389D" w:rsidRDefault="00EA3D8E" w:rsidP="006A6D25">
      <w:pPr>
        <w:pStyle w:val="ListParagraph"/>
        <w:numPr>
          <w:ilvl w:val="0"/>
          <w:numId w:val="19"/>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PII collection and processing and the rights of data subjects</w:t>
      </w:r>
    </w:p>
    <w:p w14:paraId="4CBE36BA" w14:textId="77777777" w:rsidR="00EA3D8E" w:rsidRPr="00EB389D" w:rsidRDefault="00EA3D8E" w:rsidP="006A6D25">
      <w:pPr>
        <w:pStyle w:val="ListParagraph"/>
        <w:numPr>
          <w:ilvl w:val="0"/>
          <w:numId w:val="19"/>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Data confidentiality, availability, and integrity, and risk assessment</w:t>
      </w:r>
    </w:p>
    <w:p w14:paraId="3846610A" w14:textId="77777777" w:rsidR="00EA3D8E" w:rsidRPr="00EB389D" w:rsidRDefault="00EA3D8E" w:rsidP="006A6D25">
      <w:pPr>
        <w:pStyle w:val="ListParagraph"/>
        <w:numPr>
          <w:ilvl w:val="0"/>
          <w:numId w:val="19"/>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Physical security, access control, and continual improvement</w:t>
      </w:r>
    </w:p>
    <w:p w14:paraId="7F058828" w14:textId="77777777" w:rsidR="00EA3D8E" w:rsidRPr="00A96FA8" w:rsidRDefault="00EA3D8E" w:rsidP="00EA3D8E">
      <w:pPr>
        <w:pStyle w:val="ListParagraph"/>
        <w:spacing w:after="0"/>
        <w:ind w:left="0"/>
        <w:contextualSpacing w:val="0"/>
        <w:rPr>
          <w:rFonts w:ascii="Arial" w:hAnsi="Arial" w:cs="Arial"/>
          <w:color w:val="231F20" w:themeColor="text1"/>
          <w:sz w:val="24"/>
          <w:szCs w:val="24"/>
        </w:rPr>
      </w:pPr>
    </w:p>
    <w:p w14:paraId="12456A55" w14:textId="77777777" w:rsidR="00EA3D8E" w:rsidRPr="00EB389D" w:rsidRDefault="00EA3D8E" w:rsidP="00EA3D8E">
      <w:pPr>
        <w:spacing w:after="0"/>
        <w:rPr>
          <w:rFonts w:ascii="Arial" w:eastAsia="Calibri" w:hAnsi="Arial" w:cs="Arial"/>
          <w:color w:val="231F20" w:themeColor="text1"/>
          <w:sz w:val="24"/>
          <w:szCs w:val="24"/>
        </w:rPr>
      </w:pPr>
      <w:r w:rsidRPr="00EB389D">
        <w:rPr>
          <w:rFonts w:ascii="Arial" w:eastAsia="Calibri" w:hAnsi="Arial" w:cs="Arial"/>
          <w:b/>
          <w:color w:val="231F20" w:themeColor="text1"/>
          <w:sz w:val="24"/>
          <w:szCs w:val="24"/>
        </w:rPr>
        <w:t>Correct Answer:</w:t>
      </w:r>
      <w:r w:rsidRPr="00EB389D">
        <w:rPr>
          <w:rFonts w:ascii="Arial" w:eastAsia="Calibri" w:hAnsi="Arial" w:cs="Arial"/>
          <w:color w:val="231F20" w:themeColor="text1"/>
          <w:sz w:val="24"/>
          <w:szCs w:val="24"/>
        </w:rPr>
        <w:t xml:space="preserve"> B</w:t>
      </w:r>
    </w:p>
    <w:p w14:paraId="0C0D05D7" w14:textId="77777777" w:rsidR="00EA3D8E" w:rsidRPr="00EB389D" w:rsidRDefault="00EA3D8E" w:rsidP="00EA3D8E">
      <w:pPr>
        <w:pStyle w:val="ListParagraph"/>
        <w:spacing w:after="0"/>
        <w:ind w:left="0"/>
        <w:contextualSpacing w:val="0"/>
        <w:rPr>
          <w:rFonts w:ascii="Arial" w:hAnsi="Arial" w:cs="Arial"/>
          <w:color w:val="231F20" w:themeColor="text1"/>
          <w:sz w:val="24"/>
          <w:szCs w:val="24"/>
        </w:rPr>
      </w:pPr>
      <w:r w:rsidRPr="00EB389D">
        <w:rPr>
          <w:rFonts w:ascii="Arial" w:eastAsia="Calibri" w:hAnsi="Arial" w:cs="Arial"/>
          <w:b/>
          <w:color w:val="231F20" w:themeColor="text1"/>
          <w:sz w:val="24"/>
          <w:szCs w:val="24"/>
        </w:rPr>
        <w:t xml:space="preserve">Explanation: </w:t>
      </w:r>
      <w:r w:rsidRPr="00EB389D">
        <w:rPr>
          <w:rFonts w:ascii="Arial" w:hAnsi="Arial" w:cs="Arial"/>
          <w:color w:val="231F20" w:themeColor="text1"/>
          <w:sz w:val="24"/>
          <w:szCs w:val="24"/>
        </w:rPr>
        <w:t>The implementation of ISO/IEC 27001 controls can help ensure compliance with the GDPR in areas such as data confidentiality, availability, and integrity, and risk assessment.</w:t>
      </w:r>
    </w:p>
    <w:p w14:paraId="6AA5BD1A" w14:textId="77777777" w:rsidR="00EA3D8E" w:rsidRPr="00EB389D" w:rsidRDefault="00EA3D8E" w:rsidP="00EA3D8E">
      <w:pPr>
        <w:pStyle w:val="ListParagraph"/>
        <w:spacing w:after="0"/>
        <w:ind w:left="0"/>
        <w:contextualSpacing w:val="0"/>
        <w:rPr>
          <w:rFonts w:ascii="Arial" w:hAnsi="Arial" w:cs="Arial"/>
          <w:color w:val="231F20" w:themeColor="text1"/>
          <w:sz w:val="24"/>
          <w:szCs w:val="24"/>
        </w:rPr>
      </w:pPr>
    </w:p>
    <w:p w14:paraId="735490E5" w14:textId="77777777" w:rsidR="00EA3D8E" w:rsidRPr="00EB389D" w:rsidRDefault="00EA3D8E" w:rsidP="006A6D25">
      <w:pPr>
        <w:pStyle w:val="ListParagraph"/>
        <w:numPr>
          <w:ilvl w:val="0"/>
          <w:numId w:val="16"/>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What does STAR, a three-tiered cloud provider assurance program, stand for?</w:t>
      </w:r>
    </w:p>
    <w:p w14:paraId="0E47841A" w14:textId="77777777" w:rsidR="00EA3D8E" w:rsidRPr="00EB389D" w:rsidRDefault="00EA3D8E" w:rsidP="006A6D25">
      <w:pPr>
        <w:pStyle w:val="ListParagraph"/>
        <w:numPr>
          <w:ilvl w:val="0"/>
          <w:numId w:val="21"/>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Security, Trust, Assurance, and Risk</w:t>
      </w:r>
    </w:p>
    <w:p w14:paraId="68A383ED" w14:textId="77777777" w:rsidR="00EA3D8E" w:rsidRPr="00EB389D" w:rsidRDefault="00EA3D8E" w:rsidP="006A6D25">
      <w:pPr>
        <w:pStyle w:val="ListParagraph"/>
        <w:numPr>
          <w:ilvl w:val="0"/>
          <w:numId w:val="21"/>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Security, Task, Action, and Results</w:t>
      </w:r>
    </w:p>
    <w:p w14:paraId="64091AEC" w14:textId="77777777" w:rsidR="00EA3D8E" w:rsidRPr="00EB389D" w:rsidRDefault="00EA3D8E" w:rsidP="006A6D25">
      <w:pPr>
        <w:pStyle w:val="ListParagraph"/>
        <w:numPr>
          <w:ilvl w:val="0"/>
          <w:numId w:val="21"/>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Security, Transparency, Assurance, and Response</w:t>
      </w:r>
    </w:p>
    <w:p w14:paraId="4C5ACB4A" w14:textId="77777777" w:rsidR="00EA3D8E" w:rsidRPr="00EB389D" w:rsidRDefault="00EA3D8E" w:rsidP="00EA3D8E">
      <w:pPr>
        <w:pStyle w:val="ListParagraph"/>
        <w:spacing w:after="0"/>
        <w:ind w:left="0"/>
        <w:contextualSpacing w:val="0"/>
        <w:rPr>
          <w:rFonts w:ascii="Arial" w:hAnsi="Arial" w:cs="Arial"/>
          <w:i/>
          <w:color w:val="231F20" w:themeColor="text1"/>
          <w:sz w:val="24"/>
          <w:szCs w:val="24"/>
        </w:rPr>
      </w:pPr>
    </w:p>
    <w:p w14:paraId="5235C3E0" w14:textId="77777777" w:rsidR="00EA3D8E" w:rsidRPr="00EB389D" w:rsidRDefault="00EA3D8E" w:rsidP="00EA3D8E">
      <w:pPr>
        <w:spacing w:after="0"/>
        <w:rPr>
          <w:rFonts w:ascii="Arial" w:eastAsia="Calibri" w:hAnsi="Arial" w:cs="Arial"/>
          <w:color w:val="231F20" w:themeColor="text1"/>
          <w:sz w:val="24"/>
          <w:szCs w:val="24"/>
        </w:rPr>
      </w:pPr>
      <w:r w:rsidRPr="00EB389D">
        <w:rPr>
          <w:rFonts w:ascii="Arial" w:eastAsia="Calibri" w:hAnsi="Arial" w:cs="Arial"/>
          <w:b/>
          <w:color w:val="231F20" w:themeColor="text1"/>
          <w:sz w:val="24"/>
          <w:szCs w:val="24"/>
        </w:rPr>
        <w:t>Correct Answer:</w:t>
      </w:r>
      <w:r w:rsidRPr="00EB389D">
        <w:rPr>
          <w:rFonts w:ascii="Arial" w:eastAsia="Calibri" w:hAnsi="Arial" w:cs="Arial"/>
          <w:color w:val="231F20" w:themeColor="text1"/>
          <w:sz w:val="24"/>
          <w:szCs w:val="24"/>
        </w:rPr>
        <w:t xml:space="preserve"> A</w:t>
      </w:r>
    </w:p>
    <w:p w14:paraId="73A85B16" w14:textId="77777777" w:rsidR="00EA3D8E" w:rsidRPr="00EB389D" w:rsidRDefault="00EA3D8E" w:rsidP="00EA3D8E">
      <w:pPr>
        <w:pStyle w:val="ListParagraph"/>
        <w:spacing w:after="0"/>
        <w:ind w:left="0"/>
        <w:contextualSpacing w:val="0"/>
        <w:rPr>
          <w:rFonts w:ascii="Arial" w:hAnsi="Arial" w:cs="Arial"/>
          <w:color w:val="231F20" w:themeColor="text1"/>
          <w:sz w:val="24"/>
          <w:szCs w:val="24"/>
        </w:rPr>
      </w:pPr>
      <w:r w:rsidRPr="00EB389D">
        <w:rPr>
          <w:rFonts w:ascii="Arial" w:eastAsia="Calibri" w:hAnsi="Arial" w:cs="Arial"/>
          <w:b/>
          <w:color w:val="231F20" w:themeColor="text1"/>
          <w:sz w:val="24"/>
          <w:szCs w:val="24"/>
        </w:rPr>
        <w:t xml:space="preserve">Explanation: </w:t>
      </w:r>
      <w:r w:rsidRPr="00EB389D">
        <w:rPr>
          <w:rFonts w:ascii="Arial" w:hAnsi="Arial" w:cs="Arial"/>
          <w:color w:val="231F20" w:themeColor="text1"/>
          <w:sz w:val="24"/>
          <w:szCs w:val="24"/>
        </w:rPr>
        <w:t>CSA has a three-tiered cloud provider assurance program known as the CSA Security, Trust, Assurance, and Risk (STAR). It has two main levels of assessment. Level 1 assessments are self-assessments of security and privacy that organizations can conduct themselves. Level 2 assessments are independent third party audits.</w:t>
      </w:r>
    </w:p>
    <w:p w14:paraId="1CBB5EB8" w14:textId="77777777" w:rsidR="00EA3D8E" w:rsidRPr="00EB389D" w:rsidRDefault="00EA3D8E" w:rsidP="00EA3D8E">
      <w:pPr>
        <w:spacing w:after="0"/>
        <w:rPr>
          <w:rFonts w:ascii="Arial" w:hAnsi="Arial" w:cs="Arial"/>
          <w:b/>
          <w:color w:val="231F20" w:themeColor="text1"/>
          <w:sz w:val="24"/>
          <w:szCs w:val="24"/>
        </w:rPr>
      </w:pPr>
    </w:p>
    <w:p w14:paraId="5B2D78E8" w14:textId="77777777" w:rsidR="00EA3D8E" w:rsidRPr="00EB389D" w:rsidRDefault="00EA3D8E" w:rsidP="00EA3D8E">
      <w:pPr>
        <w:spacing w:after="0"/>
        <w:rPr>
          <w:rFonts w:ascii="Arial" w:hAnsi="Arial" w:cs="Arial"/>
          <w:b/>
          <w:color w:val="231F20" w:themeColor="text1"/>
          <w:sz w:val="24"/>
          <w:szCs w:val="24"/>
        </w:rPr>
      </w:pPr>
      <w:r w:rsidRPr="00EB389D">
        <w:rPr>
          <w:rFonts w:ascii="Arial" w:hAnsi="Arial" w:cs="Arial"/>
          <w:b/>
          <w:color w:val="231F20" w:themeColor="text1"/>
          <w:sz w:val="24"/>
          <w:szCs w:val="24"/>
        </w:rPr>
        <w:br w:type="page"/>
      </w:r>
    </w:p>
    <w:p w14:paraId="7A8441BB" w14:textId="77777777" w:rsidR="00EA3D8E" w:rsidRPr="00EB389D" w:rsidRDefault="00E668B6" w:rsidP="00EA3D8E">
      <w:pPr>
        <w:spacing w:after="0"/>
        <w:rPr>
          <w:rFonts w:ascii="Arial" w:hAnsi="Arial" w:cs="Arial"/>
          <w:b/>
          <w:color w:val="231F20" w:themeColor="text1"/>
          <w:sz w:val="24"/>
          <w:szCs w:val="24"/>
        </w:rPr>
      </w:pPr>
      <w:r>
        <w:rPr>
          <w:rFonts w:ascii="Arial" w:hAnsi="Arial" w:cs="Arial"/>
          <w:b/>
          <w:color w:val="231F20" w:themeColor="text1"/>
          <w:sz w:val="24"/>
          <w:szCs w:val="24"/>
        </w:rPr>
        <w:lastRenderedPageBreak/>
        <w:t>Quiz 2: Information Security Management S</w:t>
      </w:r>
      <w:r w:rsidR="00EA3D8E" w:rsidRPr="00EB389D">
        <w:rPr>
          <w:rFonts w:ascii="Arial" w:hAnsi="Arial" w:cs="Arial"/>
          <w:b/>
          <w:color w:val="231F20" w:themeColor="text1"/>
          <w:sz w:val="24"/>
          <w:szCs w:val="24"/>
        </w:rPr>
        <w:t>ystem (ISMS)</w:t>
      </w:r>
    </w:p>
    <w:p w14:paraId="3EDAA0E3" w14:textId="77777777" w:rsidR="00EA3D8E" w:rsidRPr="00EB389D" w:rsidRDefault="00EA3D8E" w:rsidP="00EA3D8E">
      <w:pPr>
        <w:spacing w:after="0"/>
        <w:rPr>
          <w:rFonts w:ascii="Arial" w:hAnsi="Arial" w:cs="Arial"/>
          <w:b/>
          <w:color w:val="231F20" w:themeColor="text1"/>
          <w:sz w:val="24"/>
          <w:szCs w:val="24"/>
        </w:rPr>
      </w:pPr>
    </w:p>
    <w:p w14:paraId="645B0B57" w14:textId="77777777" w:rsidR="00EA3D8E" w:rsidRPr="00EB389D" w:rsidRDefault="00EA3D8E" w:rsidP="006A6D25">
      <w:pPr>
        <w:pStyle w:val="ListParagraph"/>
        <w:numPr>
          <w:ilvl w:val="0"/>
          <w:numId w:val="23"/>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A management system is a set of interrelated or interacting elements of an organization to establish policies, objectives, and processes to achieve those objectives.</w:t>
      </w:r>
    </w:p>
    <w:p w14:paraId="13CEF182" w14:textId="77777777" w:rsidR="00EA3D8E" w:rsidRPr="00EB389D" w:rsidRDefault="00EA3D8E" w:rsidP="006A6D25">
      <w:pPr>
        <w:pStyle w:val="ListParagraph"/>
        <w:numPr>
          <w:ilvl w:val="0"/>
          <w:numId w:val="22"/>
        </w:numPr>
        <w:spacing w:after="0"/>
        <w:ind w:left="850" w:right="425" w:hanging="425"/>
        <w:rPr>
          <w:rFonts w:ascii="Arial" w:hAnsi="Arial" w:cs="Arial"/>
          <w:color w:val="231F20" w:themeColor="text1"/>
          <w:sz w:val="24"/>
          <w:szCs w:val="24"/>
        </w:rPr>
      </w:pPr>
      <w:r w:rsidRPr="00EB389D">
        <w:rPr>
          <w:rFonts w:ascii="Arial" w:hAnsi="Arial" w:cs="Arial"/>
          <w:color w:val="231F20" w:themeColor="text1"/>
          <w:sz w:val="24"/>
          <w:szCs w:val="24"/>
        </w:rPr>
        <w:t>True</w:t>
      </w:r>
    </w:p>
    <w:p w14:paraId="0513C718" w14:textId="77777777" w:rsidR="00EA3D8E" w:rsidRPr="00EB389D" w:rsidRDefault="00EA3D8E" w:rsidP="006A6D25">
      <w:pPr>
        <w:pStyle w:val="ListParagraph"/>
        <w:numPr>
          <w:ilvl w:val="0"/>
          <w:numId w:val="22"/>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False</w:t>
      </w:r>
    </w:p>
    <w:p w14:paraId="62C9A667" w14:textId="77777777" w:rsidR="00EA3D8E" w:rsidRPr="00EB389D" w:rsidRDefault="00EA3D8E" w:rsidP="00EA3D8E">
      <w:pPr>
        <w:spacing w:after="0"/>
        <w:rPr>
          <w:rFonts w:ascii="Arial" w:hAnsi="Arial" w:cs="Arial"/>
          <w:i/>
          <w:color w:val="231F20" w:themeColor="text1"/>
          <w:sz w:val="24"/>
          <w:szCs w:val="24"/>
        </w:rPr>
      </w:pPr>
    </w:p>
    <w:p w14:paraId="6D01B095" w14:textId="77777777" w:rsidR="00EA3D8E" w:rsidRPr="00EB389D" w:rsidRDefault="00EA3D8E" w:rsidP="00EA3D8E">
      <w:pPr>
        <w:spacing w:after="0"/>
        <w:rPr>
          <w:rFonts w:ascii="Arial" w:eastAsia="Calibri" w:hAnsi="Arial" w:cs="Arial"/>
          <w:color w:val="231F20" w:themeColor="text1"/>
          <w:sz w:val="24"/>
          <w:szCs w:val="24"/>
        </w:rPr>
      </w:pPr>
      <w:r w:rsidRPr="00EB389D">
        <w:rPr>
          <w:rFonts w:ascii="Arial" w:eastAsia="Calibri" w:hAnsi="Arial" w:cs="Arial"/>
          <w:b/>
          <w:color w:val="231F20" w:themeColor="text1"/>
          <w:sz w:val="24"/>
          <w:szCs w:val="24"/>
        </w:rPr>
        <w:t>Correct Answer:</w:t>
      </w:r>
      <w:r w:rsidRPr="00EB389D">
        <w:rPr>
          <w:rFonts w:ascii="Arial" w:eastAsia="Calibri" w:hAnsi="Arial" w:cs="Arial"/>
          <w:color w:val="231F20" w:themeColor="text1"/>
          <w:sz w:val="24"/>
          <w:szCs w:val="24"/>
        </w:rPr>
        <w:t xml:space="preserve"> A</w:t>
      </w:r>
    </w:p>
    <w:p w14:paraId="74E024EF" w14:textId="77777777" w:rsidR="00EA3D8E" w:rsidRPr="00EB389D" w:rsidRDefault="00EA3D8E" w:rsidP="00EA3D8E">
      <w:pPr>
        <w:spacing w:after="0"/>
        <w:rPr>
          <w:rFonts w:ascii="Arial" w:hAnsi="Arial" w:cs="Arial"/>
          <w:color w:val="231F20" w:themeColor="text1"/>
          <w:sz w:val="24"/>
          <w:szCs w:val="24"/>
        </w:rPr>
      </w:pPr>
      <w:r w:rsidRPr="00EB389D">
        <w:rPr>
          <w:rFonts w:ascii="Arial" w:eastAsia="Calibri" w:hAnsi="Arial" w:cs="Arial"/>
          <w:b/>
          <w:color w:val="231F20" w:themeColor="text1"/>
          <w:sz w:val="24"/>
          <w:szCs w:val="24"/>
        </w:rPr>
        <w:t xml:space="preserve">Explanation: </w:t>
      </w:r>
      <w:r w:rsidRPr="00EB389D">
        <w:rPr>
          <w:rFonts w:ascii="Arial" w:hAnsi="Arial" w:cs="Arial"/>
          <w:color w:val="231F20" w:themeColor="text1"/>
          <w:sz w:val="24"/>
          <w:szCs w:val="24"/>
        </w:rPr>
        <w:t>According to ISO/IEC 27000, a management system is a set of interrelated or interacting elements of an organization to establish policies and objectives, as well as processes to achieve those objectives.</w:t>
      </w:r>
    </w:p>
    <w:p w14:paraId="55F5D8BD" w14:textId="77777777" w:rsidR="00EA3D8E" w:rsidRPr="00EB389D" w:rsidRDefault="00EA3D8E" w:rsidP="00EA3D8E">
      <w:pPr>
        <w:spacing w:after="0"/>
        <w:rPr>
          <w:rFonts w:ascii="Arial" w:hAnsi="Arial" w:cs="Arial"/>
          <w:color w:val="231F20" w:themeColor="text1"/>
          <w:sz w:val="24"/>
          <w:szCs w:val="24"/>
        </w:rPr>
      </w:pPr>
    </w:p>
    <w:p w14:paraId="5388A480" w14:textId="77777777" w:rsidR="00EA3D8E" w:rsidRPr="00EB389D" w:rsidRDefault="00EA3D8E" w:rsidP="006A6D25">
      <w:pPr>
        <w:pStyle w:val="ListParagraph"/>
        <w:numPr>
          <w:ilvl w:val="0"/>
          <w:numId w:val="23"/>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What is an integrated management system (IMS)?</w:t>
      </w:r>
    </w:p>
    <w:p w14:paraId="3C1B942C" w14:textId="77777777" w:rsidR="00EA3D8E" w:rsidRPr="00EB389D" w:rsidRDefault="00EA3D8E" w:rsidP="006A6D25">
      <w:pPr>
        <w:pStyle w:val="ListParagraph"/>
        <w:numPr>
          <w:ilvl w:val="0"/>
          <w:numId w:val="26"/>
        </w:numPr>
        <w:spacing w:after="0"/>
        <w:ind w:left="850" w:right="425" w:hanging="425"/>
        <w:rPr>
          <w:rFonts w:ascii="Arial" w:hAnsi="Arial" w:cs="Arial"/>
          <w:color w:val="231F20" w:themeColor="text1"/>
          <w:sz w:val="24"/>
          <w:szCs w:val="24"/>
        </w:rPr>
      </w:pPr>
      <w:r w:rsidRPr="00EB389D">
        <w:rPr>
          <w:rFonts w:ascii="Arial" w:hAnsi="Arial" w:cs="Arial"/>
          <w:color w:val="231F20" w:themeColor="text1"/>
          <w:sz w:val="24"/>
          <w:szCs w:val="24"/>
        </w:rPr>
        <w:t>A management system that integrates all the guidelines and best practices so as to enable the achievement of its purpose and mission</w:t>
      </w:r>
    </w:p>
    <w:p w14:paraId="09103561" w14:textId="77777777" w:rsidR="00EA3D8E" w:rsidRPr="00EB389D" w:rsidRDefault="00EA3D8E" w:rsidP="006A6D25">
      <w:pPr>
        <w:pStyle w:val="ListParagraph"/>
        <w:numPr>
          <w:ilvl w:val="0"/>
          <w:numId w:val="26"/>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A management system that integrates all the components of a business into a coherent system so as to enable the achievement of its purpose and mission</w:t>
      </w:r>
    </w:p>
    <w:p w14:paraId="4DDC721A" w14:textId="77777777" w:rsidR="00EA3D8E" w:rsidRPr="00EB389D" w:rsidRDefault="00EA3D8E" w:rsidP="006A6D25">
      <w:pPr>
        <w:pStyle w:val="ListParagraph"/>
        <w:numPr>
          <w:ilvl w:val="0"/>
          <w:numId w:val="26"/>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A management system that integrates all frameworks and resources so as to enable the achievement of its purpose and mission</w:t>
      </w:r>
    </w:p>
    <w:p w14:paraId="1D121B33" w14:textId="77777777" w:rsidR="00EA3D8E" w:rsidRPr="00EB389D" w:rsidRDefault="00EA3D8E" w:rsidP="00EA3D8E">
      <w:pPr>
        <w:pStyle w:val="ListParagraph"/>
        <w:spacing w:after="0"/>
        <w:ind w:left="0"/>
        <w:contextualSpacing w:val="0"/>
        <w:rPr>
          <w:rFonts w:ascii="Arial" w:hAnsi="Arial" w:cs="Arial"/>
          <w:i/>
          <w:color w:val="231F20" w:themeColor="text1"/>
          <w:sz w:val="24"/>
          <w:szCs w:val="24"/>
        </w:rPr>
      </w:pPr>
    </w:p>
    <w:p w14:paraId="5AAA3F81" w14:textId="77777777" w:rsidR="00AF4477" w:rsidRPr="00EB389D" w:rsidRDefault="00AF4477" w:rsidP="00AF4477">
      <w:pPr>
        <w:spacing w:after="0"/>
        <w:rPr>
          <w:rFonts w:ascii="Arial" w:eastAsia="Calibri" w:hAnsi="Arial" w:cs="Arial"/>
          <w:color w:val="231F20" w:themeColor="text1"/>
          <w:sz w:val="24"/>
          <w:szCs w:val="24"/>
        </w:rPr>
      </w:pPr>
      <w:r w:rsidRPr="00EB389D">
        <w:rPr>
          <w:rFonts w:ascii="Arial" w:eastAsia="Calibri" w:hAnsi="Arial" w:cs="Arial"/>
          <w:b/>
          <w:color w:val="231F20" w:themeColor="text1"/>
          <w:sz w:val="24"/>
          <w:szCs w:val="24"/>
        </w:rPr>
        <w:t>Correct Answer:</w:t>
      </w:r>
      <w:r w:rsidRPr="00EB389D">
        <w:rPr>
          <w:rFonts w:ascii="Arial" w:eastAsia="Calibri" w:hAnsi="Arial" w:cs="Arial"/>
          <w:color w:val="231F20" w:themeColor="text1"/>
          <w:sz w:val="24"/>
          <w:szCs w:val="24"/>
        </w:rPr>
        <w:t xml:space="preserve"> B</w:t>
      </w:r>
    </w:p>
    <w:p w14:paraId="505318BF" w14:textId="77777777" w:rsidR="00EA3D8E" w:rsidRPr="00EB389D" w:rsidRDefault="00AF4477" w:rsidP="00AF4477">
      <w:pPr>
        <w:pStyle w:val="ListParagraph"/>
        <w:spacing w:after="0"/>
        <w:ind w:left="0"/>
        <w:contextualSpacing w:val="0"/>
        <w:rPr>
          <w:rFonts w:ascii="Arial" w:hAnsi="Arial" w:cs="Arial"/>
          <w:color w:val="231F20" w:themeColor="text1"/>
          <w:sz w:val="24"/>
          <w:szCs w:val="24"/>
        </w:rPr>
      </w:pPr>
      <w:r w:rsidRPr="00EB389D">
        <w:rPr>
          <w:rFonts w:ascii="Arial" w:eastAsia="Calibri" w:hAnsi="Arial" w:cs="Arial"/>
          <w:b/>
          <w:color w:val="231F20" w:themeColor="text1"/>
          <w:sz w:val="24"/>
          <w:szCs w:val="24"/>
        </w:rPr>
        <w:t xml:space="preserve">Explanation: </w:t>
      </w:r>
      <w:r w:rsidR="00EA3D8E" w:rsidRPr="00EB389D">
        <w:rPr>
          <w:rFonts w:ascii="Arial" w:hAnsi="Arial" w:cs="Arial"/>
          <w:color w:val="231F20" w:themeColor="text1"/>
          <w:sz w:val="24"/>
          <w:szCs w:val="24"/>
        </w:rPr>
        <w:t>An integrated management system (IMS) enables the integration of all the components of a business, which allows an organization to achieve its purpose and mission.</w:t>
      </w:r>
    </w:p>
    <w:p w14:paraId="1EE92BE8" w14:textId="77777777" w:rsidR="00EA3D8E" w:rsidRPr="00EB389D" w:rsidRDefault="00EA3D8E" w:rsidP="00EA3D8E">
      <w:pPr>
        <w:pStyle w:val="ListParagraph"/>
        <w:spacing w:after="0"/>
        <w:ind w:left="0"/>
        <w:contextualSpacing w:val="0"/>
        <w:rPr>
          <w:rFonts w:ascii="Arial" w:hAnsi="Arial" w:cs="Arial"/>
          <w:color w:val="231F20" w:themeColor="text1"/>
          <w:sz w:val="24"/>
          <w:szCs w:val="24"/>
        </w:rPr>
      </w:pPr>
    </w:p>
    <w:p w14:paraId="724638EC" w14:textId="77777777" w:rsidR="00EA3D8E" w:rsidRPr="00EB389D" w:rsidRDefault="00EA3D8E" w:rsidP="006A6D25">
      <w:pPr>
        <w:pStyle w:val="ListParagraph"/>
        <w:numPr>
          <w:ilvl w:val="0"/>
          <w:numId w:val="24"/>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Which of the following is a benefit of an effective ISMS?</w:t>
      </w:r>
    </w:p>
    <w:p w14:paraId="0B02A72E" w14:textId="77777777" w:rsidR="00EA3D8E" w:rsidRPr="00EB389D" w:rsidRDefault="00EA3D8E" w:rsidP="006A6D25">
      <w:pPr>
        <w:pStyle w:val="ListParagraph"/>
        <w:numPr>
          <w:ilvl w:val="0"/>
          <w:numId w:val="25"/>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Redu</w:t>
      </w:r>
      <w:r w:rsidR="00AF4477" w:rsidRPr="00EB389D">
        <w:rPr>
          <w:rFonts w:ascii="Arial" w:hAnsi="Arial" w:cs="Arial"/>
          <w:color w:val="231F20" w:themeColor="text1"/>
          <w:sz w:val="24"/>
          <w:szCs w:val="24"/>
        </w:rPr>
        <w:t>cing information security risks</w:t>
      </w:r>
    </w:p>
    <w:p w14:paraId="7FD4437C" w14:textId="77777777" w:rsidR="00EA3D8E" w:rsidRPr="00EB389D" w:rsidRDefault="00EA3D8E" w:rsidP="006A6D25">
      <w:pPr>
        <w:pStyle w:val="ListParagraph"/>
        <w:numPr>
          <w:ilvl w:val="0"/>
          <w:numId w:val="25"/>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Completely eliminating infor</w:t>
      </w:r>
      <w:r w:rsidR="00AF4477" w:rsidRPr="00EB389D">
        <w:rPr>
          <w:rFonts w:ascii="Arial" w:hAnsi="Arial" w:cs="Arial"/>
          <w:color w:val="231F20" w:themeColor="text1"/>
          <w:sz w:val="24"/>
          <w:szCs w:val="24"/>
        </w:rPr>
        <w:t>mation security risks</w:t>
      </w:r>
    </w:p>
    <w:p w14:paraId="0D2DD998" w14:textId="77777777" w:rsidR="00EA3D8E" w:rsidRPr="00EB389D" w:rsidRDefault="00EA3D8E" w:rsidP="006A6D25">
      <w:pPr>
        <w:pStyle w:val="ListParagraph"/>
        <w:numPr>
          <w:ilvl w:val="0"/>
          <w:numId w:val="25"/>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Preventing all data breaches</w:t>
      </w:r>
    </w:p>
    <w:p w14:paraId="33016546" w14:textId="77777777" w:rsidR="00EA3D8E" w:rsidRPr="00EB389D" w:rsidRDefault="00EA3D8E" w:rsidP="00EA3D8E">
      <w:pPr>
        <w:pStyle w:val="ListParagraph"/>
        <w:spacing w:after="0"/>
        <w:ind w:left="0"/>
        <w:contextualSpacing w:val="0"/>
        <w:rPr>
          <w:rFonts w:ascii="Arial" w:hAnsi="Arial" w:cs="Arial"/>
          <w:i/>
          <w:color w:val="231F20" w:themeColor="text1"/>
          <w:sz w:val="24"/>
          <w:szCs w:val="24"/>
        </w:rPr>
      </w:pPr>
    </w:p>
    <w:p w14:paraId="57970C17" w14:textId="77777777" w:rsidR="00AF4477" w:rsidRPr="00EB389D" w:rsidRDefault="00AF4477" w:rsidP="00AF4477">
      <w:pPr>
        <w:spacing w:after="0"/>
        <w:rPr>
          <w:rFonts w:ascii="Arial" w:eastAsia="Calibri" w:hAnsi="Arial" w:cs="Arial"/>
          <w:color w:val="231F20" w:themeColor="text1"/>
          <w:sz w:val="24"/>
          <w:szCs w:val="24"/>
        </w:rPr>
      </w:pPr>
      <w:r w:rsidRPr="00EB389D">
        <w:rPr>
          <w:rFonts w:ascii="Arial" w:eastAsia="Calibri" w:hAnsi="Arial" w:cs="Arial"/>
          <w:b/>
          <w:color w:val="231F20" w:themeColor="text1"/>
          <w:sz w:val="24"/>
          <w:szCs w:val="24"/>
        </w:rPr>
        <w:t>Correct Answer:</w:t>
      </w:r>
      <w:r w:rsidRPr="00EB389D">
        <w:rPr>
          <w:rFonts w:ascii="Arial" w:eastAsia="Calibri" w:hAnsi="Arial" w:cs="Arial"/>
          <w:color w:val="231F20" w:themeColor="text1"/>
          <w:sz w:val="24"/>
          <w:szCs w:val="24"/>
        </w:rPr>
        <w:t xml:space="preserve"> A</w:t>
      </w:r>
    </w:p>
    <w:p w14:paraId="58B7AA24" w14:textId="77777777" w:rsidR="00EA3D8E" w:rsidRPr="00EB389D" w:rsidRDefault="00AF4477" w:rsidP="00AF4477">
      <w:pPr>
        <w:pStyle w:val="ListParagraph"/>
        <w:spacing w:after="0"/>
        <w:ind w:left="0"/>
        <w:contextualSpacing w:val="0"/>
        <w:rPr>
          <w:rFonts w:ascii="Arial" w:hAnsi="Arial" w:cs="Arial"/>
          <w:color w:val="231F20" w:themeColor="text1"/>
          <w:sz w:val="24"/>
          <w:szCs w:val="24"/>
        </w:rPr>
      </w:pPr>
      <w:r w:rsidRPr="00EB389D">
        <w:rPr>
          <w:rFonts w:ascii="Arial" w:eastAsia="Calibri" w:hAnsi="Arial" w:cs="Arial"/>
          <w:b/>
          <w:color w:val="231F20" w:themeColor="text1"/>
          <w:sz w:val="24"/>
          <w:szCs w:val="24"/>
        </w:rPr>
        <w:t xml:space="preserve">Explanation: </w:t>
      </w:r>
      <w:r w:rsidR="00EA3D8E" w:rsidRPr="00EB389D">
        <w:rPr>
          <w:rFonts w:ascii="Arial" w:hAnsi="Arial" w:cs="Arial"/>
          <w:color w:val="231F20" w:themeColor="text1"/>
          <w:sz w:val="24"/>
          <w:szCs w:val="24"/>
        </w:rPr>
        <w:t>An effective ISMS helps an organization in reducing information security risks and minimizing exposure to information security breaches, protecting assets and sensitive information, creating competitive advantage, improving reputation and increasing customer confidence, and protecting the confidentiality, availability, and integrity of information.</w:t>
      </w:r>
    </w:p>
    <w:p w14:paraId="1907147A" w14:textId="77777777" w:rsidR="00EA3D8E" w:rsidRPr="00EB389D" w:rsidRDefault="00EA3D8E" w:rsidP="00EA3D8E">
      <w:pPr>
        <w:pStyle w:val="ListParagraph"/>
        <w:spacing w:after="0"/>
        <w:ind w:left="0"/>
        <w:contextualSpacing w:val="0"/>
        <w:rPr>
          <w:rFonts w:ascii="Arial" w:hAnsi="Arial" w:cs="Arial"/>
          <w:color w:val="231F20" w:themeColor="text1"/>
          <w:sz w:val="24"/>
          <w:szCs w:val="24"/>
        </w:rPr>
      </w:pPr>
    </w:p>
    <w:p w14:paraId="3FA9474A" w14:textId="77777777" w:rsidR="00EA3D8E" w:rsidRPr="00EB389D" w:rsidRDefault="00EA3D8E" w:rsidP="006A6D25">
      <w:pPr>
        <w:pStyle w:val="ListParagraph"/>
        <w:numPr>
          <w:ilvl w:val="0"/>
          <w:numId w:val="27"/>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Annex A of ISO/IEC 27001 consists of 114 controls divided into five themes.</w:t>
      </w:r>
      <w:bookmarkStart w:id="0" w:name="_GoBack"/>
      <w:bookmarkEnd w:id="0"/>
    </w:p>
    <w:p w14:paraId="5C20B9D9" w14:textId="77777777" w:rsidR="00EA3D8E" w:rsidRPr="00EB389D" w:rsidRDefault="00EA3D8E" w:rsidP="006A6D25">
      <w:pPr>
        <w:pStyle w:val="ListParagraph"/>
        <w:numPr>
          <w:ilvl w:val="0"/>
          <w:numId w:val="29"/>
        </w:numPr>
        <w:spacing w:after="0"/>
        <w:ind w:left="850" w:right="425" w:hanging="425"/>
        <w:rPr>
          <w:rFonts w:ascii="Arial" w:hAnsi="Arial" w:cs="Arial"/>
          <w:color w:val="231F20" w:themeColor="text1"/>
          <w:sz w:val="24"/>
          <w:szCs w:val="24"/>
        </w:rPr>
      </w:pPr>
      <w:r w:rsidRPr="00EB389D">
        <w:rPr>
          <w:rFonts w:ascii="Arial" w:hAnsi="Arial" w:cs="Arial"/>
          <w:color w:val="231F20" w:themeColor="text1"/>
          <w:sz w:val="24"/>
          <w:szCs w:val="24"/>
        </w:rPr>
        <w:t>True</w:t>
      </w:r>
    </w:p>
    <w:p w14:paraId="6E869D1C" w14:textId="77777777" w:rsidR="00EA3D8E" w:rsidRPr="00EB389D" w:rsidRDefault="00EA3D8E" w:rsidP="006A6D25">
      <w:pPr>
        <w:pStyle w:val="ListParagraph"/>
        <w:numPr>
          <w:ilvl w:val="0"/>
          <w:numId w:val="29"/>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False</w:t>
      </w:r>
    </w:p>
    <w:p w14:paraId="3D462EDD" w14:textId="77777777" w:rsidR="00EA3D8E" w:rsidRPr="00EB389D" w:rsidRDefault="00EA3D8E" w:rsidP="00EA3D8E">
      <w:pPr>
        <w:spacing w:after="0"/>
        <w:rPr>
          <w:rFonts w:ascii="Arial" w:hAnsi="Arial" w:cs="Arial"/>
          <w:i/>
          <w:color w:val="231F20" w:themeColor="text1"/>
          <w:sz w:val="24"/>
          <w:szCs w:val="24"/>
        </w:rPr>
      </w:pPr>
    </w:p>
    <w:p w14:paraId="48809925" w14:textId="77777777" w:rsidR="00AF4477" w:rsidRPr="00EB389D" w:rsidRDefault="00AF4477" w:rsidP="00AF4477">
      <w:pPr>
        <w:spacing w:after="0"/>
        <w:rPr>
          <w:rFonts w:ascii="Arial" w:eastAsia="Calibri" w:hAnsi="Arial" w:cs="Arial"/>
          <w:color w:val="231F20" w:themeColor="text1"/>
          <w:sz w:val="24"/>
          <w:szCs w:val="24"/>
        </w:rPr>
      </w:pPr>
      <w:r w:rsidRPr="00EB389D">
        <w:rPr>
          <w:rFonts w:ascii="Arial" w:eastAsia="Calibri" w:hAnsi="Arial" w:cs="Arial"/>
          <w:b/>
          <w:color w:val="231F20" w:themeColor="text1"/>
          <w:sz w:val="24"/>
          <w:szCs w:val="24"/>
        </w:rPr>
        <w:lastRenderedPageBreak/>
        <w:t>Correct Answer:</w:t>
      </w:r>
      <w:r w:rsidRPr="00EB389D">
        <w:rPr>
          <w:rFonts w:ascii="Arial" w:eastAsia="Calibri" w:hAnsi="Arial" w:cs="Arial"/>
          <w:color w:val="231F20" w:themeColor="text1"/>
          <w:sz w:val="24"/>
          <w:szCs w:val="24"/>
        </w:rPr>
        <w:t xml:space="preserve"> B</w:t>
      </w:r>
    </w:p>
    <w:p w14:paraId="087FF783" w14:textId="77777777" w:rsidR="00EA3D8E" w:rsidRPr="00EB389D" w:rsidRDefault="00AF4477" w:rsidP="00AF4477">
      <w:pPr>
        <w:spacing w:after="0"/>
        <w:rPr>
          <w:rFonts w:ascii="Arial" w:hAnsi="Arial" w:cs="Arial"/>
          <w:color w:val="231F20" w:themeColor="text1"/>
          <w:sz w:val="24"/>
          <w:szCs w:val="24"/>
        </w:rPr>
      </w:pPr>
      <w:r w:rsidRPr="00EB389D">
        <w:rPr>
          <w:rFonts w:ascii="Arial" w:eastAsia="Calibri" w:hAnsi="Arial" w:cs="Arial"/>
          <w:b/>
          <w:color w:val="231F20" w:themeColor="text1"/>
          <w:sz w:val="24"/>
          <w:szCs w:val="24"/>
        </w:rPr>
        <w:t xml:space="preserve">Explanation: </w:t>
      </w:r>
      <w:r w:rsidR="00EA3D8E" w:rsidRPr="00EB389D">
        <w:rPr>
          <w:rFonts w:ascii="Arial" w:hAnsi="Arial" w:cs="Arial"/>
          <w:color w:val="231F20" w:themeColor="text1"/>
          <w:sz w:val="24"/>
          <w:szCs w:val="24"/>
        </w:rPr>
        <w:t>Annex A of ISO/IEC 27001 consists of 93 controls that are categorized into four themes: organizational, peopl</w:t>
      </w:r>
      <w:r w:rsidRPr="00EB389D">
        <w:rPr>
          <w:rFonts w:ascii="Arial" w:hAnsi="Arial" w:cs="Arial"/>
          <w:color w:val="231F20" w:themeColor="text1"/>
          <w:sz w:val="24"/>
          <w:szCs w:val="24"/>
        </w:rPr>
        <w:t>e, physical, and technological.</w:t>
      </w:r>
    </w:p>
    <w:p w14:paraId="3047129D" w14:textId="77777777" w:rsidR="00EA3D8E" w:rsidRPr="00EB389D" w:rsidRDefault="00EA3D8E" w:rsidP="00EA3D8E">
      <w:pPr>
        <w:spacing w:after="0"/>
        <w:rPr>
          <w:rFonts w:ascii="Arial" w:hAnsi="Arial" w:cs="Arial"/>
          <w:color w:val="231F20" w:themeColor="text1"/>
          <w:sz w:val="24"/>
          <w:szCs w:val="24"/>
        </w:rPr>
      </w:pPr>
    </w:p>
    <w:p w14:paraId="31A1E974" w14:textId="77777777" w:rsidR="00EA3D8E" w:rsidRPr="00EB389D" w:rsidRDefault="00EA3D8E" w:rsidP="006A6D25">
      <w:pPr>
        <w:pStyle w:val="ListParagraph"/>
        <w:numPr>
          <w:ilvl w:val="0"/>
          <w:numId w:val="27"/>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How is t</w:t>
      </w:r>
      <w:r w:rsidR="00AF4477" w:rsidRPr="00EB389D">
        <w:rPr>
          <w:rFonts w:ascii="Arial" w:hAnsi="Arial" w:cs="Arial"/>
          <w:b/>
          <w:color w:val="231F20" w:themeColor="text1"/>
          <w:sz w:val="24"/>
          <w:szCs w:val="24"/>
        </w:rPr>
        <w:t>he process approach defined as?</w:t>
      </w:r>
    </w:p>
    <w:p w14:paraId="2B85C781" w14:textId="77777777" w:rsidR="00EA3D8E" w:rsidRPr="00EB389D" w:rsidRDefault="00EA3D8E" w:rsidP="006A6D25">
      <w:pPr>
        <w:pStyle w:val="ListParagraph"/>
        <w:numPr>
          <w:ilvl w:val="1"/>
          <w:numId w:val="28"/>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A systematic approach for an organization’s information security to achieve business objectives</w:t>
      </w:r>
    </w:p>
    <w:p w14:paraId="46437AD3" w14:textId="77777777" w:rsidR="00EA3D8E" w:rsidRPr="00EB389D" w:rsidRDefault="00EA3D8E" w:rsidP="006A6D25">
      <w:pPr>
        <w:pStyle w:val="ListParagraph"/>
        <w:numPr>
          <w:ilvl w:val="1"/>
          <w:numId w:val="28"/>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Integration of the ISMS into the context of commercial activities and processes across the organization</w:t>
      </w:r>
    </w:p>
    <w:p w14:paraId="25CBDE20" w14:textId="77777777" w:rsidR="00EA3D8E" w:rsidRPr="00EB389D" w:rsidRDefault="00EA3D8E" w:rsidP="006A6D25">
      <w:pPr>
        <w:pStyle w:val="ListParagraph"/>
        <w:numPr>
          <w:ilvl w:val="1"/>
          <w:numId w:val="28"/>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Identification and orderly management of processes within an organization</w:t>
      </w:r>
    </w:p>
    <w:p w14:paraId="19153391" w14:textId="77777777" w:rsidR="00EA3D8E" w:rsidRPr="00EB389D" w:rsidRDefault="00EA3D8E" w:rsidP="00EA3D8E">
      <w:pPr>
        <w:spacing w:after="0"/>
        <w:rPr>
          <w:rFonts w:ascii="Arial" w:hAnsi="Arial" w:cs="Arial"/>
          <w:i/>
          <w:color w:val="231F20" w:themeColor="text1"/>
          <w:sz w:val="24"/>
          <w:szCs w:val="24"/>
        </w:rPr>
      </w:pPr>
    </w:p>
    <w:p w14:paraId="5D67EF28" w14:textId="77777777" w:rsidR="00AF4477" w:rsidRPr="00EB389D" w:rsidRDefault="00AF4477" w:rsidP="00AF4477">
      <w:pPr>
        <w:spacing w:after="0"/>
        <w:rPr>
          <w:rFonts w:ascii="Arial" w:eastAsia="Calibri" w:hAnsi="Arial" w:cs="Arial"/>
          <w:color w:val="231F20" w:themeColor="text1"/>
          <w:sz w:val="24"/>
          <w:szCs w:val="24"/>
        </w:rPr>
      </w:pPr>
      <w:r w:rsidRPr="00EB389D">
        <w:rPr>
          <w:rFonts w:ascii="Arial" w:eastAsia="Calibri" w:hAnsi="Arial" w:cs="Arial"/>
          <w:b/>
          <w:color w:val="231F20" w:themeColor="text1"/>
          <w:sz w:val="24"/>
          <w:szCs w:val="24"/>
        </w:rPr>
        <w:t>Correct Answer:</w:t>
      </w:r>
      <w:r w:rsidRPr="00EB389D">
        <w:rPr>
          <w:rFonts w:ascii="Arial" w:eastAsia="Calibri" w:hAnsi="Arial" w:cs="Arial"/>
          <w:color w:val="231F20" w:themeColor="text1"/>
          <w:sz w:val="24"/>
          <w:szCs w:val="24"/>
        </w:rPr>
        <w:t xml:space="preserve"> C</w:t>
      </w:r>
    </w:p>
    <w:p w14:paraId="774EB52F" w14:textId="77777777" w:rsidR="00EA3D8E" w:rsidRPr="00EB389D" w:rsidRDefault="00AF4477" w:rsidP="00AF4477">
      <w:pPr>
        <w:spacing w:after="0"/>
        <w:rPr>
          <w:rFonts w:ascii="Arial" w:hAnsi="Arial" w:cs="Arial"/>
          <w:color w:val="231F20" w:themeColor="text1"/>
          <w:sz w:val="24"/>
          <w:szCs w:val="24"/>
        </w:rPr>
      </w:pPr>
      <w:r w:rsidRPr="00EB389D">
        <w:rPr>
          <w:rFonts w:ascii="Arial" w:eastAsia="Calibri" w:hAnsi="Arial" w:cs="Arial"/>
          <w:b/>
          <w:color w:val="231F20" w:themeColor="text1"/>
          <w:sz w:val="24"/>
          <w:szCs w:val="24"/>
        </w:rPr>
        <w:t xml:space="preserve">Explanation: </w:t>
      </w:r>
      <w:r w:rsidR="00EA3D8E" w:rsidRPr="00EB389D">
        <w:rPr>
          <w:rFonts w:ascii="Arial" w:hAnsi="Arial" w:cs="Arial"/>
          <w:color w:val="231F20" w:themeColor="text1"/>
          <w:sz w:val="24"/>
          <w:szCs w:val="24"/>
        </w:rPr>
        <w:t>The identification and orderly management of processes within an organization, especially the interactions of processes, is called “process approach.”</w:t>
      </w:r>
    </w:p>
    <w:p w14:paraId="2189BC3E" w14:textId="77777777" w:rsidR="00EA3D8E" w:rsidRPr="00EB389D" w:rsidRDefault="00EA3D8E" w:rsidP="00EA3D8E">
      <w:pPr>
        <w:spacing w:after="0"/>
        <w:rPr>
          <w:rFonts w:ascii="Arial" w:hAnsi="Arial" w:cs="Arial"/>
          <w:b/>
          <w:color w:val="231F20" w:themeColor="text1"/>
          <w:sz w:val="24"/>
          <w:szCs w:val="24"/>
        </w:rPr>
      </w:pPr>
    </w:p>
    <w:p w14:paraId="3C076D37" w14:textId="77777777" w:rsidR="00EA3D8E" w:rsidRPr="00EB389D" w:rsidRDefault="00EA3D8E" w:rsidP="00EA3D8E">
      <w:pPr>
        <w:spacing w:after="0"/>
        <w:rPr>
          <w:rFonts w:ascii="Arial" w:hAnsi="Arial" w:cs="Arial"/>
          <w:b/>
          <w:color w:val="231F20" w:themeColor="text1"/>
          <w:sz w:val="24"/>
          <w:szCs w:val="24"/>
        </w:rPr>
      </w:pPr>
      <w:r w:rsidRPr="00EB389D">
        <w:rPr>
          <w:rFonts w:ascii="Arial" w:hAnsi="Arial" w:cs="Arial"/>
          <w:b/>
          <w:color w:val="231F20" w:themeColor="text1"/>
          <w:sz w:val="24"/>
          <w:szCs w:val="24"/>
        </w:rPr>
        <w:br w:type="page"/>
      </w:r>
    </w:p>
    <w:p w14:paraId="03F5B6E5" w14:textId="77777777" w:rsidR="00EA3D8E" w:rsidRPr="00EB389D" w:rsidRDefault="00E668B6" w:rsidP="00EA3D8E">
      <w:pPr>
        <w:spacing w:after="0"/>
        <w:rPr>
          <w:rFonts w:ascii="Arial" w:hAnsi="Arial" w:cs="Arial"/>
          <w:b/>
          <w:color w:val="231F20" w:themeColor="text1"/>
          <w:sz w:val="24"/>
          <w:szCs w:val="24"/>
        </w:rPr>
      </w:pPr>
      <w:r>
        <w:rPr>
          <w:rFonts w:ascii="Arial" w:hAnsi="Arial" w:cs="Arial"/>
          <w:b/>
          <w:color w:val="231F20" w:themeColor="text1"/>
          <w:sz w:val="24"/>
          <w:szCs w:val="24"/>
        </w:rPr>
        <w:lastRenderedPageBreak/>
        <w:t>Quiz 3: Fundamental C</w:t>
      </w:r>
      <w:r w:rsidR="00EA3D8E" w:rsidRPr="00EB389D">
        <w:rPr>
          <w:rFonts w:ascii="Arial" w:hAnsi="Arial" w:cs="Arial"/>
          <w:b/>
          <w:color w:val="231F20" w:themeColor="text1"/>
          <w:sz w:val="24"/>
          <w:szCs w:val="24"/>
        </w:rPr>
        <w:t xml:space="preserve">oncepts </w:t>
      </w:r>
      <w:r>
        <w:rPr>
          <w:rFonts w:ascii="Arial" w:hAnsi="Arial" w:cs="Arial"/>
          <w:b/>
          <w:color w:val="231F20" w:themeColor="text1"/>
          <w:sz w:val="24"/>
          <w:szCs w:val="24"/>
        </w:rPr>
        <w:t>and Principles of Information S</w:t>
      </w:r>
      <w:r w:rsidR="00EA3D8E" w:rsidRPr="00EB389D">
        <w:rPr>
          <w:rFonts w:ascii="Arial" w:hAnsi="Arial" w:cs="Arial"/>
          <w:b/>
          <w:color w:val="231F20" w:themeColor="text1"/>
          <w:sz w:val="24"/>
          <w:szCs w:val="24"/>
        </w:rPr>
        <w:t>ecurity</w:t>
      </w:r>
    </w:p>
    <w:p w14:paraId="04760F7D" w14:textId="77777777" w:rsidR="00EA3D8E" w:rsidRPr="00EB389D" w:rsidRDefault="00EA3D8E" w:rsidP="00EA3D8E">
      <w:pPr>
        <w:spacing w:after="0"/>
        <w:rPr>
          <w:rFonts w:ascii="Arial" w:hAnsi="Arial" w:cs="Arial"/>
          <w:b/>
          <w:color w:val="231F20" w:themeColor="text1"/>
          <w:sz w:val="24"/>
          <w:szCs w:val="24"/>
        </w:rPr>
      </w:pPr>
    </w:p>
    <w:p w14:paraId="403CECE7" w14:textId="77777777" w:rsidR="00EA3D8E" w:rsidRPr="00EB389D" w:rsidRDefault="00EA3D8E" w:rsidP="006A6D25">
      <w:pPr>
        <w:pStyle w:val="ListParagraph"/>
        <w:numPr>
          <w:ilvl w:val="0"/>
          <w:numId w:val="32"/>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Which of the following is considered a virtual organizational asset?</w:t>
      </w:r>
    </w:p>
    <w:p w14:paraId="7C59201F" w14:textId="77777777" w:rsidR="00EA3D8E" w:rsidRPr="00EB389D" w:rsidRDefault="00EA3D8E" w:rsidP="006A6D25">
      <w:pPr>
        <w:pStyle w:val="ListParagraph"/>
        <w:numPr>
          <w:ilvl w:val="1"/>
          <w:numId w:val="32"/>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Email accounts</w:t>
      </w:r>
    </w:p>
    <w:p w14:paraId="02324D09" w14:textId="77777777" w:rsidR="00EA3D8E" w:rsidRPr="00EB389D" w:rsidRDefault="00EA3D8E" w:rsidP="006A6D25">
      <w:pPr>
        <w:pStyle w:val="ListParagraph"/>
        <w:numPr>
          <w:ilvl w:val="1"/>
          <w:numId w:val="32"/>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Intellectual property</w:t>
      </w:r>
    </w:p>
    <w:p w14:paraId="5EC20AD7" w14:textId="77777777" w:rsidR="00EA3D8E" w:rsidRPr="00EB389D" w:rsidRDefault="00EA3D8E" w:rsidP="006A6D25">
      <w:pPr>
        <w:pStyle w:val="ListParagraph"/>
        <w:numPr>
          <w:ilvl w:val="1"/>
          <w:numId w:val="32"/>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Digital customer identity</w:t>
      </w:r>
    </w:p>
    <w:p w14:paraId="5526B944" w14:textId="77777777" w:rsidR="00EA3D8E" w:rsidRPr="00EB389D" w:rsidRDefault="00EA3D8E" w:rsidP="00EA3D8E">
      <w:pPr>
        <w:spacing w:after="0"/>
        <w:rPr>
          <w:rFonts w:ascii="Arial" w:hAnsi="Arial" w:cs="Arial"/>
          <w:i/>
          <w:color w:val="231F20" w:themeColor="text1"/>
          <w:sz w:val="24"/>
          <w:szCs w:val="24"/>
        </w:rPr>
      </w:pPr>
    </w:p>
    <w:p w14:paraId="499E4A68" w14:textId="77777777" w:rsidR="00AF4477" w:rsidRPr="00EB389D" w:rsidRDefault="00AF4477" w:rsidP="00AF4477">
      <w:pPr>
        <w:spacing w:after="0"/>
        <w:rPr>
          <w:rFonts w:ascii="Arial" w:eastAsia="Calibri" w:hAnsi="Arial" w:cs="Arial"/>
          <w:color w:val="231F20" w:themeColor="text1"/>
          <w:sz w:val="24"/>
          <w:szCs w:val="24"/>
        </w:rPr>
      </w:pPr>
      <w:r w:rsidRPr="00EB389D">
        <w:rPr>
          <w:rFonts w:ascii="Arial" w:eastAsia="Calibri" w:hAnsi="Arial" w:cs="Arial"/>
          <w:b/>
          <w:color w:val="231F20" w:themeColor="text1"/>
          <w:sz w:val="24"/>
          <w:szCs w:val="24"/>
        </w:rPr>
        <w:t>Correct Answer:</w:t>
      </w:r>
      <w:r w:rsidRPr="00EB389D">
        <w:rPr>
          <w:rFonts w:ascii="Arial" w:eastAsia="Calibri" w:hAnsi="Arial" w:cs="Arial"/>
          <w:color w:val="231F20" w:themeColor="text1"/>
          <w:sz w:val="24"/>
          <w:szCs w:val="24"/>
        </w:rPr>
        <w:t xml:space="preserve"> B</w:t>
      </w:r>
    </w:p>
    <w:p w14:paraId="5899566A" w14:textId="77777777" w:rsidR="00EA3D8E" w:rsidRPr="00EB389D" w:rsidRDefault="00AF4477" w:rsidP="00AF4477">
      <w:pPr>
        <w:spacing w:after="0"/>
        <w:rPr>
          <w:rFonts w:ascii="Arial" w:hAnsi="Arial" w:cs="Arial"/>
          <w:color w:val="231F20" w:themeColor="text1"/>
          <w:sz w:val="24"/>
          <w:szCs w:val="24"/>
        </w:rPr>
      </w:pPr>
      <w:r w:rsidRPr="00EB389D">
        <w:rPr>
          <w:rFonts w:ascii="Arial" w:eastAsia="Calibri" w:hAnsi="Arial" w:cs="Arial"/>
          <w:b/>
          <w:color w:val="231F20" w:themeColor="text1"/>
          <w:sz w:val="24"/>
          <w:szCs w:val="24"/>
        </w:rPr>
        <w:t xml:space="preserve">Explanation: </w:t>
      </w:r>
      <w:r w:rsidR="00EA3D8E" w:rsidRPr="00EB389D">
        <w:rPr>
          <w:rFonts w:ascii="Arial" w:hAnsi="Arial" w:cs="Arial"/>
          <w:color w:val="231F20" w:themeColor="text1"/>
          <w:sz w:val="24"/>
          <w:szCs w:val="24"/>
        </w:rPr>
        <w:t>Organizational assets include virtual assets, such as online branding, reputation, business plans, and intellectual property, and physical assets, such as servers, connected cables, and workstations.</w:t>
      </w:r>
    </w:p>
    <w:p w14:paraId="0D950A29" w14:textId="77777777" w:rsidR="00EA3D8E" w:rsidRPr="00EB389D" w:rsidRDefault="00EA3D8E" w:rsidP="00EA3D8E">
      <w:pPr>
        <w:spacing w:after="0"/>
        <w:rPr>
          <w:rFonts w:ascii="Arial" w:hAnsi="Arial" w:cs="Arial"/>
          <w:color w:val="231F20" w:themeColor="text1"/>
          <w:sz w:val="24"/>
          <w:szCs w:val="24"/>
        </w:rPr>
      </w:pPr>
    </w:p>
    <w:p w14:paraId="29B37EB8" w14:textId="77777777" w:rsidR="00EA3D8E" w:rsidRPr="00EB389D" w:rsidRDefault="00EA3D8E" w:rsidP="006A6D25">
      <w:pPr>
        <w:pStyle w:val="ListParagraph"/>
        <w:numPr>
          <w:ilvl w:val="0"/>
          <w:numId w:val="32"/>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What does confidentiality require?</w:t>
      </w:r>
    </w:p>
    <w:p w14:paraId="661118AE" w14:textId="77777777" w:rsidR="00EA3D8E" w:rsidRPr="00EB389D" w:rsidRDefault="00EA3D8E" w:rsidP="006A6D25">
      <w:pPr>
        <w:pStyle w:val="ListParagraph"/>
        <w:numPr>
          <w:ilvl w:val="1"/>
          <w:numId w:val="32"/>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That only authorized users have access to protected and sensitive information</w:t>
      </w:r>
    </w:p>
    <w:p w14:paraId="38ECC21F" w14:textId="77777777" w:rsidR="00EA3D8E" w:rsidRPr="00EB389D" w:rsidRDefault="00EA3D8E" w:rsidP="006A6D25">
      <w:pPr>
        <w:pStyle w:val="ListParagraph"/>
        <w:numPr>
          <w:ilvl w:val="1"/>
          <w:numId w:val="32"/>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That information is accurate and complete and not modified during storage or transit</w:t>
      </w:r>
    </w:p>
    <w:p w14:paraId="6DE00337" w14:textId="77777777" w:rsidR="00EA3D8E" w:rsidRPr="00EB389D" w:rsidRDefault="00EA3D8E" w:rsidP="006A6D25">
      <w:pPr>
        <w:pStyle w:val="ListParagraph"/>
        <w:numPr>
          <w:ilvl w:val="1"/>
          <w:numId w:val="32"/>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That information is accessible when, where, and as required and to the person requiring</w:t>
      </w:r>
    </w:p>
    <w:p w14:paraId="45E83AA8" w14:textId="77777777" w:rsidR="00EA3D8E" w:rsidRPr="00EB389D" w:rsidRDefault="00EA3D8E" w:rsidP="00EA3D8E">
      <w:pPr>
        <w:spacing w:after="0"/>
        <w:rPr>
          <w:rFonts w:ascii="Arial" w:hAnsi="Arial" w:cs="Arial"/>
          <w:i/>
          <w:color w:val="231F20" w:themeColor="text1"/>
          <w:sz w:val="24"/>
          <w:szCs w:val="24"/>
        </w:rPr>
      </w:pPr>
    </w:p>
    <w:p w14:paraId="791F2B99" w14:textId="77777777" w:rsidR="00AF4477" w:rsidRPr="00EB389D" w:rsidRDefault="00AF4477" w:rsidP="00AF4477">
      <w:pPr>
        <w:spacing w:after="0"/>
        <w:rPr>
          <w:rFonts w:ascii="Arial" w:eastAsia="Calibri" w:hAnsi="Arial" w:cs="Arial"/>
          <w:color w:val="231F20" w:themeColor="text1"/>
          <w:sz w:val="24"/>
          <w:szCs w:val="24"/>
        </w:rPr>
      </w:pPr>
      <w:r w:rsidRPr="00EB389D">
        <w:rPr>
          <w:rFonts w:ascii="Arial" w:eastAsia="Calibri" w:hAnsi="Arial" w:cs="Arial"/>
          <w:b/>
          <w:color w:val="231F20" w:themeColor="text1"/>
          <w:sz w:val="24"/>
          <w:szCs w:val="24"/>
        </w:rPr>
        <w:t>Correct Answer:</w:t>
      </w:r>
      <w:r w:rsidRPr="00EB389D">
        <w:rPr>
          <w:rFonts w:ascii="Arial" w:eastAsia="Calibri" w:hAnsi="Arial" w:cs="Arial"/>
          <w:color w:val="231F20" w:themeColor="text1"/>
          <w:sz w:val="24"/>
          <w:szCs w:val="24"/>
        </w:rPr>
        <w:t xml:space="preserve"> A</w:t>
      </w:r>
    </w:p>
    <w:p w14:paraId="3BD8945A" w14:textId="77777777" w:rsidR="00EA3D8E" w:rsidRPr="00EB389D" w:rsidRDefault="00AF4477" w:rsidP="00AF4477">
      <w:pPr>
        <w:spacing w:after="0"/>
        <w:rPr>
          <w:rFonts w:ascii="Arial" w:hAnsi="Arial" w:cs="Arial"/>
          <w:color w:val="231F20" w:themeColor="text1"/>
          <w:sz w:val="24"/>
          <w:szCs w:val="24"/>
        </w:rPr>
      </w:pPr>
      <w:r w:rsidRPr="00EB389D">
        <w:rPr>
          <w:rFonts w:ascii="Arial" w:eastAsia="Calibri" w:hAnsi="Arial" w:cs="Arial"/>
          <w:b/>
          <w:color w:val="231F20" w:themeColor="text1"/>
          <w:sz w:val="24"/>
          <w:szCs w:val="24"/>
        </w:rPr>
        <w:t xml:space="preserve">Explanation: </w:t>
      </w:r>
      <w:r w:rsidR="00EA3D8E" w:rsidRPr="00EB389D">
        <w:rPr>
          <w:rFonts w:ascii="Arial" w:hAnsi="Arial" w:cs="Arial"/>
          <w:color w:val="231F20" w:themeColor="text1"/>
          <w:sz w:val="24"/>
          <w:szCs w:val="24"/>
        </w:rPr>
        <w:t>Confidentiality requires that only authorized users have access to protected and sensitive data.</w:t>
      </w:r>
    </w:p>
    <w:p w14:paraId="7EC01FA0" w14:textId="77777777" w:rsidR="00EA3D8E" w:rsidRPr="00EB389D" w:rsidRDefault="00EA3D8E" w:rsidP="00EA3D8E">
      <w:pPr>
        <w:spacing w:after="0"/>
        <w:rPr>
          <w:rFonts w:ascii="Arial" w:hAnsi="Arial" w:cs="Arial"/>
          <w:color w:val="231F20" w:themeColor="text1"/>
          <w:sz w:val="24"/>
          <w:szCs w:val="24"/>
        </w:rPr>
      </w:pPr>
    </w:p>
    <w:p w14:paraId="2B8A42A6" w14:textId="77777777" w:rsidR="00EA3D8E" w:rsidRPr="00EB389D" w:rsidRDefault="00EA3D8E" w:rsidP="006A6D25">
      <w:pPr>
        <w:pStyle w:val="ListParagraph"/>
        <w:numPr>
          <w:ilvl w:val="0"/>
          <w:numId w:val="32"/>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Which of the following is NOT an example of a threat?</w:t>
      </w:r>
    </w:p>
    <w:p w14:paraId="722BA827" w14:textId="77777777" w:rsidR="00EA3D8E" w:rsidRPr="00EB389D" w:rsidRDefault="00EA3D8E" w:rsidP="006A6D25">
      <w:pPr>
        <w:pStyle w:val="ListParagraph"/>
        <w:numPr>
          <w:ilvl w:val="0"/>
          <w:numId w:val="31"/>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Theft of media or documents</w:t>
      </w:r>
    </w:p>
    <w:p w14:paraId="0FDED5CF" w14:textId="77777777" w:rsidR="00EA3D8E" w:rsidRPr="00EB389D" w:rsidRDefault="00EA3D8E" w:rsidP="006A6D25">
      <w:pPr>
        <w:pStyle w:val="ListParagraph"/>
        <w:numPr>
          <w:ilvl w:val="0"/>
          <w:numId w:val="31"/>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Unencrypted data</w:t>
      </w:r>
    </w:p>
    <w:p w14:paraId="72BD2091" w14:textId="77777777" w:rsidR="00EA3D8E" w:rsidRPr="00EB389D" w:rsidRDefault="00EA3D8E" w:rsidP="006A6D25">
      <w:pPr>
        <w:pStyle w:val="ListParagraph"/>
        <w:numPr>
          <w:ilvl w:val="0"/>
          <w:numId w:val="31"/>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Unauthorized use of a system</w:t>
      </w:r>
    </w:p>
    <w:p w14:paraId="5C97479F" w14:textId="77777777" w:rsidR="00EA3D8E" w:rsidRPr="00EB389D" w:rsidRDefault="00EA3D8E" w:rsidP="00EA3D8E">
      <w:pPr>
        <w:spacing w:after="0"/>
        <w:rPr>
          <w:rFonts w:ascii="Arial" w:hAnsi="Arial" w:cs="Arial"/>
          <w:i/>
          <w:color w:val="231F20" w:themeColor="text1"/>
          <w:sz w:val="24"/>
          <w:szCs w:val="24"/>
        </w:rPr>
      </w:pPr>
    </w:p>
    <w:p w14:paraId="32A37CCC" w14:textId="77777777" w:rsidR="00AF4477" w:rsidRPr="00EB389D" w:rsidRDefault="00AF4477" w:rsidP="00AF4477">
      <w:pPr>
        <w:spacing w:after="0"/>
        <w:rPr>
          <w:rFonts w:ascii="Arial" w:eastAsia="Calibri" w:hAnsi="Arial" w:cs="Arial"/>
          <w:color w:val="231F20" w:themeColor="text1"/>
          <w:sz w:val="24"/>
          <w:szCs w:val="24"/>
        </w:rPr>
      </w:pPr>
      <w:r w:rsidRPr="00EB389D">
        <w:rPr>
          <w:rFonts w:ascii="Arial" w:eastAsia="Calibri" w:hAnsi="Arial" w:cs="Arial"/>
          <w:b/>
          <w:color w:val="231F20" w:themeColor="text1"/>
          <w:sz w:val="24"/>
          <w:szCs w:val="24"/>
        </w:rPr>
        <w:t>Correct Answer:</w:t>
      </w:r>
      <w:r w:rsidRPr="00EB389D">
        <w:rPr>
          <w:rFonts w:ascii="Arial" w:eastAsia="Calibri" w:hAnsi="Arial" w:cs="Arial"/>
          <w:color w:val="231F20" w:themeColor="text1"/>
          <w:sz w:val="24"/>
          <w:szCs w:val="24"/>
        </w:rPr>
        <w:t xml:space="preserve"> B</w:t>
      </w:r>
    </w:p>
    <w:p w14:paraId="44F77660" w14:textId="77777777" w:rsidR="00EA3D8E" w:rsidRPr="00E668B6" w:rsidRDefault="00AF4477" w:rsidP="00AF4477">
      <w:pPr>
        <w:spacing w:after="0"/>
        <w:rPr>
          <w:rFonts w:ascii="Arial" w:hAnsi="Arial" w:cs="Arial"/>
          <w:color w:val="231F20" w:themeColor="text1"/>
          <w:sz w:val="24"/>
          <w:szCs w:val="24"/>
        </w:rPr>
      </w:pPr>
      <w:r w:rsidRPr="00EB389D">
        <w:rPr>
          <w:rFonts w:ascii="Arial" w:eastAsia="Calibri" w:hAnsi="Arial" w:cs="Arial"/>
          <w:b/>
          <w:color w:val="231F20" w:themeColor="text1"/>
          <w:sz w:val="24"/>
          <w:szCs w:val="24"/>
        </w:rPr>
        <w:t xml:space="preserve">Explanation: </w:t>
      </w:r>
      <w:r w:rsidR="00EA3D8E" w:rsidRPr="00E668B6">
        <w:rPr>
          <w:rFonts w:ascii="Arial" w:hAnsi="Arial" w:cs="Arial"/>
          <w:color w:val="231F20" w:themeColor="text1"/>
          <w:sz w:val="24"/>
          <w:szCs w:val="24"/>
        </w:rPr>
        <w:t>A threat is the potential cause of an unwanted incident that can harm the system or the organization. Unencrypted data is a vulnerability, not a threat.</w:t>
      </w:r>
    </w:p>
    <w:p w14:paraId="648519AA" w14:textId="77777777" w:rsidR="00EA3D8E" w:rsidRPr="00E668B6" w:rsidRDefault="00EA3D8E" w:rsidP="00EA3D8E">
      <w:pPr>
        <w:spacing w:after="0"/>
        <w:rPr>
          <w:rFonts w:ascii="Arial" w:hAnsi="Arial" w:cs="Arial"/>
          <w:color w:val="231F20" w:themeColor="text1"/>
          <w:sz w:val="24"/>
          <w:szCs w:val="24"/>
        </w:rPr>
      </w:pPr>
    </w:p>
    <w:p w14:paraId="613671F6" w14:textId="77777777" w:rsidR="00EA3D8E" w:rsidRPr="00EB389D" w:rsidRDefault="00EA3D8E" w:rsidP="006A6D25">
      <w:pPr>
        <w:pStyle w:val="ListParagraph"/>
        <w:numPr>
          <w:ilvl w:val="0"/>
          <w:numId w:val="32"/>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Which information security principle would likely be impacted by a service interruption?</w:t>
      </w:r>
    </w:p>
    <w:p w14:paraId="00BED718" w14:textId="77777777" w:rsidR="00EA3D8E" w:rsidRPr="00EB389D" w:rsidRDefault="00EA3D8E" w:rsidP="006A6D25">
      <w:pPr>
        <w:pStyle w:val="ListParagraph"/>
        <w:numPr>
          <w:ilvl w:val="0"/>
          <w:numId w:val="33"/>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Availability</w:t>
      </w:r>
    </w:p>
    <w:p w14:paraId="344E5656" w14:textId="77777777" w:rsidR="00EA3D8E" w:rsidRPr="00EB389D" w:rsidRDefault="00EA3D8E" w:rsidP="006A6D25">
      <w:pPr>
        <w:pStyle w:val="ListParagraph"/>
        <w:numPr>
          <w:ilvl w:val="0"/>
          <w:numId w:val="33"/>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Confidentiality</w:t>
      </w:r>
    </w:p>
    <w:p w14:paraId="3C52F7F0" w14:textId="77777777" w:rsidR="00EA3D8E" w:rsidRPr="00EB389D" w:rsidRDefault="00EA3D8E" w:rsidP="006A6D25">
      <w:pPr>
        <w:pStyle w:val="ListParagraph"/>
        <w:numPr>
          <w:ilvl w:val="0"/>
          <w:numId w:val="33"/>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Integrity</w:t>
      </w:r>
    </w:p>
    <w:p w14:paraId="55FE773C" w14:textId="77777777" w:rsidR="00EA3D8E" w:rsidRPr="00EB389D" w:rsidRDefault="00EA3D8E" w:rsidP="00EA3D8E">
      <w:pPr>
        <w:spacing w:after="0"/>
        <w:rPr>
          <w:rFonts w:ascii="Arial" w:hAnsi="Arial" w:cs="Arial"/>
          <w:i/>
          <w:color w:val="231F20" w:themeColor="text1"/>
          <w:sz w:val="24"/>
          <w:szCs w:val="24"/>
        </w:rPr>
      </w:pPr>
    </w:p>
    <w:p w14:paraId="1E310E11" w14:textId="77777777" w:rsidR="00AF4477" w:rsidRPr="00EB389D" w:rsidRDefault="00AF4477" w:rsidP="00AF4477">
      <w:pPr>
        <w:spacing w:after="0"/>
        <w:rPr>
          <w:rFonts w:ascii="Arial" w:eastAsia="Calibri" w:hAnsi="Arial" w:cs="Arial"/>
          <w:color w:val="231F20" w:themeColor="text1"/>
          <w:sz w:val="24"/>
          <w:szCs w:val="24"/>
        </w:rPr>
      </w:pPr>
      <w:r w:rsidRPr="00EB389D">
        <w:rPr>
          <w:rFonts w:ascii="Arial" w:eastAsia="Calibri" w:hAnsi="Arial" w:cs="Arial"/>
          <w:b/>
          <w:color w:val="231F20" w:themeColor="text1"/>
          <w:sz w:val="24"/>
          <w:szCs w:val="24"/>
        </w:rPr>
        <w:t>Correct Answer:</w:t>
      </w:r>
      <w:r w:rsidRPr="00EB389D">
        <w:rPr>
          <w:rFonts w:ascii="Arial" w:eastAsia="Calibri" w:hAnsi="Arial" w:cs="Arial"/>
          <w:color w:val="231F20" w:themeColor="text1"/>
          <w:sz w:val="24"/>
          <w:szCs w:val="24"/>
        </w:rPr>
        <w:t xml:space="preserve"> A</w:t>
      </w:r>
    </w:p>
    <w:p w14:paraId="5AF570C6" w14:textId="77777777" w:rsidR="00EA3D8E" w:rsidRPr="00EB389D" w:rsidRDefault="00AF4477" w:rsidP="00AF4477">
      <w:pPr>
        <w:spacing w:after="0"/>
        <w:rPr>
          <w:rFonts w:ascii="Arial" w:hAnsi="Arial" w:cs="Arial"/>
          <w:color w:val="231F20" w:themeColor="text1"/>
          <w:sz w:val="24"/>
          <w:szCs w:val="24"/>
        </w:rPr>
      </w:pPr>
      <w:r w:rsidRPr="00EB389D">
        <w:rPr>
          <w:rFonts w:ascii="Arial" w:eastAsia="Calibri" w:hAnsi="Arial" w:cs="Arial"/>
          <w:b/>
          <w:color w:val="231F20" w:themeColor="text1"/>
          <w:sz w:val="24"/>
          <w:szCs w:val="24"/>
        </w:rPr>
        <w:t xml:space="preserve">Explanation: </w:t>
      </w:r>
      <w:r w:rsidR="00EA3D8E" w:rsidRPr="00EB389D">
        <w:rPr>
          <w:rFonts w:ascii="Arial" w:hAnsi="Arial" w:cs="Arial"/>
          <w:color w:val="231F20" w:themeColor="text1"/>
          <w:sz w:val="24"/>
          <w:szCs w:val="24"/>
        </w:rPr>
        <w:t>Service interruption can potentially affect the availability of information because in such cases the information may not be accessible when, where, or as required.</w:t>
      </w:r>
    </w:p>
    <w:p w14:paraId="14F44A87" w14:textId="77777777" w:rsidR="00EA3D8E" w:rsidRPr="00EB389D" w:rsidRDefault="00EA3D8E" w:rsidP="00EA3D8E">
      <w:pPr>
        <w:spacing w:after="0"/>
        <w:rPr>
          <w:rFonts w:ascii="Arial" w:hAnsi="Arial" w:cs="Arial"/>
          <w:color w:val="231F20" w:themeColor="text1"/>
          <w:sz w:val="24"/>
          <w:szCs w:val="24"/>
        </w:rPr>
      </w:pPr>
    </w:p>
    <w:p w14:paraId="7ADBD469" w14:textId="77777777" w:rsidR="00EA3D8E" w:rsidRPr="00EB389D" w:rsidRDefault="00EA3D8E" w:rsidP="006A6D25">
      <w:pPr>
        <w:pStyle w:val="ListParagraph"/>
        <w:numPr>
          <w:ilvl w:val="0"/>
          <w:numId w:val="32"/>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lastRenderedPageBreak/>
        <w:t>Vulnerability is a weakness of an asset or control that can be exploited by one or more threats.</w:t>
      </w:r>
    </w:p>
    <w:p w14:paraId="5E70C943" w14:textId="77777777" w:rsidR="00EA3D8E" w:rsidRPr="00EB389D" w:rsidRDefault="00EA3D8E" w:rsidP="006A6D25">
      <w:pPr>
        <w:pStyle w:val="ListParagraph"/>
        <w:numPr>
          <w:ilvl w:val="1"/>
          <w:numId w:val="32"/>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True</w:t>
      </w:r>
    </w:p>
    <w:p w14:paraId="27E5F8C4" w14:textId="77777777" w:rsidR="00EA3D8E" w:rsidRPr="00EB389D" w:rsidRDefault="00EA3D8E" w:rsidP="006A6D25">
      <w:pPr>
        <w:pStyle w:val="ListParagraph"/>
        <w:numPr>
          <w:ilvl w:val="1"/>
          <w:numId w:val="32"/>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False</w:t>
      </w:r>
    </w:p>
    <w:p w14:paraId="3C85407C" w14:textId="77777777" w:rsidR="00EA3D8E" w:rsidRPr="00EB389D" w:rsidRDefault="00EA3D8E" w:rsidP="00EA3D8E">
      <w:pPr>
        <w:spacing w:after="0"/>
        <w:rPr>
          <w:rFonts w:ascii="Arial" w:hAnsi="Arial" w:cs="Arial"/>
          <w:i/>
          <w:iCs/>
          <w:color w:val="231F20" w:themeColor="text1"/>
          <w:sz w:val="24"/>
          <w:szCs w:val="24"/>
        </w:rPr>
      </w:pPr>
    </w:p>
    <w:p w14:paraId="5F07A13F" w14:textId="77777777" w:rsidR="00AF4477" w:rsidRPr="00EB389D" w:rsidRDefault="00AF4477" w:rsidP="00AF4477">
      <w:pPr>
        <w:spacing w:after="0"/>
        <w:rPr>
          <w:rFonts w:ascii="Arial" w:eastAsia="Calibri" w:hAnsi="Arial" w:cs="Arial"/>
          <w:color w:val="231F20" w:themeColor="text1"/>
          <w:sz w:val="24"/>
          <w:szCs w:val="24"/>
        </w:rPr>
      </w:pPr>
      <w:r w:rsidRPr="00EB389D">
        <w:rPr>
          <w:rFonts w:ascii="Arial" w:eastAsia="Calibri" w:hAnsi="Arial" w:cs="Arial"/>
          <w:b/>
          <w:color w:val="231F20" w:themeColor="text1"/>
          <w:sz w:val="24"/>
          <w:szCs w:val="24"/>
        </w:rPr>
        <w:t>Correct Answer:</w:t>
      </w:r>
      <w:r w:rsidRPr="00EB389D">
        <w:rPr>
          <w:rFonts w:ascii="Arial" w:eastAsia="Calibri" w:hAnsi="Arial" w:cs="Arial"/>
          <w:color w:val="231F20" w:themeColor="text1"/>
          <w:sz w:val="24"/>
          <w:szCs w:val="24"/>
        </w:rPr>
        <w:t xml:space="preserve"> A</w:t>
      </w:r>
    </w:p>
    <w:p w14:paraId="42C1E3AD" w14:textId="77777777" w:rsidR="00EA3D8E" w:rsidRPr="00EB389D" w:rsidRDefault="00AF4477" w:rsidP="00AF4477">
      <w:pPr>
        <w:spacing w:after="0"/>
        <w:rPr>
          <w:rFonts w:ascii="Arial" w:hAnsi="Arial" w:cs="Arial"/>
          <w:iCs/>
          <w:color w:val="231F20" w:themeColor="text1"/>
          <w:sz w:val="24"/>
          <w:szCs w:val="24"/>
        </w:rPr>
      </w:pPr>
      <w:r w:rsidRPr="00EB389D">
        <w:rPr>
          <w:rFonts w:ascii="Arial" w:eastAsia="Calibri" w:hAnsi="Arial" w:cs="Arial"/>
          <w:b/>
          <w:color w:val="231F20" w:themeColor="text1"/>
          <w:sz w:val="24"/>
          <w:szCs w:val="24"/>
        </w:rPr>
        <w:t xml:space="preserve">Explanation: </w:t>
      </w:r>
      <w:r w:rsidR="00EA3D8E" w:rsidRPr="00EB389D">
        <w:rPr>
          <w:rFonts w:ascii="Arial" w:hAnsi="Arial" w:cs="Arial"/>
          <w:iCs/>
          <w:color w:val="231F20" w:themeColor="text1"/>
          <w:sz w:val="24"/>
          <w:szCs w:val="24"/>
        </w:rPr>
        <w:t>ISO/IEC 27000 defines vulnerability as a weakness of an asset or control that can be exploited by one or more threats.</w:t>
      </w:r>
    </w:p>
    <w:p w14:paraId="23482C01" w14:textId="77777777" w:rsidR="00EA3D8E" w:rsidRPr="00EB389D" w:rsidRDefault="00EA3D8E" w:rsidP="00EA3D8E">
      <w:pPr>
        <w:spacing w:after="0"/>
        <w:rPr>
          <w:rFonts w:ascii="Arial" w:hAnsi="Arial" w:cs="Arial"/>
          <w:iCs/>
          <w:color w:val="231F20" w:themeColor="text1"/>
          <w:sz w:val="24"/>
          <w:szCs w:val="24"/>
        </w:rPr>
      </w:pPr>
    </w:p>
    <w:p w14:paraId="22CCF922" w14:textId="77777777" w:rsidR="00EA3D8E" w:rsidRPr="00EB389D" w:rsidRDefault="00EA3D8E" w:rsidP="006A6D25">
      <w:pPr>
        <w:pStyle w:val="ListParagraph"/>
        <w:numPr>
          <w:ilvl w:val="0"/>
          <w:numId w:val="32"/>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What type of controls are the segregation of duties, job rotations, and approval processes?</w:t>
      </w:r>
    </w:p>
    <w:p w14:paraId="2C7E4DDE" w14:textId="77777777" w:rsidR="00EA3D8E" w:rsidRPr="00EB389D" w:rsidRDefault="00EA3D8E" w:rsidP="006A6D25">
      <w:pPr>
        <w:pStyle w:val="ListParagraph"/>
        <w:numPr>
          <w:ilvl w:val="0"/>
          <w:numId w:val="34"/>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Technical controls</w:t>
      </w:r>
    </w:p>
    <w:p w14:paraId="047E0030" w14:textId="77777777" w:rsidR="00EA3D8E" w:rsidRPr="00EB389D" w:rsidRDefault="00EA3D8E" w:rsidP="006A6D25">
      <w:pPr>
        <w:pStyle w:val="ListParagraph"/>
        <w:numPr>
          <w:ilvl w:val="0"/>
          <w:numId w:val="34"/>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Managerial controls</w:t>
      </w:r>
    </w:p>
    <w:p w14:paraId="70D9F04D" w14:textId="77777777" w:rsidR="00EA3D8E" w:rsidRPr="00EB389D" w:rsidRDefault="00EA3D8E" w:rsidP="006A6D25">
      <w:pPr>
        <w:pStyle w:val="ListParagraph"/>
        <w:numPr>
          <w:ilvl w:val="0"/>
          <w:numId w:val="34"/>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Administrative controls</w:t>
      </w:r>
    </w:p>
    <w:p w14:paraId="73E4A305" w14:textId="77777777" w:rsidR="00EA3D8E" w:rsidRPr="00EB389D" w:rsidRDefault="00EA3D8E" w:rsidP="00EA3D8E">
      <w:pPr>
        <w:spacing w:after="0"/>
        <w:rPr>
          <w:rFonts w:ascii="Arial" w:hAnsi="Arial" w:cs="Arial"/>
          <w:i/>
          <w:color w:val="231F20" w:themeColor="text1"/>
          <w:sz w:val="24"/>
          <w:szCs w:val="24"/>
        </w:rPr>
      </w:pPr>
    </w:p>
    <w:p w14:paraId="254EEA22" w14:textId="77777777" w:rsidR="00AF4477" w:rsidRPr="00EB389D" w:rsidRDefault="00AF4477" w:rsidP="00AF4477">
      <w:pPr>
        <w:spacing w:after="0"/>
        <w:rPr>
          <w:rFonts w:ascii="Arial" w:eastAsia="Calibri" w:hAnsi="Arial" w:cs="Arial"/>
          <w:color w:val="231F20" w:themeColor="text1"/>
          <w:sz w:val="24"/>
          <w:szCs w:val="24"/>
        </w:rPr>
      </w:pPr>
      <w:r w:rsidRPr="00EB389D">
        <w:rPr>
          <w:rFonts w:ascii="Arial" w:eastAsia="Calibri" w:hAnsi="Arial" w:cs="Arial"/>
          <w:b/>
          <w:color w:val="231F20" w:themeColor="text1"/>
          <w:sz w:val="24"/>
          <w:szCs w:val="24"/>
        </w:rPr>
        <w:t>Correct Answer:</w:t>
      </w:r>
      <w:r w:rsidRPr="00EB389D">
        <w:rPr>
          <w:rFonts w:ascii="Arial" w:eastAsia="Calibri" w:hAnsi="Arial" w:cs="Arial"/>
          <w:color w:val="231F20" w:themeColor="text1"/>
          <w:sz w:val="24"/>
          <w:szCs w:val="24"/>
        </w:rPr>
        <w:t xml:space="preserve"> C</w:t>
      </w:r>
    </w:p>
    <w:p w14:paraId="5F78E2CE" w14:textId="77777777" w:rsidR="00EA3D8E" w:rsidRPr="00EB389D" w:rsidRDefault="00AF4477" w:rsidP="00AF4477">
      <w:pPr>
        <w:spacing w:after="0"/>
        <w:rPr>
          <w:rFonts w:ascii="Arial" w:hAnsi="Arial" w:cs="Arial"/>
          <w:color w:val="231F20" w:themeColor="text1"/>
          <w:sz w:val="24"/>
          <w:szCs w:val="24"/>
        </w:rPr>
      </w:pPr>
      <w:r w:rsidRPr="00EB389D">
        <w:rPr>
          <w:rFonts w:ascii="Arial" w:eastAsia="Calibri" w:hAnsi="Arial" w:cs="Arial"/>
          <w:b/>
          <w:color w:val="231F20" w:themeColor="text1"/>
          <w:sz w:val="24"/>
          <w:szCs w:val="24"/>
        </w:rPr>
        <w:t xml:space="preserve">Explanation: </w:t>
      </w:r>
      <w:r w:rsidR="00EA3D8E" w:rsidRPr="00EB389D">
        <w:rPr>
          <w:rFonts w:ascii="Arial" w:hAnsi="Arial" w:cs="Arial"/>
          <w:color w:val="231F20" w:themeColor="text1"/>
          <w:sz w:val="24"/>
          <w:szCs w:val="24"/>
        </w:rPr>
        <w:t>Segregation of duties, job rotations, and approval processes are controls related to the organizational structure; hence, part of administrative controls.</w:t>
      </w:r>
    </w:p>
    <w:p w14:paraId="3BA1EB7A" w14:textId="77777777" w:rsidR="00EA3D8E" w:rsidRPr="00EB389D" w:rsidRDefault="00EA3D8E" w:rsidP="00EA3D8E">
      <w:pPr>
        <w:spacing w:after="0"/>
        <w:rPr>
          <w:rFonts w:ascii="Arial" w:hAnsi="Arial" w:cs="Arial"/>
          <w:color w:val="231F20" w:themeColor="text1"/>
          <w:sz w:val="24"/>
          <w:szCs w:val="24"/>
        </w:rPr>
      </w:pPr>
    </w:p>
    <w:p w14:paraId="4DD37DB6" w14:textId="77777777" w:rsidR="00EA3D8E" w:rsidRPr="00EB389D" w:rsidRDefault="00EA3D8E" w:rsidP="006A6D25">
      <w:pPr>
        <w:pStyle w:val="ListParagraph"/>
        <w:numPr>
          <w:ilvl w:val="0"/>
          <w:numId w:val="32"/>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What function does the control for the separation of the development, testing, and operating environments have?</w:t>
      </w:r>
    </w:p>
    <w:p w14:paraId="458A9984" w14:textId="77777777" w:rsidR="00EA3D8E" w:rsidRPr="00EB389D" w:rsidRDefault="00AF4477" w:rsidP="006A6D25">
      <w:pPr>
        <w:pStyle w:val="ListParagraph"/>
        <w:numPr>
          <w:ilvl w:val="0"/>
          <w:numId w:val="35"/>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Preventive</w:t>
      </w:r>
    </w:p>
    <w:p w14:paraId="71303418" w14:textId="77777777" w:rsidR="00EA3D8E" w:rsidRPr="00EB389D" w:rsidRDefault="00AF4477" w:rsidP="006A6D25">
      <w:pPr>
        <w:pStyle w:val="ListParagraph"/>
        <w:numPr>
          <w:ilvl w:val="0"/>
          <w:numId w:val="35"/>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Detective</w:t>
      </w:r>
    </w:p>
    <w:p w14:paraId="614B6012" w14:textId="77777777" w:rsidR="00EA3D8E" w:rsidRPr="00EB389D" w:rsidRDefault="00AF4477" w:rsidP="006A6D25">
      <w:pPr>
        <w:pStyle w:val="ListParagraph"/>
        <w:numPr>
          <w:ilvl w:val="0"/>
          <w:numId w:val="35"/>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Corrective</w:t>
      </w:r>
    </w:p>
    <w:p w14:paraId="23B18D59" w14:textId="77777777" w:rsidR="00EA3D8E" w:rsidRPr="00EB389D" w:rsidRDefault="00EA3D8E" w:rsidP="00EA3D8E">
      <w:pPr>
        <w:spacing w:after="0"/>
        <w:rPr>
          <w:rFonts w:ascii="Arial" w:hAnsi="Arial" w:cs="Arial"/>
          <w:i/>
          <w:color w:val="231F20" w:themeColor="text1"/>
          <w:sz w:val="24"/>
          <w:szCs w:val="24"/>
        </w:rPr>
      </w:pPr>
    </w:p>
    <w:p w14:paraId="6D885E01" w14:textId="77777777" w:rsidR="00AF4477" w:rsidRPr="00EB389D" w:rsidRDefault="00AF4477" w:rsidP="00AF4477">
      <w:pPr>
        <w:spacing w:after="0"/>
        <w:rPr>
          <w:rFonts w:ascii="Arial" w:eastAsia="Calibri" w:hAnsi="Arial" w:cs="Arial"/>
          <w:color w:val="231F20" w:themeColor="text1"/>
          <w:sz w:val="24"/>
          <w:szCs w:val="24"/>
        </w:rPr>
      </w:pPr>
      <w:r w:rsidRPr="00EB389D">
        <w:rPr>
          <w:rFonts w:ascii="Arial" w:eastAsia="Calibri" w:hAnsi="Arial" w:cs="Arial"/>
          <w:b/>
          <w:color w:val="231F20" w:themeColor="text1"/>
          <w:sz w:val="24"/>
          <w:szCs w:val="24"/>
        </w:rPr>
        <w:t>Correct Answer:</w:t>
      </w:r>
      <w:r w:rsidRPr="00EB389D">
        <w:rPr>
          <w:rFonts w:ascii="Arial" w:eastAsia="Calibri" w:hAnsi="Arial" w:cs="Arial"/>
          <w:color w:val="231F20" w:themeColor="text1"/>
          <w:sz w:val="24"/>
          <w:szCs w:val="24"/>
        </w:rPr>
        <w:t xml:space="preserve"> A</w:t>
      </w:r>
    </w:p>
    <w:p w14:paraId="238B41EE" w14:textId="77777777" w:rsidR="00EA3D8E" w:rsidRPr="00EB389D" w:rsidRDefault="00AF4477" w:rsidP="00AF4477">
      <w:pPr>
        <w:spacing w:after="0"/>
        <w:rPr>
          <w:rFonts w:ascii="Arial" w:hAnsi="Arial" w:cs="Arial"/>
          <w:color w:val="231F20" w:themeColor="text1"/>
          <w:sz w:val="24"/>
          <w:szCs w:val="24"/>
        </w:rPr>
      </w:pPr>
      <w:r w:rsidRPr="00EB389D">
        <w:rPr>
          <w:rFonts w:ascii="Arial" w:eastAsia="Calibri" w:hAnsi="Arial" w:cs="Arial"/>
          <w:b/>
          <w:color w:val="231F20" w:themeColor="text1"/>
          <w:sz w:val="24"/>
          <w:szCs w:val="24"/>
        </w:rPr>
        <w:t xml:space="preserve">Explanation: </w:t>
      </w:r>
      <w:r w:rsidR="00EA3D8E" w:rsidRPr="00EB389D">
        <w:rPr>
          <w:rFonts w:ascii="Arial" w:hAnsi="Arial" w:cs="Arial"/>
          <w:color w:val="231F20" w:themeColor="text1"/>
          <w:sz w:val="24"/>
          <w:szCs w:val="24"/>
        </w:rPr>
        <w:t>The separation of development, testing, and operating environment reduces the risk of unauthorized access or changes to the operational environment, preventing any potential incident. As such, it is a preventive control.</w:t>
      </w:r>
    </w:p>
    <w:p w14:paraId="306CFACA" w14:textId="77777777" w:rsidR="00EA3D8E" w:rsidRPr="00EB389D" w:rsidRDefault="00EA3D8E" w:rsidP="00EA3D8E">
      <w:pPr>
        <w:spacing w:after="0"/>
        <w:rPr>
          <w:rFonts w:ascii="Arial" w:hAnsi="Arial" w:cs="Arial"/>
          <w:color w:val="231F20" w:themeColor="text1"/>
          <w:sz w:val="24"/>
          <w:szCs w:val="24"/>
        </w:rPr>
      </w:pPr>
    </w:p>
    <w:p w14:paraId="5FDDDB1E" w14:textId="77777777" w:rsidR="00EA3D8E" w:rsidRPr="00EB389D" w:rsidRDefault="00EA3D8E" w:rsidP="006A6D25">
      <w:pPr>
        <w:pStyle w:val="ListParagraph"/>
        <w:numPr>
          <w:ilvl w:val="0"/>
          <w:numId w:val="32"/>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An organization has installed alarm systems on its premises. What type of control is this, and what function does it have?</w:t>
      </w:r>
    </w:p>
    <w:p w14:paraId="5D2BEF87" w14:textId="77777777" w:rsidR="00EA3D8E" w:rsidRPr="00EB389D" w:rsidRDefault="00EA3D8E" w:rsidP="006A6D25">
      <w:pPr>
        <w:pStyle w:val="ListParagraph"/>
        <w:numPr>
          <w:ilvl w:val="0"/>
          <w:numId w:val="36"/>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Administrative, preventive</w:t>
      </w:r>
    </w:p>
    <w:p w14:paraId="799101E1" w14:textId="77777777" w:rsidR="00EA3D8E" w:rsidRPr="00EB389D" w:rsidRDefault="00EA3D8E" w:rsidP="006A6D25">
      <w:pPr>
        <w:pStyle w:val="ListParagraph"/>
        <w:numPr>
          <w:ilvl w:val="0"/>
          <w:numId w:val="36"/>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Managerial, corrective</w:t>
      </w:r>
    </w:p>
    <w:p w14:paraId="4B020DE6" w14:textId="77777777" w:rsidR="00EA3D8E" w:rsidRPr="00EB389D" w:rsidRDefault="00EA3D8E" w:rsidP="006A6D25">
      <w:pPr>
        <w:pStyle w:val="ListParagraph"/>
        <w:numPr>
          <w:ilvl w:val="0"/>
          <w:numId w:val="36"/>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Technical, detective</w:t>
      </w:r>
    </w:p>
    <w:p w14:paraId="28DBFF75" w14:textId="77777777" w:rsidR="00EA3D8E" w:rsidRPr="00EB389D" w:rsidRDefault="00EA3D8E" w:rsidP="00EA3D8E">
      <w:pPr>
        <w:spacing w:after="0"/>
        <w:rPr>
          <w:rFonts w:ascii="Arial" w:hAnsi="Arial" w:cs="Arial"/>
          <w:i/>
          <w:color w:val="231F20" w:themeColor="text1"/>
          <w:sz w:val="24"/>
          <w:szCs w:val="24"/>
        </w:rPr>
      </w:pPr>
    </w:p>
    <w:p w14:paraId="1AE3E93F" w14:textId="77777777" w:rsidR="00AF4477" w:rsidRPr="00EB389D" w:rsidRDefault="00AF4477" w:rsidP="00AF4477">
      <w:pPr>
        <w:spacing w:after="0"/>
        <w:rPr>
          <w:rFonts w:ascii="Arial" w:eastAsia="Calibri" w:hAnsi="Arial" w:cs="Arial"/>
          <w:color w:val="231F20" w:themeColor="text1"/>
          <w:sz w:val="24"/>
          <w:szCs w:val="24"/>
        </w:rPr>
      </w:pPr>
      <w:r w:rsidRPr="00EB389D">
        <w:rPr>
          <w:rFonts w:ascii="Arial" w:eastAsia="Calibri" w:hAnsi="Arial" w:cs="Arial"/>
          <w:b/>
          <w:color w:val="231F20" w:themeColor="text1"/>
          <w:sz w:val="24"/>
          <w:szCs w:val="24"/>
        </w:rPr>
        <w:t>Correct Answer:</w:t>
      </w:r>
      <w:r w:rsidRPr="00EB389D">
        <w:rPr>
          <w:rFonts w:ascii="Arial" w:eastAsia="Calibri" w:hAnsi="Arial" w:cs="Arial"/>
          <w:color w:val="231F20" w:themeColor="text1"/>
          <w:sz w:val="24"/>
          <w:szCs w:val="24"/>
        </w:rPr>
        <w:t xml:space="preserve"> C</w:t>
      </w:r>
    </w:p>
    <w:p w14:paraId="3477E324" w14:textId="77777777" w:rsidR="00EA3D8E" w:rsidRPr="00EB389D" w:rsidRDefault="00AF4477" w:rsidP="00AF4477">
      <w:pPr>
        <w:spacing w:after="0"/>
        <w:rPr>
          <w:rFonts w:ascii="Arial" w:hAnsi="Arial" w:cs="Arial"/>
          <w:color w:val="231F20" w:themeColor="text1"/>
          <w:sz w:val="24"/>
          <w:szCs w:val="24"/>
        </w:rPr>
      </w:pPr>
      <w:r w:rsidRPr="00EB389D">
        <w:rPr>
          <w:rFonts w:ascii="Arial" w:eastAsia="Calibri" w:hAnsi="Arial" w:cs="Arial"/>
          <w:b/>
          <w:color w:val="231F20" w:themeColor="text1"/>
          <w:sz w:val="24"/>
          <w:szCs w:val="24"/>
        </w:rPr>
        <w:t xml:space="preserve">Explanation: </w:t>
      </w:r>
      <w:r w:rsidR="00EA3D8E" w:rsidRPr="00EB389D">
        <w:rPr>
          <w:rFonts w:ascii="Arial" w:hAnsi="Arial" w:cs="Arial"/>
          <w:color w:val="231F20" w:themeColor="text1"/>
          <w:sz w:val="24"/>
          <w:szCs w:val="24"/>
        </w:rPr>
        <w:t>By function, alarms are detective controls that help detect risks. By type, a fire alarm is a technical control because it requires technical installation.</w:t>
      </w:r>
    </w:p>
    <w:p w14:paraId="765199F7" w14:textId="77777777" w:rsidR="00EA3D8E" w:rsidRPr="00EB389D" w:rsidRDefault="00EA3D8E" w:rsidP="00EA3D8E">
      <w:pPr>
        <w:spacing w:after="0"/>
        <w:rPr>
          <w:rFonts w:ascii="Arial" w:hAnsi="Arial" w:cs="Arial"/>
          <w:b/>
          <w:color w:val="231F20" w:themeColor="text1"/>
          <w:sz w:val="24"/>
          <w:szCs w:val="24"/>
        </w:rPr>
      </w:pPr>
    </w:p>
    <w:p w14:paraId="338C9A48" w14:textId="77777777" w:rsidR="00EA3D8E" w:rsidRPr="00EB389D" w:rsidRDefault="00EA3D8E">
      <w:pPr>
        <w:rPr>
          <w:rFonts w:ascii="Arial" w:hAnsi="Arial" w:cs="Arial"/>
          <w:b/>
          <w:color w:val="231F20" w:themeColor="text1"/>
          <w:sz w:val="24"/>
          <w:szCs w:val="24"/>
        </w:rPr>
      </w:pPr>
      <w:r w:rsidRPr="00EB389D">
        <w:rPr>
          <w:rFonts w:ascii="Arial" w:hAnsi="Arial" w:cs="Arial"/>
          <w:b/>
          <w:color w:val="231F20" w:themeColor="text1"/>
          <w:sz w:val="24"/>
          <w:szCs w:val="24"/>
        </w:rPr>
        <w:br w:type="page"/>
      </w:r>
    </w:p>
    <w:p w14:paraId="3407983F" w14:textId="77777777" w:rsidR="00EA3D8E" w:rsidRPr="00EB389D" w:rsidRDefault="00E668B6" w:rsidP="00EA3D8E">
      <w:pPr>
        <w:spacing w:after="0"/>
        <w:rPr>
          <w:rFonts w:ascii="Arial" w:hAnsi="Arial" w:cs="Arial"/>
          <w:b/>
          <w:color w:val="231F20" w:themeColor="text1"/>
          <w:sz w:val="24"/>
          <w:szCs w:val="24"/>
        </w:rPr>
      </w:pPr>
      <w:r>
        <w:rPr>
          <w:rFonts w:ascii="Arial" w:hAnsi="Arial" w:cs="Arial"/>
          <w:b/>
          <w:color w:val="231F20" w:themeColor="text1"/>
          <w:sz w:val="24"/>
          <w:szCs w:val="24"/>
        </w:rPr>
        <w:lastRenderedPageBreak/>
        <w:t>Quiz 4: Initiation of the ISMS I</w:t>
      </w:r>
      <w:r w:rsidR="00EA3D8E" w:rsidRPr="00EB389D">
        <w:rPr>
          <w:rFonts w:ascii="Arial" w:hAnsi="Arial" w:cs="Arial"/>
          <w:b/>
          <w:color w:val="231F20" w:themeColor="text1"/>
          <w:sz w:val="24"/>
          <w:szCs w:val="24"/>
        </w:rPr>
        <w:t>mplementation</w:t>
      </w:r>
    </w:p>
    <w:p w14:paraId="2268656E" w14:textId="77777777" w:rsidR="00EA3D8E" w:rsidRPr="00EB389D" w:rsidRDefault="00EA3D8E" w:rsidP="00EA3D8E">
      <w:pPr>
        <w:spacing w:after="0"/>
        <w:rPr>
          <w:rFonts w:ascii="Arial" w:hAnsi="Arial" w:cs="Arial"/>
          <w:b/>
          <w:color w:val="231F20" w:themeColor="text1"/>
          <w:sz w:val="24"/>
          <w:szCs w:val="24"/>
        </w:rPr>
      </w:pPr>
    </w:p>
    <w:p w14:paraId="1A07FDD0" w14:textId="77777777" w:rsidR="00EA3D8E" w:rsidRPr="00EB389D" w:rsidRDefault="00EA3D8E" w:rsidP="006A6D25">
      <w:pPr>
        <w:pStyle w:val="ListParagraph"/>
        <w:numPr>
          <w:ilvl w:val="0"/>
          <w:numId w:val="38"/>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 xml:space="preserve">Which implementation approach includes the application of best practices in project management? </w:t>
      </w:r>
    </w:p>
    <w:p w14:paraId="3FA0C7AA" w14:textId="77777777" w:rsidR="00EA3D8E" w:rsidRPr="00EB389D" w:rsidRDefault="00EA3D8E" w:rsidP="006A6D25">
      <w:pPr>
        <w:pStyle w:val="ListParagraph"/>
        <w:numPr>
          <w:ilvl w:val="0"/>
          <w:numId w:val="39"/>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Business approach</w:t>
      </w:r>
    </w:p>
    <w:p w14:paraId="161899F4" w14:textId="77777777" w:rsidR="00EA3D8E" w:rsidRPr="00EB389D" w:rsidRDefault="00EA3D8E" w:rsidP="006A6D25">
      <w:pPr>
        <w:pStyle w:val="ListParagraph"/>
        <w:numPr>
          <w:ilvl w:val="0"/>
          <w:numId w:val="39"/>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Iterative approach</w:t>
      </w:r>
    </w:p>
    <w:p w14:paraId="48D6ED46" w14:textId="77777777" w:rsidR="00EA3D8E" w:rsidRPr="00EB389D" w:rsidRDefault="00EA3D8E" w:rsidP="006A6D25">
      <w:pPr>
        <w:pStyle w:val="ListParagraph"/>
        <w:numPr>
          <w:ilvl w:val="0"/>
          <w:numId w:val="39"/>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Systematic approach</w:t>
      </w:r>
    </w:p>
    <w:p w14:paraId="785962C7" w14:textId="77777777" w:rsidR="00EA3D8E" w:rsidRPr="00EB389D" w:rsidRDefault="00EA3D8E" w:rsidP="00EA3D8E">
      <w:pPr>
        <w:spacing w:after="0"/>
        <w:rPr>
          <w:rFonts w:ascii="Arial" w:hAnsi="Arial" w:cs="Arial"/>
          <w:bCs/>
          <w:i/>
          <w:color w:val="231F20" w:themeColor="text1"/>
          <w:sz w:val="24"/>
          <w:szCs w:val="24"/>
        </w:rPr>
      </w:pPr>
    </w:p>
    <w:p w14:paraId="182F7005" w14:textId="77777777" w:rsidR="00AF4477" w:rsidRPr="00EB389D" w:rsidRDefault="00AF4477" w:rsidP="00AF4477">
      <w:pPr>
        <w:spacing w:after="0"/>
        <w:rPr>
          <w:rFonts w:ascii="Arial" w:eastAsia="Calibri" w:hAnsi="Arial" w:cs="Arial"/>
          <w:color w:val="231F20" w:themeColor="text1"/>
          <w:sz w:val="24"/>
          <w:szCs w:val="24"/>
        </w:rPr>
      </w:pPr>
      <w:r w:rsidRPr="00EB389D">
        <w:rPr>
          <w:rFonts w:ascii="Arial" w:eastAsia="Calibri" w:hAnsi="Arial" w:cs="Arial"/>
          <w:b/>
          <w:color w:val="231F20" w:themeColor="text1"/>
          <w:sz w:val="24"/>
          <w:szCs w:val="24"/>
        </w:rPr>
        <w:t>Correct Answer:</w:t>
      </w:r>
      <w:r w:rsidRPr="00EB389D">
        <w:rPr>
          <w:rFonts w:ascii="Arial" w:eastAsia="Calibri" w:hAnsi="Arial" w:cs="Arial"/>
          <w:color w:val="231F20" w:themeColor="text1"/>
          <w:sz w:val="24"/>
          <w:szCs w:val="24"/>
        </w:rPr>
        <w:t xml:space="preserve"> C</w:t>
      </w:r>
    </w:p>
    <w:p w14:paraId="6EE92FE1" w14:textId="77777777" w:rsidR="00EA3D8E" w:rsidRPr="00EB389D" w:rsidRDefault="00AF4477" w:rsidP="00AF4477">
      <w:pPr>
        <w:spacing w:after="0"/>
        <w:rPr>
          <w:rFonts w:ascii="Arial" w:hAnsi="Arial" w:cs="Arial"/>
          <w:bCs/>
          <w:color w:val="231F20" w:themeColor="text1"/>
          <w:sz w:val="24"/>
          <w:szCs w:val="24"/>
        </w:rPr>
      </w:pPr>
      <w:r w:rsidRPr="00EB389D">
        <w:rPr>
          <w:rFonts w:ascii="Arial" w:eastAsia="Calibri" w:hAnsi="Arial" w:cs="Arial"/>
          <w:b/>
          <w:color w:val="231F20" w:themeColor="text1"/>
          <w:sz w:val="24"/>
          <w:szCs w:val="24"/>
        </w:rPr>
        <w:t xml:space="preserve">Explanation: </w:t>
      </w:r>
      <w:r w:rsidR="00EA3D8E" w:rsidRPr="00EB389D">
        <w:rPr>
          <w:rFonts w:ascii="Arial" w:hAnsi="Arial" w:cs="Arial"/>
          <w:bCs/>
          <w:color w:val="231F20" w:themeColor="text1"/>
          <w:sz w:val="24"/>
          <w:szCs w:val="24"/>
        </w:rPr>
        <w:t>The systematic approach refers to the application of best practices in project management, such as ISO 10006.</w:t>
      </w:r>
    </w:p>
    <w:p w14:paraId="02DEB032" w14:textId="77777777" w:rsidR="00EA3D8E" w:rsidRPr="00EB389D" w:rsidRDefault="00EA3D8E" w:rsidP="00EA3D8E">
      <w:pPr>
        <w:spacing w:after="0"/>
        <w:rPr>
          <w:rFonts w:ascii="Arial" w:hAnsi="Arial" w:cs="Arial"/>
          <w:bCs/>
          <w:color w:val="231F20" w:themeColor="text1"/>
          <w:sz w:val="24"/>
          <w:szCs w:val="24"/>
        </w:rPr>
      </w:pPr>
    </w:p>
    <w:p w14:paraId="341A1F8B" w14:textId="77777777" w:rsidR="00EA3D8E" w:rsidRPr="00EB389D" w:rsidRDefault="00EA3D8E" w:rsidP="006A6D25">
      <w:pPr>
        <w:pStyle w:val="ListParagraph"/>
        <w:numPr>
          <w:ilvl w:val="0"/>
          <w:numId w:val="38"/>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What is the correct definition of the term project?</w:t>
      </w:r>
    </w:p>
    <w:p w14:paraId="6938E5DF" w14:textId="77777777" w:rsidR="00EA3D8E" w:rsidRPr="00EB389D" w:rsidRDefault="00EA3D8E" w:rsidP="006A6D25">
      <w:pPr>
        <w:pStyle w:val="ListParagraph"/>
        <w:numPr>
          <w:ilvl w:val="0"/>
          <w:numId w:val="40"/>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A unique process consisting of a set of coordinated and controlled activities to achieve an objective conforming to specific requirements</w:t>
      </w:r>
    </w:p>
    <w:p w14:paraId="46D78CB4" w14:textId="77777777" w:rsidR="00EA3D8E" w:rsidRPr="00EB389D" w:rsidRDefault="00EA3D8E" w:rsidP="006A6D25">
      <w:pPr>
        <w:pStyle w:val="ListParagraph"/>
        <w:numPr>
          <w:ilvl w:val="0"/>
          <w:numId w:val="40"/>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The smallest identified object of work in an organization</w:t>
      </w:r>
    </w:p>
    <w:p w14:paraId="563DB66C" w14:textId="77777777" w:rsidR="00EA3D8E" w:rsidRPr="00EB389D" w:rsidRDefault="00EA3D8E" w:rsidP="006A6D25">
      <w:pPr>
        <w:pStyle w:val="ListParagraph"/>
        <w:numPr>
          <w:ilvl w:val="0"/>
          <w:numId w:val="40"/>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The process of planning, organizing, controlling, and reporting of a set of activities to achieve objectives</w:t>
      </w:r>
    </w:p>
    <w:p w14:paraId="188C2FB1" w14:textId="77777777" w:rsidR="00EA3D8E" w:rsidRPr="00EB389D" w:rsidRDefault="00EA3D8E" w:rsidP="00EA3D8E">
      <w:pPr>
        <w:spacing w:after="0"/>
        <w:rPr>
          <w:rFonts w:ascii="Arial" w:hAnsi="Arial" w:cs="Arial"/>
          <w:i/>
          <w:iCs/>
          <w:color w:val="231F20" w:themeColor="text1"/>
          <w:sz w:val="24"/>
          <w:szCs w:val="24"/>
        </w:rPr>
      </w:pPr>
    </w:p>
    <w:p w14:paraId="550E66B3" w14:textId="77777777" w:rsidR="00AF4477" w:rsidRPr="00EB389D" w:rsidRDefault="00AF4477" w:rsidP="00AF4477">
      <w:pPr>
        <w:spacing w:after="0"/>
        <w:rPr>
          <w:rFonts w:ascii="Arial" w:eastAsia="Calibri" w:hAnsi="Arial" w:cs="Arial"/>
          <w:color w:val="231F20" w:themeColor="text1"/>
          <w:sz w:val="24"/>
          <w:szCs w:val="24"/>
        </w:rPr>
      </w:pPr>
      <w:r w:rsidRPr="00EB389D">
        <w:rPr>
          <w:rFonts w:ascii="Arial" w:eastAsia="Calibri" w:hAnsi="Arial" w:cs="Arial"/>
          <w:b/>
          <w:color w:val="231F20" w:themeColor="text1"/>
          <w:sz w:val="24"/>
          <w:szCs w:val="24"/>
        </w:rPr>
        <w:t>Correct Answer:</w:t>
      </w:r>
      <w:r w:rsidRPr="00EB389D">
        <w:rPr>
          <w:rFonts w:ascii="Arial" w:eastAsia="Calibri" w:hAnsi="Arial" w:cs="Arial"/>
          <w:color w:val="231F20" w:themeColor="text1"/>
          <w:sz w:val="24"/>
          <w:szCs w:val="24"/>
        </w:rPr>
        <w:t xml:space="preserve"> A</w:t>
      </w:r>
    </w:p>
    <w:p w14:paraId="2486D338" w14:textId="77777777" w:rsidR="00EA3D8E" w:rsidRPr="00EB389D" w:rsidRDefault="00AF4477" w:rsidP="00AF4477">
      <w:pPr>
        <w:spacing w:after="0"/>
        <w:rPr>
          <w:rFonts w:ascii="Arial" w:hAnsi="Arial" w:cs="Arial"/>
          <w:iCs/>
          <w:color w:val="231F20" w:themeColor="text1"/>
          <w:sz w:val="24"/>
          <w:szCs w:val="24"/>
        </w:rPr>
      </w:pPr>
      <w:r w:rsidRPr="00EB389D">
        <w:rPr>
          <w:rFonts w:ascii="Arial" w:eastAsia="Calibri" w:hAnsi="Arial" w:cs="Arial"/>
          <w:b/>
          <w:color w:val="231F20" w:themeColor="text1"/>
          <w:sz w:val="24"/>
          <w:szCs w:val="24"/>
        </w:rPr>
        <w:t xml:space="preserve">Explanation: </w:t>
      </w:r>
      <w:r w:rsidR="00EA3D8E" w:rsidRPr="00EB389D">
        <w:rPr>
          <w:rFonts w:ascii="Arial" w:hAnsi="Arial" w:cs="Arial"/>
          <w:iCs/>
          <w:color w:val="231F20" w:themeColor="text1"/>
          <w:sz w:val="24"/>
          <w:szCs w:val="24"/>
        </w:rPr>
        <w:t>According to ISO 9000, a project is defined as a unique process consisting of a set of coordinated and controlled activities with start and finish dates, undertaken to achieve an objective conforming to specific requirements, including the constraints of time, cost, and resources.</w:t>
      </w:r>
    </w:p>
    <w:p w14:paraId="6361DE4A" w14:textId="77777777" w:rsidR="00EA3D8E" w:rsidRPr="00EB389D" w:rsidRDefault="00EA3D8E" w:rsidP="00EA3D8E">
      <w:pPr>
        <w:spacing w:after="0"/>
        <w:rPr>
          <w:rFonts w:ascii="Arial" w:hAnsi="Arial" w:cs="Arial"/>
          <w:color w:val="231F20" w:themeColor="text1"/>
          <w:sz w:val="24"/>
          <w:szCs w:val="24"/>
        </w:rPr>
      </w:pPr>
    </w:p>
    <w:p w14:paraId="3C9999A5" w14:textId="77777777" w:rsidR="00EA3D8E" w:rsidRPr="00EB389D" w:rsidRDefault="00EA3D8E" w:rsidP="006A6D25">
      <w:pPr>
        <w:pStyle w:val="ListParagraph"/>
        <w:numPr>
          <w:ilvl w:val="0"/>
          <w:numId w:val="38"/>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Which of the following statements regarding the ISMS is correct?</w:t>
      </w:r>
    </w:p>
    <w:p w14:paraId="6BA823D5" w14:textId="77777777" w:rsidR="00EA3D8E" w:rsidRPr="00EB389D" w:rsidRDefault="00EA3D8E" w:rsidP="006A6D25">
      <w:pPr>
        <w:pStyle w:val="ListParagraph"/>
        <w:numPr>
          <w:ilvl w:val="0"/>
          <w:numId w:val="41"/>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New technologies should be integrated when implementing the ISMS to optimize processes</w:t>
      </w:r>
    </w:p>
    <w:p w14:paraId="2C739ADD" w14:textId="77777777" w:rsidR="00EA3D8E" w:rsidRPr="00EB389D" w:rsidRDefault="00EA3D8E" w:rsidP="006A6D25">
      <w:pPr>
        <w:pStyle w:val="ListParagraph"/>
        <w:numPr>
          <w:ilvl w:val="0"/>
          <w:numId w:val="41"/>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The roles and responsibilities of interested parties relevant to the ISMS should be defined after the implementation process</w:t>
      </w:r>
    </w:p>
    <w:p w14:paraId="6A08ED1E" w14:textId="77777777" w:rsidR="00EA3D8E" w:rsidRPr="00EB389D" w:rsidRDefault="00EA3D8E" w:rsidP="006A6D25">
      <w:pPr>
        <w:pStyle w:val="ListParagraph"/>
        <w:numPr>
          <w:ilvl w:val="0"/>
          <w:numId w:val="41"/>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The ISMS should be integrated into existing processes of the organization</w:t>
      </w:r>
    </w:p>
    <w:p w14:paraId="737D9A1F" w14:textId="77777777" w:rsidR="00EA3D8E" w:rsidRPr="00EB389D" w:rsidRDefault="00EA3D8E" w:rsidP="00EA3D8E">
      <w:pPr>
        <w:spacing w:after="0"/>
        <w:rPr>
          <w:rFonts w:ascii="Arial" w:hAnsi="Arial" w:cs="Arial"/>
          <w:i/>
          <w:color w:val="231F20" w:themeColor="text1"/>
          <w:sz w:val="24"/>
          <w:szCs w:val="24"/>
        </w:rPr>
      </w:pPr>
    </w:p>
    <w:p w14:paraId="348E8BA0" w14:textId="77777777" w:rsidR="00AF4477" w:rsidRPr="00EB389D" w:rsidRDefault="00AF4477" w:rsidP="00AF4477">
      <w:pPr>
        <w:spacing w:after="0"/>
        <w:rPr>
          <w:rFonts w:ascii="Arial" w:eastAsia="Calibri" w:hAnsi="Arial" w:cs="Arial"/>
          <w:color w:val="231F20" w:themeColor="text1"/>
          <w:sz w:val="24"/>
          <w:szCs w:val="24"/>
        </w:rPr>
      </w:pPr>
      <w:r w:rsidRPr="00EB389D">
        <w:rPr>
          <w:rFonts w:ascii="Arial" w:eastAsia="Calibri" w:hAnsi="Arial" w:cs="Arial"/>
          <w:b/>
          <w:color w:val="231F20" w:themeColor="text1"/>
          <w:sz w:val="24"/>
          <w:szCs w:val="24"/>
        </w:rPr>
        <w:t>Correct Answer:</w:t>
      </w:r>
      <w:r w:rsidRPr="00EB389D">
        <w:rPr>
          <w:rFonts w:ascii="Arial" w:eastAsia="Calibri" w:hAnsi="Arial" w:cs="Arial"/>
          <w:color w:val="231F20" w:themeColor="text1"/>
          <w:sz w:val="24"/>
          <w:szCs w:val="24"/>
        </w:rPr>
        <w:t xml:space="preserve"> C</w:t>
      </w:r>
    </w:p>
    <w:p w14:paraId="5B8F5669" w14:textId="77777777" w:rsidR="00EA3D8E" w:rsidRPr="00EB389D" w:rsidRDefault="00AF4477" w:rsidP="00AF4477">
      <w:pPr>
        <w:spacing w:after="0"/>
        <w:rPr>
          <w:rFonts w:ascii="Arial" w:hAnsi="Arial" w:cs="Arial"/>
          <w:color w:val="231F20" w:themeColor="text1"/>
          <w:sz w:val="24"/>
          <w:szCs w:val="24"/>
        </w:rPr>
      </w:pPr>
      <w:r w:rsidRPr="00EB389D">
        <w:rPr>
          <w:rFonts w:ascii="Arial" w:eastAsia="Calibri" w:hAnsi="Arial" w:cs="Arial"/>
          <w:b/>
          <w:color w:val="231F20" w:themeColor="text1"/>
          <w:sz w:val="24"/>
          <w:szCs w:val="24"/>
        </w:rPr>
        <w:t xml:space="preserve">Explanation: </w:t>
      </w:r>
      <w:r w:rsidR="00EA3D8E" w:rsidRPr="00EB389D">
        <w:rPr>
          <w:rFonts w:ascii="Arial" w:hAnsi="Arial" w:cs="Arial"/>
          <w:color w:val="231F20" w:themeColor="text1"/>
          <w:sz w:val="24"/>
          <w:szCs w:val="24"/>
        </w:rPr>
        <w:t>The initial system should be designed with the technology that is already in place within the organization; the optimization of the ISMS with more efficient technologies can be completed in the continual improvement phase. Roles and responsibilities of all interested parties should be defined early in the implementation process.</w:t>
      </w:r>
    </w:p>
    <w:p w14:paraId="24F2D975" w14:textId="77777777" w:rsidR="00EA3D8E" w:rsidRPr="00EB389D" w:rsidRDefault="00EA3D8E" w:rsidP="00EA3D8E">
      <w:pPr>
        <w:spacing w:after="0"/>
        <w:rPr>
          <w:rFonts w:ascii="Arial" w:hAnsi="Arial" w:cs="Arial"/>
          <w:color w:val="231F20" w:themeColor="text1"/>
          <w:sz w:val="24"/>
          <w:szCs w:val="24"/>
        </w:rPr>
      </w:pPr>
    </w:p>
    <w:p w14:paraId="138D12C8" w14:textId="77777777" w:rsidR="00EA3D8E" w:rsidRPr="00EB389D" w:rsidRDefault="00EA3D8E" w:rsidP="006A6D25">
      <w:pPr>
        <w:pStyle w:val="ListParagraph"/>
        <w:numPr>
          <w:ilvl w:val="0"/>
          <w:numId w:val="38"/>
        </w:numPr>
        <w:spacing w:after="0"/>
        <w:ind w:left="425" w:hanging="425"/>
        <w:rPr>
          <w:rFonts w:ascii="Arial" w:hAnsi="Arial" w:cs="Arial"/>
          <w:color w:val="231F20" w:themeColor="text1"/>
          <w:sz w:val="24"/>
          <w:szCs w:val="24"/>
        </w:rPr>
      </w:pPr>
      <w:r w:rsidRPr="00EB389D">
        <w:rPr>
          <w:rFonts w:ascii="Arial" w:hAnsi="Arial" w:cs="Arial"/>
          <w:b/>
          <w:color w:val="231F20" w:themeColor="text1"/>
          <w:sz w:val="24"/>
          <w:szCs w:val="24"/>
        </w:rPr>
        <w:t xml:space="preserve">Which of the following is NOT a factor that determines the approach for implementing an ISMS? </w:t>
      </w:r>
    </w:p>
    <w:p w14:paraId="26163BC1" w14:textId="77777777" w:rsidR="00EA3D8E" w:rsidRPr="00EB389D" w:rsidRDefault="00EA3D8E" w:rsidP="006A6D25">
      <w:pPr>
        <w:pStyle w:val="ListParagraph"/>
        <w:numPr>
          <w:ilvl w:val="1"/>
          <w:numId w:val="32"/>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Maturity level of controls and processes</w:t>
      </w:r>
    </w:p>
    <w:p w14:paraId="3DFF1E53" w14:textId="77777777" w:rsidR="00EA3D8E" w:rsidRPr="00EB389D" w:rsidRDefault="00EA3D8E" w:rsidP="006A6D25">
      <w:pPr>
        <w:pStyle w:val="ListParagraph"/>
        <w:numPr>
          <w:ilvl w:val="1"/>
          <w:numId w:val="32"/>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Applicable laws and regulations</w:t>
      </w:r>
    </w:p>
    <w:p w14:paraId="7F3B2D5E" w14:textId="77777777" w:rsidR="00EA3D8E" w:rsidRPr="00EB389D" w:rsidRDefault="00EA3D8E" w:rsidP="006A6D25">
      <w:pPr>
        <w:pStyle w:val="ListParagraph"/>
        <w:numPr>
          <w:ilvl w:val="1"/>
          <w:numId w:val="32"/>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Dependence on technology</w:t>
      </w:r>
    </w:p>
    <w:p w14:paraId="1C485979" w14:textId="77777777" w:rsidR="00EA3D8E" w:rsidRPr="00E668B6" w:rsidRDefault="00EA3D8E" w:rsidP="00EA3D8E">
      <w:pPr>
        <w:spacing w:after="0"/>
        <w:rPr>
          <w:rFonts w:ascii="Arial" w:hAnsi="Arial" w:cs="Arial"/>
          <w:color w:val="231F20" w:themeColor="text1"/>
          <w:sz w:val="24"/>
          <w:szCs w:val="24"/>
        </w:rPr>
      </w:pPr>
    </w:p>
    <w:p w14:paraId="1E9D4735" w14:textId="77777777" w:rsidR="00AF4477" w:rsidRPr="00EB389D" w:rsidRDefault="00AF4477" w:rsidP="00AF4477">
      <w:pPr>
        <w:spacing w:after="0"/>
        <w:rPr>
          <w:rFonts w:ascii="Arial" w:eastAsia="Calibri" w:hAnsi="Arial" w:cs="Arial"/>
          <w:color w:val="231F20" w:themeColor="text1"/>
          <w:sz w:val="24"/>
          <w:szCs w:val="24"/>
        </w:rPr>
      </w:pPr>
      <w:r w:rsidRPr="00EB389D">
        <w:rPr>
          <w:rFonts w:ascii="Arial" w:eastAsia="Calibri" w:hAnsi="Arial" w:cs="Arial"/>
          <w:b/>
          <w:color w:val="231F20" w:themeColor="text1"/>
          <w:sz w:val="24"/>
          <w:szCs w:val="24"/>
        </w:rPr>
        <w:t>Correct Answer:</w:t>
      </w:r>
      <w:r w:rsidRPr="00EB389D">
        <w:rPr>
          <w:rFonts w:ascii="Arial" w:eastAsia="Calibri" w:hAnsi="Arial" w:cs="Arial"/>
          <w:color w:val="231F20" w:themeColor="text1"/>
          <w:sz w:val="24"/>
          <w:szCs w:val="24"/>
        </w:rPr>
        <w:t xml:space="preserve"> C</w:t>
      </w:r>
    </w:p>
    <w:p w14:paraId="12C18457" w14:textId="77777777" w:rsidR="00EA3D8E" w:rsidRPr="00EB389D" w:rsidRDefault="00AF4477" w:rsidP="00AF4477">
      <w:pPr>
        <w:spacing w:after="0"/>
        <w:rPr>
          <w:rFonts w:ascii="Arial" w:hAnsi="Arial" w:cs="Arial"/>
          <w:color w:val="231F20" w:themeColor="text1"/>
          <w:sz w:val="24"/>
          <w:szCs w:val="24"/>
        </w:rPr>
      </w:pPr>
      <w:r w:rsidRPr="00EB389D">
        <w:rPr>
          <w:rFonts w:ascii="Arial" w:eastAsia="Calibri" w:hAnsi="Arial" w:cs="Arial"/>
          <w:b/>
          <w:color w:val="231F20" w:themeColor="text1"/>
          <w:sz w:val="24"/>
          <w:szCs w:val="24"/>
        </w:rPr>
        <w:t xml:space="preserve">Explanation: </w:t>
      </w:r>
      <w:r w:rsidR="00EA3D8E" w:rsidRPr="00EB389D">
        <w:rPr>
          <w:rFonts w:ascii="Arial" w:hAnsi="Arial" w:cs="Arial"/>
          <w:color w:val="231F20" w:themeColor="text1"/>
          <w:sz w:val="24"/>
          <w:szCs w:val="24"/>
        </w:rPr>
        <w:t>Factors which determine the ISMS implementation approach include the speed of implementation and deadlines, the maturity level of controls and processes, the implementation scope, the applicable laws and regulations, and the top management support.</w:t>
      </w:r>
    </w:p>
    <w:p w14:paraId="24FEA70B" w14:textId="77777777" w:rsidR="00EA3D8E" w:rsidRPr="00EB389D" w:rsidRDefault="00EA3D8E" w:rsidP="00EA3D8E">
      <w:pPr>
        <w:spacing w:after="0"/>
        <w:rPr>
          <w:rFonts w:ascii="Arial" w:hAnsi="Arial" w:cs="Arial"/>
          <w:color w:val="231F20" w:themeColor="text1"/>
          <w:sz w:val="24"/>
          <w:szCs w:val="24"/>
        </w:rPr>
      </w:pPr>
    </w:p>
    <w:p w14:paraId="585B15A1" w14:textId="77777777" w:rsidR="00EA3D8E" w:rsidRPr="00EB389D" w:rsidRDefault="00EA3D8E" w:rsidP="006A6D25">
      <w:pPr>
        <w:pStyle w:val="ListParagraph"/>
        <w:numPr>
          <w:ilvl w:val="0"/>
          <w:numId w:val="38"/>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What is the iterative approach?</w:t>
      </w:r>
    </w:p>
    <w:p w14:paraId="3959AA04" w14:textId="77777777" w:rsidR="00EA3D8E" w:rsidRPr="00EB389D" w:rsidRDefault="00EA3D8E" w:rsidP="006A6D25">
      <w:pPr>
        <w:pStyle w:val="ListParagraph"/>
        <w:numPr>
          <w:ilvl w:val="0"/>
          <w:numId w:val="42"/>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Overall implementation of the ISMS processes, not by isolating certain processes</w:t>
      </w:r>
    </w:p>
    <w:p w14:paraId="3FDC1DD7" w14:textId="77777777" w:rsidR="00EA3D8E" w:rsidRPr="00EB389D" w:rsidRDefault="00EA3D8E" w:rsidP="006A6D25">
      <w:pPr>
        <w:pStyle w:val="ListParagraph"/>
        <w:numPr>
          <w:ilvl w:val="0"/>
          <w:numId w:val="42"/>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Rapid implementation of the ISMS by adhering to the minimum requirements of the standard and proceeding with continual improvement thereafter</w:t>
      </w:r>
    </w:p>
    <w:p w14:paraId="7A719865" w14:textId="77777777" w:rsidR="00EA3D8E" w:rsidRPr="00EB389D" w:rsidRDefault="00EA3D8E" w:rsidP="006A6D25">
      <w:pPr>
        <w:pStyle w:val="ListParagraph"/>
        <w:numPr>
          <w:ilvl w:val="0"/>
          <w:numId w:val="42"/>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Harmonization of the ISMS with other management systems established within the organization</w:t>
      </w:r>
    </w:p>
    <w:p w14:paraId="72F04BFB" w14:textId="77777777" w:rsidR="00EA3D8E" w:rsidRPr="00EB389D" w:rsidRDefault="00EA3D8E" w:rsidP="00EA3D8E">
      <w:pPr>
        <w:spacing w:after="0"/>
        <w:rPr>
          <w:rFonts w:ascii="Arial" w:hAnsi="Arial" w:cs="Arial"/>
          <w:i/>
          <w:color w:val="231F20" w:themeColor="text1"/>
          <w:sz w:val="24"/>
          <w:szCs w:val="24"/>
        </w:rPr>
      </w:pPr>
    </w:p>
    <w:p w14:paraId="079FCE9A" w14:textId="77777777" w:rsidR="00AF4477" w:rsidRPr="00EB389D" w:rsidRDefault="00AF4477" w:rsidP="00AF4477">
      <w:pPr>
        <w:spacing w:after="0"/>
        <w:rPr>
          <w:rFonts w:ascii="Arial" w:eastAsia="Calibri" w:hAnsi="Arial" w:cs="Arial"/>
          <w:color w:val="231F20" w:themeColor="text1"/>
          <w:sz w:val="24"/>
          <w:szCs w:val="24"/>
        </w:rPr>
      </w:pPr>
      <w:r w:rsidRPr="00EB389D">
        <w:rPr>
          <w:rFonts w:ascii="Arial" w:eastAsia="Calibri" w:hAnsi="Arial" w:cs="Arial"/>
          <w:b/>
          <w:color w:val="231F20" w:themeColor="text1"/>
          <w:sz w:val="24"/>
          <w:szCs w:val="24"/>
        </w:rPr>
        <w:t>Correct Answer:</w:t>
      </w:r>
      <w:r w:rsidRPr="00EB389D">
        <w:rPr>
          <w:rFonts w:ascii="Arial" w:eastAsia="Calibri" w:hAnsi="Arial" w:cs="Arial"/>
          <w:color w:val="231F20" w:themeColor="text1"/>
          <w:sz w:val="24"/>
          <w:szCs w:val="24"/>
        </w:rPr>
        <w:t xml:space="preserve"> B</w:t>
      </w:r>
    </w:p>
    <w:p w14:paraId="18C5AB83" w14:textId="77777777" w:rsidR="00EA3D8E" w:rsidRPr="00EB389D" w:rsidRDefault="00AF4477" w:rsidP="00AF4477">
      <w:pPr>
        <w:spacing w:after="0"/>
        <w:rPr>
          <w:rFonts w:ascii="Arial" w:hAnsi="Arial" w:cs="Arial"/>
          <w:b/>
          <w:color w:val="231F20" w:themeColor="text1"/>
          <w:sz w:val="24"/>
          <w:szCs w:val="24"/>
          <w:u w:val="single"/>
        </w:rPr>
      </w:pPr>
      <w:r w:rsidRPr="00EB389D">
        <w:rPr>
          <w:rFonts w:ascii="Arial" w:eastAsia="Calibri" w:hAnsi="Arial" w:cs="Arial"/>
          <w:b/>
          <w:color w:val="231F20" w:themeColor="text1"/>
          <w:sz w:val="24"/>
          <w:szCs w:val="24"/>
        </w:rPr>
        <w:t xml:space="preserve">Explanation: </w:t>
      </w:r>
      <w:r w:rsidR="00EA3D8E" w:rsidRPr="00EB389D">
        <w:rPr>
          <w:rFonts w:ascii="Arial" w:hAnsi="Arial" w:cs="Arial"/>
          <w:color w:val="231F20" w:themeColor="text1"/>
          <w:sz w:val="24"/>
          <w:szCs w:val="24"/>
        </w:rPr>
        <w:t xml:space="preserve">Options A and C correspond to the systems approach and the integrated approach, respectively. </w:t>
      </w:r>
    </w:p>
    <w:p w14:paraId="72517197" w14:textId="77777777" w:rsidR="00EA3D8E" w:rsidRPr="00EB389D" w:rsidRDefault="00EA3D8E" w:rsidP="00EA3D8E">
      <w:pPr>
        <w:spacing w:after="0"/>
        <w:rPr>
          <w:rFonts w:ascii="Arial" w:hAnsi="Arial" w:cs="Arial"/>
          <w:b/>
          <w:color w:val="231F20" w:themeColor="text1"/>
          <w:sz w:val="24"/>
          <w:szCs w:val="24"/>
        </w:rPr>
      </w:pPr>
    </w:p>
    <w:p w14:paraId="397FA61E" w14:textId="77777777" w:rsidR="00EA3D8E" w:rsidRPr="00EB389D" w:rsidRDefault="00EA3D8E">
      <w:pPr>
        <w:rPr>
          <w:rFonts w:ascii="Arial" w:hAnsi="Arial" w:cs="Arial"/>
          <w:b/>
          <w:color w:val="231F20" w:themeColor="text1"/>
          <w:sz w:val="24"/>
          <w:szCs w:val="24"/>
          <w:u w:val="single"/>
        </w:rPr>
      </w:pPr>
      <w:r w:rsidRPr="00EB389D">
        <w:rPr>
          <w:rFonts w:ascii="Arial" w:hAnsi="Arial" w:cs="Arial"/>
          <w:b/>
          <w:color w:val="231F20" w:themeColor="text1"/>
          <w:sz w:val="24"/>
          <w:szCs w:val="24"/>
          <w:u w:val="single"/>
        </w:rPr>
        <w:br w:type="page"/>
      </w:r>
    </w:p>
    <w:p w14:paraId="711494E7" w14:textId="77777777" w:rsidR="00EA3D8E" w:rsidRPr="00EB389D" w:rsidRDefault="00AF4477" w:rsidP="00EA3D8E">
      <w:pPr>
        <w:spacing w:after="0"/>
        <w:rPr>
          <w:rFonts w:ascii="Arial" w:hAnsi="Arial" w:cs="Arial"/>
          <w:b/>
          <w:color w:val="231F20" w:themeColor="text1"/>
          <w:sz w:val="24"/>
          <w:szCs w:val="24"/>
        </w:rPr>
      </w:pPr>
      <w:r w:rsidRPr="00EB389D">
        <w:rPr>
          <w:rFonts w:ascii="Arial" w:hAnsi="Arial" w:cs="Arial"/>
          <w:b/>
          <w:color w:val="231F20" w:themeColor="text1"/>
          <w:sz w:val="24"/>
          <w:szCs w:val="24"/>
        </w:rPr>
        <w:lastRenderedPageBreak/>
        <w:t>Quiz 5: Understanding the Organization and I</w:t>
      </w:r>
      <w:r w:rsidR="00EA3D8E" w:rsidRPr="00EB389D">
        <w:rPr>
          <w:rFonts w:ascii="Arial" w:hAnsi="Arial" w:cs="Arial"/>
          <w:b/>
          <w:color w:val="231F20" w:themeColor="text1"/>
          <w:sz w:val="24"/>
          <w:szCs w:val="24"/>
        </w:rPr>
        <w:t>t</w:t>
      </w:r>
      <w:r w:rsidRPr="00EB389D">
        <w:rPr>
          <w:rFonts w:ascii="Arial" w:hAnsi="Arial" w:cs="Arial"/>
          <w:b/>
          <w:color w:val="231F20" w:themeColor="text1"/>
          <w:sz w:val="24"/>
          <w:szCs w:val="24"/>
        </w:rPr>
        <w:t>s Context</w:t>
      </w:r>
    </w:p>
    <w:p w14:paraId="3DA1511D" w14:textId="77777777" w:rsidR="00AF4477" w:rsidRPr="00EB389D" w:rsidRDefault="00AF4477" w:rsidP="00EA3D8E">
      <w:pPr>
        <w:spacing w:after="0"/>
        <w:rPr>
          <w:rFonts w:ascii="Arial" w:hAnsi="Arial" w:cs="Arial"/>
          <w:color w:val="231F20" w:themeColor="text1"/>
          <w:sz w:val="24"/>
          <w:szCs w:val="24"/>
        </w:rPr>
      </w:pPr>
    </w:p>
    <w:p w14:paraId="70B18E4A" w14:textId="77777777" w:rsidR="00EA3D8E" w:rsidRPr="00EB389D" w:rsidRDefault="00EA3D8E" w:rsidP="006A6D25">
      <w:pPr>
        <w:pStyle w:val="ListParagraph"/>
        <w:numPr>
          <w:ilvl w:val="0"/>
          <w:numId w:val="43"/>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Why is it important to understand the mission, objectives, values, and strategies of an organization?</w:t>
      </w:r>
    </w:p>
    <w:p w14:paraId="66AC9508" w14:textId="77777777" w:rsidR="00EA3D8E" w:rsidRPr="00EB389D" w:rsidRDefault="00EA3D8E" w:rsidP="006A6D25">
      <w:pPr>
        <w:pStyle w:val="ListParagraph"/>
        <w:numPr>
          <w:ilvl w:val="0"/>
          <w:numId w:val="48"/>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To facilitate the internal audit process</w:t>
      </w:r>
    </w:p>
    <w:p w14:paraId="05DE4055" w14:textId="77777777" w:rsidR="00EA3D8E" w:rsidRPr="00EB389D" w:rsidRDefault="00EA3D8E" w:rsidP="006A6D25">
      <w:pPr>
        <w:pStyle w:val="ListParagraph"/>
        <w:numPr>
          <w:ilvl w:val="0"/>
          <w:numId w:val="48"/>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To create a map of all the processes</w:t>
      </w:r>
    </w:p>
    <w:p w14:paraId="3A56A9FD" w14:textId="77777777" w:rsidR="00EA3D8E" w:rsidRPr="00EB389D" w:rsidRDefault="00EA3D8E" w:rsidP="006A6D25">
      <w:pPr>
        <w:pStyle w:val="ListParagraph"/>
        <w:numPr>
          <w:ilvl w:val="0"/>
          <w:numId w:val="49"/>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To ensure consistent alignment with information security goals</w:t>
      </w:r>
    </w:p>
    <w:p w14:paraId="29C40FBA" w14:textId="77777777" w:rsidR="00EA3D8E" w:rsidRPr="00EB389D" w:rsidRDefault="00EA3D8E" w:rsidP="00EA3D8E">
      <w:pPr>
        <w:spacing w:after="0"/>
        <w:rPr>
          <w:rFonts w:ascii="Arial" w:hAnsi="Arial" w:cs="Arial"/>
          <w:color w:val="231F20" w:themeColor="text1"/>
          <w:sz w:val="24"/>
          <w:szCs w:val="24"/>
        </w:rPr>
      </w:pPr>
    </w:p>
    <w:p w14:paraId="619C0A9D" w14:textId="77777777" w:rsidR="00AF4477" w:rsidRPr="00EB389D" w:rsidRDefault="00AF4477" w:rsidP="00AF4477">
      <w:pPr>
        <w:spacing w:after="0"/>
        <w:rPr>
          <w:rFonts w:ascii="Arial" w:eastAsia="Calibri" w:hAnsi="Arial" w:cs="Arial"/>
          <w:color w:val="231F20" w:themeColor="text1"/>
          <w:sz w:val="24"/>
          <w:szCs w:val="24"/>
        </w:rPr>
      </w:pPr>
      <w:r w:rsidRPr="00EB389D">
        <w:rPr>
          <w:rFonts w:ascii="Arial" w:eastAsia="Calibri" w:hAnsi="Arial" w:cs="Arial"/>
          <w:b/>
          <w:color w:val="231F20" w:themeColor="text1"/>
          <w:sz w:val="24"/>
          <w:szCs w:val="24"/>
        </w:rPr>
        <w:t>Correct Answer:</w:t>
      </w:r>
      <w:r w:rsidRPr="00EB389D">
        <w:rPr>
          <w:rFonts w:ascii="Arial" w:eastAsia="Calibri" w:hAnsi="Arial" w:cs="Arial"/>
          <w:color w:val="231F20" w:themeColor="text1"/>
          <w:sz w:val="24"/>
          <w:szCs w:val="24"/>
        </w:rPr>
        <w:t xml:space="preserve"> C</w:t>
      </w:r>
    </w:p>
    <w:p w14:paraId="3A502425" w14:textId="77777777" w:rsidR="00EA3D8E" w:rsidRPr="00EB389D" w:rsidRDefault="00AF4477" w:rsidP="00AF4477">
      <w:pPr>
        <w:spacing w:after="0"/>
        <w:rPr>
          <w:rFonts w:ascii="Arial" w:hAnsi="Arial" w:cs="Arial"/>
          <w:color w:val="231F20" w:themeColor="text1"/>
          <w:sz w:val="24"/>
          <w:szCs w:val="24"/>
        </w:rPr>
      </w:pPr>
      <w:r w:rsidRPr="00EB389D">
        <w:rPr>
          <w:rFonts w:ascii="Arial" w:eastAsia="Calibri" w:hAnsi="Arial" w:cs="Arial"/>
          <w:b/>
          <w:color w:val="231F20" w:themeColor="text1"/>
          <w:sz w:val="24"/>
          <w:szCs w:val="24"/>
        </w:rPr>
        <w:t xml:space="preserve">Explanation: </w:t>
      </w:r>
      <w:r w:rsidR="00EA3D8E" w:rsidRPr="00EB389D">
        <w:rPr>
          <w:rFonts w:ascii="Arial" w:hAnsi="Arial" w:cs="Arial"/>
          <w:color w:val="231F20" w:themeColor="text1"/>
          <w:sz w:val="24"/>
          <w:szCs w:val="24"/>
        </w:rPr>
        <w:t>Understanding an organization's mission, objectives, values, and strategies ensures consistent alignment with information security goals and addresses market-specific security challenges and risks.</w:t>
      </w:r>
    </w:p>
    <w:p w14:paraId="2F8763A1" w14:textId="77777777" w:rsidR="00EA3D8E" w:rsidRPr="00EB389D" w:rsidRDefault="00EA3D8E" w:rsidP="00EA3D8E">
      <w:pPr>
        <w:spacing w:after="0"/>
        <w:rPr>
          <w:rFonts w:ascii="Arial" w:hAnsi="Arial" w:cs="Arial"/>
          <w:color w:val="231F20" w:themeColor="text1"/>
          <w:sz w:val="24"/>
          <w:szCs w:val="24"/>
        </w:rPr>
      </w:pPr>
    </w:p>
    <w:p w14:paraId="7805D633" w14:textId="77777777" w:rsidR="00EA3D8E" w:rsidRPr="00EB389D" w:rsidRDefault="00EA3D8E" w:rsidP="006A6D25">
      <w:pPr>
        <w:pStyle w:val="ListParagraph"/>
        <w:numPr>
          <w:ilvl w:val="0"/>
          <w:numId w:val="43"/>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What does ISO/IEC 27001 require for establishing information security objectives, among others?</w:t>
      </w:r>
    </w:p>
    <w:p w14:paraId="12F76402" w14:textId="77777777" w:rsidR="00EA3D8E" w:rsidRPr="00EB389D" w:rsidRDefault="00EA3D8E" w:rsidP="006A6D25">
      <w:pPr>
        <w:pStyle w:val="ListParagraph"/>
        <w:numPr>
          <w:ilvl w:val="0"/>
          <w:numId w:val="47"/>
        </w:numPr>
        <w:spacing w:after="0"/>
        <w:ind w:left="850" w:hanging="425"/>
        <w:rPr>
          <w:rFonts w:ascii="Arial" w:hAnsi="Arial" w:cs="Arial"/>
          <w:b/>
          <w:color w:val="231F20" w:themeColor="text1"/>
          <w:sz w:val="24"/>
          <w:szCs w:val="24"/>
        </w:rPr>
      </w:pPr>
      <w:r w:rsidRPr="00EB389D">
        <w:rPr>
          <w:rFonts w:ascii="Arial" w:hAnsi="Arial" w:cs="Arial"/>
          <w:color w:val="231F20" w:themeColor="text1"/>
          <w:sz w:val="24"/>
          <w:szCs w:val="24"/>
        </w:rPr>
        <w:t>To involve all stakeholders</w:t>
      </w:r>
    </w:p>
    <w:p w14:paraId="37C44F68" w14:textId="77777777" w:rsidR="00EA3D8E" w:rsidRPr="00EB389D" w:rsidRDefault="00EA3D8E" w:rsidP="006A6D25">
      <w:pPr>
        <w:pStyle w:val="ListParagraph"/>
        <w:numPr>
          <w:ilvl w:val="0"/>
          <w:numId w:val="47"/>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To retain documented information</w:t>
      </w:r>
    </w:p>
    <w:p w14:paraId="012728D8" w14:textId="77777777" w:rsidR="00EA3D8E" w:rsidRPr="00EB389D" w:rsidRDefault="00EA3D8E" w:rsidP="006A6D25">
      <w:pPr>
        <w:pStyle w:val="ListParagraph"/>
        <w:numPr>
          <w:ilvl w:val="0"/>
          <w:numId w:val="47"/>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To evaluate their achievement quarterly</w:t>
      </w:r>
    </w:p>
    <w:p w14:paraId="565694B3" w14:textId="77777777" w:rsidR="00EA3D8E" w:rsidRPr="00EB389D" w:rsidRDefault="00EA3D8E" w:rsidP="00EA3D8E">
      <w:pPr>
        <w:spacing w:after="0"/>
        <w:rPr>
          <w:rFonts w:ascii="Arial" w:hAnsi="Arial" w:cs="Arial"/>
          <w:color w:val="231F20" w:themeColor="text1"/>
          <w:sz w:val="24"/>
          <w:szCs w:val="24"/>
        </w:rPr>
      </w:pPr>
    </w:p>
    <w:p w14:paraId="529373A4" w14:textId="77777777" w:rsidR="00AF4477" w:rsidRPr="00EB389D" w:rsidRDefault="00AF4477" w:rsidP="00AF4477">
      <w:pPr>
        <w:spacing w:after="0"/>
        <w:rPr>
          <w:rFonts w:ascii="Arial" w:eastAsia="Calibri" w:hAnsi="Arial" w:cs="Arial"/>
          <w:color w:val="231F20" w:themeColor="text1"/>
          <w:sz w:val="24"/>
          <w:szCs w:val="24"/>
        </w:rPr>
      </w:pPr>
      <w:r w:rsidRPr="00EB389D">
        <w:rPr>
          <w:rFonts w:ascii="Arial" w:eastAsia="Calibri" w:hAnsi="Arial" w:cs="Arial"/>
          <w:b/>
          <w:color w:val="231F20" w:themeColor="text1"/>
          <w:sz w:val="24"/>
          <w:szCs w:val="24"/>
        </w:rPr>
        <w:t>Correct Answer:</w:t>
      </w:r>
      <w:r w:rsidRPr="00EB389D">
        <w:rPr>
          <w:rFonts w:ascii="Arial" w:eastAsia="Calibri" w:hAnsi="Arial" w:cs="Arial"/>
          <w:color w:val="231F20" w:themeColor="text1"/>
          <w:sz w:val="24"/>
          <w:szCs w:val="24"/>
        </w:rPr>
        <w:t xml:space="preserve"> B</w:t>
      </w:r>
    </w:p>
    <w:p w14:paraId="7DC82CFF" w14:textId="77777777" w:rsidR="00EA3D8E" w:rsidRPr="00EB389D" w:rsidRDefault="00AF4477" w:rsidP="00AF4477">
      <w:pPr>
        <w:spacing w:after="0"/>
        <w:rPr>
          <w:rFonts w:ascii="Arial" w:hAnsi="Arial" w:cs="Arial"/>
          <w:color w:val="231F20" w:themeColor="text1"/>
          <w:sz w:val="24"/>
          <w:szCs w:val="24"/>
        </w:rPr>
      </w:pPr>
      <w:r w:rsidRPr="00EB389D">
        <w:rPr>
          <w:rFonts w:ascii="Arial" w:eastAsia="Calibri" w:hAnsi="Arial" w:cs="Arial"/>
          <w:b/>
          <w:color w:val="231F20" w:themeColor="text1"/>
          <w:sz w:val="24"/>
          <w:szCs w:val="24"/>
        </w:rPr>
        <w:t xml:space="preserve">Explanation: </w:t>
      </w:r>
      <w:r w:rsidR="00EA3D8E" w:rsidRPr="00EB389D">
        <w:rPr>
          <w:rFonts w:ascii="Arial" w:hAnsi="Arial" w:cs="Arial"/>
          <w:color w:val="231F20" w:themeColor="text1"/>
          <w:sz w:val="24"/>
          <w:szCs w:val="24"/>
        </w:rPr>
        <w:t>Based on ISO/IEC 27001, information security objectives must be measurable, if practicable.</w:t>
      </w:r>
    </w:p>
    <w:p w14:paraId="03732B5A" w14:textId="77777777" w:rsidR="00EA3D8E" w:rsidRPr="00EB389D" w:rsidRDefault="00EA3D8E" w:rsidP="00EA3D8E">
      <w:pPr>
        <w:spacing w:after="0"/>
        <w:rPr>
          <w:rFonts w:ascii="Arial" w:hAnsi="Arial" w:cs="Arial"/>
          <w:color w:val="231F20" w:themeColor="text1"/>
          <w:sz w:val="24"/>
          <w:szCs w:val="24"/>
        </w:rPr>
      </w:pPr>
    </w:p>
    <w:p w14:paraId="7452C0C8" w14:textId="77777777" w:rsidR="00EA3D8E" w:rsidRPr="00EB389D" w:rsidRDefault="00EA3D8E" w:rsidP="006A6D25">
      <w:pPr>
        <w:pStyle w:val="ListParagraph"/>
        <w:numPr>
          <w:ilvl w:val="0"/>
          <w:numId w:val="43"/>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______________________________________ is a person or an organization that can affect, be affected by, or perceive itself to be affected by a decision or activity.</w:t>
      </w:r>
    </w:p>
    <w:p w14:paraId="25BAB57D" w14:textId="77777777" w:rsidR="00EA3D8E" w:rsidRPr="00EB389D" w:rsidRDefault="00EA3D8E" w:rsidP="006A6D25">
      <w:pPr>
        <w:pStyle w:val="ListParagraph"/>
        <w:numPr>
          <w:ilvl w:val="0"/>
          <w:numId w:val="44"/>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A customer</w:t>
      </w:r>
    </w:p>
    <w:p w14:paraId="06D14791" w14:textId="77777777" w:rsidR="00EA3D8E" w:rsidRPr="00EB389D" w:rsidRDefault="00EA3D8E" w:rsidP="006A6D25">
      <w:pPr>
        <w:pStyle w:val="ListParagraph"/>
        <w:numPr>
          <w:ilvl w:val="0"/>
          <w:numId w:val="44"/>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An interested party</w:t>
      </w:r>
    </w:p>
    <w:p w14:paraId="25B34046" w14:textId="77777777" w:rsidR="00EA3D8E" w:rsidRPr="00EB389D" w:rsidRDefault="00EA3D8E" w:rsidP="006A6D25">
      <w:pPr>
        <w:pStyle w:val="ListParagraph"/>
        <w:numPr>
          <w:ilvl w:val="0"/>
          <w:numId w:val="44"/>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A provider</w:t>
      </w:r>
    </w:p>
    <w:p w14:paraId="68B5728D" w14:textId="77777777" w:rsidR="00EA3D8E" w:rsidRPr="00EB389D" w:rsidRDefault="00EA3D8E" w:rsidP="00EA3D8E">
      <w:pPr>
        <w:spacing w:after="0"/>
        <w:rPr>
          <w:rFonts w:ascii="Arial" w:hAnsi="Arial" w:cs="Arial"/>
          <w:color w:val="231F20" w:themeColor="text1"/>
          <w:sz w:val="24"/>
          <w:szCs w:val="24"/>
        </w:rPr>
      </w:pPr>
    </w:p>
    <w:p w14:paraId="13F8831C" w14:textId="77777777" w:rsidR="00AF4477" w:rsidRPr="00EB389D" w:rsidRDefault="00AF4477" w:rsidP="00AF4477">
      <w:pPr>
        <w:spacing w:after="0"/>
        <w:rPr>
          <w:rFonts w:ascii="Arial" w:eastAsia="Calibri" w:hAnsi="Arial" w:cs="Arial"/>
          <w:color w:val="231F20" w:themeColor="text1"/>
          <w:sz w:val="24"/>
          <w:szCs w:val="24"/>
        </w:rPr>
      </w:pPr>
      <w:r w:rsidRPr="00EB389D">
        <w:rPr>
          <w:rFonts w:ascii="Arial" w:eastAsia="Calibri" w:hAnsi="Arial" w:cs="Arial"/>
          <w:b/>
          <w:color w:val="231F20" w:themeColor="text1"/>
          <w:sz w:val="24"/>
          <w:szCs w:val="24"/>
        </w:rPr>
        <w:t>Correct Answer:</w:t>
      </w:r>
      <w:r w:rsidRPr="00EB389D">
        <w:rPr>
          <w:rFonts w:ascii="Arial" w:eastAsia="Calibri" w:hAnsi="Arial" w:cs="Arial"/>
          <w:color w:val="231F20" w:themeColor="text1"/>
          <w:sz w:val="24"/>
          <w:szCs w:val="24"/>
        </w:rPr>
        <w:t xml:space="preserve"> B</w:t>
      </w:r>
    </w:p>
    <w:p w14:paraId="3FCA94A0" w14:textId="77777777" w:rsidR="00EA3D8E" w:rsidRPr="00EB389D" w:rsidRDefault="00AF4477" w:rsidP="00AF4477">
      <w:pPr>
        <w:spacing w:after="0"/>
        <w:rPr>
          <w:rFonts w:ascii="Arial" w:hAnsi="Arial" w:cs="Arial"/>
          <w:color w:val="231F20" w:themeColor="text1"/>
          <w:sz w:val="24"/>
          <w:szCs w:val="24"/>
        </w:rPr>
      </w:pPr>
      <w:r w:rsidRPr="00EB389D">
        <w:rPr>
          <w:rFonts w:ascii="Arial" w:eastAsia="Calibri" w:hAnsi="Arial" w:cs="Arial"/>
          <w:b/>
          <w:color w:val="231F20" w:themeColor="text1"/>
          <w:sz w:val="24"/>
          <w:szCs w:val="24"/>
        </w:rPr>
        <w:t xml:space="preserve">Explanation: </w:t>
      </w:r>
      <w:r w:rsidR="00EA3D8E" w:rsidRPr="00EB389D">
        <w:rPr>
          <w:rFonts w:ascii="Arial" w:hAnsi="Arial" w:cs="Arial"/>
          <w:color w:val="231F20" w:themeColor="text1"/>
          <w:sz w:val="24"/>
          <w:szCs w:val="24"/>
        </w:rPr>
        <w:t xml:space="preserve">ISO 9000 defines an interested party as a </w:t>
      </w:r>
      <w:r w:rsidR="00EA3D8E" w:rsidRPr="0079064A">
        <w:rPr>
          <w:rFonts w:ascii="Arial" w:hAnsi="Arial" w:cs="Arial"/>
          <w:i/>
          <w:color w:val="231F20" w:themeColor="text1"/>
          <w:sz w:val="24"/>
          <w:szCs w:val="24"/>
        </w:rPr>
        <w:t>“person or organization that can affect, be affected by, or perceive itself to be affected by a decision or activity.”</w:t>
      </w:r>
    </w:p>
    <w:p w14:paraId="59B49497" w14:textId="77777777" w:rsidR="00EA3D8E" w:rsidRPr="00EB389D" w:rsidRDefault="00EA3D8E" w:rsidP="00EA3D8E">
      <w:pPr>
        <w:spacing w:after="0"/>
        <w:rPr>
          <w:rFonts w:ascii="Arial" w:hAnsi="Arial" w:cs="Arial"/>
          <w:color w:val="231F20" w:themeColor="text1"/>
          <w:sz w:val="24"/>
          <w:szCs w:val="24"/>
        </w:rPr>
      </w:pPr>
    </w:p>
    <w:p w14:paraId="7FB55638" w14:textId="77777777" w:rsidR="00EA3D8E" w:rsidRPr="00EB389D" w:rsidRDefault="00EA3D8E" w:rsidP="006A6D25">
      <w:pPr>
        <w:pStyle w:val="ListParagraph"/>
        <w:numPr>
          <w:ilvl w:val="0"/>
          <w:numId w:val="43"/>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Which of the following is NOT an element that should be considered when analyzing the organization’s internal context?</w:t>
      </w:r>
    </w:p>
    <w:p w14:paraId="6AB99BBA" w14:textId="77777777" w:rsidR="00EA3D8E" w:rsidRPr="00EB389D" w:rsidRDefault="00EA3D8E" w:rsidP="006A6D25">
      <w:pPr>
        <w:pStyle w:val="ListParagraph"/>
        <w:numPr>
          <w:ilvl w:val="0"/>
          <w:numId w:val="46"/>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 xml:space="preserve">Competitors </w:t>
      </w:r>
    </w:p>
    <w:p w14:paraId="6D98124C" w14:textId="77777777" w:rsidR="00EA3D8E" w:rsidRPr="00EB389D" w:rsidRDefault="00EA3D8E" w:rsidP="006A6D25">
      <w:pPr>
        <w:pStyle w:val="ListParagraph"/>
        <w:numPr>
          <w:ilvl w:val="0"/>
          <w:numId w:val="46"/>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Governance and organizational structure</w:t>
      </w:r>
    </w:p>
    <w:p w14:paraId="7E02E4BE" w14:textId="77777777" w:rsidR="00EA3D8E" w:rsidRPr="00EB389D" w:rsidRDefault="00EA3D8E" w:rsidP="006A6D25">
      <w:pPr>
        <w:pStyle w:val="ListParagraph"/>
        <w:numPr>
          <w:ilvl w:val="0"/>
          <w:numId w:val="46"/>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Information flows and decision-making processes</w:t>
      </w:r>
    </w:p>
    <w:p w14:paraId="500E4608" w14:textId="77777777" w:rsidR="00EA3D8E" w:rsidRPr="00EB389D" w:rsidRDefault="00EA3D8E" w:rsidP="00EA3D8E">
      <w:pPr>
        <w:spacing w:after="0"/>
        <w:rPr>
          <w:rFonts w:ascii="Arial" w:hAnsi="Arial" w:cs="Arial"/>
          <w:i/>
          <w:color w:val="231F20" w:themeColor="text1"/>
          <w:sz w:val="24"/>
          <w:szCs w:val="24"/>
        </w:rPr>
      </w:pPr>
    </w:p>
    <w:p w14:paraId="4EA1883B" w14:textId="77777777" w:rsidR="00AF4477" w:rsidRPr="00EB389D" w:rsidRDefault="00AF4477" w:rsidP="00AF4477">
      <w:pPr>
        <w:spacing w:after="0"/>
        <w:rPr>
          <w:rFonts w:ascii="Arial" w:eastAsia="Calibri" w:hAnsi="Arial" w:cs="Arial"/>
          <w:color w:val="231F20" w:themeColor="text1"/>
          <w:sz w:val="24"/>
          <w:szCs w:val="24"/>
        </w:rPr>
      </w:pPr>
      <w:r w:rsidRPr="00EB389D">
        <w:rPr>
          <w:rFonts w:ascii="Arial" w:eastAsia="Calibri" w:hAnsi="Arial" w:cs="Arial"/>
          <w:b/>
          <w:color w:val="231F20" w:themeColor="text1"/>
          <w:sz w:val="24"/>
          <w:szCs w:val="24"/>
        </w:rPr>
        <w:t>Correct Answer:</w:t>
      </w:r>
      <w:r w:rsidRPr="00EB389D">
        <w:rPr>
          <w:rFonts w:ascii="Arial" w:eastAsia="Calibri" w:hAnsi="Arial" w:cs="Arial"/>
          <w:color w:val="231F20" w:themeColor="text1"/>
          <w:sz w:val="24"/>
          <w:szCs w:val="24"/>
        </w:rPr>
        <w:t xml:space="preserve"> A</w:t>
      </w:r>
    </w:p>
    <w:p w14:paraId="25F42BC8" w14:textId="77777777" w:rsidR="00EA3D8E" w:rsidRPr="00EB389D" w:rsidRDefault="00AF4477" w:rsidP="00AF4477">
      <w:pPr>
        <w:spacing w:after="0"/>
        <w:rPr>
          <w:rFonts w:ascii="Arial" w:hAnsi="Arial" w:cs="Arial"/>
          <w:b/>
          <w:color w:val="231F20" w:themeColor="text1"/>
          <w:sz w:val="24"/>
          <w:szCs w:val="24"/>
          <w:highlight w:val="yellow"/>
        </w:rPr>
      </w:pPr>
      <w:r w:rsidRPr="00EB389D">
        <w:rPr>
          <w:rFonts w:ascii="Arial" w:eastAsia="Calibri" w:hAnsi="Arial" w:cs="Arial"/>
          <w:b/>
          <w:color w:val="231F20" w:themeColor="text1"/>
          <w:sz w:val="24"/>
          <w:szCs w:val="24"/>
        </w:rPr>
        <w:t xml:space="preserve">Explanation: </w:t>
      </w:r>
      <w:r w:rsidR="00EA3D8E" w:rsidRPr="00EB389D">
        <w:rPr>
          <w:rFonts w:ascii="Arial" w:hAnsi="Arial" w:cs="Arial"/>
          <w:color w:val="231F20" w:themeColor="text1"/>
          <w:sz w:val="24"/>
          <w:szCs w:val="24"/>
        </w:rPr>
        <w:t xml:space="preserve">The internal context can include, among others, governance, organizational structure, information flows and decision-making processes. Competitors are analyzed during the identification and analysis of interested parties. </w:t>
      </w:r>
    </w:p>
    <w:p w14:paraId="23406429" w14:textId="77777777" w:rsidR="00EA3D8E" w:rsidRPr="00EB389D" w:rsidRDefault="00EA3D8E" w:rsidP="00EA3D8E">
      <w:pPr>
        <w:spacing w:after="0"/>
        <w:rPr>
          <w:rFonts w:ascii="Arial" w:hAnsi="Arial" w:cs="Arial"/>
          <w:b/>
          <w:color w:val="231F20" w:themeColor="text1"/>
          <w:sz w:val="24"/>
          <w:szCs w:val="24"/>
          <w:highlight w:val="yellow"/>
        </w:rPr>
      </w:pPr>
    </w:p>
    <w:p w14:paraId="784F3DD3" w14:textId="77777777" w:rsidR="00EA3D8E" w:rsidRPr="00EB389D" w:rsidRDefault="00EA3D8E" w:rsidP="006A6D25">
      <w:pPr>
        <w:pStyle w:val="ListParagraph"/>
        <w:numPr>
          <w:ilvl w:val="0"/>
          <w:numId w:val="43"/>
        </w:numPr>
        <w:spacing w:after="0"/>
        <w:ind w:left="432" w:hanging="432"/>
        <w:rPr>
          <w:rFonts w:ascii="Arial" w:hAnsi="Arial" w:cs="Arial"/>
          <w:b/>
          <w:color w:val="231F20" w:themeColor="text1"/>
          <w:sz w:val="24"/>
          <w:szCs w:val="24"/>
        </w:rPr>
      </w:pPr>
      <w:r w:rsidRPr="00EB389D">
        <w:rPr>
          <w:rFonts w:ascii="Arial" w:hAnsi="Arial" w:cs="Arial"/>
          <w:b/>
          <w:color w:val="231F20" w:themeColor="text1"/>
          <w:sz w:val="24"/>
          <w:szCs w:val="24"/>
        </w:rPr>
        <w:t>Which of the following requirements of interested parties must organizations consider, according to clause 4.2 of ISO/IEC 27001?</w:t>
      </w:r>
    </w:p>
    <w:p w14:paraId="1303CC0E" w14:textId="77777777" w:rsidR="00EA3D8E" w:rsidRPr="00EB389D" w:rsidRDefault="00EA3D8E" w:rsidP="006A6D25">
      <w:pPr>
        <w:pStyle w:val="ListParagraph"/>
        <w:numPr>
          <w:ilvl w:val="1"/>
          <w:numId w:val="43"/>
        </w:numPr>
        <w:spacing w:after="0"/>
        <w:ind w:left="864" w:hanging="432"/>
        <w:rPr>
          <w:rFonts w:ascii="Arial" w:hAnsi="Arial" w:cs="Arial"/>
          <w:color w:val="231F20" w:themeColor="text1"/>
          <w:sz w:val="24"/>
          <w:szCs w:val="24"/>
        </w:rPr>
      </w:pPr>
      <w:r w:rsidRPr="00EB389D">
        <w:rPr>
          <w:rFonts w:ascii="Arial" w:hAnsi="Arial" w:cs="Arial"/>
          <w:color w:val="231F20" w:themeColor="text1"/>
          <w:sz w:val="24"/>
          <w:szCs w:val="24"/>
        </w:rPr>
        <w:t>Legal and regulatory requirements</w:t>
      </w:r>
    </w:p>
    <w:p w14:paraId="13B7E711" w14:textId="77777777" w:rsidR="00EA3D8E" w:rsidRPr="00EB389D" w:rsidRDefault="00EA3D8E" w:rsidP="006A6D25">
      <w:pPr>
        <w:pStyle w:val="ListParagraph"/>
        <w:numPr>
          <w:ilvl w:val="1"/>
          <w:numId w:val="43"/>
        </w:numPr>
        <w:spacing w:after="0"/>
        <w:ind w:left="864" w:hanging="432"/>
        <w:rPr>
          <w:rFonts w:ascii="Arial" w:hAnsi="Arial" w:cs="Arial"/>
          <w:color w:val="231F20" w:themeColor="text1"/>
          <w:sz w:val="24"/>
          <w:szCs w:val="24"/>
        </w:rPr>
      </w:pPr>
      <w:r w:rsidRPr="00EB389D">
        <w:rPr>
          <w:rFonts w:ascii="Arial" w:hAnsi="Arial" w:cs="Arial"/>
          <w:color w:val="231F20" w:themeColor="text1"/>
          <w:sz w:val="24"/>
          <w:szCs w:val="24"/>
        </w:rPr>
        <w:t>Climate change requirements</w:t>
      </w:r>
    </w:p>
    <w:p w14:paraId="11283093" w14:textId="77777777" w:rsidR="00EA3D8E" w:rsidRPr="00EB389D" w:rsidRDefault="00EA3D8E" w:rsidP="006A6D25">
      <w:pPr>
        <w:pStyle w:val="ListParagraph"/>
        <w:numPr>
          <w:ilvl w:val="1"/>
          <w:numId w:val="43"/>
        </w:numPr>
        <w:spacing w:after="0"/>
        <w:ind w:left="864" w:hanging="432"/>
        <w:rPr>
          <w:rFonts w:ascii="Arial" w:hAnsi="Arial" w:cs="Arial"/>
          <w:color w:val="231F20" w:themeColor="text1"/>
          <w:sz w:val="24"/>
          <w:szCs w:val="24"/>
        </w:rPr>
      </w:pPr>
      <w:r w:rsidRPr="00EB389D">
        <w:rPr>
          <w:rFonts w:ascii="Arial" w:hAnsi="Arial" w:cs="Arial"/>
          <w:color w:val="231F20" w:themeColor="text1"/>
          <w:sz w:val="24"/>
          <w:szCs w:val="24"/>
        </w:rPr>
        <w:t>Both A and B</w:t>
      </w:r>
    </w:p>
    <w:p w14:paraId="4DDC301F" w14:textId="77777777" w:rsidR="00EA3D8E" w:rsidRPr="00EB389D" w:rsidRDefault="00EA3D8E" w:rsidP="00EA3D8E">
      <w:pPr>
        <w:spacing w:after="0"/>
        <w:rPr>
          <w:rFonts w:ascii="Arial" w:hAnsi="Arial" w:cs="Arial"/>
          <w:i/>
          <w:color w:val="231F20" w:themeColor="text1"/>
          <w:sz w:val="24"/>
          <w:szCs w:val="24"/>
        </w:rPr>
      </w:pPr>
    </w:p>
    <w:p w14:paraId="132F025C" w14:textId="77777777" w:rsidR="00AF4477" w:rsidRPr="00EB389D" w:rsidRDefault="00AF4477" w:rsidP="00AF4477">
      <w:pPr>
        <w:spacing w:after="0"/>
        <w:rPr>
          <w:rFonts w:ascii="Arial" w:eastAsia="Calibri" w:hAnsi="Arial" w:cs="Arial"/>
          <w:color w:val="231F20" w:themeColor="text1"/>
          <w:sz w:val="24"/>
          <w:szCs w:val="24"/>
        </w:rPr>
      </w:pPr>
      <w:r w:rsidRPr="00EB389D">
        <w:rPr>
          <w:rFonts w:ascii="Arial" w:eastAsia="Calibri" w:hAnsi="Arial" w:cs="Arial"/>
          <w:b/>
          <w:color w:val="231F20" w:themeColor="text1"/>
          <w:sz w:val="24"/>
          <w:szCs w:val="24"/>
        </w:rPr>
        <w:t>Correct Answer:</w:t>
      </w:r>
      <w:r w:rsidRPr="00EB389D">
        <w:rPr>
          <w:rFonts w:ascii="Arial" w:eastAsia="Calibri" w:hAnsi="Arial" w:cs="Arial"/>
          <w:color w:val="231F20" w:themeColor="text1"/>
          <w:sz w:val="24"/>
          <w:szCs w:val="24"/>
        </w:rPr>
        <w:t xml:space="preserve"> C</w:t>
      </w:r>
    </w:p>
    <w:p w14:paraId="0D7A48E2" w14:textId="77777777" w:rsidR="00EA3D8E" w:rsidRPr="00EB389D" w:rsidRDefault="00AF4477" w:rsidP="00AF4477">
      <w:pPr>
        <w:spacing w:after="0"/>
        <w:rPr>
          <w:rFonts w:ascii="Arial" w:hAnsi="Arial" w:cs="Arial"/>
          <w:color w:val="231F20" w:themeColor="text1"/>
          <w:sz w:val="24"/>
          <w:szCs w:val="24"/>
        </w:rPr>
      </w:pPr>
      <w:r w:rsidRPr="00EB389D">
        <w:rPr>
          <w:rFonts w:ascii="Arial" w:eastAsia="Calibri" w:hAnsi="Arial" w:cs="Arial"/>
          <w:b/>
          <w:color w:val="231F20" w:themeColor="text1"/>
          <w:sz w:val="24"/>
          <w:szCs w:val="24"/>
        </w:rPr>
        <w:t xml:space="preserve">Explanation: </w:t>
      </w:r>
      <w:r w:rsidR="00EA3D8E" w:rsidRPr="00EB389D">
        <w:rPr>
          <w:rFonts w:ascii="Arial" w:hAnsi="Arial" w:cs="Arial"/>
          <w:color w:val="231F20" w:themeColor="text1"/>
          <w:sz w:val="24"/>
          <w:szCs w:val="24"/>
        </w:rPr>
        <w:t>According to clause 4.2 of ISO/IEC 27001, Understanding the needs and expectations of interested parties, the organization must determine the relevant requirements of interested parties, which can include legal and regulatory requirements and contractual obligations and requirements related to climate change.</w:t>
      </w:r>
    </w:p>
    <w:p w14:paraId="274AC831" w14:textId="77777777" w:rsidR="00EA3D8E" w:rsidRPr="00EB389D" w:rsidRDefault="00EA3D8E" w:rsidP="00EA3D8E">
      <w:pPr>
        <w:spacing w:after="0"/>
        <w:rPr>
          <w:rFonts w:ascii="Arial" w:hAnsi="Arial" w:cs="Arial"/>
          <w:b/>
          <w:color w:val="231F20" w:themeColor="text1"/>
          <w:sz w:val="24"/>
          <w:szCs w:val="24"/>
        </w:rPr>
      </w:pPr>
    </w:p>
    <w:p w14:paraId="7AEEBB37" w14:textId="77777777" w:rsidR="00EA3D8E" w:rsidRPr="00EB389D" w:rsidRDefault="00EA3D8E" w:rsidP="00EA3D8E">
      <w:pPr>
        <w:spacing w:after="0"/>
        <w:rPr>
          <w:rFonts w:ascii="Arial" w:hAnsi="Arial" w:cs="Arial"/>
          <w:b/>
          <w:color w:val="231F20" w:themeColor="text1"/>
          <w:sz w:val="24"/>
          <w:szCs w:val="24"/>
          <w:highlight w:val="yellow"/>
        </w:rPr>
      </w:pPr>
      <w:r w:rsidRPr="00EB389D">
        <w:rPr>
          <w:rFonts w:ascii="Arial" w:hAnsi="Arial" w:cs="Arial"/>
          <w:b/>
          <w:color w:val="231F20" w:themeColor="text1"/>
          <w:sz w:val="24"/>
          <w:szCs w:val="24"/>
          <w:highlight w:val="yellow"/>
        </w:rPr>
        <w:br w:type="page"/>
      </w:r>
    </w:p>
    <w:p w14:paraId="33912EC2" w14:textId="77777777" w:rsidR="00EA3D8E" w:rsidRPr="00EB389D" w:rsidRDefault="00AF4477" w:rsidP="00EA3D8E">
      <w:pPr>
        <w:spacing w:after="0"/>
        <w:rPr>
          <w:rFonts w:ascii="Arial" w:hAnsi="Arial" w:cs="Arial"/>
          <w:b/>
          <w:color w:val="231F20" w:themeColor="text1"/>
          <w:sz w:val="24"/>
          <w:szCs w:val="24"/>
        </w:rPr>
      </w:pPr>
      <w:r w:rsidRPr="00EB389D">
        <w:rPr>
          <w:rFonts w:ascii="Arial" w:hAnsi="Arial" w:cs="Arial"/>
          <w:b/>
          <w:color w:val="231F20" w:themeColor="text1"/>
          <w:sz w:val="24"/>
          <w:szCs w:val="24"/>
        </w:rPr>
        <w:lastRenderedPageBreak/>
        <w:t>Quiz 6: ISMS S</w:t>
      </w:r>
      <w:r w:rsidR="00EA3D8E" w:rsidRPr="00EB389D">
        <w:rPr>
          <w:rFonts w:ascii="Arial" w:hAnsi="Arial" w:cs="Arial"/>
          <w:b/>
          <w:color w:val="231F20" w:themeColor="text1"/>
          <w:sz w:val="24"/>
          <w:szCs w:val="24"/>
        </w:rPr>
        <w:t>cope</w:t>
      </w:r>
    </w:p>
    <w:p w14:paraId="63BB9307" w14:textId="77777777" w:rsidR="00EA3D8E" w:rsidRPr="00EB389D" w:rsidRDefault="00EA3D8E" w:rsidP="00EA3D8E">
      <w:pPr>
        <w:spacing w:after="0"/>
        <w:rPr>
          <w:rFonts w:ascii="Arial" w:hAnsi="Arial" w:cs="Arial"/>
          <w:b/>
          <w:color w:val="231F20" w:themeColor="text1"/>
          <w:sz w:val="24"/>
          <w:szCs w:val="24"/>
        </w:rPr>
      </w:pPr>
    </w:p>
    <w:p w14:paraId="2E04697B" w14:textId="77777777" w:rsidR="00EA3D8E" w:rsidRPr="00EB389D" w:rsidRDefault="00EA3D8E" w:rsidP="006A6D25">
      <w:pPr>
        <w:pStyle w:val="ListParagraph"/>
        <w:numPr>
          <w:ilvl w:val="0"/>
          <w:numId w:val="194"/>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What factors can affect the ISMS scope, among others?</w:t>
      </w:r>
    </w:p>
    <w:p w14:paraId="7A4F69C6" w14:textId="77777777" w:rsidR="00EA3D8E" w:rsidRPr="00EB389D" w:rsidRDefault="00EA3D8E" w:rsidP="006A6D25">
      <w:pPr>
        <w:pStyle w:val="ListParagraph"/>
        <w:numPr>
          <w:ilvl w:val="0"/>
          <w:numId w:val="45"/>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Support functions, such as IT services and software applications</w:t>
      </w:r>
    </w:p>
    <w:p w14:paraId="5399C5D1" w14:textId="77777777" w:rsidR="00EA3D8E" w:rsidRPr="00EB389D" w:rsidRDefault="00EA3D8E" w:rsidP="006A6D25">
      <w:pPr>
        <w:pStyle w:val="ListParagraph"/>
        <w:numPr>
          <w:ilvl w:val="0"/>
          <w:numId w:val="45"/>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 xml:space="preserve">The outsourced functions </w:t>
      </w:r>
    </w:p>
    <w:p w14:paraId="4D46CA8D" w14:textId="77777777" w:rsidR="00EA3D8E" w:rsidRPr="00EB389D" w:rsidRDefault="00EA3D8E" w:rsidP="006A6D25">
      <w:pPr>
        <w:pStyle w:val="ListParagraph"/>
        <w:numPr>
          <w:ilvl w:val="0"/>
          <w:numId w:val="45"/>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Both A and B</w:t>
      </w:r>
    </w:p>
    <w:p w14:paraId="2FD56515" w14:textId="77777777" w:rsidR="00EA3D8E" w:rsidRPr="00EB389D" w:rsidRDefault="00EA3D8E" w:rsidP="00EA3D8E">
      <w:pPr>
        <w:spacing w:after="0"/>
        <w:rPr>
          <w:rFonts w:ascii="Arial" w:hAnsi="Arial" w:cs="Arial"/>
          <w:i/>
          <w:color w:val="231F20" w:themeColor="text1"/>
          <w:sz w:val="24"/>
          <w:szCs w:val="24"/>
        </w:rPr>
      </w:pPr>
    </w:p>
    <w:p w14:paraId="289392A6" w14:textId="77777777" w:rsidR="00AF4477" w:rsidRPr="00EB389D" w:rsidRDefault="00AF4477" w:rsidP="00AF4477">
      <w:pPr>
        <w:spacing w:after="0"/>
        <w:rPr>
          <w:rFonts w:ascii="Arial" w:eastAsia="Calibri" w:hAnsi="Arial" w:cs="Arial"/>
          <w:color w:val="231F20" w:themeColor="text1"/>
          <w:sz w:val="24"/>
          <w:szCs w:val="24"/>
        </w:rPr>
      </w:pPr>
      <w:r w:rsidRPr="00EB389D">
        <w:rPr>
          <w:rFonts w:ascii="Arial" w:eastAsia="Calibri" w:hAnsi="Arial" w:cs="Arial"/>
          <w:b/>
          <w:color w:val="231F20" w:themeColor="text1"/>
          <w:sz w:val="24"/>
          <w:szCs w:val="24"/>
        </w:rPr>
        <w:t>Correct Answer:</w:t>
      </w:r>
      <w:r w:rsidRPr="00EB389D">
        <w:rPr>
          <w:rFonts w:ascii="Arial" w:eastAsia="Calibri" w:hAnsi="Arial" w:cs="Arial"/>
          <w:color w:val="231F20" w:themeColor="text1"/>
          <w:sz w:val="24"/>
          <w:szCs w:val="24"/>
        </w:rPr>
        <w:t xml:space="preserve"> C</w:t>
      </w:r>
    </w:p>
    <w:p w14:paraId="406DB0BD" w14:textId="77777777" w:rsidR="00EA3D8E" w:rsidRPr="00EB389D" w:rsidRDefault="00AF4477" w:rsidP="00AF4477">
      <w:pPr>
        <w:spacing w:after="0"/>
        <w:rPr>
          <w:rFonts w:ascii="Arial" w:hAnsi="Arial" w:cs="Arial"/>
          <w:color w:val="231F20" w:themeColor="text1"/>
          <w:sz w:val="24"/>
          <w:szCs w:val="24"/>
        </w:rPr>
      </w:pPr>
      <w:r w:rsidRPr="00EB389D">
        <w:rPr>
          <w:rFonts w:ascii="Arial" w:eastAsia="Calibri" w:hAnsi="Arial" w:cs="Arial"/>
          <w:b/>
          <w:color w:val="231F20" w:themeColor="text1"/>
          <w:sz w:val="24"/>
          <w:szCs w:val="24"/>
        </w:rPr>
        <w:t xml:space="preserve">Explanation: </w:t>
      </w:r>
      <w:r w:rsidR="00EA3D8E" w:rsidRPr="00EB389D">
        <w:rPr>
          <w:rFonts w:ascii="Arial" w:hAnsi="Arial" w:cs="Arial"/>
          <w:color w:val="231F20" w:themeColor="text1"/>
          <w:sz w:val="24"/>
          <w:szCs w:val="24"/>
        </w:rPr>
        <w:t>An organization should consider all functions that are outsourced including those to independent suppliers when determining the scope of the ISMS.</w:t>
      </w:r>
    </w:p>
    <w:p w14:paraId="4B22129C" w14:textId="77777777" w:rsidR="00EA3D8E" w:rsidRPr="00EB389D" w:rsidRDefault="00EA3D8E" w:rsidP="00EA3D8E">
      <w:pPr>
        <w:spacing w:after="0"/>
        <w:rPr>
          <w:rFonts w:ascii="Arial" w:hAnsi="Arial" w:cs="Arial"/>
          <w:color w:val="231F20" w:themeColor="text1"/>
          <w:sz w:val="24"/>
          <w:szCs w:val="24"/>
        </w:rPr>
      </w:pPr>
    </w:p>
    <w:p w14:paraId="7530BD3D" w14:textId="77777777" w:rsidR="00EA3D8E" w:rsidRPr="00EB389D" w:rsidRDefault="00EA3D8E" w:rsidP="006A6D25">
      <w:pPr>
        <w:pStyle w:val="ListParagraph"/>
        <w:numPr>
          <w:ilvl w:val="0"/>
          <w:numId w:val="195"/>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When determining the ISMS scope, the organization must consider interfaces and dependencies between the activities it performs and those performed by other organizations.</w:t>
      </w:r>
    </w:p>
    <w:p w14:paraId="69D8D3CE" w14:textId="77777777" w:rsidR="00EA3D8E" w:rsidRPr="00EB389D" w:rsidRDefault="00EA3D8E" w:rsidP="006A6D25">
      <w:pPr>
        <w:pStyle w:val="ListParagraph"/>
        <w:numPr>
          <w:ilvl w:val="0"/>
          <w:numId w:val="50"/>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True</w:t>
      </w:r>
    </w:p>
    <w:p w14:paraId="3E426F69" w14:textId="77777777" w:rsidR="00EA3D8E" w:rsidRPr="00EB389D" w:rsidRDefault="00EA3D8E" w:rsidP="006A6D25">
      <w:pPr>
        <w:pStyle w:val="ListParagraph"/>
        <w:numPr>
          <w:ilvl w:val="0"/>
          <w:numId w:val="50"/>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False</w:t>
      </w:r>
    </w:p>
    <w:p w14:paraId="15B8E65D" w14:textId="77777777" w:rsidR="00EA3D8E" w:rsidRPr="00EB389D" w:rsidRDefault="00EA3D8E" w:rsidP="00EA3D8E">
      <w:pPr>
        <w:spacing w:after="0"/>
        <w:rPr>
          <w:rFonts w:ascii="Arial" w:hAnsi="Arial" w:cs="Arial"/>
          <w:color w:val="231F20" w:themeColor="text1"/>
          <w:sz w:val="24"/>
          <w:szCs w:val="24"/>
        </w:rPr>
      </w:pPr>
    </w:p>
    <w:p w14:paraId="716A41BE" w14:textId="77777777" w:rsidR="00AF4477" w:rsidRPr="00EB389D" w:rsidRDefault="00AF4477" w:rsidP="00AF4477">
      <w:pPr>
        <w:spacing w:after="0"/>
        <w:rPr>
          <w:rFonts w:ascii="Arial" w:eastAsia="Calibri" w:hAnsi="Arial" w:cs="Arial"/>
          <w:color w:val="231F20" w:themeColor="text1"/>
          <w:sz w:val="24"/>
          <w:szCs w:val="24"/>
        </w:rPr>
      </w:pPr>
      <w:r w:rsidRPr="00EB389D">
        <w:rPr>
          <w:rFonts w:ascii="Arial" w:eastAsia="Calibri" w:hAnsi="Arial" w:cs="Arial"/>
          <w:b/>
          <w:color w:val="231F20" w:themeColor="text1"/>
          <w:sz w:val="24"/>
          <w:szCs w:val="24"/>
        </w:rPr>
        <w:t>Correct Answer:</w:t>
      </w:r>
      <w:r w:rsidRPr="00EB389D">
        <w:rPr>
          <w:rFonts w:ascii="Arial" w:eastAsia="Calibri" w:hAnsi="Arial" w:cs="Arial"/>
          <w:color w:val="231F20" w:themeColor="text1"/>
          <w:sz w:val="24"/>
          <w:szCs w:val="24"/>
        </w:rPr>
        <w:t xml:space="preserve"> A</w:t>
      </w:r>
    </w:p>
    <w:p w14:paraId="14690C90" w14:textId="77777777" w:rsidR="00EA3D8E" w:rsidRPr="00EB389D" w:rsidRDefault="00AF4477" w:rsidP="00AF4477">
      <w:pPr>
        <w:spacing w:after="0"/>
        <w:rPr>
          <w:rFonts w:ascii="Arial" w:hAnsi="Arial" w:cs="Arial"/>
          <w:color w:val="231F20" w:themeColor="text1"/>
          <w:sz w:val="24"/>
          <w:szCs w:val="24"/>
        </w:rPr>
      </w:pPr>
      <w:r w:rsidRPr="00EB389D">
        <w:rPr>
          <w:rFonts w:ascii="Arial" w:eastAsia="Calibri" w:hAnsi="Arial" w:cs="Arial"/>
          <w:b/>
          <w:color w:val="231F20" w:themeColor="text1"/>
          <w:sz w:val="24"/>
          <w:szCs w:val="24"/>
        </w:rPr>
        <w:t xml:space="preserve">Explanation: </w:t>
      </w:r>
      <w:r w:rsidR="00EA3D8E" w:rsidRPr="00EB389D">
        <w:rPr>
          <w:rFonts w:ascii="Arial" w:hAnsi="Arial" w:cs="Arial"/>
          <w:color w:val="231F20" w:themeColor="text1"/>
          <w:sz w:val="24"/>
          <w:szCs w:val="24"/>
        </w:rPr>
        <w:t xml:space="preserve">When determining the ISMS scope, an organization must consider, among others, the interfaces and dependencies between activities performed by the organization </w:t>
      </w:r>
      <w:r w:rsidR="00EA3D8E" w:rsidRPr="00EB389D">
        <w:rPr>
          <w:rFonts w:ascii="Arial" w:hAnsi="Arial" w:cs="Arial"/>
          <w:iCs/>
          <w:color w:val="231F20" w:themeColor="text1"/>
          <w:sz w:val="24"/>
          <w:szCs w:val="24"/>
        </w:rPr>
        <w:t>and those that are performed by other organizations</w:t>
      </w:r>
      <w:r w:rsidR="00EA3D8E" w:rsidRPr="00EB389D">
        <w:rPr>
          <w:rFonts w:ascii="Arial" w:hAnsi="Arial" w:cs="Arial"/>
          <w:color w:val="231F20" w:themeColor="text1"/>
          <w:sz w:val="24"/>
          <w:szCs w:val="24"/>
        </w:rPr>
        <w:t>.</w:t>
      </w:r>
    </w:p>
    <w:p w14:paraId="1D13B194" w14:textId="77777777" w:rsidR="00EA3D8E" w:rsidRPr="00EB389D" w:rsidRDefault="00EA3D8E" w:rsidP="00EA3D8E">
      <w:pPr>
        <w:spacing w:after="0"/>
        <w:rPr>
          <w:rFonts w:ascii="Arial" w:hAnsi="Arial" w:cs="Arial"/>
          <w:color w:val="231F20" w:themeColor="text1"/>
          <w:sz w:val="24"/>
          <w:szCs w:val="24"/>
        </w:rPr>
      </w:pPr>
    </w:p>
    <w:p w14:paraId="17903643" w14:textId="77777777" w:rsidR="00EA3D8E" w:rsidRPr="00EB389D" w:rsidRDefault="00EA3D8E" w:rsidP="006A6D25">
      <w:pPr>
        <w:pStyle w:val="ListParagraph"/>
        <w:numPr>
          <w:ilvl w:val="0"/>
          <w:numId w:val="195"/>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Which of the following dimensions should be considered when defining the boundaries of the ISMS scope?</w:t>
      </w:r>
    </w:p>
    <w:p w14:paraId="127E645C" w14:textId="77777777" w:rsidR="00EA3D8E" w:rsidRPr="00EB389D" w:rsidRDefault="00EA3D8E" w:rsidP="006A6D25">
      <w:pPr>
        <w:pStyle w:val="ListParagraph"/>
        <w:numPr>
          <w:ilvl w:val="0"/>
          <w:numId w:val="51"/>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Information system boundaries</w:t>
      </w:r>
    </w:p>
    <w:p w14:paraId="15DCE3DB" w14:textId="77777777" w:rsidR="00EA3D8E" w:rsidRPr="00EB389D" w:rsidRDefault="00EA3D8E" w:rsidP="006A6D25">
      <w:pPr>
        <w:pStyle w:val="ListParagraph"/>
        <w:numPr>
          <w:ilvl w:val="0"/>
          <w:numId w:val="51"/>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Physical boundaries</w:t>
      </w:r>
    </w:p>
    <w:p w14:paraId="561E1882" w14:textId="77777777" w:rsidR="00EA3D8E" w:rsidRPr="00EB389D" w:rsidRDefault="00EA3D8E" w:rsidP="006A6D25">
      <w:pPr>
        <w:pStyle w:val="ListParagraph"/>
        <w:numPr>
          <w:ilvl w:val="0"/>
          <w:numId w:val="51"/>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Both A and B</w:t>
      </w:r>
    </w:p>
    <w:p w14:paraId="5B9F05CC" w14:textId="77777777" w:rsidR="00EA3D8E" w:rsidRPr="00EB389D" w:rsidRDefault="00EA3D8E" w:rsidP="00EA3D8E">
      <w:pPr>
        <w:spacing w:after="0"/>
        <w:rPr>
          <w:rFonts w:ascii="Arial" w:hAnsi="Arial" w:cs="Arial"/>
          <w:i/>
          <w:color w:val="231F20" w:themeColor="text1"/>
          <w:sz w:val="24"/>
          <w:szCs w:val="24"/>
        </w:rPr>
      </w:pPr>
    </w:p>
    <w:p w14:paraId="7EAE4364" w14:textId="77777777" w:rsidR="00AF4477" w:rsidRPr="00EB389D" w:rsidRDefault="00AF4477" w:rsidP="00AF4477">
      <w:pPr>
        <w:spacing w:after="0"/>
        <w:rPr>
          <w:rFonts w:ascii="Arial" w:eastAsia="Calibri" w:hAnsi="Arial" w:cs="Arial"/>
          <w:color w:val="231F20" w:themeColor="text1"/>
          <w:sz w:val="24"/>
          <w:szCs w:val="24"/>
        </w:rPr>
      </w:pPr>
      <w:r w:rsidRPr="00EB389D">
        <w:rPr>
          <w:rFonts w:ascii="Arial" w:eastAsia="Calibri" w:hAnsi="Arial" w:cs="Arial"/>
          <w:b/>
          <w:color w:val="231F20" w:themeColor="text1"/>
          <w:sz w:val="24"/>
          <w:szCs w:val="24"/>
        </w:rPr>
        <w:t>Correct Answer:</w:t>
      </w:r>
      <w:r w:rsidRPr="00EB389D">
        <w:rPr>
          <w:rFonts w:ascii="Arial" w:eastAsia="Calibri" w:hAnsi="Arial" w:cs="Arial"/>
          <w:color w:val="231F20" w:themeColor="text1"/>
          <w:sz w:val="24"/>
          <w:szCs w:val="24"/>
        </w:rPr>
        <w:t xml:space="preserve"> C</w:t>
      </w:r>
    </w:p>
    <w:p w14:paraId="7E5C3CD3" w14:textId="77777777" w:rsidR="00EA3D8E" w:rsidRPr="00EB389D" w:rsidRDefault="00AF4477" w:rsidP="00AF4477">
      <w:pPr>
        <w:spacing w:after="0"/>
        <w:rPr>
          <w:rFonts w:ascii="Arial" w:hAnsi="Arial" w:cs="Arial"/>
          <w:color w:val="231F20" w:themeColor="text1"/>
          <w:sz w:val="24"/>
          <w:szCs w:val="24"/>
        </w:rPr>
      </w:pPr>
      <w:r w:rsidRPr="00EB389D">
        <w:rPr>
          <w:rFonts w:ascii="Arial" w:eastAsia="Calibri" w:hAnsi="Arial" w:cs="Arial"/>
          <w:b/>
          <w:color w:val="231F20" w:themeColor="text1"/>
          <w:sz w:val="24"/>
          <w:szCs w:val="24"/>
        </w:rPr>
        <w:t xml:space="preserve">Explanation: </w:t>
      </w:r>
      <w:r w:rsidR="00EA3D8E" w:rsidRPr="00EB389D">
        <w:rPr>
          <w:rFonts w:ascii="Arial" w:hAnsi="Arial" w:cs="Arial"/>
          <w:color w:val="231F20" w:themeColor="text1"/>
          <w:sz w:val="24"/>
          <w:szCs w:val="24"/>
        </w:rPr>
        <w:t>There are three main boundaries of the ISMS: information system boundaries, physical boundaries, and organizational boundaries.</w:t>
      </w:r>
    </w:p>
    <w:p w14:paraId="33966144" w14:textId="77777777" w:rsidR="00EA3D8E" w:rsidRPr="00EB389D" w:rsidRDefault="00EA3D8E" w:rsidP="00EA3D8E">
      <w:pPr>
        <w:spacing w:after="0"/>
        <w:rPr>
          <w:rFonts w:ascii="Arial" w:hAnsi="Arial" w:cs="Arial"/>
          <w:color w:val="231F20" w:themeColor="text1"/>
          <w:sz w:val="24"/>
          <w:szCs w:val="24"/>
        </w:rPr>
      </w:pPr>
    </w:p>
    <w:p w14:paraId="2B1E35DC" w14:textId="77777777" w:rsidR="00EA3D8E" w:rsidRPr="00EB389D" w:rsidRDefault="00EA3D8E" w:rsidP="006A6D25">
      <w:pPr>
        <w:pStyle w:val="ListParagraph"/>
        <w:numPr>
          <w:ilvl w:val="0"/>
          <w:numId w:val="195"/>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 xml:space="preserve">Which ISMS boundaries can organization determine by evaluating the responsibilities of decision-makers and their areas of influence? </w:t>
      </w:r>
    </w:p>
    <w:p w14:paraId="41050FB0" w14:textId="77777777" w:rsidR="00EA3D8E" w:rsidRPr="00EB389D" w:rsidRDefault="00EA3D8E" w:rsidP="006A6D25">
      <w:pPr>
        <w:pStyle w:val="ListParagraph"/>
        <w:numPr>
          <w:ilvl w:val="0"/>
          <w:numId w:val="52"/>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Organizational</w:t>
      </w:r>
    </w:p>
    <w:p w14:paraId="7A37B9D0" w14:textId="77777777" w:rsidR="00EA3D8E" w:rsidRPr="00EB389D" w:rsidRDefault="00EA3D8E" w:rsidP="006A6D25">
      <w:pPr>
        <w:pStyle w:val="ListParagraph"/>
        <w:numPr>
          <w:ilvl w:val="0"/>
          <w:numId w:val="52"/>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Physical</w:t>
      </w:r>
    </w:p>
    <w:p w14:paraId="46E04976" w14:textId="77777777" w:rsidR="00EA3D8E" w:rsidRPr="00EB389D" w:rsidRDefault="00EA3D8E" w:rsidP="006A6D25">
      <w:pPr>
        <w:pStyle w:val="ListParagraph"/>
        <w:numPr>
          <w:ilvl w:val="0"/>
          <w:numId w:val="52"/>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Information system</w:t>
      </w:r>
    </w:p>
    <w:p w14:paraId="256F1919" w14:textId="77777777" w:rsidR="00EA3D8E" w:rsidRPr="00EB389D" w:rsidRDefault="00EA3D8E" w:rsidP="00EA3D8E">
      <w:pPr>
        <w:spacing w:after="0"/>
        <w:rPr>
          <w:rFonts w:ascii="Arial" w:hAnsi="Arial" w:cs="Arial"/>
          <w:i/>
          <w:color w:val="231F20" w:themeColor="text1"/>
          <w:sz w:val="24"/>
          <w:szCs w:val="24"/>
        </w:rPr>
      </w:pPr>
    </w:p>
    <w:p w14:paraId="322296C5" w14:textId="77777777" w:rsidR="00AF4477" w:rsidRPr="00EB389D" w:rsidRDefault="00AF4477" w:rsidP="00AF4477">
      <w:pPr>
        <w:spacing w:after="0"/>
        <w:rPr>
          <w:rFonts w:ascii="Arial" w:eastAsia="Calibri" w:hAnsi="Arial" w:cs="Arial"/>
          <w:color w:val="231F20" w:themeColor="text1"/>
          <w:sz w:val="24"/>
          <w:szCs w:val="24"/>
        </w:rPr>
      </w:pPr>
      <w:r w:rsidRPr="00EB389D">
        <w:rPr>
          <w:rFonts w:ascii="Arial" w:eastAsia="Calibri" w:hAnsi="Arial" w:cs="Arial"/>
          <w:b/>
          <w:color w:val="231F20" w:themeColor="text1"/>
          <w:sz w:val="24"/>
          <w:szCs w:val="24"/>
        </w:rPr>
        <w:t>Correct Answer:</w:t>
      </w:r>
      <w:r w:rsidRPr="00EB389D">
        <w:rPr>
          <w:rFonts w:ascii="Arial" w:eastAsia="Calibri" w:hAnsi="Arial" w:cs="Arial"/>
          <w:color w:val="231F20" w:themeColor="text1"/>
          <w:sz w:val="24"/>
          <w:szCs w:val="24"/>
        </w:rPr>
        <w:t xml:space="preserve"> A</w:t>
      </w:r>
    </w:p>
    <w:p w14:paraId="73FED05D" w14:textId="77777777" w:rsidR="00EA3D8E" w:rsidRPr="00EB389D" w:rsidRDefault="00AF4477" w:rsidP="00AF4477">
      <w:pPr>
        <w:spacing w:after="0"/>
        <w:rPr>
          <w:rFonts w:ascii="Arial" w:hAnsi="Arial" w:cs="Arial"/>
          <w:color w:val="231F20" w:themeColor="text1"/>
          <w:sz w:val="24"/>
          <w:szCs w:val="24"/>
        </w:rPr>
      </w:pPr>
      <w:r w:rsidRPr="00EB389D">
        <w:rPr>
          <w:rFonts w:ascii="Arial" w:eastAsia="Calibri" w:hAnsi="Arial" w:cs="Arial"/>
          <w:b/>
          <w:color w:val="231F20" w:themeColor="text1"/>
          <w:sz w:val="24"/>
          <w:szCs w:val="24"/>
        </w:rPr>
        <w:t xml:space="preserve">Explanation: </w:t>
      </w:r>
      <w:r w:rsidR="00EA3D8E" w:rsidRPr="00EB389D">
        <w:rPr>
          <w:rFonts w:ascii="Arial" w:hAnsi="Arial" w:cs="Arial"/>
          <w:color w:val="231F20" w:themeColor="text1"/>
          <w:sz w:val="24"/>
          <w:szCs w:val="24"/>
        </w:rPr>
        <w:t>The organizational boundaries of the ISMS scope may include a key process, a department, the whole organization, or the organization’s stakeholders. An efficient method for determining organizational boundaries is to evaluate decision-makers’ responsibilities and their areas of influence within the organization.</w:t>
      </w:r>
    </w:p>
    <w:p w14:paraId="118C86F5" w14:textId="77777777" w:rsidR="00EA3D8E" w:rsidRPr="00EB389D" w:rsidRDefault="00EA3D8E" w:rsidP="00EA3D8E">
      <w:pPr>
        <w:spacing w:after="0"/>
        <w:rPr>
          <w:rFonts w:ascii="Arial" w:hAnsi="Arial" w:cs="Arial"/>
          <w:color w:val="231F20" w:themeColor="text1"/>
          <w:sz w:val="24"/>
          <w:szCs w:val="24"/>
        </w:rPr>
      </w:pPr>
    </w:p>
    <w:p w14:paraId="5722328E" w14:textId="77777777" w:rsidR="00EA3D8E" w:rsidRPr="00EB389D" w:rsidRDefault="00EA3D8E" w:rsidP="006A6D25">
      <w:pPr>
        <w:pStyle w:val="ListParagraph"/>
        <w:numPr>
          <w:ilvl w:val="0"/>
          <w:numId w:val="195"/>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lastRenderedPageBreak/>
        <w:t>Which of the following statements regarding the ISMS scope is correct?</w:t>
      </w:r>
    </w:p>
    <w:p w14:paraId="55FA4B59" w14:textId="77777777" w:rsidR="00EA3D8E" w:rsidRPr="00EB389D" w:rsidRDefault="00EA3D8E" w:rsidP="006A6D25">
      <w:pPr>
        <w:pStyle w:val="ListParagraph"/>
        <w:numPr>
          <w:ilvl w:val="1"/>
          <w:numId w:val="195"/>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The ISMS scope should be classified as confidential information</w:t>
      </w:r>
    </w:p>
    <w:p w14:paraId="7E298665" w14:textId="77777777" w:rsidR="00EA3D8E" w:rsidRPr="00EB389D" w:rsidRDefault="00EA3D8E" w:rsidP="006A6D25">
      <w:pPr>
        <w:pStyle w:val="ListParagraph"/>
        <w:numPr>
          <w:ilvl w:val="1"/>
          <w:numId w:val="195"/>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 xml:space="preserve">The ISMS scope does not have to consider the needs and expectations of interested parties  </w:t>
      </w:r>
    </w:p>
    <w:p w14:paraId="1A15D491" w14:textId="77777777" w:rsidR="00EA3D8E" w:rsidRPr="00EB389D" w:rsidRDefault="00EA3D8E" w:rsidP="006A6D25">
      <w:pPr>
        <w:pStyle w:val="ListParagraph"/>
        <w:numPr>
          <w:ilvl w:val="1"/>
          <w:numId w:val="195"/>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The ISMS scope should be available as documented information</w:t>
      </w:r>
    </w:p>
    <w:p w14:paraId="52888C87" w14:textId="77777777" w:rsidR="00EA3D8E" w:rsidRPr="00EB389D" w:rsidRDefault="00EA3D8E" w:rsidP="00EA3D8E">
      <w:pPr>
        <w:spacing w:after="0"/>
        <w:rPr>
          <w:rFonts w:ascii="Arial" w:hAnsi="Arial" w:cs="Arial"/>
          <w:i/>
          <w:color w:val="231F20" w:themeColor="text1"/>
          <w:sz w:val="24"/>
          <w:szCs w:val="24"/>
        </w:rPr>
      </w:pPr>
    </w:p>
    <w:p w14:paraId="5B83E651" w14:textId="77777777" w:rsidR="00AF4477" w:rsidRPr="00EB389D" w:rsidRDefault="00AF4477" w:rsidP="00AF4477">
      <w:pPr>
        <w:spacing w:after="0"/>
        <w:rPr>
          <w:rFonts w:ascii="Arial" w:eastAsia="Calibri" w:hAnsi="Arial" w:cs="Arial"/>
          <w:color w:val="231F20" w:themeColor="text1"/>
          <w:sz w:val="24"/>
          <w:szCs w:val="24"/>
        </w:rPr>
      </w:pPr>
      <w:r w:rsidRPr="00EB389D">
        <w:rPr>
          <w:rFonts w:ascii="Arial" w:eastAsia="Calibri" w:hAnsi="Arial" w:cs="Arial"/>
          <w:b/>
          <w:color w:val="231F20" w:themeColor="text1"/>
          <w:sz w:val="24"/>
          <w:szCs w:val="24"/>
        </w:rPr>
        <w:t>Correct Answer:</w:t>
      </w:r>
      <w:r w:rsidRPr="00EB389D">
        <w:rPr>
          <w:rFonts w:ascii="Arial" w:eastAsia="Calibri" w:hAnsi="Arial" w:cs="Arial"/>
          <w:color w:val="231F20" w:themeColor="text1"/>
          <w:sz w:val="24"/>
          <w:szCs w:val="24"/>
        </w:rPr>
        <w:t xml:space="preserve"> C</w:t>
      </w:r>
    </w:p>
    <w:p w14:paraId="6E279201" w14:textId="77777777" w:rsidR="00EA3D8E" w:rsidRPr="00EB389D" w:rsidRDefault="00AF4477" w:rsidP="00AF4477">
      <w:pPr>
        <w:spacing w:after="0"/>
        <w:rPr>
          <w:rFonts w:ascii="Arial" w:hAnsi="Arial" w:cs="Arial"/>
          <w:color w:val="231F20" w:themeColor="text1"/>
          <w:sz w:val="24"/>
          <w:szCs w:val="24"/>
        </w:rPr>
      </w:pPr>
      <w:r w:rsidRPr="00EB389D">
        <w:rPr>
          <w:rFonts w:ascii="Arial" w:eastAsia="Calibri" w:hAnsi="Arial" w:cs="Arial"/>
          <w:b/>
          <w:color w:val="231F20" w:themeColor="text1"/>
          <w:sz w:val="24"/>
          <w:szCs w:val="24"/>
        </w:rPr>
        <w:t xml:space="preserve">Explanation: </w:t>
      </w:r>
      <w:r w:rsidR="00EA3D8E" w:rsidRPr="00EB389D">
        <w:rPr>
          <w:rFonts w:ascii="Arial" w:hAnsi="Arial" w:cs="Arial"/>
          <w:color w:val="231F20" w:themeColor="text1"/>
          <w:sz w:val="24"/>
          <w:szCs w:val="24"/>
        </w:rPr>
        <w:t>To comply with ISO/IEC 27001, an organization should keep its ISMS scope available as documented information.</w:t>
      </w:r>
    </w:p>
    <w:p w14:paraId="7F1935BB" w14:textId="77777777" w:rsidR="00EA3D8E" w:rsidRPr="00EB389D" w:rsidRDefault="00EA3D8E" w:rsidP="00EA3D8E">
      <w:pPr>
        <w:spacing w:after="0"/>
        <w:rPr>
          <w:rFonts w:ascii="Arial" w:hAnsi="Arial" w:cs="Arial"/>
          <w:color w:val="231F20" w:themeColor="text1"/>
          <w:sz w:val="24"/>
          <w:szCs w:val="24"/>
        </w:rPr>
      </w:pPr>
    </w:p>
    <w:p w14:paraId="052F536E" w14:textId="77777777" w:rsidR="00EA3D8E" w:rsidRPr="00EB389D" w:rsidRDefault="00EA3D8E" w:rsidP="006A6D25">
      <w:pPr>
        <w:pStyle w:val="ListParagraph"/>
        <w:numPr>
          <w:ilvl w:val="0"/>
          <w:numId w:val="195"/>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 xml:space="preserve">What is the recommended process for making changes in ISMS scope?  </w:t>
      </w:r>
    </w:p>
    <w:p w14:paraId="03A04642" w14:textId="77777777" w:rsidR="00EA3D8E" w:rsidRPr="00EB389D" w:rsidRDefault="00EA3D8E" w:rsidP="006A6D25">
      <w:pPr>
        <w:pStyle w:val="ListParagraph"/>
        <w:numPr>
          <w:ilvl w:val="0"/>
          <w:numId w:val="53"/>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Changes must be automatically implemented if the organization is certified by a conformity assessment body (CAB)</w:t>
      </w:r>
    </w:p>
    <w:p w14:paraId="36B3F44B" w14:textId="77777777" w:rsidR="00EA3D8E" w:rsidRPr="00EB389D" w:rsidRDefault="00EA3D8E" w:rsidP="006A6D25">
      <w:pPr>
        <w:pStyle w:val="ListParagraph"/>
        <w:numPr>
          <w:ilvl w:val="0"/>
          <w:numId w:val="53"/>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Changes should be justified and approved during a management review</w:t>
      </w:r>
    </w:p>
    <w:p w14:paraId="30AFC26E" w14:textId="77777777" w:rsidR="00EA3D8E" w:rsidRPr="00EB389D" w:rsidRDefault="00EA3D8E" w:rsidP="006A6D25">
      <w:pPr>
        <w:pStyle w:val="ListParagraph"/>
        <w:numPr>
          <w:ilvl w:val="0"/>
          <w:numId w:val="53"/>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 xml:space="preserve">Changes should be documented and be approved only by the ISMS project manager </w:t>
      </w:r>
    </w:p>
    <w:p w14:paraId="61C2BFFD" w14:textId="77777777" w:rsidR="00EA3D8E" w:rsidRPr="00EB389D" w:rsidRDefault="00EA3D8E" w:rsidP="00EA3D8E">
      <w:pPr>
        <w:spacing w:after="0"/>
        <w:rPr>
          <w:rFonts w:ascii="Arial" w:hAnsi="Arial" w:cs="Arial"/>
          <w:i/>
          <w:color w:val="231F20" w:themeColor="text1"/>
          <w:sz w:val="24"/>
          <w:szCs w:val="24"/>
        </w:rPr>
      </w:pPr>
    </w:p>
    <w:p w14:paraId="074C3870" w14:textId="77777777" w:rsidR="00AF4477" w:rsidRPr="00EB389D" w:rsidRDefault="00AF4477" w:rsidP="00AF4477">
      <w:pPr>
        <w:spacing w:after="0"/>
        <w:rPr>
          <w:rFonts w:ascii="Arial" w:eastAsia="Calibri" w:hAnsi="Arial" w:cs="Arial"/>
          <w:color w:val="231F20" w:themeColor="text1"/>
          <w:sz w:val="24"/>
          <w:szCs w:val="24"/>
        </w:rPr>
      </w:pPr>
      <w:r w:rsidRPr="00EB389D">
        <w:rPr>
          <w:rFonts w:ascii="Arial" w:eastAsia="Calibri" w:hAnsi="Arial" w:cs="Arial"/>
          <w:b/>
          <w:color w:val="231F20" w:themeColor="text1"/>
          <w:sz w:val="24"/>
          <w:szCs w:val="24"/>
        </w:rPr>
        <w:t>Correct Answer:</w:t>
      </w:r>
      <w:r w:rsidRPr="00EB389D">
        <w:rPr>
          <w:rFonts w:ascii="Arial" w:eastAsia="Calibri" w:hAnsi="Arial" w:cs="Arial"/>
          <w:color w:val="231F20" w:themeColor="text1"/>
          <w:sz w:val="24"/>
          <w:szCs w:val="24"/>
        </w:rPr>
        <w:t xml:space="preserve"> B</w:t>
      </w:r>
    </w:p>
    <w:p w14:paraId="121DC6E7" w14:textId="77777777" w:rsidR="00EA3D8E" w:rsidRPr="00EB389D" w:rsidRDefault="00AF4477" w:rsidP="00AF4477">
      <w:pPr>
        <w:spacing w:after="0"/>
        <w:rPr>
          <w:rFonts w:ascii="Arial" w:hAnsi="Arial" w:cs="Arial"/>
          <w:color w:val="231F20" w:themeColor="text1"/>
          <w:sz w:val="24"/>
          <w:szCs w:val="24"/>
        </w:rPr>
      </w:pPr>
      <w:r w:rsidRPr="00EB389D">
        <w:rPr>
          <w:rFonts w:ascii="Arial" w:eastAsia="Calibri" w:hAnsi="Arial" w:cs="Arial"/>
          <w:b/>
          <w:color w:val="231F20" w:themeColor="text1"/>
          <w:sz w:val="24"/>
          <w:szCs w:val="24"/>
        </w:rPr>
        <w:t xml:space="preserve">Explanation: </w:t>
      </w:r>
      <w:r w:rsidR="00EA3D8E" w:rsidRPr="00EB389D">
        <w:rPr>
          <w:rFonts w:ascii="Arial" w:hAnsi="Arial" w:cs="Arial"/>
          <w:color w:val="231F20" w:themeColor="text1"/>
          <w:sz w:val="24"/>
          <w:szCs w:val="24"/>
        </w:rPr>
        <w:t>Organizations should establish a process for change requests. Any change request should be justified and approved during a management review.</w:t>
      </w:r>
      <w:r w:rsidR="00EA3D8E" w:rsidRPr="00EB389D">
        <w:rPr>
          <w:rFonts w:ascii="Arial" w:eastAsia="Roboto" w:hAnsi="Arial" w:cs="Arial"/>
          <w:color w:val="231F20" w:themeColor="text1"/>
          <w:kern w:val="24"/>
          <w:sz w:val="24"/>
          <w:szCs w:val="24"/>
        </w:rPr>
        <w:t xml:space="preserve"> </w:t>
      </w:r>
      <w:r w:rsidR="00EA3D8E" w:rsidRPr="00EB389D">
        <w:rPr>
          <w:rFonts w:ascii="Arial" w:hAnsi="Arial" w:cs="Arial"/>
          <w:color w:val="231F20" w:themeColor="text1"/>
          <w:sz w:val="24"/>
          <w:szCs w:val="24"/>
        </w:rPr>
        <w:t>If the organization is certified by a conformity assessment body (CAB), changes to the scope may require a review and approval by the CAB.</w:t>
      </w:r>
    </w:p>
    <w:p w14:paraId="1B6457D3" w14:textId="77777777" w:rsidR="00EA3D8E" w:rsidRPr="00EB389D" w:rsidRDefault="00EA3D8E" w:rsidP="00EA3D8E">
      <w:pPr>
        <w:spacing w:after="0"/>
        <w:rPr>
          <w:rFonts w:ascii="Arial" w:hAnsi="Arial" w:cs="Arial"/>
          <w:color w:val="231F20" w:themeColor="text1"/>
          <w:sz w:val="24"/>
          <w:szCs w:val="24"/>
        </w:rPr>
      </w:pPr>
    </w:p>
    <w:p w14:paraId="7389ED33" w14:textId="77777777" w:rsidR="00EA3D8E" w:rsidRPr="00EB389D" w:rsidRDefault="00EA3D8E">
      <w:pPr>
        <w:rPr>
          <w:rFonts w:ascii="Arial" w:hAnsi="Arial" w:cs="Arial"/>
          <w:b/>
          <w:color w:val="231F20" w:themeColor="text1"/>
          <w:sz w:val="24"/>
          <w:szCs w:val="24"/>
          <w:u w:val="single"/>
        </w:rPr>
      </w:pPr>
      <w:r w:rsidRPr="00EB389D">
        <w:rPr>
          <w:rFonts w:ascii="Arial" w:hAnsi="Arial" w:cs="Arial"/>
          <w:b/>
          <w:color w:val="231F20" w:themeColor="text1"/>
          <w:sz w:val="24"/>
          <w:szCs w:val="24"/>
          <w:u w:val="single"/>
        </w:rPr>
        <w:br w:type="page"/>
      </w:r>
    </w:p>
    <w:p w14:paraId="0D5DBC89" w14:textId="77777777" w:rsidR="00EA3D8E" w:rsidRPr="00EB389D" w:rsidRDefault="00AF4477" w:rsidP="00EA3D8E">
      <w:pPr>
        <w:spacing w:after="0"/>
        <w:rPr>
          <w:rFonts w:ascii="Arial" w:hAnsi="Arial" w:cs="Arial"/>
          <w:b/>
          <w:color w:val="231F20" w:themeColor="text1"/>
          <w:sz w:val="24"/>
          <w:szCs w:val="24"/>
        </w:rPr>
      </w:pPr>
      <w:r w:rsidRPr="00EB389D">
        <w:rPr>
          <w:rFonts w:ascii="Arial" w:hAnsi="Arial" w:cs="Arial"/>
          <w:b/>
          <w:color w:val="231F20" w:themeColor="text1"/>
          <w:sz w:val="24"/>
          <w:szCs w:val="24"/>
        </w:rPr>
        <w:lastRenderedPageBreak/>
        <w:t>Scenario-based Q</w:t>
      </w:r>
      <w:r w:rsidR="00EA3D8E" w:rsidRPr="00EB389D">
        <w:rPr>
          <w:rFonts w:ascii="Arial" w:hAnsi="Arial" w:cs="Arial"/>
          <w:b/>
          <w:color w:val="231F20" w:themeColor="text1"/>
          <w:sz w:val="24"/>
          <w:szCs w:val="24"/>
        </w:rPr>
        <w:t>uiz 1</w:t>
      </w:r>
    </w:p>
    <w:p w14:paraId="601682BF" w14:textId="77777777" w:rsidR="00EA3D8E" w:rsidRPr="00EB389D" w:rsidRDefault="00EA3D8E" w:rsidP="00EA3D8E">
      <w:pPr>
        <w:spacing w:after="0"/>
        <w:rPr>
          <w:rFonts w:ascii="Arial" w:hAnsi="Arial" w:cs="Arial"/>
          <w:color w:val="231F20" w:themeColor="text1"/>
          <w:sz w:val="24"/>
          <w:szCs w:val="24"/>
        </w:rPr>
      </w:pPr>
      <w:r w:rsidRPr="00EB389D">
        <w:rPr>
          <w:rFonts w:ascii="Arial" w:hAnsi="Arial" w:cs="Arial"/>
          <w:i/>
          <w:color w:val="231F20" w:themeColor="text1"/>
          <w:sz w:val="24"/>
          <w:szCs w:val="24"/>
        </w:rPr>
        <w:t>YoMedia</w:t>
      </w:r>
      <w:r w:rsidRPr="00EB389D">
        <w:rPr>
          <w:rFonts w:ascii="Arial" w:hAnsi="Arial" w:cs="Arial"/>
          <w:color w:val="231F20" w:themeColor="text1"/>
          <w:sz w:val="24"/>
          <w:szCs w:val="24"/>
        </w:rPr>
        <w:t xml:space="preserve"> is an insights company headquartered in Milan, Italy, providing research services worldwide. The company collects, analyzes, and interprets customer data to offer solutions to its clients based on the results. Due to the nature of their services, </w:t>
      </w:r>
      <w:r w:rsidRPr="00EB389D">
        <w:rPr>
          <w:rFonts w:ascii="Arial" w:hAnsi="Arial" w:cs="Arial"/>
          <w:i/>
          <w:color w:val="231F20" w:themeColor="text1"/>
          <w:sz w:val="24"/>
          <w:szCs w:val="24"/>
        </w:rPr>
        <w:t>YoMedia’s</w:t>
      </w:r>
      <w:r w:rsidRPr="00EB389D">
        <w:rPr>
          <w:rFonts w:ascii="Arial" w:hAnsi="Arial" w:cs="Arial"/>
          <w:color w:val="231F20" w:themeColor="text1"/>
          <w:sz w:val="24"/>
          <w:szCs w:val="24"/>
        </w:rPr>
        <w:t xml:space="preserve"> top management decided to implement an information security management system (ISMS) based on the requirements of ISO/IEC 27001 to ensure information confidentiality, availability, and integrity. Additionally, as a business operating within the European Union (EU), </w:t>
      </w:r>
      <w:r w:rsidRPr="00EB389D">
        <w:rPr>
          <w:rFonts w:ascii="Arial" w:hAnsi="Arial" w:cs="Arial"/>
          <w:i/>
          <w:color w:val="231F20" w:themeColor="text1"/>
          <w:sz w:val="24"/>
          <w:szCs w:val="24"/>
        </w:rPr>
        <w:t xml:space="preserve">YoMedia </w:t>
      </w:r>
      <w:r w:rsidRPr="00EB389D">
        <w:rPr>
          <w:rFonts w:ascii="Arial" w:hAnsi="Arial" w:cs="Arial"/>
          <w:color w:val="231F20" w:themeColor="text1"/>
          <w:sz w:val="24"/>
          <w:szCs w:val="24"/>
        </w:rPr>
        <w:t>is committed to adhering to the General Data Protection Regulation (GDPR) to safeguard the privacy rights of its customers.</w:t>
      </w:r>
    </w:p>
    <w:p w14:paraId="5AA2D551" w14:textId="77777777" w:rsidR="00EA3D8E" w:rsidRPr="00EB389D" w:rsidRDefault="00EA3D8E" w:rsidP="00EA3D8E">
      <w:pPr>
        <w:spacing w:after="0"/>
        <w:rPr>
          <w:rFonts w:ascii="Arial" w:hAnsi="Arial" w:cs="Arial"/>
          <w:color w:val="231F20" w:themeColor="text1"/>
          <w:sz w:val="24"/>
          <w:szCs w:val="24"/>
        </w:rPr>
      </w:pPr>
    </w:p>
    <w:p w14:paraId="33DE6EE6" w14:textId="77777777" w:rsidR="00EA3D8E" w:rsidRPr="00EB389D" w:rsidRDefault="00EA3D8E" w:rsidP="00EA3D8E">
      <w:pPr>
        <w:spacing w:after="0"/>
        <w:rPr>
          <w:rFonts w:ascii="Arial" w:hAnsi="Arial" w:cs="Arial"/>
          <w:color w:val="231F20" w:themeColor="text1"/>
          <w:sz w:val="24"/>
          <w:szCs w:val="24"/>
        </w:rPr>
      </w:pPr>
      <w:r w:rsidRPr="00EB389D">
        <w:rPr>
          <w:rFonts w:ascii="Arial" w:hAnsi="Arial" w:cs="Arial"/>
          <w:color w:val="231F20" w:themeColor="text1"/>
          <w:sz w:val="24"/>
          <w:szCs w:val="24"/>
        </w:rPr>
        <w:t xml:space="preserve">To effectively implement the ISMS and ensure GDPR compliance, </w:t>
      </w:r>
      <w:r w:rsidRPr="00EB389D">
        <w:rPr>
          <w:rFonts w:ascii="Arial" w:hAnsi="Arial" w:cs="Arial"/>
          <w:i/>
          <w:color w:val="231F20" w:themeColor="text1"/>
          <w:sz w:val="24"/>
          <w:szCs w:val="24"/>
        </w:rPr>
        <w:t>YoMedia</w:t>
      </w:r>
      <w:r w:rsidRPr="00EB389D">
        <w:rPr>
          <w:rFonts w:ascii="Arial" w:hAnsi="Arial" w:cs="Arial"/>
          <w:color w:val="231F20" w:themeColor="text1"/>
          <w:sz w:val="24"/>
          <w:szCs w:val="24"/>
        </w:rPr>
        <w:t xml:space="preserve"> mobilized a dedicated ISMS team. The team comprised members from various departments, including IT, Legal, Compliance, and Customer Support. Their responsibility was to effectively implement the ISMS and ensure GDPR compliance.</w:t>
      </w:r>
    </w:p>
    <w:p w14:paraId="77514BA9" w14:textId="77777777" w:rsidR="00EA3D8E" w:rsidRPr="00EB389D" w:rsidRDefault="00EA3D8E" w:rsidP="00EA3D8E">
      <w:pPr>
        <w:spacing w:after="0"/>
        <w:rPr>
          <w:rFonts w:ascii="Arial" w:hAnsi="Arial" w:cs="Arial"/>
          <w:color w:val="231F20" w:themeColor="text1"/>
          <w:sz w:val="24"/>
          <w:szCs w:val="24"/>
        </w:rPr>
      </w:pPr>
    </w:p>
    <w:p w14:paraId="04D097FF" w14:textId="77777777" w:rsidR="00EA3D8E" w:rsidRPr="00EB389D" w:rsidRDefault="00EA3D8E" w:rsidP="00EA3D8E">
      <w:pPr>
        <w:spacing w:after="0"/>
        <w:rPr>
          <w:rFonts w:ascii="Arial" w:hAnsi="Arial" w:cs="Arial"/>
          <w:color w:val="231F20" w:themeColor="text1"/>
          <w:sz w:val="24"/>
          <w:szCs w:val="24"/>
        </w:rPr>
      </w:pPr>
      <w:r w:rsidRPr="00EB389D">
        <w:rPr>
          <w:rFonts w:ascii="Arial" w:hAnsi="Arial" w:cs="Arial"/>
          <w:color w:val="231F20" w:themeColor="text1"/>
          <w:sz w:val="24"/>
          <w:szCs w:val="24"/>
        </w:rPr>
        <w:t>Initially, the ISMS team identified all systems and processes that handle customer data and information, ensuring their inclusion within the ISMS scope. The scope covered the organizational, information, and communication technology, and physical aspects. To define the boundaries of the ISMS, the team utilized the approach of adopting the boundaries used by the users themselves. They also considered geographical boundaries and temporal boundaries.</w:t>
      </w:r>
    </w:p>
    <w:p w14:paraId="5163C004" w14:textId="77777777" w:rsidR="00EA3D8E" w:rsidRPr="00EB389D" w:rsidRDefault="00EA3D8E" w:rsidP="00EA3D8E">
      <w:pPr>
        <w:spacing w:after="0"/>
        <w:rPr>
          <w:rFonts w:ascii="Arial" w:hAnsi="Arial" w:cs="Arial"/>
          <w:color w:val="231F20" w:themeColor="text1"/>
          <w:sz w:val="24"/>
          <w:szCs w:val="24"/>
        </w:rPr>
      </w:pPr>
    </w:p>
    <w:p w14:paraId="7ACA43FF" w14:textId="77777777" w:rsidR="00EA3D8E" w:rsidRPr="00EB389D" w:rsidRDefault="00EA3D8E" w:rsidP="00EA3D8E">
      <w:pPr>
        <w:spacing w:after="0"/>
        <w:rPr>
          <w:rFonts w:ascii="Arial" w:hAnsi="Arial" w:cs="Arial"/>
          <w:color w:val="231F20" w:themeColor="text1"/>
          <w:sz w:val="24"/>
          <w:szCs w:val="24"/>
        </w:rPr>
      </w:pPr>
      <w:r w:rsidRPr="00EB389D">
        <w:rPr>
          <w:rFonts w:ascii="Arial" w:hAnsi="Arial" w:cs="Arial"/>
          <w:color w:val="231F20" w:themeColor="text1"/>
          <w:sz w:val="24"/>
          <w:szCs w:val="24"/>
        </w:rPr>
        <w:t xml:space="preserve">Additionally, the ISMS team conducted a thorough analysis of </w:t>
      </w:r>
      <w:r w:rsidRPr="00EB389D">
        <w:rPr>
          <w:rFonts w:ascii="Arial" w:hAnsi="Arial" w:cs="Arial"/>
          <w:i/>
          <w:color w:val="231F20" w:themeColor="text1"/>
          <w:sz w:val="24"/>
          <w:szCs w:val="24"/>
        </w:rPr>
        <w:t xml:space="preserve">YoMedia’s </w:t>
      </w:r>
      <w:r w:rsidRPr="00EB389D">
        <w:rPr>
          <w:rFonts w:ascii="Arial" w:hAnsi="Arial" w:cs="Arial"/>
          <w:color w:val="231F20" w:themeColor="text1"/>
          <w:sz w:val="24"/>
          <w:szCs w:val="24"/>
        </w:rPr>
        <w:t xml:space="preserve">strengths and weaknesses with the aim of determining where the organization should invest its resources. The team conducted interviews with the employees of the company and used various techniques to gather information on the existing processes, procedures, policies, and controls. </w:t>
      </w:r>
      <w:r w:rsidRPr="00EB389D">
        <w:rPr>
          <w:rStyle w:val="CommentReference"/>
          <w:rFonts w:ascii="Arial" w:hAnsi="Arial" w:cs="Arial"/>
          <w:color w:val="231F20" w:themeColor="text1"/>
          <w:sz w:val="24"/>
          <w:szCs w:val="24"/>
        </w:rPr>
        <w:t xml:space="preserve">During the analysis, the team discovered </w:t>
      </w:r>
      <w:r w:rsidRPr="00EB389D">
        <w:rPr>
          <w:rFonts w:ascii="Arial" w:hAnsi="Arial" w:cs="Arial"/>
          <w:color w:val="231F20" w:themeColor="text1"/>
          <w:sz w:val="24"/>
          <w:szCs w:val="24"/>
        </w:rPr>
        <w:t xml:space="preserve">that </w:t>
      </w:r>
      <w:r w:rsidRPr="00EB389D">
        <w:rPr>
          <w:rFonts w:ascii="Arial" w:hAnsi="Arial" w:cs="Arial"/>
          <w:i/>
          <w:color w:val="231F20" w:themeColor="text1"/>
          <w:sz w:val="24"/>
          <w:szCs w:val="24"/>
        </w:rPr>
        <w:t>YoMedia</w:t>
      </w:r>
      <w:r w:rsidRPr="00EB389D">
        <w:rPr>
          <w:rFonts w:ascii="Arial" w:hAnsi="Arial" w:cs="Arial"/>
          <w:color w:val="231F20" w:themeColor="text1"/>
          <w:sz w:val="24"/>
          <w:szCs w:val="24"/>
        </w:rPr>
        <w:t xml:space="preserve"> uses access control software that allows only authorized users to access sensitive information. However, their software application and programs have a complicated user interface that results in high number of data input errors by the personnel on a daily basis. Furthermore, while conducting interviews, they learned that there were several employees from different departments who had not received any security training.</w:t>
      </w:r>
    </w:p>
    <w:p w14:paraId="3C9F9914" w14:textId="77777777" w:rsidR="00EA3D8E" w:rsidRPr="00EB389D" w:rsidRDefault="00EA3D8E" w:rsidP="00EA3D8E">
      <w:pPr>
        <w:spacing w:after="0"/>
        <w:rPr>
          <w:rFonts w:ascii="Arial" w:hAnsi="Arial" w:cs="Arial"/>
          <w:color w:val="231F20" w:themeColor="text1"/>
          <w:sz w:val="24"/>
          <w:szCs w:val="24"/>
        </w:rPr>
      </w:pPr>
    </w:p>
    <w:p w14:paraId="51C06F74" w14:textId="77777777" w:rsidR="00EA3D8E" w:rsidRPr="00EB389D" w:rsidRDefault="00EA3D8E" w:rsidP="00EA3D8E">
      <w:pPr>
        <w:spacing w:after="0"/>
        <w:rPr>
          <w:rFonts w:ascii="Arial" w:hAnsi="Arial" w:cs="Arial"/>
          <w:color w:val="231F20" w:themeColor="text1"/>
          <w:sz w:val="24"/>
          <w:szCs w:val="24"/>
        </w:rPr>
      </w:pPr>
      <w:r w:rsidRPr="00EB389D">
        <w:rPr>
          <w:rFonts w:ascii="Arial" w:hAnsi="Arial" w:cs="Arial"/>
          <w:color w:val="231F20" w:themeColor="text1"/>
          <w:sz w:val="24"/>
          <w:szCs w:val="24"/>
        </w:rPr>
        <w:t>Based on their findings, the ISMS team concluded that the company needs to redefine its training needs and simplify its user interface to address the identified issues effectively.</w:t>
      </w:r>
    </w:p>
    <w:p w14:paraId="5E809127" w14:textId="77777777" w:rsidR="00EA3D8E" w:rsidRPr="00EB389D" w:rsidRDefault="00EA3D8E" w:rsidP="00EA3D8E">
      <w:pPr>
        <w:spacing w:after="0"/>
        <w:rPr>
          <w:rFonts w:ascii="Arial" w:hAnsi="Arial" w:cs="Arial"/>
          <w:color w:val="231F20" w:themeColor="text1"/>
          <w:sz w:val="24"/>
          <w:szCs w:val="24"/>
        </w:rPr>
      </w:pPr>
    </w:p>
    <w:p w14:paraId="054D611C" w14:textId="77777777" w:rsidR="00EA3D8E" w:rsidRPr="00EB389D" w:rsidRDefault="00EA3D8E" w:rsidP="00EA3D8E">
      <w:pPr>
        <w:spacing w:after="0"/>
        <w:rPr>
          <w:rFonts w:ascii="Arial" w:hAnsi="Arial" w:cs="Arial"/>
          <w:color w:val="231F20" w:themeColor="text1"/>
          <w:sz w:val="24"/>
          <w:szCs w:val="24"/>
        </w:rPr>
      </w:pPr>
      <w:r w:rsidRPr="00EB389D">
        <w:rPr>
          <w:rFonts w:ascii="Arial" w:hAnsi="Arial" w:cs="Arial"/>
          <w:color w:val="231F20" w:themeColor="text1"/>
          <w:sz w:val="24"/>
          <w:szCs w:val="24"/>
        </w:rPr>
        <w:t>Based on the scenario above, answer the following questions:</w:t>
      </w:r>
    </w:p>
    <w:p w14:paraId="04931DC8" w14:textId="77777777" w:rsidR="00EA3D8E" w:rsidRPr="00EB389D" w:rsidRDefault="00EA3D8E" w:rsidP="00EA3D8E">
      <w:pPr>
        <w:spacing w:after="0"/>
        <w:rPr>
          <w:rFonts w:ascii="Arial" w:hAnsi="Arial" w:cs="Arial"/>
          <w:color w:val="231F20" w:themeColor="text1"/>
          <w:sz w:val="24"/>
          <w:szCs w:val="24"/>
        </w:rPr>
      </w:pPr>
    </w:p>
    <w:p w14:paraId="1AEA3463" w14:textId="77777777" w:rsidR="00EA3D8E" w:rsidRPr="00EB389D" w:rsidRDefault="00EA3D8E" w:rsidP="00EA3D8E">
      <w:pPr>
        <w:spacing w:after="0"/>
        <w:rPr>
          <w:rFonts w:ascii="Arial" w:hAnsi="Arial" w:cs="Arial"/>
          <w:color w:val="231F20" w:themeColor="text1"/>
          <w:sz w:val="24"/>
          <w:szCs w:val="24"/>
        </w:rPr>
      </w:pPr>
    </w:p>
    <w:p w14:paraId="25E86C52" w14:textId="77777777" w:rsidR="00EA3D8E" w:rsidRPr="00EB389D" w:rsidRDefault="00EA3D8E" w:rsidP="00EA3D8E">
      <w:pPr>
        <w:spacing w:after="0"/>
        <w:rPr>
          <w:rFonts w:ascii="Arial" w:hAnsi="Arial" w:cs="Arial"/>
          <w:color w:val="231F20" w:themeColor="text1"/>
          <w:sz w:val="24"/>
          <w:szCs w:val="24"/>
        </w:rPr>
      </w:pPr>
    </w:p>
    <w:p w14:paraId="60903BA9" w14:textId="77777777" w:rsidR="00EA3D8E" w:rsidRPr="00EB389D" w:rsidRDefault="00EA3D8E" w:rsidP="006A6D25">
      <w:pPr>
        <w:numPr>
          <w:ilvl w:val="0"/>
          <w:numId w:val="3"/>
        </w:numPr>
        <w:spacing w:after="0"/>
        <w:ind w:left="425" w:hanging="425"/>
        <w:contextualSpacing/>
        <w:rPr>
          <w:rFonts w:ascii="Arial" w:hAnsi="Arial" w:cs="Arial"/>
          <w:b/>
          <w:color w:val="231F20" w:themeColor="text1"/>
          <w:sz w:val="24"/>
          <w:szCs w:val="24"/>
        </w:rPr>
      </w:pPr>
      <w:r w:rsidRPr="00EB389D">
        <w:rPr>
          <w:rFonts w:ascii="Arial" w:hAnsi="Arial" w:cs="Arial"/>
          <w:b/>
          <w:color w:val="231F20" w:themeColor="text1"/>
          <w:sz w:val="24"/>
          <w:szCs w:val="24"/>
        </w:rPr>
        <w:lastRenderedPageBreak/>
        <w:t>By using the boundaries preferred by the users, which approach did the ISMS team utilize to define the organizational boundaries?</w:t>
      </w:r>
    </w:p>
    <w:p w14:paraId="184DB33D" w14:textId="77777777" w:rsidR="00EA3D8E" w:rsidRPr="00EB389D" w:rsidRDefault="00EA3D8E" w:rsidP="006A6D25">
      <w:pPr>
        <w:numPr>
          <w:ilvl w:val="0"/>
          <w:numId w:val="4"/>
        </w:numPr>
        <w:spacing w:after="0"/>
        <w:ind w:left="850" w:hanging="425"/>
        <w:contextualSpacing/>
        <w:rPr>
          <w:rFonts w:ascii="Arial" w:hAnsi="Arial" w:cs="Arial"/>
          <w:color w:val="231F20" w:themeColor="text1"/>
          <w:sz w:val="24"/>
          <w:szCs w:val="24"/>
        </w:rPr>
      </w:pPr>
      <w:r w:rsidRPr="00EB389D">
        <w:rPr>
          <w:rFonts w:ascii="Arial" w:hAnsi="Arial" w:cs="Arial"/>
          <w:color w:val="231F20" w:themeColor="text1"/>
          <w:sz w:val="24"/>
          <w:szCs w:val="24"/>
        </w:rPr>
        <w:t>The realistic approach</w:t>
      </w:r>
    </w:p>
    <w:p w14:paraId="77E1F3C3" w14:textId="77777777" w:rsidR="00EA3D8E" w:rsidRPr="00EB389D" w:rsidRDefault="00EA3D8E" w:rsidP="006A6D25">
      <w:pPr>
        <w:numPr>
          <w:ilvl w:val="0"/>
          <w:numId w:val="4"/>
        </w:numPr>
        <w:spacing w:after="0"/>
        <w:ind w:left="850" w:hanging="425"/>
        <w:contextualSpacing/>
        <w:rPr>
          <w:rFonts w:ascii="Arial" w:hAnsi="Arial" w:cs="Arial"/>
          <w:color w:val="231F20" w:themeColor="text1"/>
          <w:sz w:val="24"/>
          <w:szCs w:val="24"/>
        </w:rPr>
      </w:pPr>
      <w:r w:rsidRPr="00EB389D">
        <w:rPr>
          <w:rFonts w:ascii="Arial" w:hAnsi="Arial" w:cs="Arial"/>
          <w:color w:val="231F20" w:themeColor="text1"/>
          <w:sz w:val="24"/>
          <w:szCs w:val="24"/>
        </w:rPr>
        <w:t>The common approach</w:t>
      </w:r>
    </w:p>
    <w:p w14:paraId="3251806B" w14:textId="77777777" w:rsidR="00EA3D8E" w:rsidRPr="00EB389D" w:rsidRDefault="00EA3D8E" w:rsidP="006A6D25">
      <w:pPr>
        <w:numPr>
          <w:ilvl w:val="0"/>
          <w:numId w:val="4"/>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The ad hoc approach</w:t>
      </w:r>
    </w:p>
    <w:p w14:paraId="7BB85705" w14:textId="77777777" w:rsidR="00EA3D8E" w:rsidRPr="00EB389D" w:rsidRDefault="00EA3D8E" w:rsidP="00EA3D8E">
      <w:pPr>
        <w:spacing w:after="0"/>
        <w:rPr>
          <w:rFonts w:ascii="Arial" w:hAnsi="Arial" w:cs="Arial"/>
          <w:i/>
          <w:color w:val="231F20" w:themeColor="text1"/>
          <w:sz w:val="24"/>
          <w:szCs w:val="24"/>
        </w:rPr>
      </w:pPr>
    </w:p>
    <w:p w14:paraId="69EF45F6" w14:textId="77777777" w:rsidR="00AF4477" w:rsidRPr="00EB389D" w:rsidRDefault="00AF4477" w:rsidP="00AF4477">
      <w:pPr>
        <w:spacing w:after="0"/>
        <w:rPr>
          <w:rFonts w:ascii="Arial" w:eastAsia="Calibri" w:hAnsi="Arial" w:cs="Arial"/>
          <w:color w:val="231F20" w:themeColor="text1"/>
          <w:sz w:val="24"/>
          <w:szCs w:val="24"/>
        </w:rPr>
      </w:pPr>
      <w:r w:rsidRPr="00EB389D">
        <w:rPr>
          <w:rFonts w:ascii="Arial" w:eastAsia="Calibri" w:hAnsi="Arial" w:cs="Arial"/>
          <w:b/>
          <w:color w:val="231F20" w:themeColor="text1"/>
          <w:sz w:val="24"/>
          <w:szCs w:val="24"/>
        </w:rPr>
        <w:t>Correct Answer:</w:t>
      </w:r>
      <w:r w:rsidRPr="00EB389D">
        <w:rPr>
          <w:rFonts w:ascii="Arial" w:eastAsia="Calibri" w:hAnsi="Arial" w:cs="Arial"/>
          <w:color w:val="231F20" w:themeColor="text1"/>
          <w:sz w:val="24"/>
          <w:szCs w:val="24"/>
        </w:rPr>
        <w:t xml:space="preserve"> A</w:t>
      </w:r>
    </w:p>
    <w:p w14:paraId="1B5BE4FB" w14:textId="77777777" w:rsidR="00EA3D8E" w:rsidRPr="00EB389D" w:rsidRDefault="00AF4477" w:rsidP="00AF4477">
      <w:pPr>
        <w:spacing w:after="0"/>
        <w:rPr>
          <w:rFonts w:ascii="Arial" w:hAnsi="Arial" w:cs="Arial"/>
          <w:color w:val="231F20" w:themeColor="text1"/>
          <w:sz w:val="24"/>
          <w:szCs w:val="24"/>
        </w:rPr>
      </w:pPr>
      <w:r w:rsidRPr="00EB389D">
        <w:rPr>
          <w:rFonts w:ascii="Arial" w:eastAsia="Calibri" w:hAnsi="Arial" w:cs="Arial"/>
          <w:b/>
          <w:color w:val="231F20" w:themeColor="text1"/>
          <w:sz w:val="24"/>
          <w:szCs w:val="24"/>
        </w:rPr>
        <w:t xml:space="preserve">Explanation: </w:t>
      </w:r>
      <w:r w:rsidR="00EA3D8E" w:rsidRPr="00EB389D">
        <w:rPr>
          <w:rFonts w:ascii="Arial" w:hAnsi="Arial" w:cs="Arial"/>
          <w:color w:val="231F20" w:themeColor="text1"/>
          <w:sz w:val="24"/>
          <w:szCs w:val="24"/>
        </w:rPr>
        <w:t>The realistic approach adopts the definition of boundary used by the users themselves. In contrast, a common approach is that the program manager will choose a boundary that reaches their analytical objectives.</w:t>
      </w:r>
    </w:p>
    <w:p w14:paraId="2F6C3944" w14:textId="77777777" w:rsidR="00EA3D8E" w:rsidRPr="00EB389D" w:rsidRDefault="00EA3D8E" w:rsidP="00EA3D8E">
      <w:pPr>
        <w:spacing w:after="0"/>
        <w:rPr>
          <w:rFonts w:ascii="Arial" w:hAnsi="Arial" w:cs="Arial"/>
          <w:color w:val="231F20" w:themeColor="text1"/>
          <w:sz w:val="24"/>
          <w:szCs w:val="24"/>
        </w:rPr>
      </w:pPr>
    </w:p>
    <w:p w14:paraId="65DDB580" w14:textId="77777777" w:rsidR="00EA3D8E" w:rsidRPr="00EB389D" w:rsidRDefault="00EA3D8E" w:rsidP="006A6D25">
      <w:pPr>
        <w:numPr>
          <w:ilvl w:val="0"/>
          <w:numId w:val="3"/>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The ISMS team used the temporal boundary method. What does this method include?</w:t>
      </w:r>
    </w:p>
    <w:p w14:paraId="0588DA80" w14:textId="77777777" w:rsidR="00EA3D8E" w:rsidRPr="00EB389D" w:rsidRDefault="00EA3D8E" w:rsidP="006A6D25">
      <w:pPr>
        <w:numPr>
          <w:ilvl w:val="0"/>
          <w:numId w:val="5"/>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Time and desktop programs</w:t>
      </w:r>
    </w:p>
    <w:p w14:paraId="6E3322A9" w14:textId="77777777" w:rsidR="00EA3D8E" w:rsidRPr="00EB389D" w:rsidRDefault="00EA3D8E" w:rsidP="006A6D25">
      <w:pPr>
        <w:numPr>
          <w:ilvl w:val="0"/>
          <w:numId w:val="5"/>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Offices of the organization</w:t>
      </w:r>
    </w:p>
    <w:p w14:paraId="3AC59625" w14:textId="77777777" w:rsidR="00EA3D8E" w:rsidRPr="00EB389D" w:rsidRDefault="00EA3D8E" w:rsidP="006A6D25">
      <w:pPr>
        <w:numPr>
          <w:ilvl w:val="0"/>
          <w:numId w:val="5"/>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Both A and B</w:t>
      </w:r>
    </w:p>
    <w:p w14:paraId="491DE0E2" w14:textId="77777777" w:rsidR="00EA3D8E" w:rsidRPr="00EB389D" w:rsidRDefault="00EA3D8E" w:rsidP="00EA3D8E">
      <w:pPr>
        <w:spacing w:after="0"/>
        <w:rPr>
          <w:rFonts w:ascii="Arial" w:hAnsi="Arial" w:cs="Arial"/>
          <w:i/>
          <w:color w:val="231F20" w:themeColor="text1"/>
          <w:sz w:val="24"/>
          <w:szCs w:val="24"/>
        </w:rPr>
      </w:pPr>
    </w:p>
    <w:p w14:paraId="1A4916F8" w14:textId="77777777" w:rsidR="00AF4477" w:rsidRPr="00EB389D" w:rsidRDefault="00AF4477" w:rsidP="00AF4477">
      <w:pPr>
        <w:spacing w:after="0"/>
        <w:rPr>
          <w:rFonts w:ascii="Arial" w:eastAsia="Calibri" w:hAnsi="Arial" w:cs="Arial"/>
          <w:color w:val="231F20" w:themeColor="text1"/>
          <w:sz w:val="24"/>
          <w:szCs w:val="24"/>
        </w:rPr>
      </w:pPr>
      <w:r w:rsidRPr="00EB389D">
        <w:rPr>
          <w:rFonts w:ascii="Arial" w:eastAsia="Calibri" w:hAnsi="Arial" w:cs="Arial"/>
          <w:b/>
          <w:color w:val="231F20" w:themeColor="text1"/>
          <w:sz w:val="24"/>
          <w:szCs w:val="24"/>
        </w:rPr>
        <w:t>Correct Answer:</w:t>
      </w:r>
      <w:r w:rsidRPr="00EB389D">
        <w:rPr>
          <w:rFonts w:ascii="Arial" w:eastAsia="Calibri" w:hAnsi="Arial" w:cs="Arial"/>
          <w:color w:val="231F20" w:themeColor="text1"/>
          <w:sz w:val="24"/>
          <w:szCs w:val="24"/>
        </w:rPr>
        <w:t xml:space="preserve"> A</w:t>
      </w:r>
    </w:p>
    <w:p w14:paraId="0102EBE8" w14:textId="77777777" w:rsidR="00EA3D8E" w:rsidRPr="00EB389D" w:rsidRDefault="00AF4477" w:rsidP="00AF4477">
      <w:pPr>
        <w:spacing w:after="0"/>
        <w:rPr>
          <w:rFonts w:ascii="Arial" w:hAnsi="Arial" w:cs="Arial"/>
          <w:color w:val="231F20" w:themeColor="text1"/>
          <w:sz w:val="24"/>
          <w:szCs w:val="24"/>
        </w:rPr>
      </w:pPr>
      <w:r w:rsidRPr="00EB389D">
        <w:rPr>
          <w:rFonts w:ascii="Arial" w:eastAsia="Calibri" w:hAnsi="Arial" w:cs="Arial"/>
          <w:b/>
          <w:color w:val="231F20" w:themeColor="text1"/>
          <w:sz w:val="24"/>
          <w:szCs w:val="24"/>
        </w:rPr>
        <w:t xml:space="preserve">Explanation: </w:t>
      </w:r>
      <w:r w:rsidR="00EA3D8E" w:rsidRPr="00EB389D">
        <w:rPr>
          <w:rFonts w:ascii="Arial" w:hAnsi="Arial" w:cs="Arial"/>
          <w:color w:val="231F20" w:themeColor="text1"/>
          <w:sz w:val="24"/>
          <w:szCs w:val="24"/>
        </w:rPr>
        <w:t>The temporal boundaries (time, desktop programs) is a practical method to define the organizational boundaries.</w:t>
      </w:r>
    </w:p>
    <w:p w14:paraId="6820E584" w14:textId="77777777" w:rsidR="00EA3D8E" w:rsidRPr="00EB389D" w:rsidRDefault="00EA3D8E" w:rsidP="00EA3D8E">
      <w:pPr>
        <w:spacing w:after="0"/>
        <w:rPr>
          <w:rFonts w:ascii="Arial" w:hAnsi="Arial" w:cs="Arial"/>
          <w:color w:val="231F20" w:themeColor="text1"/>
          <w:sz w:val="24"/>
          <w:szCs w:val="24"/>
        </w:rPr>
      </w:pPr>
    </w:p>
    <w:p w14:paraId="5111E8AC" w14:textId="77777777" w:rsidR="00EA3D8E" w:rsidRPr="00EB389D" w:rsidRDefault="00EA3D8E" w:rsidP="006A6D25">
      <w:pPr>
        <w:numPr>
          <w:ilvl w:val="0"/>
          <w:numId w:val="3"/>
        </w:numPr>
        <w:spacing w:after="0"/>
        <w:ind w:left="425" w:hanging="425"/>
        <w:contextualSpacing/>
        <w:rPr>
          <w:rFonts w:ascii="Arial" w:hAnsi="Arial" w:cs="Arial"/>
          <w:b/>
          <w:color w:val="231F20" w:themeColor="text1"/>
          <w:sz w:val="24"/>
          <w:szCs w:val="24"/>
        </w:rPr>
      </w:pPr>
      <w:r w:rsidRPr="00EB389D">
        <w:rPr>
          <w:rFonts w:ascii="Arial" w:hAnsi="Arial" w:cs="Arial"/>
          <w:b/>
          <w:color w:val="231F20" w:themeColor="text1"/>
          <w:sz w:val="24"/>
          <w:szCs w:val="24"/>
        </w:rPr>
        <w:t>Which of the situations presented in the scenario is considered an information security threat?</w:t>
      </w:r>
    </w:p>
    <w:p w14:paraId="3717ED1F" w14:textId="77777777" w:rsidR="00EA3D8E" w:rsidRPr="00EB389D" w:rsidRDefault="00EA3D8E" w:rsidP="006A6D25">
      <w:pPr>
        <w:numPr>
          <w:ilvl w:val="0"/>
          <w:numId w:val="6"/>
        </w:numPr>
        <w:spacing w:after="0"/>
        <w:ind w:left="850" w:hanging="425"/>
        <w:contextualSpacing/>
        <w:rPr>
          <w:rFonts w:ascii="Arial" w:hAnsi="Arial" w:cs="Arial"/>
          <w:color w:val="231F20" w:themeColor="text1"/>
          <w:sz w:val="24"/>
          <w:szCs w:val="24"/>
        </w:rPr>
      </w:pPr>
      <w:r w:rsidRPr="00EB389D">
        <w:rPr>
          <w:rFonts w:ascii="Arial" w:hAnsi="Arial" w:cs="Arial"/>
          <w:color w:val="231F20" w:themeColor="text1"/>
          <w:sz w:val="24"/>
          <w:szCs w:val="24"/>
        </w:rPr>
        <w:t>The data input error by the personnel</w:t>
      </w:r>
    </w:p>
    <w:p w14:paraId="2BF0818D" w14:textId="77777777" w:rsidR="00EA3D8E" w:rsidRPr="00EB389D" w:rsidRDefault="00EA3D8E" w:rsidP="006A6D25">
      <w:pPr>
        <w:numPr>
          <w:ilvl w:val="0"/>
          <w:numId w:val="6"/>
        </w:numPr>
        <w:spacing w:after="0"/>
        <w:ind w:left="850" w:hanging="425"/>
        <w:contextualSpacing/>
        <w:rPr>
          <w:rFonts w:ascii="Arial" w:hAnsi="Arial" w:cs="Arial"/>
          <w:color w:val="231F20" w:themeColor="text1"/>
          <w:sz w:val="24"/>
          <w:szCs w:val="24"/>
        </w:rPr>
      </w:pPr>
      <w:r w:rsidRPr="00EB389D">
        <w:rPr>
          <w:rFonts w:ascii="Arial" w:hAnsi="Arial" w:cs="Arial"/>
          <w:color w:val="231F20" w:themeColor="text1"/>
          <w:sz w:val="24"/>
          <w:szCs w:val="24"/>
        </w:rPr>
        <w:t>The complicated user interface</w:t>
      </w:r>
    </w:p>
    <w:p w14:paraId="44A6B60B" w14:textId="77777777" w:rsidR="00EA3D8E" w:rsidRPr="00EB389D" w:rsidRDefault="00EA3D8E" w:rsidP="006A6D25">
      <w:pPr>
        <w:numPr>
          <w:ilvl w:val="0"/>
          <w:numId w:val="6"/>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The use of programs or applications by personnel on a daily basis</w:t>
      </w:r>
    </w:p>
    <w:p w14:paraId="4AA2AA33" w14:textId="77777777" w:rsidR="00EA3D8E" w:rsidRPr="00EB389D" w:rsidRDefault="00EA3D8E" w:rsidP="00EA3D8E">
      <w:pPr>
        <w:spacing w:after="0"/>
        <w:rPr>
          <w:rFonts w:ascii="Arial" w:hAnsi="Arial" w:cs="Arial"/>
          <w:i/>
          <w:color w:val="231F20" w:themeColor="text1"/>
          <w:sz w:val="24"/>
          <w:szCs w:val="24"/>
        </w:rPr>
      </w:pPr>
    </w:p>
    <w:p w14:paraId="5D683713" w14:textId="77777777" w:rsidR="00AF4477" w:rsidRPr="00EB389D" w:rsidRDefault="00AF4477" w:rsidP="00AF4477">
      <w:pPr>
        <w:spacing w:after="0"/>
        <w:rPr>
          <w:rFonts w:ascii="Arial" w:eastAsia="Calibri" w:hAnsi="Arial" w:cs="Arial"/>
          <w:color w:val="231F20" w:themeColor="text1"/>
          <w:sz w:val="24"/>
          <w:szCs w:val="24"/>
        </w:rPr>
      </w:pPr>
      <w:r w:rsidRPr="00EB389D">
        <w:rPr>
          <w:rFonts w:ascii="Arial" w:eastAsia="Calibri" w:hAnsi="Arial" w:cs="Arial"/>
          <w:b/>
          <w:color w:val="231F20" w:themeColor="text1"/>
          <w:sz w:val="24"/>
          <w:szCs w:val="24"/>
        </w:rPr>
        <w:t>Correct Answer:</w:t>
      </w:r>
      <w:r w:rsidRPr="00EB389D">
        <w:rPr>
          <w:rFonts w:ascii="Arial" w:eastAsia="Calibri" w:hAnsi="Arial" w:cs="Arial"/>
          <w:color w:val="231F20" w:themeColor="text1"/>
          <w:sz w:val="24"/>
          <w:szCs w:val="24"/>
        </w:rPr>
        <w:t xml:space="preserve"> A</w:t>
      </w:r>
    </w:p>
    <w:p w14:paraId="0215B7DC" w14:textId="77777777" w:rsidR="00EA3D8E" w:rsidRPr="00EB389D" w:rsidRDefault="00AF4477" w:rsidP="00AF4477">
      <w:pPr>
        <w:spacing w:after="0"/>
        <w:rPr>
          <w:rFonts w:ascii="Arial" w:hAnsi="Arial" w:cs="Arial"/>
          <w:color w:val="231F20" w:themeColor="text1"/>
          <w:sz w:val="24"/>
          <w:szCs w:val="24"/>
        </w:rPr>
      </w:pPr>
      <w:r w:rsidRPr="00EB389D">
        <w:rPr>
          <w:rFonts w:ascii="Arial" w:eastAsia="Calibri" w:hAnsi="Arial" w:cs="Arial"/>
          <w:b/>
          <w:color w:val="231F20" w:themeColor="text1"/>
          <w:sz w:val="24"/>
          <w:szCs w:val="24"/>
        </w:rPr>
        <w:t xml:space="preserve">Explanation: </w:t>
      </w:r>
      <w:r w:rsidR="00EA3D8E" w:rsidRPr="00EB389D">
        <w:rPr>
          <w:rFonts w:ascii="Arial" w:hAnsi="Arial" w:cs="Arial"/>
          <w:color w:val="231F20" w:themeColor="text1"/>
          <w:sz w:val="24"/>
          <w:szCs w:val="24"/>
        </w:rPr>
        <w:t>The data input error by the personnel is a threat that has the potential to harm assets such as information, processes, systems, and the company. On the other hand, the complicated user interface presents a vulnerability of the system.</w:t>
      </w:r>
    </w:p>
    <w:p w14:paraId="163B323D" w14:textId="77777777" w:rsidR="00EA3D8E" w:rsidRPr="00EB389D" w:rsidRDefault="00EA3D8E" w:rsidP="00EA3D8E">
      <w:pPr>
        <w:spacing w:after="0"/>
        <w:rPr>
          <w:rFonts w:ascii="Arial" w:hAnsi="Arial" w:cs="Arial"/>
          <w:color w:val="231F20" w:themeColor="text1"/>
          <w:sz w:val="24"/>
          <w:szCs w:val="24"/>
        </w:rPr>
      </w:pPr>
    </w:p>
    <w:p w14:paraId="7803144B" w14:textId="77777777" w:rsidR="00EA3D8E" w:rsidRPr="00EB389D" w:rsidRDefault="00EA3D8E" w:rsidP="006A6D25">
      <w:pPr>
        <w:pStyle w:val="ListParagraph"/>
        <w:numPr>
          <w:ilvl w:val="0"/>
          <w:numId w:val="3"/>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Which approach did the ISMS team apply to analyze the organization’s context?</w:t>
      </w:r>
    </w:p>
    <w:p w14:paraId="292E72B0" w14:textId="77777777" w:rsidR="00EA3D8E" w:rsidRPr="00EB389D" w:rsidRDefault="00EA3D8E" w:rsidP="006A6D25">
      <w:pPr>
        <w:numPr>
          <w:ilvl w:val="0"/>
          <w:numId w:val="7"/>
        </w:numPr>
        <w:spacing w:after="0"/>
        <w:ind w:left="850" w:hanging="425"/>
        <w:contextualSpacing/>
        <w:rPr>
          <w:rFonts w:ascii="Arial" w:hAnsi="Arial" w:cs="Arial"/>
          <w:color w:val="231F20" w:themeColor="text1"/>
          <w:sz w:val="24"/>
          <w:szCs w:val="24"/>
        </w:rPr>
      </w:pPr>
      <w:r w:rsidRPr="00EB389D">
        <w:rPr>
          <w:rFonts w:ascii="Arial" w:hAnsi="Arial" w:cs="Arial"/>
          <w:color w:val="231F20" w:themeColor="text1"/>
          <w:sz w:val="24"/>
          <w:szCs w:val="24"/>
        </w:rPr>
        <w:t>PEST analysis</w:t>
      </w:r>
    </w:p>
    <w:p w14:paraId="75F2A413" w14:textId="77777777" w:rsidR="00EA3D8E" w:rsidRPr="00EB389D" w:rsidRDefault="00EA3D8E" w:rsidP="006A6D25">
      <w:pPr>
        <w:numPr>
          <w:ilvl w:val="0"/>
          <w:numId w:val="7"/>
        </w:numPr>
        <w:spacing w:after="0"/>
        <w:ind w:left="850" w:hanging="425"/>
        <w:contextualSpacing/>
        <w:rPr>
          <w:rFonts w:ascii="Arial" w:hAnsi="Arial" w:cs="Arial"/>
          <w:color w:val="231F20" w:themeColor="text1"/>
          <w:sz w:val="24"/>
          <w:szCs w:val="24"/>
        </w:rPr>
      </w:pPr>
      <w:r w:rsidRPr="00EB389D">
        <w:rPr>
          <w:rFonts w:ascii="Arial" w:hAnsi="Arial" w:cs="Arial"/>
          <w:color w:val="231F20" w:themeColor="text1"/>
          <w:sz w:val="24"/>
          <w:szCs w:val="24"/>
        </w:rPr>
        <w:t>Porter’s Five Forces analysis</w:t>
      </w:r>
    </w:p>
    <w:p w14:paraId="788D5A72" w14:textId="77777777" w:rsidR="00EA3D8E" w:rsidRPr="00EB389D" w:rsidRDefault="00EA3D8E" w:rsidP="006A6D25">
      <w:pPr>
        <w:numPr>
          <w:ilvl w:val="0"/>
          <w:numId w:val="7"/>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SWOT analysis</w:t>
      </w:r>
    </w:p>
    <w:p w14:paraId="61D3B6D5" w14:textId="77777777" w:rsidR="00EA3D8E" w:rsidRPr="00EB389D" w:rsidRDefault="00EA3D8E" w:rsidP="00EA3D8E">
      <w:pPr>
        <w:spacing w:after="0"/>
        <w:rPr>
          <w:rFonts w:ascii="Arial" w:hAnsi="Arial" w:cs="Arial"/>
          <w:i/>
          <w:color w:val="231F20" w:themeColor="text1"/>
          <w:sz w:val="24"/>
          <w:szCs w:val="24"/>
        </w:rPr>
      </w:pPr>
    </w:p>
    <w:p w14:paraId="1219E71E" w14:textId="77777777" w:rsidR="00AF4477" w:rsidRPr="00EB389D" w:rsidRDefault="00AF4477" w:rsidP="00AF4477">
      <w:pPr>
        <w:spacing w:after="0"/>
        <w:rPr>
          <w:rFonts w:ascii="Arial" w:eastAsia="Calibri" w:hAnsi="Arial" w:cs="Arial"/>
          <w:color w:val="231F20" w:themeColor="text1"/>
          <w:sz w:val="24"/>
          <w:szCs w:val="24"/>
        </w:rPr>
      </w:pPr>
      <w:r w:rsidRPr="00EB389D">
        <w:rPr>
          <w:rFonts w:ascii="Arial" w:eastAsia="Calibri" w:hAnsi="Arial" w:cs="Arial"/>
          <w:b/>
          <w:color w:val="231F20" w:themeColor="text1"/>
          <w:sz w:val="24"/>
          <w:szCs w:val="24"/>
        </w:rPr>
        <w:t>Correct Answer:</w:t>
      </w:r>
      <w:r w:rsidRPr="00EB389D">
        <w:rPr>
          <w:rFonts w:ascii="Arial" w:eastAsia="Calibri" w:hAnsi="Arial" w:cs="Arial"/>
          <w:color w:val="231F20" w:themeColor="text1"/>
          <w:sz w:val="24"/>
          <w:szCs w:val="24"/>
        </w:rPr>
        <w:t xml:space="preserve"> C</w:t>
      </w:r>
    </w:p>
    <w:p w14:paraId="06C4264B" w14:textId="77777777" w:rsidR="00EA3D8E" w:rsidRPr="00EB389D" w:rsidRDefault="00AF4477" w:rsidP="00AF4477">
      <w:pPr>
        <w:spacing w:after="0"/>
        <w:rPr>
          <w:rFonts w:ascii="Arial" w:hAnsi="Arial" w:cs="Arial"/>
          <w:color w:val="231F20" w:themeColor="text1"/>
          <w:sz w:val="24"/>
          <w:szCs w:val="24"/>
        </w:rPr>
      </w:pPr>
      <w:r w:rsidRPr="00EB389D">
        <w:rPr>
          <w:rFonts w:ascii="Arial" w:eastAsia="Calibri" w:hAnsi="Arial" w:cs="Arial"/>
          <w:b/>
          <w:color w:val="231F20" w:themeColor="text1"/>
          <w:sz w:val="24"/>
          <w:szCs w:val="24"/>
        </w:rPr>
        <w:t xml:space="preserve">Explanation: </w:t>
      </w:r>
      <w:r w:rsidR="00EA3D8E" w:rsidRPr="00EB389D">
        <w:rPr>
          <w:rFonts w:ascii="Arial" w:hAnsi="Arial" w:cs="Arial"/>
          <w:color w:val="231F20" w:themeColor="text1"/>
          <w:sz w:val="24"/>
          <w:szCs w:val="24"/>
        </w:rPr>
        <w:t>SWOT analysis is one of the approaches used in analyzing an organization’s context, is used to conduct a thorough analysis of an organization’s strengths, weaknesses, opportunities, and threats.</w:t>
      </w:r>
    </w:p>
    <w:p w14:paraId="2DFDCE29" w14:textId="77777777" w:rsidR="00EA3D8E" w:rsidRPr="00EB389D" w:rsidRDefault="00EA3D8E" w:rsidP="00EA3D8E">
      <w:pPr>
        <w:spacing w:after="0"/>
        <w:rPr>
          <w:rFonts w:ascii="Arial" w:hAnsi="Arial" w:cs="Arial"/>
          <w:color w:val="231F20" w:themeColor="text1"/>
          <w:sz w:val="24"/>
          <w:szCs w:val="24"/>
        </w:rPr>
      </w:pPr>
    </w:p>
    <w:p w14:paraId="7CDAB63C" w14:textId="77777777" w:rsidR="00EA3D8E" w:rsidRPr="00EB389D" w:rsidRDefault="00EA3D8E" w:rsidP="00EA3D8E">
      <w:pPr>
        <w:spacing w:after="0"/>
        <w:rPr>
          <w:rFonts w:ascii="Arial" w:hAnsi="Arial" w:cs="Arial"/>
          <w:color w:val="231F20" w:themeColor="text1"/>
          <w:sz w:val="24"/>
          <w:szCs w:val="24"/>
        </w:rPr>
      </w:pPr>
    </w:p>
    <w:p w14:paraId="6D8E169A" w14:textId="77777777" w:rsidR="00EA3D8E" w:rsidRPr="00EB389D" w:rsidRDefault="00EA3D8E" w:rsidP="006A6D25">
      <w:pPr>
        <w:numPr>
          <w:ilvl w:val="0"/>
          <w:numId w:val="3"/>
        </w:numPr>
        <w:spacing w:after="0"/>
        <w:ind w:left="425" w:hanging="425"/>
        <w:contextualSpacing/>
        <w:rPr>
          <w:rFonts w:ascii="Arial" w:hAnsi="Arial" w:cs="Arial"/>
          <w:b/>
          <w:color w:val="231F20" w:themeColor="text1"/>
          <w:sz w:val="24"/>
          <w:szCs w:val="24"/>
        </w:rPr>
      </w:pPr>
      <w:r w:rsidRPr="00EB389D">
        <w:rPr>
          <w:rFonts w:ascii="Arial" w:hAnsi="Arial" w:cs="Arial"/>
          <w:b/>
          <w:color w:val="231F20" w:themeColor="text1"/>
          <w:sz w:val="24"/>
          <w:szCs w:val="24"/>
        </w:rPr>
        <w:lastRenderedPageBreak/>
        <w:t xml:space="preserve">Several employees from different departments in </w:t>
      </w:r>
      <w:r w:rsidRPr="00EB389D">
        <w:rPr>
          <w:rFonts w:ascii="Arial" w:hAnsi="Arial" w:cs="Arial"/>
          <w:b/>
          <w:i/>
          <w:color w:val="231F20" w:themeColor="text1"/>
          <w:sz w:val="24"/>
          <w:szCs w:val="24"/>
        </w:rPr>
        <w:t>YoMedia</w:t>
      </w:r>
      <w:r w:rsidRPr="00EB389D">
        <w:rPr>
          <w:rFonts w:ascii="Arial" w:hAnsi="Arial" w:cs="Arial"/>
          <w:b/>
          <w:color w:val="231F20" w:themeColor="text1"/>
          <w:sz w:val="24"/>
          <w:szCs w:val="24"/>
        </w:rPr>
        <w:t xml:space="preserve"> did not receive any security trainings. What does this indicate?</w:t>
      </w:r>
    </w:p>
    <w:p w14:paraId="7F06070E" w14:textId="77777777" w:rsidR="00EA3D8E" w:rsidRPr="00EB389D" w:rsidRDefault="00EA3D8E" w:rsidP="006A6D25">
      <w:pPr>
        <w:numPr>
          <w:ilvl w:val="0"/>
          <w:numId w:val="8"/>
        </w:numPr>
        <w:spacing w:after="0"/>
        <w:ind w:left="850" w:hanging="425"/>
        <w:contextualSpacing/>
        <w:rPr>
          <w:rFonts w:ascii="Arial" w:hAnsi="Arial" w:cs="Arial"/>
          <w:color w:val="231F20" w:themeColor="text1"/>
          <w:sz w:val="24"/>
          <w:szCs w:val="24"/>
        </w:rPr>
      </w:pPr>
      <w:r w:rsidRPr="00EB389D">
        <w:rPr>
          <w:rFonts w:ascii="Arial" w:hAnsi="Arial" w:cs="Arial"/>
          <w:color w:val="231F20" w:themeColor="text1"/>
          <w:sz w:val="24"/>
          <w:szCs w:val="24"/>
        </w:rPr>
        <w:t>The presence of a threat that is related to the possible functions of the company</w:t>
      </w:r>
    </w:p>
    <w:p w14:paraId="2549A0B2" w14:textId="77777777" w:rsidR="00EA3D8E" w:rsidRPr="00EB389D" w:rsidRDefault="00EA3D8E" w:rsidP="006A6D25">
      <w:pPr>
        <w:numPr>
          <w:ilvl w:val="0"/>
          <w:numId w:val="8"/>
        </w:numPr>
        <w:spacing w:after="0"/>
        <w:ind w:left="850" w:hanging="425"/>
        <w:contextualSpacing/>
        <w:rPr>
          <w:rFonts w:ascii="Arial" w:hAnsi="Arial" w:cs="Arial"/>
          <w:color w:val="231F20" w:themeColor="text1"/>
          <w:sz w:val="24"/>
          <w:szCs w:val="24"/>
        </w:rPr>
      </w:pPr>
      <w:r w:rsidRPr="00EB389D">
        <w:rPr>
          <w:rFonts w:ascii="Arial" w:hAnsi="Arial" w:cs="Arial"/>
          <w:color w:val="231F20" w:themeColor="text1"/>
          <w:sz w:val="24"/>
          <w:szCs w:val="24"/>
        </w:rPr>
        <w:t>The presence of an information security risk expressed as the combination of the impact and occurrence of an incident in the company</w:t>
      </w:r>
    </w:p>
    <w:p w14:paraId="14A682D7" w14:textId="77777777" w:rsidR="00EA3D8E" w:rsidRPr="00EB389D" w:rsidRDefault="00EA3D8E" w:rsidP="006A6D25">
      <w:pPr>
        <w:numPr>
          <w:ilvl w:val="0"/>
          <w:numId w:val="8"/>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The presence of a vulnerability in the existing personnel procedures of the company</w:t>
      </w:r>
    </w:p>
    <w:p w14:paraId="52F63218" w14:textId="77777777" w:rsidR="00EA3D8E" w:rsidRPr="00EB389D" w:rsidRDefault="00EA3D8E" w:rsidP="00EA3D8E">
      <w:pPr>
        <w:spacing w:after="0"/>
        <w:rPr>
          <w:rFonts w:ascii="Arial" w:hAnsi="Arial" w:cs="Arial"/>
          <w:i/>
          <w:color w:val="231F20" w:themeColor="text1"/>
          <w:sz w:val="24"/>
          <w:szCs w:val="24"/>
        </w:rPr>
      </w:pPr>
    </w:p>
    <w:p w14:paraId="49ECA134" w14:textId="77777777" w:rsidR="00AF4477" w:rsidRPr="00EB389D" w:rsidRDefault="00AF4477" w:rsidP="00AF4477">
      <w:pPr>
        <w:spacing w:after="0"/>
        <w:rPr>
          <w:rFonts w:ascii="Arial" w:eastAsia="Calibri" w:hAnsi="Arial" w:cs="Arial"/>
          <w:color w:val="231F20" w:themeColor="text1"/>
          <w:sz w:val="24"/>
          <w:szCs w:val="24"/>
        </w:rPr>
      </w:pPr>
      <w:r w:rsidRPr="00EB389D">
        <w:rPr>
          <w:rFonts w:ascii="Arial" w:eastAsia="Calibri" w:hAnsi="Arial" w:cs="Arial"/>
          <w:b/>
          <w:color w:val="231F20" w:themeColor="text1"/>
          <w:sz w:val="24"/>
          <w:szCs w:val="24"/>
        </w:rPr>
        <w:t>Correct Answer:</w:t>
      </w:r>
      <w:r w:rsidRPr="00EB389D">
        <w:rPr>
          <w:rFonts w:ascii="Arial" w:eastAsia="Calibri" w:hAnsi="Arial" w:cs="Arial"/>
          <w:color w:val="231F20" w:themeColor="text1"/>
          <w:sz w:val="24"/>
          <w:szCs w:val="24"/>
        </w:rPr>
        <w:t xml:space="preserve"> C</w:t>
      </w:r>
    </w:p>
    <w:p w14:paraId="15F1239B" w14:textId="77777777" w:rsidR="00EA3D8E" w:rsidRPr="00EB389D" w:rsidRDefault="00AF4477" w:rsidP="00AF4477">
      <w:pPr>
        <w:spacing w:after="0"/>
        <w:rPr>
          <w:rFonts w:ascii="Arial" w:hAnsi="Arial" w:cs="Arial"/>
          <w:color w:val="231F20" w:themeColor="text1"/>
          <w:sz w:val="24"/>
          <w:szCs w:val="24"/>
        </w:rPr>
      </w:pPr>
      <w:r w:rsidRPr="00EB389D">
        <w:rPr>
          <w:rFonts w:ascii="Arial" w:eastAsia="Calibri" w:hAnsi="Arial" w:cs="Arial"/>
          <w:b/>
          <w:color w:val="231F20" w:themeColor="text1"/>
          <w:sz w:val="24"/>
          <w:szCs w:val="24"/>
        </w:rPr>
        <w:t xml:space="preserve">Explanation: </w:t>
      </w:r>
      <w:r w:rsidR="00EA3D8E" w:rsidRPr="00EB389D">
        <w:rPr>
          <w:rFonts w:ascii="Arial" w:hAnsi="Arial" w:cs="Arial"/>
          <w:color w:val="231F20" w:themeColor="text1"/>
          <w:sz w:val="24"/>
          <w:szCs w:val="24"/>
        </w:rPr>
        <w:t>The lack of regular security trainings for every employee is a vulnerability of the company that can be exploited by one or more threats.</w:t>
      </w:r>
    </w:p>
    <w:p w14:paraId="5EEFB15F" w14:textId="77777777" w:rsidR="00EA3D8E" w:rsidRPr="00EB389D" w:rsidRDefault="00EA3D8E" w:rsidP="00EA3D8E">
      <w:pPr>
        <w:spacing w:after="0"/>
        <w:rPr>
          <w:rFonts w:ascii="Arial" w:hAnsi="Arial" w:cs="Arial"/>
          <w:color w:val="231F20" w:themeColor="text1"/>
          <w:sz w:val="24"/>
          <w:szCs w:val="24"/>
        </w:rPr>
      </w:pPr>
    </w:p>
    <w:p w14:paraId="2C746EF7" w14:textId="77777777" w:rsidR="00EA3D8E" w:rsidRPr="00EB389D" w:rsidRDefault="00EA3D8E">
      <w:pPr>
        <w:rPr>
          <w:rFonts w:ascii="Arial" w:hAnsi="Arial" w:cs="Arial"/>
          <w:color w:val="231F20" w:themeColor="text1"/>
          <w:sz w:val="24"/>
          <w:szCs w:val="24"/>
        </w:rPr>
      </w:pPr>
      <w:r w:rsidRPr="00EB389D">
        <w:rPr>
          <w:rFonts w:ascii="Arial" w:hAnsi="Arial" w:cs="Arial"/>
          <w:color w:val="231F20" w:themeColor="text1"/>
          <w:sz w:val="24"/>
          <w:szCs w:val="24"/>
        </w:rPr>
        <w:br w:type="page"/>
      </w:r>
    </w:p>
    <w:p w14:paraId="09D1D153" w14:textId="77777777" w:rsidR="00EA3D8E" w:rsidRPr="00EB389D" w:rsidRDefault="00EA3D8E" w:rsidP="00EA3D8E">
      <w:pPr>
        <w:spacing w:after="0"/>
        <w:rPr>
          <w:rFonts w:ascii="Arial" w:hAnsi="Arial" w:cs="Arial"/>
          <w:b/>
          <w:color w:val="231F20" w:themeColor="text1"/>
          <w:sz w:val="24"/>
          <w:szCs w:val="24"/>
        </w:rPr>
      </w:pPr>
      <w:r w:rsidRPr="00EB389D">
        <w:rPr>
          <w:rFonts w:ascii="Arial" w:hAnsi="Arial" w:cs="Arial"/>
          <w:b/>
          <w:color w:val="231F20" w:themeColor="text1"/>
          <w:sz w:val="24"/>
          <w:szCs w:val="24"/>
        </w:rPr>
        <w:lastRenderedPageBreak/>
        <w:t xml:space="preserve">Quiz 7: </w:t>
      </w:r>
      <w:r w:rsidR="00AF4477" w:rsidRPr="00EB389D">
        <w:rPr>
          <w:rFonts w:ascii="Arial" w:hAnsi="Arial" w:cs="Arial"/>
          <w:b/>
          <w:color w:val="231F20" w:themeColor="text1"/>
          <w:sz w:val="24"/>
          <w:szCs w:val="24"/>
        </w:rPr>
        <w:t>Leadership and Project A</w:t>
      </w:r>
      <w:r w:rsidRPr="00EB389D">
        <w:rPr>
          <w:rFonts w:ascii="Arial" w:hAnsi="Arial" w:cs="Arial"/>
          <w:b/>
          <w:color w:val="231F20" w:themeColor="text1"/>
          <w:sz w:val="24"/>
          <w:szCs w:val="24"/>
        </w:rPr>
        <w:t>pproval</w:t>
      </w:r>
    </w:p>
    <w:p w14:paraId="51581D97" w14:textId="77777777" w:rsidR="00EA3D8E" w:rsidRPr="00EB389D" w:rsidRDefault="00EA3D8E" w:rsidP="00EA3D8E">
      <w:pPr>
        <w:spacing w:after="0"/>
        <w:rPr>
          <w:rFonts w:ascii="Arial" w:hAnsi="Arial" w:cs="Arial"/>
          <w:b/>
          <w:color w:val="231F20" w:themeColor="text1"/>
          <w:sz w:val="24"/>
          <w:szCs w:val="24"/>
        </w:rPr>
      </w:pPr>
    </w:p>
    <w:p w14:paraId="3C740BCA" w14:textId="77777777" w:rsidR="00EA3D8E" w:rsidRPr="00EB389D" w:rsidRDefault="00EA3D8E" w:rsidP="006A6D25">
      <w:pPr>
        <w:pStyle w:val="ListParagraph"/>
        <w:numPr>
          <w:ilvl w:val="0"/>
          <w:numId w:val="54"/>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What resources are usually necessary for the implementation of an ISMS, among others?</w:t>
      </w:r>
    </w:p>
    <w:p w14:paraId="4AF5075E" w14:textId="77777777" w:rsidR="00EA3D8E" w:rsidRPr="00EB389D" w:rsidRDefault="00EA3D8E" w:rsidP="006A6D25">
      <w:pPr>
        <w:pStyle w:val="ListParagraph"/>
        <w:numPr>
          <w:ilvl w:val="0"/>
          <w:numId w:val="55"/>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Marketing, sales, advertising</w:t>
      </w:r>
    </w:p>
    <w:p w14:paraId="352889D3" w14:textId="77777777" w:rsidR="00EA3D8E" w:rsidRPr="00EB389D" w:rsidRDefault="00EA3D8E" w:rsidP="006A6D25">
      <w:pPr>
        <w:pStyle w:val="ListParagraph"/>
        <w:numPr>
          <w:ilvl w:val="0"/>
          <w:numId w:val="55"/>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 xml:space="preserve">Inventory management systems and manufacturing equipment </w:t>
      </w:r>
    </w:p>
    <w:p w14:paraId="6F3C33F9" w14:textId="77777777" w:rsidR="00EA3D8E" w:rsidRPr="00EB389D" w:rsidRDefault="00EA3D8E" w:rsidP="006A6D25">
      <w:pPr>
        <w:pStyle w:val="ListParagraph"/>
        <w:numPr>
          <w:ilvl w:val="0"/>
          <w:numId w:val="55"/>
        </w:numPr>
        <w:spacing w:after="0"/>
        <w:ind w:left="850" w:hanging="425"/>
        <w:contextualSpacing w:val="0"/>
        <w:rPr>
          <w:rFonts w:ascii="Arial" w:hAnsi="Arial" w:cs="Arial"/>
          <w:i/>
          <w:color w:val="231F20" w:themeColor="text1"/>
          <w:sz w:val="24"/>
          <w:szCs w:val="24"/>
        </w:rPr>
      </w:pPr>
      <w:r w:rsidRPr="00EB389D">
        <w:rPr>
          <w:rFonts w:ascii="Arial" w:hAnsi="Arial" w:cs="Arial"/>
          <w:color w:val="231F20" w:themeColor="text1"/>
          <w:sz w:val="24"/>
          <w:szCs w:val="24"/>
        </w:rPr>
        <w:t>People, information, facilities, finance</w:t>
      </w:r>
    </w:p>
    <w:p w14:paraId="73A2CCDE" w14:textId="77777777" w:rsidR="00EA3D8E" w:rsidRPr="00EB389D" w:rsidRDefault="00EA3D8E" w:rsidP="00EA3D8E">
      <w:pPr>
        <w:spacing w:after="0"/>
        <w:rPr>
          <w:rFonts w:ascii="Arial" w:hAnsi="Arial" w:cs="Arial"/>
          <w:i/>
          <w:color w:val="231F20" w:themeColor="text1"/>
          <w:sz w:val="24"/>
          <w:szCs w:val="24"/>
        </w:rPr>
      </w:pPr>
    </w:p>
    <w:p w14:paraId="479A52C4" w14:textId="77777777" w:rsidR="00AF4477" w:rsidRPr="00EB389D" w:rsidRDefault="00AF4477" w:rsidP="00AF4477">
      <w:pPr>
        <w:spacing w:after="0"/>
        <w:rPr>
          <w:rFonts w:ascii="Arial" w:eastAsia="Calibri" w:hAnsi="Arial" w:cs="Arial"/>
          <w:color w:val="231F20" w:themeColor="text1"/>
          <w:sz w:val="24"/>
          <w:szCs w:val="24"/>
        </w:rPr>
      </w:pPr>
      <w:r w:rsidRPr="00EB389D">
        <w:rPr>
          <w:rFonts w:ascii="Arial" w:eastAsia="Calibri" w:hAnsi="Arial" w:cs="Arial"/>
          <w:b/>
          <w:color w:val="231F20" w:themeColor="text1"/>
          <w:sz w:val="24"/>
          <w:szCs w:val="24"/>
        </w:rPr>
        <w:t>Correct Answer:</w:t>
      </w:r>
      <w:r w:rsidRPr="00EB389D">
        <w:rPr>
          <w:rFonts w:ascii="Arial" w:eastAsia="Calibri" w:hAnsi="Arial" w:cs="Arial"/>
          <w:color w:val="231F20" w:themeColor="text1"/>
          <w:sz w:val="24"/>
          <w:szCs w:val="24"/>
        </w:rPr>
        <w:t xml:space="preserve"> C</w:t>
      </w:r>
    </w:p>
    <w:p w14:paraId="0665F542" w14:textId="77777777" w:rsidR="00EA3D8E" w:rsidRPr="00EB389D" w:rsidRDefault="00AF4477" w:rsidP="00AF4477">
      <w:pPr>
        <w:spacing w:after="0"/>
        <w:rPr>
          <w:rFonts w:ascii="Arial" w:hAnsi="Arial" w:cs="Arial"/>
          <w:color w:val="231F20" w:themeColor="text1"/>
          <w:sz w:val="24"/>
          <w:szCs w:val="24"/>
        </w:rPr>
      </w:pPr>
      <w:r w:rsidRPr="00EB389D">
        <w:rPr>
          <w:rFonts w:ascii="Arial" w:eastAsia="Calibri" w:hAnsi="Arial" w:cs="Arial"/>
          <w:b/>
          <w:color w:val="231F20" w:themeColor="text1"/>
          <w:sz w:val="24"/>
          <w:szCs w:val="24"/>
        </w:rPr>
        <w:t xml:space="preserve">Explanation: </w:t>
      </w:r>
      <w:r w:rsidR="00EA3D8E" w:rsidRPr="00EB389D">
        <w:rPr>
          <w:rFonts w:ascii="Arial" w:hAnsi="Arial" w:cs="Arial"/>
          <w:color w:val="231F20" w:themeColor="text1"/>
          <w:sz w:val="24"/>
          <w:szCs w:val="24"/>
        </w:rPr>
        <w:t>To successfully implement an ISMS, the ISMS project manager must ensure that the necessary resources have been determined and allocated. These resources include, people, partners and suppliers, transportation, financial resources, information, facilities, and ICT systems, among others.</w:t>
      </w:r>
    </w:p>
    <w:p w14:paraId="107EA678" w14:textId="77777777" w:rsidR="00EA3D8E" w:rsidRPr="00EB389D" w:rsidRDefault="00EA3D8E" w:rsidP="00EA3D8E">
      <w:pPr>
        <w:spacing w:after="0"/>
        <w:rPr>
          <w:rFonts w:ascii="Arial" w:hAnsi="Arial" w:cs="Arial"/>
          <w:color w:val="231F20" w:themeColor="text1"/>
          <w:sz w:val="24"/>
          <w:szCs w:val="24"/>
        </w:rPr>
      </w:pPr>
    </w:p>
    <w:p w14:paraId="65C4F3A0" w14:textId="77777777" w:rsidR="00EA3D8E" w:rsidRPr="00EB389D" w:rsidRDefault="00EA3D8E" w:rsidP="006A6D25">
      <w:pPr>
        <w:pStyle w:val="ListParagraph"/>
        <w:numPr>
          <w:ilvl w:val="0"/>
          <w:numId w:val="54"/>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Why do some projects in highly competitive environments prioritize minimal upfront planning?</w:t>
      </w:r>
    </w:p>
    <w:p w14:paraId="4FC33D81" w14:textId="77777777" w:rsidR="00EA3D8E" w:rsidRPr="00EB389D" w:rsidRDefault="00EA3D8E" w:rsidP="006A6D25">
      <w:pPr>
        <w:pStyle w:val="ListParagraph"/>
        <w:numPr>
          <w:ilvl w:val="0"/>
          <w:numId w:val="58"/>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To accommodate stakeholder feedback and new technology</w:t>
      </w:r>
    </w:p>
    <w:p w14:paraId="101B6BC9" w14:textId="77777777" w:rsidR="00EA3D8E" w:rsidRPr="00EB389D" w:rsidRDefault="00EA3D8E" w:rsidP="006A6D25">
      <w:pPr>
        <w:pStyle w:val="ListParagraph"/>
        <w:numPr>
          <w:ilvl w:val="0"/>
          <w:numId w:val="58"/>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To minimize the cost of delay and speed up time to market</w:t>
      </w:r>
    </w:p>
    <w:p w14:paraId="0702C368" w14:textId="77777777" w:rsidR="00EA3D8E" w:rsidRPr="00EB389D" w:rsidRDefault="00EA3D8E" w:rsidP="006A6D25">
      <w:pPr>
        <w:pStyle w:val="ListParagraph"/>
        <w:numPr>
          <w:ilvl w:val="0"/>
          <w:numId w:val="58"/>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To evaluate environmental effects and inform design decisions for sustainability</w:t>
      </w:r>
    </w:p>
    <w:p w14:paraId="100F27E7" w14:textId="77777777" w:rsidR="00EA3D8E" w:rsidRPr="00EB389D" w:rsidRDefault="00EA3D8E" w:rsidP="00EA3D8E">
      <w:pPr>
        <w:pStyle w:val="ListParagraph"/>
        <w:spacing w:after="0"/>
        <w:ind w:left="0"/>
        <w:contextualSpacing w:val="0"/>
        <w:rPr>
          <w:rFonts w:ascii="Arial" w:hAnsi="Arial" w:cs="Arial"/>
          <w:i/>
          <w:color w:val="231F20" w:themeColor="text1"/>
          <w:sz w:val="24"/>
          <w:szCs w:val="24"/>
        </w:rPr>
      </w:pPr>
    </w:p>
    <w:p w14:paraId="307A8875" w14:textId="77777777" w:rsidR="00AF4477" w:rsidRPr="00EB389D" w:rsidRDefault="00AF4477" w:rsidP="00AF4477">
      <w:pPr>
        <w:spacing w:after="0"/>
        <w:rPr>
          <w:rFonts w:ascii="Arial" w:eastAsia="Calibri" w:hAnsi="Arial" w:cs="Arial"/>
          <w:color w:val="231F20" w:themeColor="text1"/>
          <w:sz w:val="24"/>
          <w:szCs w:val="24"/>
        </w:rPr>
      </w:pPr>
      <w:r w:rsidRPr="00EB389D">
        <w:rPr>
          <w:rFonts w:ascii="Arial" w:eastAsia="Calibri" w:hAnsi="Arial" w:cs="Arial"/>
          <w:b/>
          <w:color w:val="231F20" w:themeColor="text1"/>
          <w:sz w:val="24"/>
          <w:szCs w:val="24"/>
        </w:rPr>
        <w:t>Correct Answer:</w:t>
      </w:r>
      <w:r w:rsidRPr="00EB389D">
        <w:rPr>
          <w:rFonts w:ascii="Arial" w:eastAsia="Calibri" w:hAnsi="Arial" w:cs="Arial"/>
          <w:color w:val="231F20" w:themeColor="text1"/>
          <w:sz w:val="24"/>
          <w:szCs w:val="24"/>
        </w:rPr>
        <w:t xml:space="preserve"> B</w:t>
      </w:r>
    </w:p>
    <w:p w14:paraId="67D1CB8A" w14:textId="77777777" w:rsidR="00EA3D8E" w:rsidRPr="00EB389D" w:rsidRDefault="00AF4477" w:rsidP="00AF4477">
      <w:pPr>
        <w:pStyle w:val="ListParagraph"/>
        <w:spacing w:after="0"/>
        <w:ind w:left="0"/>
        <w:contextualSpacing w:val="0"/>
        <w:rPr>
          <w:rFonts w:ascii="Arial" w:hAnsi="Arial" w:cs="Arial"/>
          <w:color w:val="231F20" w:themeColor="text1"/>
          <w:sz w:val="24"/>
          <w:szCs w:val="24"/>
        </w:rPr>
      </w:pPr>
      <w:r w:rsidRPr="00EB389D">
        <w:rPr>
          <w:rFonts w:ascii="Arial" w:eastAsia="Calibri" w:hAnsi="Arial" w:cs="Arial"/>
          <w:b/>
          <w:color w:val="231F20" w:themeColor="text1"/>
          <w:sz w:val="24"/>
          <w:szCs w:val="24"/>
        </w:rPr>
        <w:t xml:space="preserve">Explanation: </w:t>
      </w:r>
      <w:r w:rsidR="00EA3D8E" w:rsidRPr="00EB389D">
        <w:rPr>
          <w:rFonts w:ascii="Arial" w:hAnsi="Arial" w:cs="Arial"/>
          <w:color w:val="231F20" w:themeColor="text1"/>
          <w:sz w:val="24"/>
          <w:szCs w:val="24"/>
        </w:rPr>
        <w:t>Projects in highly competitive environments, such as product development, may prioritize speed to market over extensive upfront planning.</w:t>
      </w:r>
    </w:p>
    <w:p w14:paraId="767A6192" w14:textId="77777777" w:rsidR="00EA3D8E" w:rsidRPr="00EB389D" w:rsidRDefault="00EA3D8E" w:rsidP="00EA3D8E">
      <w:pPr>
        <w:pStyle w:val="ListParagraph"/>
        <w:spacing w:after="0"/>
        <w:ind w:left="0"/>
        <w:contextualSpacing w:val="0"/>
        <w:rPr>
          <w:rFonts w:ascii="Arial" w:hAnsi="Arial" w:cs="Arial"/>
          <w:color w:val="231F20" w:themeColor="text1"/>
          <w:sz w:val="24"/>
          <w:szCs w:val="24"/>
        </w:rPr>
      </w:pPr>
    </w:p>
    <w:p w14:paraId="4FFE0238" w14:textId="77777777" w:rsidR="00EA3D8E" w:rsidRPr="00EB389D" w:rsidRDefault="00EA3D8E" w:rsidP="006A6D25">
      <w:pPr>
        <w:pStyle w:val="ListParagraph"/>
        <w:numPr>
          <w:ilvl w:val="0"/>
          <w:numId w:val="54"/>
        </w:numPr>
        <w:spacing w:after="0"/>
        <w:ind w:left="425" w:hanging="425"/>
        <w:contextualSpacing w:val="0"/>
        <w:rPr>
          <w:rFonts w:ascii="Arial" w:hAnsi="Arial" w:cs="Arial"/>
          <w:b/>
          <w:color w:val="231F20" w:themeColor="text1"/>
          <w:sz w:val="24"/>
          <w:szCs w:val="24"/>
        </w:rPr>
      </w:pPr>
      <w:r w:rsidRPr="00EB389D">
        <w:rPr>
          <w:rFonts w:ascii="Arial" w:hAnsi="Arial" w:cs="Arial"/>
          <w:b/>
          <w:color w:val="231F20" w:themeColor="text1"/>
          <w:sz w:val="24"/>
          <w:szCs w:val="24"/>
        </w:rPr>
        <w:t>What should an ISMS project plan include?</w:t>
      </w:r>
    </w:p>
    <w:p w14:paraId="5EA7F2A3" w14:textId="77777777" w:rsidR="00EA3D8E" w:rsidRPr="00EB389D" w:rsidRDefault="00EA3D8E" w:rsidP="006A6D25">
      <w:pPr>
        <w:pStyle w:val="ListParagraph"/>
        <w:numPr>
          <w:ilvl w:val="1"/>
          <w:numId w:val="195"/>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Current problems and pending decisions</w:t>
      </w:r>
    </w:p>
    <w:p w14:paraId="6C143E50" w14:textId="77777777" w:rsidR="00EA3D8E" w:rsidRPr="00EB389D" w:rsidRDefault="00EA3D8E" w:rsidP="006A6D25">
      <w:pPr>
        <w:pStyle w:val="ListParagraph"/>
        <w:numPr>
          <w:ilvl w:val="1"/>
          <w:numId w:val="195"/>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All current projects and subprojects with their milestones</w:t>
      </w:r>
    </w:p>
    <w:p w14:paraId="5FA780DE" w14:textId="77777777" w:rsidR="00EA3D8E" w:rsidRPr="00EB389D" w:rsidRDefault="00EA3D8E" w:rsidP="006A6D25">
      <w:pPr>
        <w:pStyle w:val="ListParagraph"/>
        <w:numPr>
          <w:ilvl w:val="1"/>
          <w:numId w:val="195"/>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Both A and B</w:t>
      </w:r>
    </w:p>
    <w:p w14:paraId="38079D97" w14:textId="77777777" w:rsidR="00EA3D8E" w:rsidRPr="00EB389D" w:rsidRDefault="00EA3D8E" w:rsidP="00EA3D8E">
      <w:pPr>
        <w:spacing w:after="0"/>
        <w:rPr>
          <w:rFonts w:ascii="Arial" w:hAnsi="Arial" w:cs="Arial"/>
          <w:i/>
          <w:color w:val="231F20" w:themeColor="text1"/>
          <w:sz w:val="24"/>
          <w:szCs w:val="24"/>
        </w:rPr>
      </w:pPr>
    </w:p>
    <w:p w14:paraId="173574A3" w14:textId="77777777" w:rsidR="00AF4477" w:rsidRPr="00EB389D" w:rsidRDefault="00AF4477" w:rsidP="00AF4477">
      <w:pPr>
        <w:spacing w:after="0"/>
        <w:rPr>
          <w:rFonts w:ascii="Arial" w:eastAsia="Calibri" w:hAnsi="Arial" w:cs="Arial"/>
          <w:color w:val="231F20" w:themeColor="text1"/>
          <w:sz w:val="24"/>
          <w:szCs w:val="24"/>
        </w:rPr>
      </w:pPr>
      <w:r w:rsidRPr="00EB389D">
        <w:rPr>
          <w:rFonts w:ascii="Arial" w:eastAsia="Calibri" w:hAnsi="Arial" w:cs="Arial"/>
          <w:b/>
          <w:color w:val="231F20" w:themeColor="text1"/>
          <w:sz w:val="24"/>
          <w:szCs w:val="24"/>
        </w:rPr>
        <w:t>Correct Answer:</w:t>
      </w:r>
      <w:r w:rsidRPr="00EB389D">
        <w:rPr>
          <w:rFonts w:ascii="Arial" w:eastAsia="Calibri" w:hAnsi="Arial" w:cs="Arial"/>
          <w:color w:val="231F20" w:themeColor="text1"/>
          <w:sz w:val="24"/>
          <w:szCs w:val="24"/>
        </w:rPr>
        <w:t xml:space="preserve"> A</w:t>
      </w:r>
    </w:p>
    <w:p w14:paraId="78C84F54" w14:textId="77777777" w:rsidR="00EA3D8E" w:rsidRPr="00EB389D" w:rsidRDefault="00AF4477" w:rsidP="00AF4477">
      <w:pPr>
        <w:spacing w:after="0"/>
        <w:rPr>
          <w:rFonts w:ascii="Arial" w:hAnsi="Arial" w:cs="Arial"/>
          <w:color w:val="231F20" w:themeColor="text1"/>
          <w:sz w:val="24"/>
          <w:szCs w:val="24"/>
        </w:rPr>
      </w:pPr>
      <w:r w:rsidRPr="00EB389D">
        <w:rPr>
          <w:rFonts w:ascii="Arial" w:eastAsia="Calibri" w:hAnsi="Arial" w:cs="Arial"/>
          <w:b/>
          <w:color w:val="231F20" w:themeColor="text1"/>
          <w:sz w:val="24"/>
          <w:szCs w:val="24"/>
        </w:rPr>
        <w:t xml:space="preserve">Explanation: </w:t>
      </w:r>
      <w:r w:rsidR="00EA3D8E" w:rsidRPr="00EB389D">
        <w:rPr>
          <w:rFonts w:ascii="Arial" w:hAnsi="Arial" w:cs="Arial"/>
          <w:color w:val="231F20" w:themeColor="text1"/>
          <w:sz w:val="24"/>
          <w:szCs w:val="24"/>
        </w:rPr>
        <w:t>The ISMS project plan, among others, should include the project charter, description of the project management methodology, key personnel, key risks, and current problems and pending decisions.</w:t>
      </w:r>
    </w:p>
    <w:p w14:paraId="3798399C" w14:textId="77777777" w:rsidR="00EA3D8E" w:rsidRPr="00EB389D" w:rsidRDefault="00EA3D8E" w:rsidP="00EA3D8E">
      <w:pPr>
        <w:spacing w:after="0"/>
        <w:rPr>
          <w:rFonts w:ascii="Arial" w:hAnsi="Arial" w:cs="Arial"/>
          <w:color w:val="231F20" w:themeColor="text1"/>
          <w:sz w:val="24"/>
          <w:szCs w:val="24"/>
        </w:rPr>
      </w:pPr>
    </w:p>
    <w:p w14:paraId="65E6E552" w14:textId="77777777" w:rsidR="00EA3D8E" w:rsidRPr="00EB389D" w:rsidRDefault="00EA3D8E" w:rsidP="006A6D25">
      <w:pPr>
        <w:pStyle w:val="ListParagraph"/>
        <w:numPr>
          <w:ilvl w:val="0"/>
          <w:numId w:val="54"/>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An ISMS project team usually consists of the project champion, project manager, project management team, project team, and interested parties.</w:t>
      </w:r>
    </w:p>
    <w:p w14:paraId="65F857D9" w14:textId="77777777" w:rsidR="00EA3D8E" w:rsidRPr="00EB389D" w:rsidRDefault="00EA3D8E" w:rsidP="006A6D25">
      <w:pPr>
        <w:pStyle w:val="ListParagraph"/>
        <w:numPr>
          <w:ilvl w:val="0"/>
          <w:numId w:val="57"/>
        </w:numPr>
        <w:spacing w:after="0"/>
        <w:ind w:left="850" w:right="425" w:hanging="425"/>
        <w:rPr>
          <w:rFonts w:ascii="Arial" w:hAnsi="Arial" w:cs="Arial"/>
          <w:color w:val="231F20" w:themeColor="text1"/>
          <w:sz w:val="24"/>
          <w:szCs w:val="24"/>
        </w:rPr>
      </w:pPr>
      <w:r w:rsidRPr="00EB389D">
        <w:rPr>
          <w:rFonts w:ascii="Arial" w:hAnsi="Arial" w:cs="Arial"/>
          <w:color w:val="231F20" w:themeColor="text1"/>
          <w:sz w:val="24"/>
          <w:szCs w:val="24"/>
        </w:rPr>
        <w:t>True</w:t>
      </w:r>
    </w:p>
    <w:p w14:paraId="034F109A" w14:textId="77777777" w:rsidR="00EA3D8E" w:rsidRPr="00EB389D" w:rsidRDefault="00EA3D8E" w:rsidP="006A6D25">
      <w:pPr>
        <w:pStyle w:val="ListParagraph"/>
        <w:numPr>
          <w:ilvl w:val="0"/>
          <w:numId w:val="57"/>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False</w:t>
      </w:r>
    </w:p>
    <w:p w14:paraId="0B3CA596" w14:textId="77777777" w:rsidR="00EA3D8E" w:rsidRPr="00EB389D" w:rsidRDefault="00EA3D8E" w:rsidP="00EA3D8E">
      <w:pPr>
        <w:pStyle w:val="ListParagraph"/>
        <w:spacing w:after="0"/>
        <w:ind w:left="0"/>
        <w:contextualSpacing w:val="0"/>
        <w:rPr>
          <w:rFonts w:ascii="Arial" w:hAnsi="Arial" w:cs="Arial"/>
          <w:i/>
          <w:color w:val="231F20" w:themeColor="text1"/>
          <w:sz w:val="24"/>
          <w:szCs w:val="24"/>
        </w:rPr>
      </w:pPr>
    </w:p>
    <w:p w14:paraId="30A92378" w14:textId="77777777" w:rsidR="00AF4477" w:rsidRPr="00EB389D" w:rsidRDefault="00AF4477" w:rsidP="00AF4477">
      <w:pPr>
        <w:spacing w:after="0"/>
        <w:rPr>
          <w:rFonts w:ascii="Arial" w:eastAsia="Calibri" w:hAnsi="Arial" w:cs="Arial"/>
          <w:color w:val="231F20" w:themeColor="text1"/>
          <w:sz w:val="24"/>
          <w:szCs w:val="24"/>
        </w:rPr>
      </w:pPr>
      <w:r w:rsidRPr="00EB389D">
        <w:rPr>
          <w:rFonts w:ascii="Arial" w:eastAsia="Calibri" w:hAnsi="Arial" w:cs="Arial"/>
          <w:b/>
          <w:color w:val="231F20" w:themeColor="text1"/>
          <w:sz w:val="24"/>
          <w:szCs w:val="24"/>
        </w:rPr>
        <w:t>Correct Answer:</w:t>
      </w:r>
      <w:r w:rsidRPr="00EB389D">
        <w:rPr>
          <w:rFonts w:ascii="Arial" w:eastAsia="Calibri" w:hAnsi="Arial" w:cs="Arial"/>
          <w:color w:val="231F20" w:themeColor="text1"/>
          <w:sz w:val="24"/>
          <w:szCs w:val="24"/>
        </w:rPr>
        <w:t xml:space="preserve"> A</w:t>
      </w:r>
    </w:p>
    <w:p w14:paraId="63C270FF" w14:textId="77777777" w:rsidR="00EA3D8E" w:rsidRPr="00EB389D" w:rsidRDefault="00AF4477" w:rsidP="00AF4477">
      <w:pPr>
        <w:pStyle w:val="ListParagraph"/>
        <w:spacing w:after="0"/>
        <w:ind w:left="0"/>
        <w:contextualSpacing w:val="0"/>
        <w:rPr>
          <w:rFonts w:ascii="Arial" w:hAnsi="Arial" w:cs="Arial"/>
          <w:color w:val="231F20" w:themeColor="text1"/>
          <w:sz w:val="24"/>
          <w:szCs w:val="24"/>
        </w:rPr>
      </w:pPr>
      <w:r w:rsidRPr="00EB389D">
        <w:rPr>
          <w:rFonts w:ascii="Arial" w:eastAsia="Calibri" w:hAnsi="Arial" w:cs="Arial"/>
          <w:b/>
          <w:color w:val="231F20" w:themeColor="text1"/>
          <w:sz w:val="24"/>
          <w:szCs w:val="24"/>
        </w:rPr>
        <w:t xml:space="preserve">Explanation: </w:t>
      </w:r>
      <w:r w:rsidR="00EA3D8E" w:rsidRPr="00EB389D">
        <w:rPr>
          <w:rFonts w:ascii="Arial" w:hAnsi="Arial" w:cs="Arial"/>
          <w:color w:val="231F20" w:themeColor="text1"/>
          <w:sz w:val="24"/>
          <w:szCs w:val="24"/>
        </w:rPr>
        <w:t>The ISMS project team consists of the project champion, project manager, project management team, project team, and the interested parties.</w:t>
      </w:r>
    </w:p>
    <w:p w14:paraId="3575E35B" w14:textId="77777777" w:rsidR="00EA3D8E" w:rsidRPr="00EB389D" w:rsidRDefault="00EA3D8E" w:rsidP="00EA3D8E">
      <w:pPr>
        <w:pStyle w:val="ListParagraph"/>
        <w:spacing w:after="0"/>
        <w:ind w:left="0"/>
        <w:contextualSpacing w:val="0"/>
        <w:rPr>
          <w:rFonts w:ascii="Arial" w:hAnsi="Arial" w:cs="Arial"/>
          <w:color w:val="231F20" w:themeColor="text1"/>
          <w:sz w:val="24"/>
          <w:szCs w:val="24"/>
        </w:rPr>
      </w:pPr>
    </w:p>
    <w:p w14:paraId="069FEDD5" w14:textId="77777777" w:rsidR="00EA3D8E" w:rsidRPr="00EB389D" w:rsidRDefault="00EA3D8E" w:rsidP="006A6D25">
      <w:pPr>
        <w:pStyle w:val="ListParagraph"/>
        <w:numPr>
          <w:ilvl w:val="0"/>
          <w:numId w:val="54"/>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lastRenderedPageBreak/>
        <w:t>Who should approve the implementation of the ISMS?</w:t>
      </w:r>
    </w:p>
    <w:p w14:paraId="4073BAB4" w14:textId="77777777" w:rsidR="00EA3D8E" w:rsidRPr="00EB389D" w:rsidRDefault="00EA3D8E" w:rsidP="006A6D25">
      <w:pPr>
        <w:pStyle w:val="ListParagraph"/>
        <w:numPr>
          <w:ilvl w:val="0"/>
          <w:numId w:val="56"/>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All interested parties</w:t>
      </w:r>
    </w:p>
    <w:p w14:paraId="32CE5951" w14:textId="77777777" w:rsidR="00EA3D8E" w:rsidRPr="00EB389D" w:rsidRDefault="00EA3D8E" w:rsidP="006A6D25">
      <w:pPr>
        <w:pStyle w:val="ListParagraph"/>
        <w:numPr>
          <w:ilvl w:val="0"/>
          <w:numId w:val="56"/>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The organization’s top management</w:t>
      </w:r>
    </w:p>
    <w:p w14:paraId="31454EAB" w14:textId="77777777" w:rsidR="00EA3D8E" w:rsidRPr="00EB389D" w:rsidRDefault="00EA3D8E" w:rsidP="006A6D25">
      <w:pPr>
        <w:pStyle w:val="ListParagraph"/>
        <w:numPr>
          <w:ilvl w:val="0"/>
          <w:numId w:val="56"/>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The head of the IT Department</w:t>
      </w:r>
    </w:p>
    <w:p w14:paraId="4AE7D295" w14:textId="77777777" w:rsidR="00AF4477" w:rsidRPr="00EB389D" w:rsidRDefault="00AF4477" w:rsidP="00EA3D8E">
      <w:pPr>
        <w:spacing w:after="0"/>
        <w:rPr>
          <w:rFonts w:ascii="Arial" w:hAnsi="Arial" w:cs="Arial"/>
          <w:i/>
          <w:color w:val="231F20" w:themeColor="text1"/>
          <w:sz w:val="24"/>
          <w:szCs w:val="24"/>
        </w:rPr>
      </w:pPr>
    </w:p>
    <w:p w14:paraId="3A867D83" w14:textId="77777777" w:rsidR="00AF4477" w:rsidRPr="00EB389D" w:rsidRDefault="00AF4477" w:rsidP="00AF4477">
      <w:pPr>
        <w:spacing w:after="0"/>
        <w:rPr>
          <w:rFonts w:ascii="Arial" w:eastAsia="Calibri" w:hAnsi="Arial" w:cs="Arial"/>
          <w:color w:val="231F20" w:themeColor="text1"/>
          <w:sz w:val="24"/>
          <w:szCs w:val="24"/>
        </w:rPr>
      </w:pPr>
      <w:r w:rsidRPr="00EB389D">
        <w:rPr>
          <w:rFonts w:ascii="Arial" w:eastAsia="Calibri" w:hAnsi="Arial" w:cs="Arial"/>
          <w:b/>
          <w:color w:val="231F20" w:themeColor="text1"/>
          <w:sz w:val="24"/>
          <w:szCs w:val="24"/>
        </w:rPr>
        <w:t>Correct Answer:</w:t>
      </w:r>
      <w:r w:rsidRPr="00EB389D">
        <w:rPr>
          <w:rFonts w:ascii="Arial" w:eastAsia="Calibri" w:hAnsi="Arial" w:cs="Arial"/>
          <w:color w:val="231F20" w:themeColor="text1"/>
          <w:sz w:val="24"/>
          <w:szCs w:val="24"/>
        </w:rPr>
        <w:t xml:space="preserve"> B</w:t>
      </w:r>
    </w:p>
    <w:p w14:paraId="5489ED32" w14:textId="77777777" w:rsidR="00EA3D8E" w:rsidRPr="00EB389D" w:rsidRDefault="00AF4477" w:rsidP="00AF4477">
      <w:pPr>
        <w:spacing w:after="0"/>
        <w:rPr>
          <w:rFonts w:ascii="Arial" w:hAnsi="Arial" w:cs="Arial"/>
          <w:color w:val="231F20" w:themeColor="text1"/>
          <w:sz w:val="24"/>
          <w:szCs w:val="24"/>
        </w:rPr>
      </w:pPr>
      <w:r w:rsidRPr="00EB389D">
        <w:rPr>
          <w:rFonts w:ascii="Arial" w:eastAsia="Calibri" w:hAnsi="Arial" w:cs="Arial"/>
          <w:b/>
          <w:color w:val="231F20" w:themeColor="text1"/>
          <w:sz w:val="24"/>
          <w:szCs w:val="24"/>
        </w:rPr>
        <w:t xml:space="preserve">Explanation: </w:t>
      </w:r>
      <w:r w:rsidR="00EA3D8E" w:rsidRPr="00EB389D">
        <w:rPr>
          <w:rFonts w:ascii="Arial" w:hAnsi="Arial" w:cs="Arial"/>
          <w:color w:val="231F20" w:themeColor="text1"/>
          <w:sz w:val="24"/>
          <w:szCs w:val="24"/>
        </w:rPr>
        <w:t>The organization’s top management approves the implementation of the ISMS.</w:t>
      </w:r>
    </w:p>
    <w:p w14:paraId="4A5D7280" w14:textId="77777777" w:rsidR="00EA3D8E" w:rsidRPr="00EB389D" w:rsidRDefault="00EA3D8E" w:rsidP="00EA3D8E">
      <w:pPr>
        <w:spacing w:after="0"/>
        <w:rPr>
          <w:rFonts w:ascii="Arial" w:hAnsi="Arial" w:cs="Arial"/>
          <w:b/>
          <w:color w:val="231F20" w:themeColor="text1"/>
          <w:sz w:val="24"/>
          <w:szCs w:val="24"/>
          <w:u w:val="single"/>
        </w:rPr>
      </w:pPr>
    </w:p>
    <w:p w14:paraId="7DFE8272" w14:textId="77777777" w:rsidR="00EA3D8E" w:rsidRPr="00EB389D" w:rsidRDefault="00EA3D8E">
      <w:pPr>
        <w:rPr>
          <w:rFonts w:ascii="Arial" w:hAnsi="Arial" w:cs="Arial"/>
          <w:b/>
          <w:color w:val="231F20" w:themeColor="text1"/>
          <w:sz w:val="24"/>
          <w:szCs w:val="24"/>
          <w:u w:val="single"/>
        </w:rPr>
      </w:pPr>
      <w:r w:rsidRPr="00EB389D">
        <w:rPr>
          <w:rFonts w:ascii="Arial" w:hAnsi="Arial" w:cs="Arial"/>
          <w:b/>
          <w:color w:val="231F20" w:themeColor="text1"/>
          <w:sz w:val="24"/>
          <w:szCs w:val="24"/>
          <w:u w:val="single"/>
        </w:rPr>
        <w:br w:type="page"/>
      </w:r>
    </w:p>
    <w:p w14:paraId="27DF4979" w14:textId="77777777" w:rsidR="00EA3D8E" w:rsidRPr="00EB389D" w:rsidRDefault="00EA3D8E" w:rsidP="00EA3D8E">
      <w:pPr>
        <w:spacing w:after="0"/>
        <w:rPr>
          <w:rFonts w:ascii="Arial" w:hAnsi="Arial" w:cs="Arial"/>
          <w:b/>
          <w:color w:val="231F20" w:themeColor="text1"/>
          <w:sz w:val="24"/>
          <w:szCs w:val="24"/>
        </w:rPr>
      </w:pPr>
      <w:r w:rsidRPr="00EB389D">
        <w:rPr>
          <w:rFonts w:ascii="Arial" w:hAnsi="Arial" w:cs="Arial"/>
          <w:b/>
          <w:color w:val="231F20" w:themeColor="text1"/>
          <w:sz w:val="24"/>
          <w:szCs w:val="24"/>
        </w:rPr>
        <w:lastRenderedPageBreak/>
        <w:t>Quiz 8: Organiz</w:t>
      </w:r>
      <w:r w:rsidR="00AF4477" w:rsidRPr="00EB389D">
        <w:rPr>
          <w:rFonts w:ascii="Arial" w:hAnsi="Arial" w:cs="Arial"/>
          <w:b/>
          <w:color w:val="231F20" w:themeColor="text1"/>
          <w:sz w:val="24"/>
          <w:szCs w:val="24"/>
        </w:rPr>
        <w:t>ational S</w:t>
      </w:r>
      <w:r w:rsidRPr="00EB389D">
        <w:rPr>
          <w:rFonts w:ascii="Arial" w:hAnsi="Arial" w:cs="Arial"/>
          <w:b/>
          <w:color w:val="231F20" w:themeColor="text1"/>
          <w:sz w:val="24"/>
          <w:szCs w:val="24"/>
        </w:rPr>
        <w:t>tructure</w:t>
      </w:r>
    </w:p>
    <w:p w14:paraId="3C127CC0" w14:textId="77777777" w:rsidR="00EA3D8E" w:rsidRPr="00EB389D" w:rsidRDefault="00EA3D8E" w:rsidP="00EA3D8E">
      <w:pPr>
        <w:spacing w:after="0"/>
        <w:rPr>
          <w:rFonts w:ascii="Arial" w:hAnsi="Arial" w:cs="Arial"/>
          <w:b/>
          <w:color w:val="231F20" w:themeColor="text1"/>
          <w:sz w:val="24"/>
          <w:szCs w:val="24"/>
        </w:rPr>
      </w:pPr>
    </w:p>
    <w:p w14:paraId="2C48AAC4" w14:textId="77777777" w:rsidR="00EA3D8E" w:rsidRPr="00EB389D" w:rsidRDefault="00EA3D8E" w:rsidP="006A6D25">
      <w:pPr>
        <w:pStyle w:val="ListParagraph"/>
        <w:numPr>
          <w:ilvl w:val="0"/>
          <w:numId w:val="59"/>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According to ISO/IEC 27001, who must ensure that the responsibilities and authorities for roles relevant to information security are assigned and communicated?</w:t>
      </w:r>
    </w:p>
    <w:p w14:paraId="7ACBF2F2" w14:textId="77777777" w:rsidR="00EA3D8E" w:rsidRPr="00EB389D" w:rsidRDefault="00EA3D8E" w:rsidP="006A6D25">
      <w:pPr>
        <w:pStyle w:val="ListParagraph"/>
        <w:numPr>
          <w:ilvl w:val="0"/>
          <w:numId w:val="60"/>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Human resources</w:t>
      </w:r>
    </w:p>
    <w:p w14:paraId="7D3434A2" w14:textId="77777777" w:rsidR="00EA3D8E" w:rsidRPr="00EB389D" w:rsidRDefault="00EA3D8E" w:rsidP="006A6D25">
      <w:pPr>
        <w:pStyle w:val="ListParagraph"/>
        <w:numPr>
          <w:ilvl w:val="0"/>
          <w:numId w:val="60"/>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Top management</w:t>
      </w:r>
    </w:p>
    <w:p w14:paraId="56D41B78" w14:textId="77777777" w:rsidR="00EA3D8E" w:rsidRPr="00EB389D" w:rsidRDefault="00EA3D8E" w:rsidP="006A6D25">
      <w:pPr>
        <w:pStyle w:val="ListParagraph"/>
        <w:numPr>
          <w:ilvl w:val="0"/>
          <w:numId w:val="60"/>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Heads of departments</w:t>
      </w:r>
    </w:p>
    <w:p w14:paraId="222EA4BC" w14:textId="77777777" w:rsidR="00EA3D8E" w:rsidRPr="00EB389D" w:rsidRDefault="00EA3D8E" w:rsidP="00EA3D8E">
      <w:pPr>
        <w:pStyle w:val="ListParagraph"/>
        <w:spacing w:after="0"/>
        <w:ind w:left="0"/>
        <w:contextualSpacing w:val="0"/>
        <w:rPr>
          <w:rFonts w:ascii="Arial" w:hAnsi="Arial" w:cs="Arial"/>
          <w:i/>
          <w:color w:val="231F20" w:themeColor="text1"/>
          <w:sz w:val="24"/>
          <w:szCs w:val="24"/>
        </w:rPr>
      </w:pPr>
    </w:p>
    <w:p w14:paraId="7272877A" w14:textId="77777777" w:rsidR="00AF4477" w:rsidRPr="00EB389D" w:rsidRDefault="00AF4477" w:rsidP="00AF4477">
      <w:pPr>
        <w:spacing w:after="0"/>
        <w:rPr>
          <w:rFonts w:ascii="Arial" w:eastAsia="Calibri" w:hAnsi="Arial" w:cs="Arial"/>
          <w:color w:val="231F20" w:themeColor="text1"/>
          <w:sz w:val="24"/>
          <w:szCs w:val="24"/>
        </w:rPr>
      </w:pPr>
      <w:r w:rsidRPr="00EB389D">
        <w:rPr>
          <w:rFonts w:ascii="Arial" w:eastAsia="Calibri" w:hAnsi="Arial" w:cs="Arial"/>
          <w:b/>
          <w:color w:val="231F20" w:themeColor="text1"/>
          <w:sz w:val="24"/>
          <w:szCs w:val="24"/>
        </w:rPr>
        <w:t>Correct Answer:</w:t>
      </w:r>
      <w:r w:rsidRPr="00EB389D">
        <w:rPr>
          <w:rFonts w:ascii="Arial" w:eastAsia="Calibri" w:hAnsi="Arial" w:cs="Arial"/>
          <w:color w:val="231F20" w:themeColor="text1"/>
          <w:sz w:val="24"/>
          <w:szCs w:val="24"/>
        </w:rPr>
        <w:t xml:space="preserve"> B</w:t>
      </w:r>
    </w:p>
    <w:p w14:paraId="2EC44297" w14:textId="77777777" w:rsidR="00EA3D8E" w:rsidRPr="00EB389D" w:rsidRDefault="00AF4477" w:rsidP="00AF4477">
      <w:pPr>
        <w:pStyle w:val="ListParagraph"/>
        <w:spacing w:after="0"/>
        <w:ind w:left="0"/>
        <w:contextualSpacing w:val="0"/>
        <w:rPr>
          <w:rFonts w:ascii="Arial" w:hAnsi="Arial" w:cs="Arial"/>
          <w:iCs/>
          <w:color w:val="231F20" w:themeColor="text1"/>
          <w:sz w:val="24"/>
          <w:szCs w:val="24"/>
        </w:rPr>
      </w:pPr>
      <w:r w:rsidRPr="00EB389D">
        <w:rPr>
          <w:rFonts w:ascii="Arial" w:eastAsia="Calibri" w:hAnsi="Arial" w:cs="Arial"/>
          <w:b/>
          <w:color w:val="231F20" w:themeColor="text1"/>
          <w:sz w:val="24"/>
          <w:szCs w:val="24"/>
        </w:rPr>
        <w:t xml:space="preserve">Explanation: </w:t>
      </w:r>
      <w:r w:rsidR="00EA3D8E" w:rsidRPr="00EB389D">
        <w:rPr>
          <w:rFonts w:ascii="Arial" w:hAnsi="Arial" w:cs="Arial"/>
          <w:color w:val="231F20" w:themeColor="text1"/>
          <w:sz w:val="24"/>
          <w:szCs w:val="24"/>
        </w:rPr>
        <w:t xml:space="preserve">The top management </w:t>
      </w:r>
      <w:r w:rsidR="00EA3D8E" w:rsidRPr="00EB389D">
        <w:rPr>
          <w:rFonts w:ascii="Arial" w:hAnsi="Arial" w:cs="Arial"/>
          <w:iCs/>
          <w:color w:val="231F20" w:themeColor="text1"/>
          <w:sz w:val="24"/>
          <w:szCs w:val="24"/>
        </w:rPr>
        <w:t>must ensure that the responsibilities and authorities for roles relevant to information security are assigned and communicated in the organization.</w:t>
      </w:r>
    </w:p>
    <w:p w14:paraId="3A3B6AA8" w14:textId="77777777" w:rsidR="00EA3D8E" w:rsidRPr="00EB389D" w:rsidRDefault="00EA3D8E" w:rsidP="00EA3D8E">
      <w:pPr>
        <w:pStyle w:val="ListParagraph"/>
        <w:spacing w:after="0"/>
        <w:ind w:left="0"/>
        <w:contextualSpacing w:val="0"/>
        <w:rPr>
          <w:rFonts w:ascii="Arial" w:hAnsi="Arial" w:cs="Arial"/>
          <w:color w:val="231F20" w:themeColor="text1"/>
          <w:sz w:val="24"/>
          <w:szCs w:val="24"/>
        </w:rPr>
      </w:pPr>
    </w:p>
    <w:p w14:paraId="147773AB" w14:textId="77777777" w:rsidR="00EA3D8E" w:rsidRPr="00EB389D" w:rsidRDefault="00EA3D8E" w:rsidP="006A6D25">
      <w:pPr>
        <w:pStyle w:val="ListParagraph"/>
        <w:numPr>
          <w:ilvl w:val="0"/>
          <w:numId w:val="59"/>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What is the main advantage of the traditional organizational structure?</w:t>
      </w:r>
    </w:p>
    <w:p w14:paraId="459D2948" w14:textId="77777777" w:rsidR="00EA3D8E" w:rsidRPr="00EB389D" w:rsidRDefault="00EA3D8E" w:rsidP="006A6D25">
      <w:pPr>
        <w:pStyle w:val="ListParagraph"/>
        <w:numPr>
          <w:ilvl w:val="0"/>
          <w:numId w:val="61"/>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 xml:space="preserve">Clear separation between the roles and responsibilities of information security and IT </w:t>
      </w:r>
    </w:p>
    <w:p w14:paraId="394597E8" w14:textId="77777777" w:rsidR="00EA3D8E" w:rsidRPr="00EB389D" w:rsidRDefault="00EA3D8E" w:rsidP="006A6D25">
      <w:pPr>
        <w:pStyle w:val="ListParagraph"/>
        <w:numPr>
          <w:ilvl w:val="0"/>
          <w:numId w:val="61"/>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Issues are only focused on strategic security and non-technology aspects</w:t>
      </w:r>
    </w:p>
    <w:p w14:paraId="3DE17693" w14:textId="77777777" w:rsidR="00EA3D8E" w:rsidRPr="00EB389D" w:rsidRDefault="00EA3D8E" w:rsidP="006A6D25">
      <w:pPr>
        <w:pStyle w:val="ListParagraph"/>
        <w:numPr>
          <w:ilvl w:val="0"/>
          <w:numId w:val="61"/>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Technology and information security are part of a single department</w:t>
      </w:r>
    </w:p>
    <w:p w14:paraId="0D8EB056" w14:textId="77777777" w:rsidR="00EA3D8E" w:rsidRPr="00EB389D" w:rsidRDefault="00EA3D8E" w:rsidP="00EA3D8E">
      <w:pPr>
        <w:spacing w:after="0"/>
        <w:rPr>
          <w:rFonts w:ascii="Arial" w:hAnsi="Arial" w:cs="Arial"/>
          <w:i/>
          <w:color w:val="231F20" w:themeColor="text1"/>
          <w:sz w:val="24"/>
          <w:szCs w:val="24"/>
        </w:rPr>
      </w:pPr>
    </w:p>
    <w:p w14:paraId="360F78EF" w14:textId="77777777" w:rsidR="00AF4477" w:rsidRPr="00EB389D" w:rsidRDefault="00AF4477" w:rsidP="00AF4477">
      <w:pPr>
        <w:spacing w:after="0"/>
        <w:rPr>
          <w:rFonts w:ascii="Arial" w:eastAsia="Calibri" w:hAnsi="Arial" w:cs="Arial"/>
          <w:color w:val="231F20" w:themeColor="text1"/>
          <w:sz w:val="24"/>
          <w:szCs w:val="24"/>
        </w:rPr>
      </w:pPr>
      <w:r w:rsidRPr="00EB389D">
        <w:rPr>
          <w:rFonts w:ascii="Arial" w:eastAsia="Calibri" w:hAnsi="Arial" w:cs="Arial"/>
          <w:b/>
          <w:color w:val="231F20" w:themeColor="text1"/>
          <w:sz w:val="24"/>
          <w:szCs w:val="24"/>
        </w:rPr>
        <w:t>Correct Answer:</w:t>
      </w:r>
      <w:r w:rsidRPr="00EB389D">
        <w:rPr>
          <w:rFonts w:ascii="Arial" w:eastAsia="Calibri" w:hAnsi="Arial" w:cs="Arial"/>
          <w:color w:val="231F20" w:themeColor="text1"/>
          <w:sz w:val="24"/>
          <w:szCs w:val="24"/>
        </w:rPr>
        <w:t xml:space="preserve"> C</w:t>
      </w:r>
    </w:p>
    <w:p w14:paraId="0A9F2A51" w14:textId="77777777" w:rsidR="00EA3D8E" w:rsidRPr="00EB389D" w:rsidRDefault="00AF4477" w:rsidP="00AF4477">
      <w:pPr>
        <w:spacing w:after="0"/>
        <w:rPr>
          <w:rFonts w:ascii="Arial" w:hAnsi="Arial" w:cs="Arial"/>
          <w:color w:val="231F20" w:themeColor="text1"/>
          <w:sz w:val="24"/>
          <w:szCs w:val="24"/>
        </w:rPr>
      </w:pPr>
      <w:r w:rsidRPr="00EB389D">
        <w:rPr>
          <w:rFonts w:ascii="Arial" w:eastAsia="Calibri" w:hAnsi="Arial" w:cs="Arial"/>
          <w:b/>
          <w:color w:val="231F20" w:themeColor="text1"/>
          <w:sz w:val="24"/>
          <w:szCs w:val="24"/>
        </w:rPr>
        <w:t xml:space="preserve">Explanation: </w:t>
      </w:r>
      <w:r w:rsidR="00EA3D8E" w:rsidRPr="00EB389D">
        <w:rPr>
          <w:rFonts w:ascii="Arial" w:hAnsi="Arial" w:cs="Arial"/>
          <w:color w:val="231F20" w:themeColor="text1"/>
          <w:sz w:val="24"/>
          <w:szCs w:val="24"/>
        </w:rPr>
        <w:t>Traditionally, the information security team is attached to the IT Department of the organization. This is a commonly used model for information security governance. The main advantage of this model is that the technology and information security expertise are part of the same department.</w:t>
      </w:r>
    </w:p>
    <w:p w14:paraId="17270F77" w14:textId="77777777" w:rsidR="00EA3D8E" w:rsidRPr="00EB389D" w:rsidRDefault="00EA3D8E" w:rsidP="00EA3D8E">
      <w:pPr>
        <w:spacing w:after="0"/>
        <w:rPr>
          <w:rFonts w:ascii="Arial" w:hAnsi="Arial" w:cs="Arial"/>
          <w:color w:val="231F20" w:themeColor="text1"/>
          <w:sz w:val="24"/>
          <w:szCs w:val="24"/>
        </w:rPr>
      </w:pPr>
    </w:p>
    <w:p w14:paraId="5088F7E2" w14:textId="77777777" w:rsidR="00EA3D8E" w:rsidRPr="00EB389D" w:rsidRDefault="00EA3D8E" w:rsidP="006A6D25">
      <w:pPr>
        <w:pStyle w:val="ListParagraph"/>
        <w:numPr>
          <w:ilvl w:val="0"/>
          <w:numId w:val="59"/>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What is the role of the executive committee in the context of the ISMS?</w:t>
      </w:r>
    </w:p>
    <w:p w14:paraId="319A8706" w14:textId="77777777" w:rsidR="00EA3D8E" w:rsidRPr="00EB389D" w:rsidRDefault="00EA3D8E" w:rsidP="006A6D25">
      <w:pPr>
        <w:pStyle w:val="ListParagraph"/>
        <w:numPr>
          <w:ilvl w:val="0"/>
          <w:numId w:val="62"/>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Conducting daily meetings with employees to discuss information security matters</w:t>
      </w:r>
    </w:p>
    <w:p w14:paraId="103AB691" w14:textId="77777777" w:rsidR="00EA3D8E" w:rsidRPr="00EB389D" w:rsidRDefault="00EA3D8E" w:rsidP="006A6D25">
      <w:pPr>
        <w:pStyle w:val="ListParagraph"/>
        <w:numPr>
          <w:ilvl w:val="0"/>
          <w:numId w:val="62"/>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Serving as the body of guidance, control, validation, decision-making, and arbitration for the ISMS</w:t>
      </w:r>
    </w:p>
    <w:p w14:paraId="377A93CC" w14:textId="77777777" w:rsidR="00EA3D8E" w:rsidRPr="00EB389D" w:rsidRDefault="00EA3D8E" w:rsidP="006A6D25">
      <w:pPr>
        <w:pStyle w:val="ListParagraph"/>
        <w:numPr>
          <w:ilvl w:val="0"/>
          <w:numId w:val="62"/>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Establishing minimum meeting frequencies for all committees within the organization</w:t>
      </w:r>
    </w:p>
    <w:p w14:paraId="7484B8A5" w14:textId="77777777" w:rsidR="00EA3D8E" w:rsidRPr="00EB389D" w:rsidRDefault="00EA3D8E" w:rsidP="00EA3D8E">
      <w:pPr>
        <w:pStyle w:val="ListParagraph"/>
        <w:spacing w:after="0"/>
        <w:ind w:left="0"/>
        <w:contextualSpacing w:val="0"/>
        <w:rPr>
          <w:rFonts w:ascii="Arial" w:hAnsi="Arial" w:cs="Arial"/>
          <w:i/>
          <w:color w:val="231F20" w:themeColor="text1"/>
          <w:sz w:val="24"/>
          <w:szCs w:val="24"/>
        </w:rPr>
      </w:pPr>
    </w:p>
    <w:p w14:paraId="22AC9358" w14:textId="77777777" w:rsidR="00AF4477" w:rsidRPr="00EB389D" w:rsidRDefault="00AF4477" w:rsidP="00AF4477">
      <w:pPr>
        <w:spacing w:after="0"/>
        <w:rPr>
          <w:rFonts w:ascii="Arial" w:eastAsia="Calibri" w:hAnsi="Arial" w:cs="Arial"/>
          <w:color w:val="231F20" w:themeColor="text1"/>
          <w:sz w:val="24"/>
          <w:szCs w:val="24"/>
        </w:rPr>
      </w:pPr>
      <w:r w:rsidRPr="00EB389D">
        <w:rPr>
          <w:rFonts w:ascii="Arial" w:eastAsia="Calibri" w:hAnsi="Arial" w:cs="Arial"/>
          <w:b/>
          <w:color w:val="231F20" w:themeColor="text1"/>
          <w:sz w:val="24"/>
          <w:szCs w:val="24"/>
        </w:rPr>
        <w:t>Correct Answer:</w:t>
      </w:r>
      <w:r w:rsidRPr="00EB389D">
        <w:rPr>
          <w:rFonts w:ascii="Arial" w:eastAsia="Calibri" w:hAnsi="Arial" w:cs="Arial"/>
          <w:color w:val="231F20" w:themeColor="text1"/>
          <w:sz w:val="24"/>
          <w:szCs w:val="24"/>
        </w:rPr>
        <w:t xml:space="preserve"> B</w:t>
      </w:r>
    </w:p>
    <w:p w14:paraId="519D651E" w14:textId="77777777" w:rsidR="00EA3D8E" w:rsidRPr="00EB389D" w:rsidRDefault="00AF4477" w:rsidP="00AF4477">
      <w:pPr>
        <w:pStyle w:val="ListParagraph"/>
        <w:spacing w:after="0"/>
        <w:ind w:left="0"/>
        <w:contextualSpacing w:val="0"/>
        <w:rPr>
          <w:rFonts w:ascii="Arial" w:hAnsi="Arial" w:cs="Arial"/>
          <w:color w:val="231F20" w:themeColor="text1"/>
          <w:sz w:val="24"/>
          <w:szCs w:val="24"/>
        </w:rPr>
      </w:pPr>
      <w:r w:rsidRPr="00EB389D">
        <w:rPr>
          <w:rFonts w:ascii="Arial" w:eastAsia="Calibri" w:hAnsi="Arial" w:cs="Arial"/>
          <w:b/>
          <w:color w:val="231F20" w:themeColor="text1"/>
          <w:sz w:val="24"/>
          <w:szCs w:val="24"/>
        </w:rPr>
        <w:t xml:space="preserve">Explanation: </w:t>
      </w:r>
      <w:r w:rsidR="00EA3D8E" w:rsidRPr="00EB389D">
        <w:rPr>
          <w:rFonts w:ascii="Arial" w:hAnsi="Arial" w:cs="Arial"/>
          <w:color w:val="231F20" w:themeColor="text1"/>
          <w:sz w:val="24"/>
          <w:szCs w:val="24"/>
        </w:rPr>
        <w:t>The executive committee is the body of guidance, control, validation, decision-making, and arbitration for the ISMS.</w:t>
      </w:r>
    </w:p>
    <w:p w14:paraId="1E3D1B0C" w14:textId="77777777" w:rsidR="00EA3D8E" w:rsidRPr="00EB389D" w:rsidRDefault="00EA3D8E" w:rsidP="00EA3D8E">
      <w:pPr>
        <w:pStyle w:val="ListParagraph"/>
        <w:spacing w:after="0"/>
        <w:ind w:left="0"/>
        <w:contextualSpacing w:val="0"/>
        <w:rPr>
          <w:rFonts w:ascii="Arial" w:hAnsi="Arial" w:cs="Arial"/>
          <w:color w:val="231F20" w:themeColor="text1"/>
          <w:sz w:val="24"/>
          <w:szCs w:val="24"/>
        </w:rPr>
      </w:pPr>
    </w:p>
    <w:p w14:paraId="29436B76" w14:textId="77777777" w:rsidR="00EA3D8E" w:rsidRPr="00EB389D" w:rsidRDefault="00EA3D8E" w:rsidP="006A6D25">
      <w:pPr>
        <w:pStyle w:val="ListParagraph"/>
        <w:numPr>
          <w:ilvl w:val="0"/>
          <w:numId w:val="59"/>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Which of the following is NOT a key committee in an organization’s ISMS implementation project?</w:t>
      </w:r>
    </w:p>
    <w:p w14:paraId="1A7E4804" w14:textId="77777777" w:rsidR="00EA3D8E" w:rsidRPr="00EB389D" w:rsidRDefault="00EA3D8E" w:rsidP="006A6D25">
      <w:pPr>
        <w:pStyle w:val="ListParagraph"/>
        <w:numPr>
          <w:ilvl w:val="0"/>
          <w:numId w:val="63"/>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Information security committee</w:t>
      </w:r>
    </w:p>
    <w:p w14:paraId="799D7321" w14:textId="77777777" w:rsidR="00EA3D8E" w:rsidRPr="00EB389D" w:rsidRDefault="00EA3D8E" w:rsidP="006A6D25">
      <w:pPr>
        <w:pStyle w:val="ListParagraph"/>
        <w:numPr>
          <w:ilvl w:val="0"/>
          <w:numId w:val="63"/>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Operational committee</w:t>
      </w:r>
    </w:p>
    <w:p w14:paraId="2856A33D" w14:textId="77777777" w:rsidR="00EA3D8E" w:rsidRPr="00EB389D" w:rsidRDefault="00EA3D8E" w:rsidP="006A6D25">
      <w:pPr>
        <w:pStyle w:val="ListParagraph"/>
        <w:numPr>
          <w:ilvl w:val="0"/>
          <w:numId w:val="63"/>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 xml:space="preserve">Stakeholders committee </w:t>
      </w:r>
    </w:p>
    <w:p w14:paraId="1EC12484" w14:textId="77777777" w:rsidR="00EA3D8E" w:rsidRPr="00EB389D" w:rsidRDefault="00EA3D8E" w:rsidP="00EA3D8E">
      <w:pPr>
        <w:spacing w:after="0"/>
        <w:rPr>
          <w:rFonts w:ascii="Arial" w:hAnsi="Arial" w:cs="Arial"/>
          <w:i/>
          <w:color w:val="231F20" w:themeColor="text1"/>
          <w:sz w:val="24"/>
          <w:szCs w:val="24"/>
        </w:rPr>
      </w:pPr>
    </w:p>
    <w:p w14:paraId="72A2AF1F" w14:textId="77777777" w:rsidR="00AF4477" w:rsidRPr="00EB389D" w:rsidRDefault="00AF4477" w:rsidP="00AF4477">
      <w:pPr>
        <w:spacing w:after="0"/>
        <w:rPr>
          <w:rFonts w:ascii="Arial" w:eastAsia="Calibri" w:hAnsi="Arial" w:cs="Arial"/>
          <w:color w:val="231F20" w:themeColor="text1"/>
          <w:sz w:val="24"/>
          <w:szCs w:val="24"/>
        </w:rPr>
      </w:pPr>
      <w:r w:rsidRPr="00EB389D">
        <w:rPr>
          <w:rFonts w:ascii="Arial" w:eastAsia="Calibri" w:hAnsi="Arial" w:cs="Arial"/>
          <w:b/>
          <w:color w:val="231F20" w:themeColor="text1"/>
          <w:sz w:val="24"/>
          <w:szCs w:val="24"/>
        </w:rPr>
        <w:lastRenderedPageBreak/>
        <w:t>Correct Answer:</w:t>
      </w:r>
      <w:r w:rsidRPr="00EB389D">
        <w:rPr>
          <w:rFonts w:ascii="Arial" w:eastAsia="Calibri" w:hAnsi="Arial" w:cs="Arial"/>
          <w:color w:val="231F20" w:themeColor="text1"/>
          <w:sz w:val="24"/>
          <w:szCs w:val="24"/>
        </w:rPr>
        <w:t xml:space="preserve"> C</w:t>
      </w:r>
    </w:p>
    <w:p w14:paraId="662529ED" w14:textId="77777777" w:rsidR="00EA3D8E" w:rsidRPr="00EB389D" w:rsidRDefault="00AF4477" w:rsidP="00AF4477">
      <w:pPr>
        <w:spacing w:after="0"/>
        <w:rPr>
          <w:rFonts w:ascii="Arial" w:hAnsi="Arial" w:cs="Arial"/>
          <w:color w:val="231F20" w:themeColor="text1"/>
          <w:sz w:val="24"/>
          <w:szCs w:val="24"/>
        </w:rPr>
      </w:pPr>
      <w:r w:rsidRPr="00EB389D">
        <w:rPr>
          <w:rFonts w:ascii="Arial" w:eastAsia="Calibri" w:hAnsi="Arial" w:cs="Arial"/>
          <w:b/>
          <w:color w:val="231F20" w:themeColor="text1"/>
          <w:sz w:val="24"/>
          <w:szCs w:val="24"/>
        </w:rPr>
        <w:t xml:space="preserve">Explanation: </w:t>
      </w:r>
      <w:r w:rsidR="00EA3D8E" w:rsidRPr="00EB389D">
        <w:rPr>
          <w:rFonts w:ascii="Arial" w:hAnsi="Arial" w:cs="Arial"/>
          <w:color w:val="231F20" w:themeColor="text1"/>
          <w:sz w:val="24"/>
          <w:szCs w:val="24"/>
        </w:rPr>
        <w:t>Executive committee, information security committee, steering committee, and operational committee are considered the key committees in ensuring the proper functioning of the ISMS.</w:t>
      </w:r>
    </w:p>
    <w:p w14:paraId="3AC65811" w14:textId="77777777" w:rsidR="00EA3D8E" w:rsidRPr="00EB389D" w:rsidRDefault="00EA3D8E" w:rsidP="00EA3D8E">
      <w:pPr>
        <w:spacing w:after="0"/>
        <w:rPr>
          <w:rFonts w:ascii="Arial" w:hAnsi="Arial" w:cs="Arial"/>
          <w:color w:val="231F20" w:themeColor="text1"/>
          <w:sz w:val="24"/>
          <w:szCs w:val="24"/>
        </w:rPr>
      </w:pPr>
    </w:p>
    <w:p w14:paraId="662D5E63" w14:textId="77777777" w:rsidR="00EA3D8E" w:rsidRPr="00EB389D" w:rsidRDefault="00EA3D8E" w:rsidP="006A6D25">
      <w:pPr>
        <w:pStyle w:val="ListParagraph"/>
        <w:numPr>
          <w:ilvl w:val="0"/>
          <w:numId w:val="59"/>
        </w:numPr>
        <w:spacing w:after="0"/>
        <w:ind w:left="425" w:hanging="425"/>
        <w:rPr>
          <w:rFonts w:ascii="Arial" w:hAnsi="Arial" w:cs="Arial"/>
          <w:b/>
          <w:i/>
          <w:color w:val="231F20" w:themeColor="text1"/>
          <w:sz w:val="24"/>
          <w:szCs w:val="24"/>
        </w:rPr>
      </w:pPr>
      <w:r w:rsidRPr="00EB389D">
        <w:rPr>
          <w:rFonts w:ascii="Arial" w:hAnsi="Arial" w:cs="Arial"/>
          <w:b/>
          <w:color w:val="231F20" w:themeColor="text1"/>
          <w:sz w:val="24"/>
          <w:szCs w:val="24"/>
        </w:rPr>
        <w:t>Who holds the main responsibility for ensuring the proper functioning of the ISMS and the security controls?</w:t>
      </w:r>
    </w:p>
    <w:p w14:paraId="758AF07A" w14:textId="77777777" w:rsidR="00EA3D8E" w:rsidRPr="00EB389D" w:rsidRDefault="00EA3D8E" w:rsidP="006A6D25">
      <w:pPr>
        <w:pStyle w:val="ListParagraph"/>
        <w:numPr>
          <w:ilvl w:val="1"/>
          <w:numId w:val="64"/>
        </w:numPr>
        <w:spacing w:after="0"/>
        <w:ind w:left="850" w:hanging="425"/>
        <w:rPr>
          <w:rFonts w:ascii="Arial" w:hAnsi="Arial" w:cs="Arial"/>
          <w:i/>
          <w:color w:val="231F20" w:themeColor="text1"/>
          <w:sz w:val="24"/>
          <w:szCs w:val="24"/>
        </w:rPr>
      </w:pPr>
      <w:r w:rsidRPr="00EB389D">
        <w:rPr>
          <w:rFonts w:ascii="Arial" w:hAnsi="Arial" w:cs="Arial"/>
          <w:color w:val="231F20" w:themeColor="text1"/>
          <w:sz w:val="24"/>
          <w:szCs w:val="24"/>
        </w:rPr>
        <w:t>The internal auditor</w:t>
      </w:r>
    </w:p>
    <w:p w14:paraId="6E386377" w14:textId="77777777" w:rsidR="00EA3D8E" w:rsidRPr="00EB389D" w:rsidRDefault="00EA3D8E" w:rsidP="006A6D25">
      <w:pPr>
        <w:pStyle w:val="ListParagraph"/>
        <w:numPr>
          <w:ilvl w:val="1"/>
          <w:numId w:val="64"/>
        </w:numPr>
        <w:spacing w:after="0"/>
        <w:ind w:left="850" w:hanging="425"/>
        <w:rPr>
          <w:rFonts w:ascii="Arial" w:hAnsi="Arial" w:cs="Arial"/>
          <w:i/>
          <w:color w:val="231F20" w:themeColor="text1"/>
          <w:sz w:val="24"/>
          <w:szCs w:val="24"/>
        </w:rPr>
      </w:pPr>
      <w:r w:rsidRPr="00EB389D">
        <w:rPr>
          <w:rFonts w:ascii="Arial" w:hAnsi="Arial" w:cs="Arial"/>
          <w:color w:val="231F20" w:themeColor="text1"/>
          <w:sz w:val="24"/>
          <w:szCs w:val="24"/>
        </w:rPr>
        <w:t>The information security committee</w:t>
      </w:r>
    </w:p>
    <w:p w14:paraId="044CC2D9" w14:textId="77777777" w:rsidR="00EA3D8E" w:rsidRPr="00EB389D" w:rsidRDefault="00EA3D8E" w:rsidP="006A6D25">
      <w:pPr>
        <w:pStyle w:val="ListParagraph"/>
        <w:numPr>
          <w:ilvl w:val="1"/>
          <w:numId w:val="64"/>
        </w:numPr>
        <w:spacing w:after="0"/>
        <w:ind w:left="850" w:hanging="425"/>
        <w:contextualSpacing w:val="0"/>
        <w:rPr>
          <w:rFonts w:ascii="Arial" w:hAnsi="Arial" w:cs="Arial"/>
          <w:i/>
          <w:color w:val="231F20" w:themeColor="text1"/>
          <w:sz w:val="24"/>
          <w:szCs w:val="24"/>
        </w:rPr>
      </w:pPr>
      <w:r w:rsidRPr="00EB389D">
        <w:rPr>
          <w:rFonts w:ascii="Arial" w:hAnsi="Arial" w:cs="Arial"/>
          <w:color w:val="231F20" w:themeColor="text1"/>
          <w:sz w:val="24"/>
          <w:szCs w:val="24"/>
        </w:rPr>
        <w:t>The operational committee</w:t>
      </w:r>
    </w:p>
    <w:p w14:paraId="0FDBA0A1" w14:textId="77777777" w:rsidR="00EA3D8E" w:rsidRPr="00EB389D" w:rsidRDefault="00EA3D8E" w:rsidP="00EA3D8E">
      <w:pPr>
        <w:spacing w:after="0"/>
        <w:rPr>
          <w:rFonts w:ascii="Arial" w:hAnsi="Arial" w:cs="Arial"/>
          <w:i/>
          <w:color w:val="231F20" w:themeColor="text1"/>
          <w:sz w:val="24"/>
          <w:szCs w:val="24"/>
        </w:rPr>
      </w:pPr>
    </w:p>
    <w:p w14:paraId="77ADF0E4" w14:textId="77777777" w:rsidR="00AF4477" w:rsidRPr="00EB389D" w:rsidRDefault="00AF4477" w:rsidP="00AF4477">
      <w:pPr>
        <w:spacing w:after="0"/>
        <w:rPr>
          <w:rFonts w:ascii="Arial" w:eastAsia="Calibri" w:hAnsi="Arial" w:cs="Arial"/>
          <w:color w:val="231F20" w:themeColor="text1"/>
          <w:sz w:val="24"/>
          <w:szCs w:val="24"/>
        </w:rPr>
      </w:pPr>
      <w:r w:rsidRPr="00EB389D">
        <w:rPr>
          <w:rFonts w:ascii="Arial" w:eastAsia="Calibri" w:hAnsi="Arial" w:cs="Arial"/>
          <w:b/>
          <w:color w:val="231F20" w:themeColor="text1"/>
          <w:sz w:val="24"/>
          <w:szCs w:val="24"/>
        </w:rPr>
        <w:t>Correct Answer:</w:t>
      </w:r>
      <w:r w:rsidRPr="00EB389D">
        <w:rPr>
          <w:rFonts w:ascii="Arial" w:eastAsia="Calibri" w:hAnsi="Arial" w:cs="Arial"/>
          <w:color w:val="231F20" w:themeColor="text1"/>
          <w:sz w:val="24"/>
          <w:szCs w:val="24"/>
        </w:rPr>
        <w:t xml:space="preserve"> B</w:t>
      </w:r>
    </w:p>
    <w:p w14:paraId="66FF41B4" w14:textId="77777777" w:rsidR="00EA3D8E" w:rsidRPr="00EB389D" w:rsidRDefault="00AF4477" w:rsidP="00AF4477">
      <w:pPr>
        <w:spacing w:after="0"/>
        <w:rPr>
          <w:rFonts w:ascii="Arial" w:hAnsi="Arial" w:cs="Arial"/>
          <w:color w:val="231F20" w:themeColor="text1"/>
          <w:sz w:val="24"/>
          <w:szCs w:val="24"/>
        </w:rPr>
      </w:pPr>
      <w:r w:rsidRPr="00EB389D">
        <w:rPr>
          <w:rFonts w:ascii="Arial" w:eastAsia="Calibri" w:hAnsi="Arial" w:cs="Arial"/>
          <w:b/>
          <w:color w:val="231F20" w:themeColor="text1"/>
          <w:sz w:val="24"/>
          <w:szCs w:val="24"/>
        </w:rPr>
        <w:t xml:space="preserve">Explanation: </w:t>
      </w:r>
      <w:r w:rsidR="00EA3D8E" w:rsidRPr="00EB389D">
        <w:rPr>
          <w:rFonts w:ascii="Arial" w:hAnsi="Arial" w:cs="Arial"/>
          <w:color w:val="231F20" w:themeColor="text1"/>
          <w:sz w:val="24"/>
          <w:szCs w:val="24"/>
        </w:rPr>
        <w:t>The information security committee aims to ensure the proper functioning of the ISMS and the security controls in the organization. It is usually chaired by the chief information security officer (CISO).</w:t>
      </w:r>
    </w:p>
    <w:p w14:paraId="69887F5D" w14:textId="77777777" w:rsidR="00EA3D8E" w:rsidRPr="00EB389D" w:rsidRDefault="00EA3D8E" w:rsidP="00EA3D8E">
      <w:pPr>
        <w:spacing w:after="0"/>
        <w:rPr>
          <w:rFonts w:ascii="Arial" w:hAnsi="Arial" w:cs="Arial"/>
          <w:b/>
          <w:color w:val="231F20" w:themeColor="text1"/>
          <w:sz w:val="24"/>
          <w:szCs w:val="24"/>
          <w:u w:val="single"/>
        </w:rPr>
      </w:pPr>
    </w:p>
    <w:p w14:paraId="348AFEFC" w14:textId="77777777" w:rsidR="00EA3D8E" w:rsidRPr="00EB389D" w:rsidRDefault="00EA3D8E">
      <w:pPr>
        <w:rPr>
          <w:rFonts w:ascii="Arial" w:hAnsi="Arial" w:cs="Arial"/>
          <w:b/>
          <w:color w:val="231F20" w:themeColor="text1"/>
          <w:sz w:val="24"/>
          <w:szCs w:val="24"/>
          <w:u w:val="single"/>
        </w:rPr>
      </w:pPr>
      <w:r w:rsidRPr="00EB389D">
        <w:rPr>
          <w:rFonts w:ascii="Arial" w:hAnsi="Arial" w:cs="Arial"/>
          <w:b/>
          <w:color w:val="231F20" w:themeColor="text1"/>
          <w:sz w:val="24"/>
          <w:szCs w:val="24"/>
          <w:u w:val="single"/>
        </w:rPr>
        <w:br w:type="page"/>
      </w:r>
    </w:p>
    <w:p w14:paraId="5364C81C" w14:textId="77777777" w:rsidR="00EA3D8E" w:rsidRPr="00EB389D" w:rsidRDefault="008171D1" w:rsidP="00EA3D8E">
      <w:pPr>
        <w:spacing w:after="0"/>
        <w:rPr>
          <w:rFonts w:ascii="Arial" w:hAnsi="Arial" w:cs="Arial"/>
          <w:b/>
          <w:color w:val="231F20" w:themeColor="text1"/>
          <w:sz w:val="24"/>
          <w:szCs w:val="24"/>
        </w:rPr>
      </w:pPr>
      <w:r w:rsidRPr="00EB389D">
        <w:rPr>
          <w:rFonts w:ascii="Arial" w:hAnsi="Arial" w:cs="Arial"/>
          <w:b/>
          <w:color w:val="231F20" w:themeColor="text1"/>
          <w:sz w:val="24"/>
          <w:szCs w:val="24"/>
        </w:rPr>
        <w:lastRenderedPageBreak/>
        <w:t>Quiz 9: Analysis of the Existing S</w:t>
      </w:r>
      <w:r w:rsidR="00EA3D8E" w:rsidRPr="00EB389D">
        <w:rPr>
          <w:rFonts w:ascii="Arial" w:hAnsi="Arial" w:cs="Arial"/>
          <w:b/>
          <w:color w:val="231F20" w:themeColor="text1"/>
          <w:sz w:val="24"/>
          <w:szCs w:val="24"/>
        </w:rPr>
        <w:t>ystem</w:t>
      </w:r>
    </w:p>
    <w:p w14:paraId="5C5DCDB6" w14:textId="77777777" w:rsidR="00EA3D8E" w:rsidRPr="00EB389D" w:rsidRDefault="00EA3D8E" w:rsidP="00EA3D8E">
      <w:pPr>
        <w:spacing w:after="0"/>
        <w:rPr>
          <w:rFonts w:ascii="Arial" w:hAnsi="Arial" w:cs="Arial"/>
          <w:b/>
          <w:color w:val="231F20" w:themeColor="text1"/>
          <w:sz w:val="24"/>
          <w:szCs w:val="24"/>
        </w:rPr>
      </w:pPr>
    </w:p>
    <w:p w14:paraId="15A99C68" w14:textId="77777777" w:rsidR="00EA3D8E" w:rsidRPr="00EB389D" w:rsidRDefault="00EA3D8E" w:rsidP="006A6D25">
      <w:pPr>
        <w:pStyle w:val="ListParagraph"/>
        <w:numPr>
          <w:ilvl w:val="0"/>
          <w:numId w:val="65"/>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What is a gap analysis?</w:t>
      </w:r>
    </w:p>
    <w:p w14:paraId="26E1FABB" w14:textId="77777777" w:rsidR="00EA3D8E" w:rsidRPr="00EB389D" w:rsidRDefault="00EA3D8E" w:rsidP="006A6D25">
      <w:pPr>
        <w:pStyle w:val="ListParagraph"/>
        <w:numPr>
          <w:ilvl w:val="0"/>
          <w:numId w:val="66"/>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A technique used to determine the steps to move from a current state to a desired future state</w:t>
      </w:r>
    </w:p>
    <w:p w14:paraId="465C8D35" w14:textId="77777777" w:rsidR="00EA3D8E" w:rsidRPr="00EB389D" w:rsidRDefault="00EA3D8E" w:rsidP="006A6D25">
      <w:pPr>
        <w:pStyle w:val="ListParagraph"/>
        <w:numPr>
          <w:ilvl w:val="0"/>
          <w:numId w:val="66"/>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A technique used to determine the ways in which a process might potentially fail, with the objective of eliminating the likelihood of such a failure</w:t>
      </w:r>
    </w:p>
    <w:p w14:paraId="67A209B6" w14:textId="77777777" w:rsidR="00EA3D8E" w:rsidRPr="00EB389D" w:rsidRDefault="00EA3D8E" w:rsidP="006A6D25">
      <w:pPr>
        <w:pStyle w:val="ListParagraph"/>
        <w:numPr>
          <w:ilvl w:val="0"/>
          <w:numId w:val="66"/>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A technique used to evaluate the organization against its competitors to establish a comprehensive long-term strategy</w:t>
      </w:r>
    </w:p>
    <w:p w14:paraId="4E5B74B1" w14:textId="77777777" w:rsidR="00EA3D8E" w:rsidRPr="00EB389D" w:rsidRDefault="00EA3D8E" w:rsidP="00EA3D8E">
      <w:pPr>
        <w:spacing w:after="0"/>
        <w:rPr>
          <w:rFonts w:ascii="Arial" w:hAnsi="Arial" w:cs="Arial"/>
          <w:i/>
          <w:color w:val="231F20" w:themeColor="text1"/>
          <w:sz w:val="24"/>
          <w:szCs w:val="24"/>
        </w:rPr>
      </w:pPr>
    </w:p>
    <w:p w14:paraId="25988185" w14:textId="77777777" w:rsidR="008171D1" w:rsidRPr="00EB389D" w:rsidRDefault="008171D1" w:rsidP="008171D1">
      <w:pPr>
        <w:spacing w:after="0"/>
        <w:rPr>
          <w:rFonts w:ascii="Arial" w:eastAsia="Calibri" w:hAnsi="Arial" w:cs="Arial"/>
          <w:color w:val="231F20" w:themeColor="text1"/>
          <w:sz w:val="24"/>
          <w:szCs w:val="24"/>
        </w:rPr>
      </w:pPr>
      <w:r w:rsidRPr="00EB389D">
        <w:rPr>
          <w:rFonts w:ascii="Arial" w:eastAsia="Calibri" w:hAnsi="Arial" w:cs="Arial"/>
          <w:b/>
          <w:color w:val="231F20" w:themeColor="text1"/>
          <w:sz w:val="24"/>
          <w:szCs w:val="24"/>
        </w:rPr>
        <w:t>Correct Answer:</w:t>
      </w:r>
      <w:r w:rsidRPr="00EB389D">
        <w:rPr>
          <w:rFonts w:ascii="Arial" w:eastAsia="Calibri" w:hAnsi="Arial" w:cs="Arial"/>
          <w:color w:val="231F20" w:themeColor="text1"/>
          <w:sz w:val="24"/>
          <w:szCs w:val="24"/>
        </w:rPr>
        <w:t xml:space="preserve"> A</w:t>
      </w:r>
    </w:p>
    <w:p w14:paraId="66AD8F46" w14:textId="77777777" w:rsidR="00EA3D8E" w:rsidRPr="00EB389D" w:rsidRDefault="008171D1" w:rsidP="008171D1">
      <w:pPr>
        <w:spacing w:after="0"/>
        <w:rPr>
          <w:rFonts w:ascii="Arial" w:hAnsi="Arial" w:cs="Arial"/>
          <w:color w:val="231F20" w:themeColor="text1"/>
          <w:sz w:val="24"/>
          <w:szCs w:val="24"/>
        </w:rPr>
      </w:pPr>
      <w:r w:rsidRPr="00EB389D">
        <w:rPr>
          <w:rFonts w:ascii="Arial" w:eastAsia="Calibri" w:hAnsi="Arial" w:cs="Arial"/>
          <w:b/>
          <w:color w:val="231F20" w:themeColor="text1"/>
          <w:sz w:val="24"/>
          <w:szCs w:val="24"/>
        </w:rPr>
        <w:t xml:space="preserve">Explanation: </w:t>
      </w:r>
      <w:r w:rsidR="00EA3D8E" w:rsidRPr="00EB389D">
        <w:rPr>
          <w:rFonts w:ascii="Arial" w:hAnsi="Arial" w:cs="Arial"/>
          <w:color w:val="231F20" w:themeColor="text1"/>
          <w:sz w:val="24"/>
          <w:szCs w:val="24"/>
        </w:rPr>
        <w:t>Gap analysis is a technique that organizations utilize to determine what steps are needed to move from their current state to a desired state.</w:t>
      </w:r>
    </w:p>
    <w:p w14:paraId="2B5E66F8" w14:textId="77777777" w:rsidR="00EA3D8E" w:rsidRPr="00EB389D" w:rsidRDefault="00EA3D8E" w:rsidP="00EA3D8E">
      <w:pPr>
        <w:spacing w:after="0"/>
        <w:rPr>
          <w:rFonts w:ascii="Arial" w:hAnsi="Arial" w:cs="Arial"/>
          <w:color w:val="231F20" w:themeColor="text1"/>
          <w:sz w:val="24"/>
          <w:szCs w:val="24"/>
        </w:rPr>
      </w:pPr>
    </w:p>
    <w:p w14:paraId="5FA0F934" w14:textId="77777777" w:rsidR="00EA3D8E" w:rsidRPr="00EB389D" w:rsidRDefault="00EA3D8E" w:rsidP="006A6D25">
      <w:pPr>
        <w:pStyle w:val="ListParagraph"/>
        <w:numPr>
          <w:ilvl w:val="0"/>
          <w:numId w:val="65"/>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 xml:space="preserve">An organization has reported that its processes have reached a top-quality level following continual improvement and compliance with best practices. What level of maturity is this? </w:t>
      </w:r>
    </w:p>
    <w:p w14:paraId="3D853A2D" w14:textId="77777777" w:rsidR="00EA3D8E" w:rsidRPr="00EB389D" w:rsidRDefault="00EA3D8E" w:rsidP="006A6D25">
      <w:pPr>
        <w:pStyle w:val="ListParagraph"/>
        <w:numPr>
          <w:ilvl w:val="1"/>
          <w:numId w:val="193"/>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Quantitatively managed</w:t>
      </w:r>
    </w:p>
    <w:p w14:paraId="3B15949C" w14:textId="77777777" w:rsidR="00EA3D8E" w:rsidRPr="00EB389D" w:rsidRDefault="00EA3D8E" w:rsidP="006A6D25">
      <w:pPr>
        <w:pStyle w:val="ListParagraph"/>
        <w:numPr>
          <w:ilvl w:val="1"/>
          <w:numId w:val="193"/>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Optimized</w:t>
      </w:r>
    </w:p>
    <w:p w14:paraId="45F2EA5B" w14:textId="77777777" w:rsidR="00EA3D8E" w:rsidRPr="00EB389D" w:rsidRDefault="00EA3D8E" w:rsidP="006A6D25">
      <w:pPr>
        <w:pStyle w:val="ListParagraph"/>
        <w:numPr>
          <w:ilvl w:val="1"/>
          <w:numId w:val="193"/>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Initial</w:t>
      </w:r>
    </w:p>
    <w:p w14:paraId="13157C0E" w14:textId="77777777" w:rsidR="00EA3D8E" w:rsidRPr="00EB389D" w:rsidRDefault="00EA3D8E" w:rsidP="00EA3D8E">
      <w:pPr>
        <w:spacing w:after="0"/>
        <w:rPr>
          <w:rFonts w:ascii="Arial" w:hAnsi="Arial" w:cs="Arial"/>
          <w:i/>
          <w:color w:val="231F20" w:themeColor="text1"/>
          <w:sz w:val="24"/>
          <w:szCs w:val="24"/>
        </w:rPr>
      </w:pPr>
    </w:p>
    <w:p w14:paraId="3A44D424" w14:textId="77777777" w:rsidR="008171D1" w:rsidRPr="00EB389D" w:rsidRDefault="008171D1" w:rsidP="008171D1">
      <w:pPr>
        <w:spacing w:after="0"/>
        <w:rPr>
          <w:rFonts w:ascii="Arial" w:eastAsia="Calibri" w:hAnsi="Arial" w:cs="Arial"/>
          <w:color w:val="231F20" w:themeColor="text1"/>
          <w:sz w:val="24"/>
          <w:szCs w:val="24"/>
        </w:rPr>
      </w:pPr>
      <w:r w:rsidRPr="00EB389D">
        <w:rPr>
          <w:rFonts w:ascii="Arial" w:eastAsia="Calibri" w:hAnsi="Arial" w:cs="Arial"/>
          <w:b/>
          <w:color w:val="231F20" w:themeColor="text1"/>
          <w:sz w:val="24"/>
          <w:szCs w:val="24"/>
        </w:rPr>
        <w:t>Correct Answer:</w:t>
      </w:r>
      <w:r w:rsidRPr="00EB389D">
        <w:rPr>
          <w:rFonts w:ascii="Arial" w:eastAsia="Calibri" w:hAnsi="Arial" w:cs="Arial"/>
          <w:color w:val="231F20" w:themeColor="text1"/>
          <w:sz w:val="24"/>
          <w:szCs w:val="24"/>
        </w:rPr>
        <w:t xml:space="preserve"> B</w:t>
      </w:r>
    </w:p>
    <w:p w14:paraId="7D8B459C" w14:textId="77777777" w:rsidR="00EA3D8E" w:rsidRPr="00EB389D" w:rsidRDefault="008171D1" w:rsidP="008171D1">
      <w:pPr>
        <w:spacing w:after="0"/>
        <w:rPr>
          <w:rFonts w:ascii="Arial" w:hAnsi="Arial" w:cs="Arial"/>
          <w:color w:val="231F20" w:themeColor="text1"/>
          <w:sz w:val="24"/>
          <w:szCs w:val="24"/>
        </w:rPr>
      </w:pPr>
      <w:r w:rsidRPr="00EB389D">
        <w:rPr>
          <w:rFonts w:ascii="Arial" w:eastAsia="Calibri" w:hAnsi="Arial" w:cs="Arial"/>
          <w:b/>
          <w:color w:val="231F20" w:themeColor="text1"/>
          <w:sz w:val="24"/>
          <w:szCs w:val="24"/>
        </w:rPr>
        <w:t xml:space="preserve">Explanation: </w:t>
      </w:r>
      <w:r w:rsidR="00EA3D8E" w:rsidRPr="00EB389D">
        <w:rPr>
          <w:rFonts w:ascii="Arial" w:hAnsi="Arial" w:cs="Arial"/>
          <w:color w:val="231F20" w:themeColor="text1"/>
          <w:sz w:val="24"/>
          <w:szCs w:val="24"/>
        </w:rPr>
        <w:t>When processes are optimized, the organization’s processes have reached a top-quality level following continual improvement and compliance with best practices. Computers are being used to automate integrated workflow in order to improve quality and efficiency and allow the organization to adapt quickly to new situations.</w:t>
      </w:r>
    </w:p>
    <w:p w14:paraId="62FA7E63" w14:textId="77777777" w:rsidR="00EA3D8E" w:rsidRPr="00EB389D" w:rsidRDefault="00EA3D8E" w:rsidP="00EA3D8E">
      <w:pPr>
        <w:spacing w:after="0"/>
        <w:rPr>
          <w:rFonts w:ascii="Arial" w:hAnsi="Arial" w:cs="Arial"/>
          <w:color w:val="231F20" w:themeColor="text1"/>
          <w:sz w:val="24"/>
          <w:szCs w:val="24"/>
        </w:rPr>
      </w:pPr>
    </w:p>
    <w:p w14:paraId="3ECF7A9A" w14:textId="77777777" w:rsidR="00EA3D8E" w:rsidRPr="00EB389D" w:rsidRDefault="00EA3D8E" w:rsidP="006A6D25">
      <w:pPr>
        <w:pStyle w:val="ListParagraph"/>
        <w:numPr>
          <w:ilvl w:val="0"/>
          <w:numId w:val="65"/>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Which of the following is NOT a level of maturity?</w:t>
      </w:r>
    </w:p>
    <w:p w14:paraId="389F293B" w14:textId="77777777" w:rsidR="00EA3D8E" w:rsidRPr="00EB389D" w:rsidRDefault="00EA3D8E" w:rsidP="006A6D25">
      <w:pPr>
        <w:pStyle w:val="ListParagraph"/>
        <w:numPr>
          <w:ilvl w:val="0"/>
          <w:numId w:val="67"/>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 xml:space="preserve">Quantitatively managed </w:t>
      </w:r>
    </w:p>
    <w:p w14:paraId="4CFD9A9E" w14:textId="77777777" w:rsidR="00EA3D8E" w:rsidRPr="00EB389D" w:rsidRDefault="00EA3D8E" w:rsidP="006A6D25">
      <w:pPr>
        <w:pStyle w:val="ListParagraph"/>
        <w:numPr>
          <w:ilvl w:val="0"/>
          <w:numId w:val="67"/>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Nonexistent</w:t>
      </w:r>
    </w:p>
    <w:p w14:paraId="3821859A" w14:textId="77777777" w:rsidR="00EA3D8E" w:rsidRPr="00EB389D" w:rsidRDefault="00EA3D8E" w:rsidP="006A6D25">
      <w:pPr>
        <w:pStyle w:val="ListParagraph"/>
        <w:numPr>
          <w:ilvl w:val="0"/>
          <w:numId w:val="67"/>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Unmanaged</w:t>
      </w:r>
    </w:p>
    <w:p w14:paraId="790F357D" w14:textId="77777777" w:rsidR="00EA3D8E" w:rsidRPr="00EB389D" w:rsidRDefault="00EA3D8E" w:rsidP="00EA3D8E">
      <w:pPr>
        <w:spacing w:after="0"/>
        <w:rPr>
          <w:rFonts w:ascii="Arial" w:hAnsi="Arial" w:cs="Arial"/>
          <w:i/>
          <w:color w:val="231F20" w:themeColor="text1"/>
          <w:sz w:val="24"/>
          <w:szCs w:val="24"/>
        </w:rPr>
      </w:pPr>
    </w:p>
    <w:p w14:paraId="578406BA" w14:textId="77777777" w:rsidR="008171D1" w:rsidRPr="00EB389D" w:rsidRDefault="008171D1" w:rsidP="008171D1">
      <w:pPr>
        <w:spacing w:after="0"/>
        <w:rPr>
          <w:rFonts w:ascii="Arial" w:eastAsia="Calibri" w:hAnsi="Arial" w:cs="Arial"/>
          <w:color w:val="231F20" w:themeColor="text1"/>
          <w:sz w:val="24"/>
          <w:szCs w:val="24"/>
        </w:rPr>
      </w:pPr>
      <w:r w:rsidRPr="00EB389D">
        <w:rPr>
          <w:rFonts w:ascii="Arial" w:eastAsia="Calibri" w:hAnsi="Arial" w:cs="Arial"/>
          <w:b/>
          <w:color w:val="231F20" w:themeColor="text1"/>
          <w:sz w:val="24"/>
          <w:szCs w:val="24"/>
        </w:rPr>
        <w:t>Correct Answer:</w:t>
      </w:r>
      <w:r w:rsidRPr="00EB389D">
        <w:rPr>
          <w:rFonts w:ascii="Arial" w:eastAsia="Calibri" w:hAnsi="Arial" w:cs="Arial"/>
          <w:color w:val="231F20" w:themeColor="text1"/>
          <w:sz w:val="24"/>
          <w:szCs w:val="24"/>
        </w:rPr>
        <w:t xml:space="preserve"> C</w:t>
      </w:r>
    </w:p>
    <w:p w14:paraId="7F02F365" w14:textId="77777777" w:rsidR="00EA3D8E" w:rsidRPr="00EB389D" w:rsidRDefault="008171D1" w:rsidP="008171D1">
      <w:pPr>
        <w:spacing w:after="0"/>
        <w:rPr>
          <w:rFonts w:ascii="Arial" w:hAnsi="Arial" w:cs="Arial"/>
          <w:color w:val="231F20" w:themeColor="text1"/>
          <w:sz w:val="24"/>
          <w:szCs w:val="24"/>
        </w:rPr>
      </w:pPr>
      <w:r w:rsidRPr="00EB389D">
        <w:rPr>
          <w:rFonts w:ascii="Arial" w:eastAsia="Calibri" w:hAnsi="Arial" w:cs="Arial"/>
          <w:b/>
          <w:color w:val="231F20" w:themeColor="text1"/>
          <w:sz w:val="24"/>
          <w:szCs w:val="24"/>
        </w:rPr>
        <w:t xml:space="preserve">Explanation: </w:t>
      </w:r>
      <w:r w:rsidR="00EA3D8E" w:rsidRPr="00EB389D">
        <w:rPr>
          <w:rFonts w:ascii="Arial" w:hAnsi="Arial" w:cs="Arial"/>
          <w:color w:val="231F20" w:themeColor="text1"/>
          <w:sz w:val="24"/>
          <w:szCs w:val="24"/>
        </w:rPr>
        <w:t xml:space="preserve">There are six levels of maturity: nonexistent, initial, managed, defined, quantitatively managed, and optimized. </w:t>
      </w:r>
    </w:p>
    <w:p w14:paraId="2F406420" w14:textId="77777777" w:rsidR="00EA3D8E" w:rsidRPr="00EB389D" w:rsidRDefault="00EA3D8E" w:rsidP="00EA3D8E">
      <w:pPr>
        <w:spacing w:after="0"/>
        <w:rPr>
          <w:rFonts w:ascii="Arial" w:hAnsi="Arial" w:cs="Arial"/>
          <w:b/>
          <w:color w:val="231F20" w:themeColor="text1"/>
          <w:sz w:val="24"/>
          <w:szCs w:val="24"/>
        </w:rPr>
      </w:pPr>
    </w:p>
    <w:p w14:paraId="544DF1F8" w14:textId="77777777" w:rsidR="00EA3D8E" w:rsidRPr="00EB389D" w:rsidRDefault="00EA3D8E" w:rsidP="006A6D25">
      <w:pPr>
        <w:pStyle w:val="ListParagraph"/>
        <w:numPr>
          <w:ilvl w:val="0"/>
          <w:numId w:val="65"/>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Which of the following is NOT used as a method for collecting information about an organization’s existing management system?</w:t>
      </w:r>
    </w:p>
    <w:p w14:paraId="4D48A8D6" w14:textId="77777777" w:rsidR="00EA3D8E" w:rsidRPr="00EB389D" w:rsidRDefault="00EA3D8E" w:rsidP="006A6D25">
      <w:pPr>
        <w:pStyle w:val="ListParagraph"/>
        <w:numPr>
          <w:ilvl w:val="0"/>
          <w:numId w:val="68"/>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Reviewing the organization’s financial statements and tax records</w:t>
      </w:r>
    </w:p>
    <w:p w14:paraId="7781E93D" w14:textId="77777777" w:rsidR="00EA3D8E" w:rsidRPr="00EB389D" w:rsidRDefault="00EA3D8E" w:rsidP="006A6D25">
      <w:pPr>
        <w:pStyle w:val="ListParagraph"/>
        <w:numPr>
          <w:ilvl w:val="0"/>
          <w:numId w:val="68"/>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Sending questionnaires to a group of people who represent the interested parties</w:t>
      </w:r>
    </w:p>
    <w:p w14:paraId="4DDDBEA6" w14:textId="77777777" w:rsidR="00EA3D8E" w:rsidRPr="00EB389D" w:rsidRDefault="00EA3D8E" w:rsidP="006A6D25">
      <w:pPr>
        <w:pStyle w:val="ListParagraph"/>
        <w:numPr>
          <w:ilvl w:val="0"/>
          <w:numId w:val="68"/>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 xml:space="preserve">Using scan tools to detect technical vulnerabilities and establish a list of network assets </w:t>
      </w:r>
    </w:p>
    <w:p w14:paraId="4EE7B8F3" w14:textId="77777777" w:rsidR="00EA3D8E" w:rsidRPr="00EB389D" w:rsidRDefault="00EA3D8E" w:rsidP="00EA3D8E">
      <w:pPr>
        <w:spacing w:after="0"/>
        <w:rPr>
          <w:rFonts w:ascii="Arial" w:hAnsi="Arial" w:cs="Arial"/>
          <w:i/>
          <w:color w:val="231F20" w:themeColor="text1"/>
          <w:sz w:val="24"/>
          <w:szCs w:val="24"/>
        </w:rPr>
      </w:pPr>
    </w:p>
    <w:p w14:paraId="2AAF2988" w14:textId="77777777" w:rsidR="008171D1" w:rsidRPr="00EB389D" w:rsidRDefault="008171D1" w:rsidP="008171D1">
      <w:pPr>
        <w:spacing w:after="0"/>
        <w:rPr>
          <w:rFonts w:ascii="Arial" w:eastAsia="Calibri" w:hAnsi="Arial" w:cs="Arial"/>
          <w:color w:val="231F20" w:themeColor="text1"/>
          <w:sz w:val="24"/>
          <w:szCs w:val="24"/>
        </w:rPr>
      </w:pPr>
      <w:r w:rsidRPr="00EB389D">
        <w:rPr>
          <w:rFonts w:ascii="Arial" w:eastAsia="Calibri" w:hAnsi="Arial" w:cs="Arial"/>
          <w:b/>
          <w:color w:val="231F20" w:themeColor="text1"/>
          <w:sz w:val="24"/>
          <w:szCs w:val="24"/>
        </w:rPr>
        <w:t>Correct Answer:</w:t>
      </w:r>
      <w:r w:rsidRPr="00EB389D">
        <w:rPr>
          <w:rFonts w:ascii="Arial" w:eastAsia="Calibri" w:hAnsi="Arial" w:cs="Arial"/>
          <w:color w:val="231F20" w:themeColor="text1"/>
          <w:sz w:val="24"/>
          <w:szCs w:val="24"/>
        </w:rPr>
        <w:t xml:space="preserve"> A</w:t>
      </w:r>
    </w:p>
    <w:p w14:paraId="1CD9056C" w14:textId="77777777" w:rsidR="00EA3D8E" w:rsidRPr="00EB389D" w:rsidRDefault="008171D1" w:rsidP="008171D1">
      <w:pPr>
        <w:spacing w:after="0"/>
        <w:rPr>
          <w:rFonts w:ascii="Arial" w:hAnsi="Arial" w:cs="Arial"/>
          <w:color w:val="231F20" w:themeColor="text1"/>
          <w:sz w:val="24"/>
          <w:szCs w:val="24"/>
        </w:rPr>
      </w:pPr>
      <w:r w:rsidRPr="00EB389D">
        <w:rPr>
          <w:rFonts w:ascii="Arial" w:eastAsia="Calibri" w:hAnsi="Arial" w:cs="Arial"/>
          <w:b/>
          <w:color w:val="231F20" w:themeColor="text1"/>
          <w:sz w:val="24"/>
          <w:szCs w:val="24"/>
        </w:rPr>
        <w:t xml:space="preserve">Explanation: </w:t>
      </w:r>
      <w:r w:rsidR="00EA3D8E" w:rsidRPr="00EB389D">
        <w:rPr>
          <w:rFonts w:ascii="Arial" w:hAnsi="Arial" w:cs="Arial"/>
          <w:color w:val="231F20" w:themeColor="text1"/>
          <w:sz w:val="24"/>
          <w:szCs w:val="24"/>
        </w:rPr>
        <w:t>Methods for collecting information about an organization’s existing management system include observing the organization’s operations, system, and personnel involved, sending questionnaires to a group of people who represent the interested parties, and using technical tools to detect technical vulnerabilities and establish a list of assets which have possible impacts on a network, perform a code review, among others.</w:t>
      </w:r>
    </w:p>
    <w:p w14:paraId="4CB1D0DB" w14:textId="77777777" w:rsidR="00EA3D8E" w:rsidRPr="00EB389D" w:rsidRDefault="00EA3D8E" w:rsidP="00EA3D8E">
      <w:pPr>
        <w:spacing w:after="0"/>
        <w:rPr>
          <w:rFonts w:ascii="Arial" w:hAnsi="Arial" w:cs="Arial"/>
          <w:iCs/>
          <w:color w:val="231F20" w:themeColor="text1"/>
          <w:sz w:val="24"/>
          <w:szCs w:val="24"/>
        </w:rPr>
      </w:pPr>
    </w:p>
    <w:p w14:paraId="5CA64C7B" w14:textId="77777777" w:rsidR="00EA3D8E" w:rsidRPr="00EB389D" w:rsidRDefault="00EA3D8E" w:rsidP="006A6D25">
      <w:pPr>
        <w:pStyle w:val="ListParagraph"/>
        <w:numPr>
          <w:ilvl w:val="0"/>
          <w:numId w:val="65"/>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 xml:space="preserve">Which of the following is an effective visual tool that organizations can use to present the gap analysis results? </w:t>
      </w:r>
    </w:p>
    <w:p w14:paraId="72D0EC3D" w14:textId="77777777" w:rsidR="00EA3D8E" w:rsidRPr="00EB389D" w:rsidRDefault="00EA3D8E" w:rsidP="006A6D25">
      <w:pPr>
        <w:pStyle w:val="ListParagraph"/>
        <w:numPr>
          <w:ilvl w:val="0"/>
          <w:numId w:val="69"/>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Radar chart</w:t>
      </w:r>
    </w:p>
    <w:p w14:paraId="5403CD08" w14:textId="77777777" w:rsidR="00EA3D8E" w:rsidRPr="00EB389D" w:rsidRDefault="00EA3D8E" w:rsidP="006A6D25">
      <w:pPr>
        <w:pStyle w:val="ListParagraph"/>
        <w:numPr>
          <w:ilvl w:val="0"/>
          <w:numId w:val="69"/>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Ishikawa diagram</w:t>
      </w:r>
    </w:p>
    <w:p w14:paraId="30DD82E6" w14:textId="77777777" w:rsidR="00EA3D8E" w:rsidRPr="00EB389D" w:rsidRDefault="00EA3D8E" w:rsidP="006A6D25">
      <w:pPr>
        <w:pStyle w:val="ListParagraph"/>
        <w:numPr>
          <w:ilvl w:val="0"/>
          <w:numId w:val="69"/>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Cause-and-effect diagram</w:t>
      </w:r>
    </w:p>
    <w:p w14:paraId="3CF386F9" w14:textId="77777777" w:rsidR="00EA3D8E" w:rsidRPr="00EB389D" w:rsidRDefault="00EA3D8E" w:rsidP="00EA3D8E">
      <w:pPr>
        <w:spacing w:after="0"/>
        <w:rPr>
          <w:rFonts w:ascii="Arial" w:hAnsi="Arial" w:cs="Arial"/>
          <w:i/>
          <w:color w:val="231F20" w:themeColor="text1"/>
          <w:sz w:val="24"/>
          <w:szCs w:val="24"/>
        </w:rPr>
      </w:pPr>
    </w:p>
    <w:p w14:paraId="658DDAFE" w14:textId="77777777" w:rsidR="008171D1" w:rsidRPr="00EB389D" w:rsidRDefault="008171D1" w:rsidP="008171D1">
      <w:pPr>
        <w:spacing w:after="0"/>
        <w:rPr>
          <w:rFonts w:ascii="Arial" w:eastAsia="Calibri" w:hAnsi="Arial" w:cs="Arial"/>
          <w:color w:val="231F20" w:themeColor="text1"/>
          <w:sz w:val="24"/>
          <w:szCs w:val="24"/>
        </w:rPr>
      </w:pPr>
      <w:r w:rsidRPr="00EB389D">
        <w:rPr>
          <w:rFonts w:ascii="Arial" w:eastAsia="Calibri" w:hAnsi="Arial" w:cs="Arial"/>
          <w:b/>
          <w:color w:val="231F20" w:themeColor="text1"/>
          <w:sz w:val="24"/>
          <w:szCs w:val="24"/>
        </w:rPr>
        <w:t>Correct Answer:</w:t>
      </w:r>
      <w:r w:rsidRPr="00EB389D">
        <w:rPr>
          <w:rFonts w:ascii="Arial" w:eastAsia="Calibri" w:hAnsi="Arial" w:cs="Arial"/>
          <w:color w:val="231F20" w:themeColor="text1"/>
          <w:sz w:val="24"/>
          <w:szCs w:val="24"/>
        </w:rPr>
        <w:t xml:space="preserve"> A</w:t>
      </w:r>
    </w:p>
    <w:p w14:paraId="0E1728A1" w14:textId="77777777" w:rsidR="00EA3D8E" w:rsidRPr="00EB389D" w:rsidRDefault="008171D1" w:rsidP="008171D1">
      <w:pPr>
        <w:spacing w:after="0"/>
        <w:rPr>
          <w:rFonts w:ascii="Arial" w:hAnsi="Arial" w:cs="Arial"/>
          <w:color w:val="231F20" w:themeColor="text1"/>
          <w:sz w:val="24"/>
          <w:szCs w:val="24"/>
        </w:rPr>
      </w:pPr>
      <w:r w:rsidRPr="00EB389D">
        <w:rPr>
          <w:rFonts w:ascii="Arial" w:eastAsia="Calibri" w:hAnsi="Arial" w:cs="Arial"/>
          <w:b/>
          <w:color w:val="231F20" w:themeColor="text1"/>
          <w:sz w:val="24"/>
          <w:szCs w:val="24"/>
        </w:rPr>
        <w:t xml:space="preserve">Explanation: </w:t>
      </w:r>
      <w:r w:rsidR="00EA3D8E" w:rsidRPr="00EB389D">
        <w:rPr>
          <w:rFonts w:ascii="Arial" w:hAnsi="Arial" w:cs="Arial"/>
          <w:color w:val="231F20" w:themeColor="text1"/>
          <w:sz w:val="24"/>
          <w:szCs w:val="24"/>
        </w:rPr>
        <w:t>Radar chart provides a graphical representation of any examined differences during the analysis. This way, it is easier to notice any positive elements and other elements that still need improvement.</w:t>
      </w:r>
    </w:p>
    <w:p w14:paraId="297E609C" w14:textId="77777777" w:rsidR="00EA3D8E" w:rsidRPr="00EB389D" w:rsidRDefault="00EA3D8E" w:rsidP="00EA3D8E">
      <w:pPr>
        <w:spacing w:after="0"/>
        <w:rPr>
          <w:rFonts w:ascii="Arial" w:hAnsi="Arial" w:cs="Arial"/>
          <w:b/>
          <w:color w:val="231F20" w:themeColor="text1"/>
          <w:sz w:val="24"/>
          <w:szCs w:val="24"/>
          <w:u w:val="single"/>
        </w:rPr>
      </w:pPr>
    </w:p>
    <w:p w14:paraId="704D1C62" w14:textId="77777777" w:rsidR="00EA3D8E" w:rsidRPr="00EB389D" w:rsidRDefault="00EA3D8E">
      <w:pPr>
        <w:rPr>
          <w:rFonts w:ascii="Arial" w:hAnsi="Arial" w:cs="Arial"/>
          <w:b/>
          <w:color w:val="231F20" w:themeColor="text1"/>
          <w:sz w:val="24"/>
          <w:szCs w:val="24"/>
          <w:u w:val="single"/>
        </w:rPr>
      </w:pPr>
      <w:r w:rsidRPr="00EB389D">
        <w:rPr>
          <w:rFonts w:ascii="Arial" w:hAnsi="Arial" w:cs="Arial"/>
          <w:b/>
          <w:color w:val="231F20" w:themeColor="text1"/>
          <w:sz w:val="24"/>
          <w:szCs w:val="24"/>
          <w:u w:val="single"/>
        </w:rPr>
        <w:br w:type="page"/>
      </w:r>
    </w:p>
    <w:p w14:paraId="5946C207" w14:textId="77777777" w:rsidR="00EA3D8E" w:rsidRPr="00EB389D" w:rsidRDefault="00EA3D8E" w:rsidP="00EA3D8E">
      <w:pPr>
        <w:spacing w:after="0"/>
        <w:rPr>
          <w:rFonts w:ascii="Arial" w:hAnsi="Arial" w:cs="Arial"/>
          <w:b/>
          <w:color w:val="231F20" w:themeColor="text1"/>
          <w:sz w:val="24"/>
          <w:szCs w:val="24"/>
        </w:rPr>
      </w:pPr>
      <w:r w:rsidRPr="00EB389D">
        <w:rPr>
          <w:rFonts w:ascii="Arial" w:hAnsi="Arial" w:cs="Arial"/>
          <w:b/>
          <w:color w:val="231F20" w:themeColor="text1"/>
          <w:sz w:val="24"/>
          <w:szCs w:val="24"/>
        </w:rPr>
        <w:lastRenderedPageBreak/>
        <w:t xml:space="preserve">Quiz </w:t>
      </w:r>
      <w:r w:rsidR="008171D1" w:rsidRPr="00EB389D">
        <w:rPr>
          <w:rFonts w:ascii="Arial" w:hAnsi="Arial" w:cs="Arial"/>
          <w:b/>
          <w:color w:val="231F20" w:themeColor="text1"/>
          <w:sz w:val="24"/>
          <w:szCs w:val="24"/>
        </w:rPr>
        <w:t>10: Information Security P</w:t>
      </w:r>
      <w:r w:rsidRPr="00EB389D">
        <w:rPr>
          <w:rFonts w:ascii="Arial" w:hAnsi="Arial" w:cs="Arial"/>
          <w:b/>
          <w:color w:val="231F20" w:themeColor="text1"/>
          <w:sz w:val="24"/>
          <w:szCs w:val="24"/>
        </w:rPr>
        <w:t>olicy</w:t>
      </w:r>
    </w:p>
    <w:p w14:paraId="0A8E6C13" w14:textId="77777777" w:rsidR="00EA3D8E" w:rsidRPr="00EB389D" w:rsidRDefault="00EA3D8E" w:rsidP="00EA3D8E">
      <w:pPr>
        <w:spacing w:after="0"/>
        <w:rPr>
          <w:rFonts w:ascii="Arial" w:hAnsi="Arial" w:cs="Arial"/>
          <w:b/>
          <w:color w:val="231F20" w:themeColor="text1"/>
          <w:sz w:val="24"/>
          <w:szCs w:val="24"/>
        </w:rPr>
      </w:pPr>
    </w:p>
    <w:p w14:paraId="14D4CD1A" w14:textId="77777777" w:rsidR="00EA3D8E" w:rsidRPr="00EB389D" w:rsidRDefault="00EA3D8E" w:rsidP="006A6D25">
      <w:pPr>
        <w:pStyle w:val="ListParagraph"/>
        <w:numPr>
          <w:ilvl w:val="0"/>
          <w:numId w:val="71"/>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According to ISO/IEC 27001, who is responsible for establishing the information security policy?</w:t>
      </w:r>
    </w:p>
    <w:p w14:paraId="42CD1AC3" w14:textId="77777777" w:rsidR="00EA3D8E" w:rsidRPr="00EB389D" w:rsidRDefault="00EA3D8E" w:rsidP="006A6D25">
      <w:pPr>
        <w:pStyle w:val="ListParagraph"/>
        <w:numPr>
          <w:ilvl w:val="0"/>
          <w:numId w:val="70"/>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The top management</w:t>
      </w:r>
    </w:p>
    <w:p w14:paraId="51888D25" w14:textId="77777777" w:rsidR="00EA3D8E" w:rsidRPr="00EB389D" w:rsidRDefault="00EA3D8E" w:rsidP="006A6D25">
      <w:pPr>
        <w:pStyle w:val="ListParagraph"/>
        <w:numPr>
          <w:ilvl w:val="0"/>
          <w:numId w:val="70"/>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The ISMS project manager</w:t>
      </w:r>
    </w:p>
    <w:p w14:paraId="7E9BAA44" w14:textId="77777777" w:rsidR="00EA3D8E" w:rsidRPr="00EB389D" w:rsidRDefault="00EA3D8E" w:rsidP="006A6D25">
      <w:pPr>
        <w:pStyle w:val="ListParagraph"/>
        <w:numPr>
          <w:ilvl w:val="0"/>
          <w:numId w:val="70"/>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The information security manager</w:t>
      </w:r>
    </w:p>
    <w:p w14:paraId="34DFED23" w14:textId="77777777" w:rsidR="00EA3D8E" w:rsidRPr="00EB389D" w:rsidRDefault="00EA3D8E" w:rsidP="00EA3D8E">
      <w:pPr>
        <w:spacing w:after="0"/>
        <w:rPr>
          <w:rFonts w:ascii="Arial" w:hAnsi="Arial" w:cs="Arial"/>
          <w:i/>
          <w:iCs/>
          <w:color w:val="231F20" w:themeColor="text1"/>
          <w:sz w:val="24"/>
          <w:szCs w:val="24"/>
        </w:rPr>
      </w:pPr>
    </w:p>
    <w:p w14:paraId="0D992A10" w14:textId="77777777" w:rsidR="008171D1" w:rsidRPr="00EB389D" w:rsidRDefault="008171D1" w:rsidP="008171D1">
      <w:pPr>
        <w:spacing w:after="0"/>
        <w:rPr>
          <w:rFonts w:ascii="Arial" w:eastAsia="Calibri" w:hAnsi="Arial" w:cs="Arial"/>
          <w:color w:val="231F20" w:themeColor="text1"/>
          <w:sz w:val="24"/>
          <w:szCs w:val="24"/>
        </w:rPr>
      </w:pPr>
      <w:r w:rsidRPr="00EB389D">
        <w:rPr>
          <w:rFonts w:ascii="Arial" w:eastAsia="Calibri" w:hAnsi="Arial" w:cs="Arial"/>
          <w:b/>
          <w:color w:val="231F20" w:themeColor="text1"/>
          <w:sz w:val="24"/>
          <w:szCs w:val="24"/>
        </w:rPr>
        <w:t>Correct Answer:</w:t>
      </w:r>
      <w:r w:rsidRPr="00EB389D">
        <w:rPr>
          <w:rFonts w:ascii="Arial" w:eastAsia="Calibri" w:hAnsi="Arial" w:cs="Arial"/>
          <w:color w:val="231F20" w:themeColor="text1"/>
          <w:sz w:val="24"/>
          <w:szCs w:val="24"/>
        </w:rPr>
        <w:t xml:space="preserve"> A</w:t>
      </w:r>
    </w:p>
    <w:p w14:paraId="47EF7331" w14:textId="77777777" w:rsidR="00EA3D8E" w:rsidRPr="00EB389D" w:rsidRDefault="008171D1" w:rsidP="008171D1">
      <w:pPr>
        <w:spacing w:after="0"/>
        <w:rPr>
          <w:rFonts w:ascii="Arial" w:hAnsi="Arial" w:cs="Arial"/>
          <w:iCs/>
          <w:color w:val="231F20" w:themeColor="text1"/>
          <w:sz w:val="24"/>
          <w:szCs w:val="24"/>
        </w:rPr>
      </w:pPr>
      <w:r w:rsidRPr="00EB389D">
        <w:rPr>
          <w:rFonts w:ascii="Arial" w:eastAsia="Calibri" w:hAnsi="Arial" w:cs="Arial"/>
          <w:b/>
          <w:color w:val="231F20" w:themeColor="text1"/>
          <w:sz w:val="24"/>
          <w:szCs w:val="24"/>
        </w:rPr>
        <w:t xml:space="preserve">Explanation: </w:t>
      </w:r>
      <w:r w:rsidR="00EA3D8E" w:rsidRPr="00EB389D">
        <w:rPr>
          <w:rFonts w:ascii="Arial" w:hAnsi="Arial" w:cs="Arial"/>
          <w:iCs/>
          <w:color w:val="231F20" w:themeColor="text1"/>
          <w:sz w:val="24"/>
          <w:szCs w:val="24"/>
        </w:rPr>
        <w:t>ISO/IEC 27001 specifies that the top management must establish an information security policy that, among other things, is appropriate to the purpose of the organization and includes a commitment to continual improvement of the ISMS.</w:t>
      </w:r>
    </w:p>
    <w:p w14:paraId="4822EE4D" w14:textId="77777777" w:rsidR="00EA3D8E" w:rsidRPr="00EB389D" w:rsidRDefault="00EA3D8E" w:rsidP="00EA3D8E">
      <w:pPr>
        <w:spacing w:after="0"/>
        <w:rPr>
          <w:rFonts w:ascii="Arial" w:hAnsi="Arial" w:cs="Arial"/>
          <w:color w:val="231F20" w:themeColor="text1"/>
          <w:sz w:val="24"/>
          <w:szCs w:val="24"/>
        </w:rPr>
      </w:pPr>
    </w:p>
    <w:p w14:paraId="7F1CCF18" w14:textId="77777777" w:rsidR="00EA3D8E" w:rsidRPr="00EB389D" w:rsidRDefault="00EA3D8E" w:rsidP="006A6D25">
      <w:pPr>
        <w:pStyle w:val="ListParagraph"/>
        <w:numPr>
          <w:ilvl w:val="0"/>
          <w:numId w:val="71"/>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 xml:space="preserve">What is the difference between a policy and a guideline? </w:t>
      </w:r>
    </w:p>
    <w:p w14:paraId="0F41C4BB" w14:textId="77777777" w:rsidR="00EA3D8E" w:rsidRPr="00EB389D" w:rsidRDefault="00EA3D8E" w:rsidP="006A6D25">
      <w:pPr>
        <w:pStyle w:val="ListParagraph"/>
        <w:numPr>
          <w:ilvl w:val="0"/>
          <w:numId w:val="72"/>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A policy states the intentions and direction of an organization, whereas a guideline states how something should be done</w:t>
      </w:r>
    </w:p>
    <w:p w14:paraId="6924FAE5" w14:textId="77777777" w:rsidR="00EA3D8E" w:rsidRPr="00EB389D" w:rsidRDefault="00EA3D8E" w:rsidP="006A6D25">
      <w:pPr>
        <w:pStyle w:val="ListParagraph"/>
        <w:numPr>
          <w:ilvl w:val="0"/>
          <w:numId w:val="72"/>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A policy is a type of a guideline that provides guidance for different topics</w:t>
      </w:r>
    </w:p>
    <w:p w14:paraId="4ABA0F8A" w14:textId="77777777" w:rsidR="00EA3D8E" w:rsidRPr="00EB389D" w:rsidRDefault="00EA3D8E" w:rsidP="006A6D25">
      <w:pPr>
        <w:pStyle w:val="ListParagraph"/>
        <w:numPr>
          <w:ilvl w:val="0"/>
          <w:numId w:val="72"/>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A policy is a document stating how something should be done, whereas a guideline is an explanation of procedures</w:t>
      </w:r>
    </w:p>
    <w:p w14:paraId="5EF2EDA2" w14:textId="77777777" w:rsidR="00EA3D8E" w:rsidRPr="00EB389D" w:rsidRDefault="00EA3D8E" w:rsidP="00EA3D8E">
      <w:pPr>
        <w:spacing w:after="0"/>
        <w:rPr>
          <w:rFonts w:ascii="Arial" w:hAnsi="Arial" w:cs="Arial"/>
          <w:i/>
          <w:color w:val="231F20" w:themeColor="text1"/>
          <w:sz w:val="24"/>
          <w:szCs w:val="24"/>
        </w:rPr>
      </w:pPr>
    </w:p>
    <w:p w14:paraId="28934B27" w14:textId="77777777" w:rsidR="008171D1" w:rsidRPr="00EB389D" w:rsidRDefault="008171D1" w:rsidP="008171D1">
      <w:pPr>
        <w:spacing w:after="0"/>
        <w:rPr>
          <w:rFonts w:ascii="Arial" w:eastAsia="Calibri" w:hAnsi="Arial" w:cs="Arial"/>
          <w:color w:val="231F20" w:themeColor="text1"/>
          <w:sz w:val="24"/>
          <w:szCs w:val="24"/>
        </w:rPr>
      </w:pPr>
      <w:r w:rsidRPr="00EB389D">
        <w:rPr>
          <w:rFonts w:ascii="Arial" w:eastAsia="Calibri" w:hAnsi="Arial" w:cs="Arial"/>
          <w:b/>
          <w:color w:val="231F20" w:themeColor="text1"/>
          <w:sz w:val="24"/>
          <w:szCs w:val="24"/>
        </w:rPr>
        <w:t>Correct Answer:</w:t>
      </w:r>
      <w:r w:rsidRPr="00EB389D">
        <w:rPr>
          <w:rFonts w:ascii="Arial" w:eastAsia="Calibri" w:hAnsi="Arial" w:cs="Arial"/>
          <w:color w:val="231F20" w:themeColor="text1"/>
          <w:sz w:val="24"/>
          <w:szCs w:val="24"/>
        </w:rPr>
        <w:t xml:space="preserve"> A</w:t>
      </w:r>
    </w:p>
    <w:p w14:paraId="35B6CED7" w14:textId="77777777" w:rsidR="00EA3D8E" w:rsidRPr="00EB389D" w:rsidRDefault="008171D1" w:rsidP="008171D1">
      <w:pPr>
        <w:spacing w:after="0"/>
        <w:rPr>
          <w:rFonts w:ascii="Arial" w:hAnsi="Arial" w:cs="Arial"/>
          <w:color w:val="231F20" w:themeColor="text1"/>
          <w:sz w:val="24"/>
          <w:szCs w:val="24"/>
        </w:rPr>
      </w:pPr>
      <w:r w:rsidRPr="00EB389D">
        <w:rPr>
          <w:rFonts w:ascii="Arial" w:eastAsia="Calibri" w:hAnsi="Arial" w:cs="Arial"/>
          <w:b/>
          <w:color w:val="231F20" w:themeColor="text1"/>
          <w:sz w:val="24"/>
          <w:szCs w:val="24"/>
        </w:rPr>
        <w:t xml:space="preserve">Explanation: </w:t>
      </w:r>
      <w:r w:rsidR="00EA3D8E" w:rsidRPr="00EB389D">
        <w:rPr>
          <w:rFonts w:ascii="Arial" w:hAnsi="Arial" w:cs="Arial"/>
          <w:color w:val="231F20" w:themeColor="text1"/>
          <w:sz w:val="24"/>
          <w:szCs w:val="24"/>
        </w:rPr>
        <w:t>ISO/IEC 27000 defines a policy as intentions and direction of an organization, as formally expressed by its top management. A guideline, on the other hand, as defined by ISO 211745, is a non-mandatory information leading to a compliant solution for the related requirement. Moreover, it is a document stating a general rule, principle, or information on how something should be done.</w:t>
      </w:r>
    </w:p>
    <w:p w14:paraId="4129E65F" w14:textId="77777777" w:rsidR="00EA3D8E" w:rsidRPr="00EB389D" w:rsidRDefault="00EA3D8E" w:rsidP="00EA3D8E">
      <w:pPr>
        <w:spacing w:after="0"/>
        <w:rPr>
          <w:rFonts w:ascii="Arial" w:hAnsi="Arial" w:cs="Arial"/>
          <w:color w:val="231F20" w:themeColor="text1"/>
          <w:sz w:val="24"/>
          <w:szCs w:val="24"/>
        </w:rPr>
      </w:pPr>
    </w:p>
    <w:p w14:paraId="7F77A34C" w14:textId="77777777" w:rsidR="00EA3D8E" w:rsidRPr="00EB389D" w:rsidRDefault="00EA3D8E" w:rsidP="006A6D25">
      <w:pPr>
        <w:pStyle w:val="ListParagraph"/>
        <w:numPr>
          <w:ilvl w:val="0"/>
          <w:numId w:val="71"/>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Which type of policies specifies the internal requirements of another policy and covers a particular target audience?</w:t>
      </w:r>
    </w:p>
    <w:p w14:paraId="2BC0A42E" w14:textId="77777777" w:rsidR="00EA3D8E" w:rsidRPr="00EB389D" w:rsidRDefault="00EA3D8E" w:rsidP="006A6D25">
      <w:pPr>
        <w:pStyle w:val="ListParagraph"/>
        <w:numPr>
          <w:ilvl w:val="0"/>
          <w:numId w:val="73"/>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High-level general policies</w:t>
      </w:r>
    </w:p>
    <w:p w14:paraId="18673F12" w14:textId="77777777" w:rsidR="00EA3D8E" w:rsidRPr="00EB389D" w:rsidRDefault="00EA3D8E" w:rsidP="006A6D25">
      <w:pPr>
        <w:pStyle w:val="ListParagraph"/>
        <w:numPr>
          <w:ilvl w:val="0"/>
          <w:numId w:val="73"/>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High-level specific policies</w:t>
      </w:r>
    </w:p>
    <w:p w14:paraId="4BEB5E85" w14:textId="77777777" w:rsidR="00EA3D8E" w:rsidRPr="00EB389D" w:rsidRDefault="00EA3D8E" w:rsidP="006A6D25">
      <w:pPr>
        <w:pStyle w:val="ListParagraph"/>
        <w:numPr>
          <w:ilvl w:val="0"/>
          <w:numId w:val="73"/>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Topic-specific policies</w:t>
      </w:r>
    </w:p>
    <w:p w14:paraId="1F95EB03" w14:textId="77777777" w:rsidR="00EA3D8E" w:rsidRPr="00EB389D" w:rsidRDefault="00EA3D8E" w:rsidP="00EA3D8E">
      <w:pPr>
        <w:spacing w:after="0"/>
        <w:rPr>
          <w:rFonts w:ascii="Arial" w:hAnsi="Arial" w:cs="Arial"/>
          <w:bCs/>
          <w:i/>
          <w:color w:val="231F20" w:themeColor="text1"/>
          <w:sz w:val="24"/>
          <w:szCs w:val="24"/>
        </w:rPr>
      </w:pPr>
    </w:p>
    <w:p w14:paraId="55658BA2" w14:textId="77777777" w:rsidR="008171D1" w:rsidRPr="00EB389D" w:rsidRDefault="008171D1" w:rsidP="008171D1">
      <w:pPr>
        <w:spacing w:after="0"/>
        <w:rPr>
          <w:rFonts w:ascii="Arial" w:eastAsia="Calibri" w:hAnsi="Arial" w:cs="Arial"/>
          <w:color w:val="231F20" w:themeColor="text1"/>
          <w:sz w:val="24"/>
          <w:szCs w:val="24"/>
        </w:rPr>
      </w:pPr>
      <w:r w:rsidRPr="00EB389D">
        <w:rPr>
          <w:rFonts w:ascii="Arial" w:eastAsia="Calibri" w:hAnsi="Arial" w:cs="Arial"/>
          <w:b/>
          <w:color w:val="231F20" w:themeColor="text1"/>
          <w:sz w:val="24"/>
          <w:szCs w:val="24"/>
        </w:rPr>
        <w:t>Correct Answer:</w:t>
      </w:r>
      <w:r w:rsidRPr="00EB389D">
        <w:rPr>
          <w:rFonts w:ascii="Arial" w:eastAsia="Calibri" w:hAnsi="Arial" w:cs="Arial"/>
          <w:color w:val="231F20" w:themeColor="text1"/>
          <w:sz w:val="24"/>
          <w:szCs w:val="24"/>
        </w:rPr>
        <w:t xml:space="preserve"> C</w:t>
      </w:r>
    </w:p>
    <w:p w14:paraId="33AAB2E0" w14:textId="77777777" w:rsidR="00EA3D8E" w:rsidRPr="00EB389D" w:rsidRDefault="008171D1" w:rsidP="008171D1">
      <w:pPr>
        <w:spacing w:after="0"/>
        <w:rPr>
          <w:rFonts w:ascii="Arial" w:hAnsi="Arial" w:cs="Arial"/>
          <w:color w:val="231F20" w:themeColor="text1"/>
          <w:sz w:val="24"/>
          <w:szCs w:val="24"/>
        </w:rPr>
      </w:pPr>
      <w:r w:rsidRPr="00EB389D">
        <w:rPr>
          <w:rFonts w:ascii="Arial" w:eastAsia="Calibri" w:hAnsi="Arial" w:cs="Arial"/>
          <w:b/>
          <w:color w:val="231F20" w:themeColor="text1"/>
          <w:sz w:val="24"/>
          <w:szCs w:val="24"/>
        </w:rPr>
        <w:t xml:space="preserve">Explanation: </w:t>
      </w:r>
      <w:r w:rsidR="00EA3D8E" w:rsidRPr="00EB389D">
        <w:rPr>
          <w:rFonts w:ascii="Arial" w:hAnsi="Arial" w:cs="Arial"/>
          <w:bCs/>
          <w:color w:val="231F20" w:themeColor="text1"/>
          <w:sz w:val="24"/>
          <w:szCs w:val="24"/>
        </w:rPr>
        <w:t xml:space="preserve">In an ISMS, topic-specific policies </w:t>
      </w:r>
      <w:r w:rsidR="00EA3D8E" w:rsidRPr="00EB389D">
        <w:rPr>
          <w:rFonts w:ascii="Arial" w:hAnsi="Arial" w:cs="Arial"/>
          <w:color w:val="231F20" w:themeColor="text1"/>
          <w:sz w:val="24"/>
          <w:szCs w:val="24"/>
        </w:rPr>
        <w:t>are policies that support the information security policy. These policies determine how to proceed in order to ensure information security in specific application areas, e.g., access control policy.</w:t>
      </w:r>
    </w:p>
    <w:p w14:paraId="369CF9DE" w14:textId="77777777" w:rsidR="00EA3D8E" w:rsidRPr="00EB389D" w:rsidRDefault="00EA3D8E" w:rsidP="00EA3D8E">
      <w:pPr>
        <w:spacing w:after="0"/>
        <w:rPr>
          <w:rFonts w:ascii="Arial" w:hAnsi="Arial" w:cs="Arial"/>
          <w:color w:val="231F20" w:themeColor="text1"/>
          <w:sz w:val="24"/>
          <w:szCs w:val="24"/>
        </w:rPr>
      </w:pPr>
    </w:p>
    <w:p w14:paraId="3F2A7FDB" w14:textId="77777777" w:rsidR="00EA3D8E" w:rsidRPr="00EB389D" w:rsidRDefault="00EA3D8E" w:rsidP="006A6D25">
      <w:pPr>
        <w:pStyle w:val="ListParagraph"/>
        <w:numPr>
          <w:ilvl w:val="0"/>
          <w:numId w:val="71"/>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Which of the following is a high-level specific policy?</w:t>
      </w:r>
    </w:p>
    <w:p w14:paraId="5C77D5F7" w14:textId="77777777" w:rsidR="00EA3D8E" w:rsidRPr="00EB389D" w:rsidRDefault="00EA3D8E" w:rsidP="006A6D25">
      <w:pPr>
        <w:pStyle w:val="ListParagraph"/>
        <w:numPr>
          <w:ilvl w:val="0"/>
          <w:numId w:val="74"/>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Incident management policy</w:t>
      </w:r>
    </w:p>
    <w:p w14:paraId="7C5843A9" w14:textId="77777777" w:rsidR="00EA3D8E" w:rsidRPr="00EB389D" w:rsidRDefault="00EA3D8E" w:rsidP="006A6D25">
      <w:pPr>
        <w:pStyle w:val="ListParagraph"/>
        <w:numPr>
          <w:ilvl w:val="0"/>
          <w:numId w:val="74"/>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Information security policy</w:t>
      </w:r>
    </w:p>
    <w:p w14:paraId="6128AFEA" w14:textId="77777777" w:rsidR="00EA3D8E" w:rsidRPr="00EB389D" w:rsidRDefault="00EA3D8E" w:rsidP="006A6D25">
      <w:pPr>
        <w:pStyle w:val="ListParagraph"/>
        <w:numPr>
          <w:ilvl w:val="0"/>
          <w:numId w:val="74"/>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Policy on cryptography</w:t>
      </w:r>
    </w:p>
    <w:p w14:paraId="70F19838" w14:textId="77777777" w:rsidR="00EA3D8E" w:rsidRPr="00EB389D" w:rsidRDefault="00EA3D8E" w:rsidP="00EA3D8E">
      <w:pPr>
        <w:spacing w:after="0"/>
        <w:rPr>
          <w:rFonts w:ascii="Arial" w:hAnsi="Arial" w:cs="Arial"/>
          <w:color w:val="231F20" w:themeColor="text1"/>
          <w:sz w:val="24"/>
          <w:szCs w:val="24"/>
        </w:rPr>
      </w:pPr>
    </w:p>
    <w:p w14:paraId="7F6991FA" w14:textId="77777777" w:rsidR="008171D1" w:rsidRPr="00EB389D" w:rsidRDefault="008171D1" w:rsidP="008171D1">
      <w:pPr>
        <w:spacing w:after="0"/>
        <w:rPr>
          <w:rFonts w:ascii="Arial" w:eastAsia="Calibri" w:hAnsi="Arial" w:cs="Arial"/>
          <w:color w:val="231F20" w:themeColor="text1"/>
          <w:sz w:val="24"/>
          <w:szCs w:val="24"/>
        </w:rPr>
      </w:pPr>
      <w:r w:rsidRPr="00EB389D">
        <w:rPr>
          <w:rFonts w:ascii="Arial" w:eastAsia="Calibri" w:hAnsi="Arial" w:cs="Arial"/>
          <w:b/>
          <w:color w:val="231F20" w:themeColor="text1"/>
          <w:sz w:val="24"/>
          <w:szCs w:val="24"/>
        </w:rPr>
        <w:t>Correct Answer:</w:t>
      </w:r>
      <w:r w:rsidRPr="00EB389D">
        <w:rPr>
          <w:rFonts w:ascii="Arial" w:eastAsia="Calibri" w:hAnsi="Arial" w:cs="Arial"/>
          <w:color w:val="231F20" w:themeColor="text1"/>
          <w:sz w:val="24"/>
          <w:szCs w:val="24"/>
        </w:rPr>
        <w:t xml:space="preserve"> B</w:t>
      </w:r>
    </w:p>
    <w:p w14:paraId="10122AEB" w14:textId="77777777" w:rsidR="00EA3D8E" w:rsidRPr="00EB389D" w:rsidRDefault="008171D1" w:rsidP="008171D1">
      <w:pPr>
        <w:spacing w:after="0"/>
        <w:rPr>
          <w:rFonts w:ascii="Arial" w:hAnsi="Arial" w:cs="Arial"/>
          <w:color w:val="231F20" w:themeColor="text1"/>
          <w:sz w:val="24"/>
          <w:szCs w:val="24"/>
        </w:rPr>
      </w:pPr>
      <w:r w:rsidRPr="00EB389D">
        <w:rPr>
          <w:rFonts w:ascii="Arial" w:eastAsia="Calibri" w:hAnsi="Arial" w:cs="Arial"/>
          <w:b/>
          <w:color w:val="231F20" w:themeColor="text1"/>
          <w:sz w:val="24"/>
          <w:szCs w:val="24"/>
        </w:rPr>
        <w:lastRenderedPageBreak/>
        <w:t xml:space="preserve">Explanation: </w:t>
      </w:r>
      <w:r w:rsidR="00EA3D8E" w:rsidRPr="00EB389D">
        <w:rPr>
          <w:rFonts w:ascii="Arial" w:hAnsi="Arial" w:cs="Arial"/>
          <w:color w:val="231F20" w:themeColor="text1"/>
          <w:sz w:val="24"/>
          <w:szCs w:val="24"/>
        </w:rPr>
        <w:t>An information security policy addresses the general rules and practices for information security, but can be applicable to specific areas or functions of the organization. As such, it is a high-level specific policy.</w:t>
      </w:r>
    </w:p>
    <w:p w14:paraId="24054008" w14:textId="77777777" w:rsidR="00EA3D8E" w:rsidRPr="00EB389D" w:rsidRDefault="00EA3D8E" w:rsidP="00EA3D8E">
      <w:pPr>
        <w:spacing w:after="0"/>
        <w:rPr>
          <w:rFonts w:ascii="Arial" w:hAnsi="Arial" w:cs="Arial"/>
          <w:color w:val="231F20" w:themeColor="text1"/>
          <w:sz w:val="24"/>
          <w:szCs w:val="24"/>
        </w:rPr>
      </w:pPr>
    </w:p>
    <w:p w14:paraId="78763165" w14:textId="77777777" w:rsidR="00EA3D8E" w:rsidRPr="00EB389D" w:rsidRDefault="00EA3D8E" w:rsidP="006A6D25">
      <w:pPr>
        <w:pStyle w:val="ListParagraph"/>
        <w:numPr>
          <w:ilvl w:val="0"/>
          <w:numId w:val="71"/>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What is the first phase of the information security policy development life cycle?</w:t>
      </w:r>
    </w:p>
    <w:p w14:paraId="6951DC43" w14:textId="77777777" w:rsidR="00EA3D8E" w:rsidRPr="00EB389D" w:rsidRDefault="00EA3D8E" w:rsidP="006A6D25">
      <w:pPr>
        <w:pStyle w:val="ListParagraph"/>
        <w:numPr>
          <w:ilvl w:val="0"/>
          <w:numId w:val="75"/>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Policy construction</w:t>
      </w:r>
    </w:p>
    <w:p w14:paraId="047BD7D3" w14:textId="77777777" w:rsidR="00EA3D8E" w:rsidRPr="00EB389D" w:rsidRDefault="00EA3D8E" w:rsidP="006A6D25">
      <w:pPr>
        <w:pStyle w:val="ListParagraph"/>
        <w:numPr>
          <w:ilvl w:val="0"/>
          <w:numId w:val="75"/>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Policy monitoring and maintenance</w:t>
      </w:r>
    </w:p>
    <w:p w14:paraId="1E137932" w14:textId="77777777" w:rsidR="00EA3D8E" w:rsidRPr="00EB389D" w:rsidRDefault="00EA3D8E" w:rsidP="006A6D25">
      <w:pPr>
        <w:pStyle w:val="ListParagraph"/>
        <w:numPr>
          <w:ilvl w:val="0"/>
          <w:numId w:val="75"/>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Risk assessment</w:t>
      </w:r>
    </w:p>
    <w:p w14:paraId="6C1D27D6" w14:textId="77777777" w:rsidR="00EA3D8E" w:rsidRPr="00EB389D" w:rsidRDefault="00EA3D8E" w:rsidP="00EA3D8E">
      <w:pPr>
        <w:spacing w:after="0"/>
        <w:rPr>
          <w:rFonts w:ascii="Arial" w:hAnsi="Arial" w:cs="Arial"/>
          <w:i/>
          <w:color w:val="231F20" w:themeColor="text1"/>
          <w:sz w:val="24"/>
          <w:szCs w:val="24"/>
        </w:rPr>
      </w:pPr>
    </w:p>
    <w:p w14:paraId="358E312F" w14:textId="77777777" w:rsidR="008171D1" w:rsidRPr="00EB389D" w:rsidRDefault="008171D1" w:rsidP="008171D1">
      <w:pPr>
        <w:spacing w:after="0"/>
        <w:rPr>
          <w:rFonts w:ascii="Arial" w:eastAsia="Calibri" w:hAnsi="Arial" w:cs="Arial"/>
          <w:color w:val="231F20" w:themeColor="text1"/>
          <w:sz w:val="24"/>
          <w:szCs w:val="24"/>
        </w:rPr>
      </w:pPr>
      <w:r w:rsidRPr="00EB389D">
        <w:rPr>
          <w:rFonts w:ascii="Arial" w:eastAsia="Calibri" w:hAnsi="Arial" w:cs="Arial"/>
          <w:b/>
          <w:color w:val="231F20" w:themeColor="text1"/>
          <w:sz w:val="24"/>
          <w:szCs w:val="24"/>
        </w:rPr>
        <w:t>Correct Answer:</w:t>
      </w:r>
      <w:r w:rsidRPr="00EB389D">
        <w:rPr>
          <w:rFonts w:ascii="Arial" w:eastAsia="Calibri" w:hAnsi="Arial" w:cs="Arial"/>
          <w:color w:val="231F20" w:themeColor="text1"/>
          <w:sz w:val="24"/>
          <w:szCs w:val="24"/>
        </w:rPr>
        <w:t xml:space="preserve"> C</w:t>
      </w:r>
    </w:p>
    <w:p w14:paraId="2B01960B" w14:textId="77777777" w:rsidR="00EA3D8E" w:rsidRPr="00EB389D" w:rsidRDefault="008171D1" w:rsidP="008171D1">
      <w:pPr>
        <w:spacing w:after="0"/>
        <w:rPr>
          <w:rFonts w:ascii="Arial" w:hAnsi="Arial" w:cs="Arial"/>
          <w:color w:val="231F20" w:themeColor="text1"/>
          <w:sz w:val="24"/>
          <w:szCs w:val="24"/>
        </w:rPr>
      </w:pPr>
      <w:r w:rsidRPr="00EB389D">
        <w:rPr>
          <w:rFonts w:ascii="Arial" w:eastAsia="Calibri" w:hAnsi="Arial" w:cs="Arial"/>
          <w:b/>
          <w:color w:val="231F20" w:themeColor="text1"/>
          <w:sz w:val="24"/>
          <w:szCs w:val="24"/>
        </w:rPr>
        <w:t xml:space="preserve">Explanation: </w:t>
      </w:r>
      <w:r w:rsidR="00EA3D8E" w:rsidRPr="00EB389D">
        <w:rPr>
          <w:rFonts w:ascii="Arial" w:hAnsi="Arial" w:cs="Arial"/>
          <w:color w:val="231F20" w:themeColor="text1"/>
          <w:sz w:val="24"/>
          <w:szCs w:val="24"/>
        </w:rPr>
        <w:t>Risk assessment is the first phase of the policy development life cycle. Risk assessment helps identify the assets that should be protected and potential threats and vulnerabilities to those assets.</w:t>
      </w:r>
    </w:p>
    <w:p w14:paraId="76E5DFC9" w14:textId="77777777" w:rsidR="00EA3D8E" w:rsidRPr="00EB389D" w:rsidRDefault="00EA3D8E" w:rsidP="00EA3D8E">
      <w:pPr>
        <w:spacing w:after="0"/>
        <w:rPr>
          <w:rFonts w:ascii="Arial" w:hAnsi="Arial" w:cs="Arial"/>
          <w:b/>
          <w:color w:val="231F20" w:themeColor="text1"/>
          <w:sz w:val="24"/>
          <w:szCs w:val="24"/>
          <w:u w:val="single"/>
        </w:rPr>
      </w:pPr>
    </w:p>
    <w:p w14:paraId="6BC72045" w14:textId="77777777" w:rsidR="00EA3D8E" w:rsidRPr="00EB389D" w:rsidRDefault="00EA3D8E" w:rsidP="00EA3D8E">
      <w:pPr>
        <w:spacing w:after="0"/>
        <w:rPr>
          <w:rFonts w:ascii="Arial" w:hAnsi="Arial" w:cs="Arial"/>
          <w:b/>
          <w:color w:val="231F20" w:themeColor="text1"/>
          <w:sz w:val="24"/>
          <w:szCs w:val="24"/>
          <w:u w:val="single"/>
        </w:rPr>
      </w:pPr>
      <w:r w:rsidRPr="00EB389D">
        <w:rPr>
          <w:rFonts w:ascii="Arial" w:hAnsi="Arial" w:cs="Arial"/>
          <w:b/>
          <w:color w:val="231F20" w:themeColor="text1"/>
          <w:sz w:val="24"/>
          <w:szCs w:val="24"/>
          <w:u w:val="single"/>
        </w:rPr>
        <w:br w:type="page"/>
      </w:r>
    </w:p>
    <w:p w14:paraId="512DF9D1" w14:textId="77777777" w:rsidR="00EA3D8E" w:rsidRPr="00EB389D" w:rsidRDefault="008171D1" w:rsidP="00EA3D8E">
      <w:pPr>
        <w:spacing w:after="0"/>
        <w:rPr>
          <w:rFonts w:ascii="Arial" w:hAnsi="Arial" w:cs="Arial"/>
          <w:b/>
          <w:color w:val="231F20" w:themeColor="text1"/>
          <w:sz w:val="24"/>
          <w:szCs w:val="24"/>
        </w:rPr>
      </w:pPr>
      <w:r w:rsidRPr="00EB389D">
        <w:rPr>
          <w:rFonts w:ascii="Arial" w:hAnsi="Arial" w:cs="Arial"/>
          <w:b/>
          <w:color w:val="231F20" w:themeColor="text1"/>
          <w:sz w:val="24"/>
          <w:szCs w:val="24"/>
        </w:rPr>
        <w:lastRenderedPageBreak/>
        <w:t>Quiz 11: Risk M</w:t>
      </w:r>
      <w:r w:rsidR="00EA3D8E" w:rsidRPr="00EB389D">
        <w:rPr>
          <w:rFonts w:ascii="Arial" w:hAnsi="Arial" w:cs="Arial"/>
          <w:b/>
          <w:color w:val="231F20" w:themeColor="text1"/>
          <w:sz w:val="24"/>
          <w:szCs w:val="24"/>
        </w:rPr>
        <w:t>anagement (Part 1)</w:t>
      </w:r>
    </w:p>
    <w:p w14:paraId="6BD59F6A" w14:textId="77777777" w:rsidR="00EA3D8E" w:rsidRPr="00EB389D" w:rsidRDefault="00EA3D8E" w:rsidP="00EA3D8E">
      <w:pPr>
        <w:spacing w:after="0"/>
        <w:rPr>
          <w:rFonts w:ascii="Arial" w:hAnsi="Arial" w:cs="Arial"/>
          <w:b/>
          <w:color w:val="231F20" w:themeColor="text1"/>
          <w:sz w:val="24"/>
          <w:szCs w:val="24"/>
        </w:rPr>
      </w:pPr>
    </w:p>
    <w:p w14:paraId="7D519333" w14:textId="77777777" w:rsidR="00EA3D8E" w:rsidRPr="00EB389D" w:rsidRDefault="00EA3D8E" w:rsidP="006A6D25">
      <w:pPr>
        <w:pStyle w:val="ListParagraph"/>
        <w:numPr>
          <w:ilvl w:val="0"/>
          <w:numId w:val="76"/>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What does ISO/IEC 27005 provide?</w:t>
      </w:r>
    </w:p>
    <w:p w14:paraId="3D8908BC" w14:textId="77777777" w:rsidR="00EA3D8E" w:rsidRPr="00EB389D" w:rsidRDefault="00EA3D8E" w:rsidP="006A6D25">
      <w:pPr>
        <w:pStyle w:val="ListParagraph"/>
        <w:numPr>
          <w:ilvl w:val="1"/>
          <w:numId w:val="79"/>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Requirements for information security risk management</w:t>
      </w:r>
    </w:p>
    <w:p w14:paraId="4D20DBDA" w14:textId="77777777" w:rsidR="00EA3D8E" w:rsidRPr="00EB389D" w:rsidRDefault="00EA3D8E" w:rsidP="006A6D25">
      <w:pPr>
        <w:pStyle w:val="ListParagraph"/>
        <w:numPr>
          <w:ilvl w:val="1"/>
          <w:numId w:val="79"/>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Guidelines for managing any type of risk, regardless of its nature or consequences</w:t>
      </w:r>
    </w:p>
    <w:p w14:paraId="009F25F2" w14:textId="77777777" w:rsidR="00EA3D8E" w:rsidRPr="00EB389D" w:rsidRDefault="00EA3D8E" w:rsidP="006A6D25">
      <w:pPr>
        <w:pStyle w:val="ListParagraph"/>
        <w:numPr>
          <w:ilvl w:val="1"/>
          <w:numId w:val="79"/>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Guidelines for information security risk management</w:t>
      </w:r>
    </w:p>
    <w:p w14:paraId="747F7008" w14:textId="77777777" w:rsidR="00EA3D8E" w:rsidRPr="00EB389D" w:rsidRDefault="00EA3D8E" w:rsidP="00EA3D8E">
      <w:pPr>
        <w:spacing w:after="0"/>
        <w:rPr>
          <w:rFonts w:ascii="Arial" w:hAnsi="Arial" w:cs="Arial"/>
          <w:i/>
          <w:color w:val="231F20" w:themeColor="text1"/>
          <w:sz w:val="24"/>
          <w:szCs w:val="24"/>
        </w:rPr>
      </w:pPr>
    </w:p>
    <w:p w14:paraId="57F9C8CF" w14:textId="77777777" w:rsidR="008171D1" w:rsidRPr="00EB389D" w:rsidRDefault="008171D1" w:rsidP="008171D1">
      <w:pPr>
        <w:spacing w:after="0"/>
        <w:rPr>
          <w:rFonts w:ascii="Arial" w:eastAsia="Calibri" w:hAnsi="Arial" w:cs="Arial"/>
          <w:color w:val="231F20" w:themeColor="text1"/>
          <w:sz w:val="24"/>
          <w:szCs w:val="24"/>
        </w:rPr>
      </w:pPr>
      <w:r w:rsidRPr="00EB389D">
        <w:rPr>
          <w:rFonts w:ascii="Arial" w:eastAsia="Calibri" w:hAnsi="Arial" w:cs="Arial"/>
          <w:b/>
          <w:color w:val="231F20" w:themeColor="text1"/>
          <w:sz w:val="24"/>
          <w:szCs w:val="24"/>
        </w:rPr>
        <w:t>Correct Answer:</w:t>
      </w:r>
      <w:r w:rsidRPr="00EB389D">
        <w:rPr>
          <w:rFonts w:ascii="Arial" w:eastAsia="Calibri" w:hAnsi="Arial" w:cs="Arial"/>
          <w:color w:val="231F20" w:themeColor="text1"/>
          <w:sz w:val="24"/>
          <w:szCs w:val="24"/>
        </w:rPr>
        <w:t xml:space="preserve"> C</w:t>
      </w:r>
    </w:p>
    <w:p w14:paraId="249993C7" w14:textId="77777777" w:rsidR="00EA3D8E" w:rsidRPr="00EB389D" w:rsidRDefault="008171D1" w:rsidP="008171D1">
      <w:pPr>
        <w:spacing w:after="0"/>
        <w:rPr>
          <w:rFonts w:ascii="Arial" w:hAnsi="Arial" w:cs="Arial"/>
          <w:color w:val="231F20" w:themeColor="text1"/>
          <w:sz w:val="24"/>
          <w:szCs w:val="24"/>
        </w:rPr>
      </w:pPr>
      <w:r w:rsidRPr="00EB389D">
        <w:rPr>
          <w:rFonts w:ascii="Arial" w:eastAsia="Calibri" w:hAnsi="Arial" w:cs="Arial"/>
          <w:b/>
          <w:color w:val="231F20" w:themeColor="text1"/>
          <w:sz w:val="24"/>
          <w:szCs w:val="24"/>
        </w:rPr>
        <w:t xml:space="preserve">Explanation: </w:t>
      </w:r>
      <w:r w:rsidR="00EA3D8E" w:rsidRPr="00EB389D">
        <w:rPr>
          <w:rFonts w:ascii="Arial" w:hAnsi="Arial" w:cs="Arial"/>
          <w:color w:val="231F20" w:themeColor="text1"/>
          <w:sz w:val="24"/>
          <w:szCs w:val="24"/>
        </w:rPr>
        <w:t>ISO/IEC 27005 provides guidelines for information security risk management and supports the concepts specified in ISO/IEC 27001.</w:t>
      </w:r>
    </w:p>
    <w:p w14:paraId="32C70652" w14:textId="77777777" w:rsidR="00EA3D8E" w:rsidRPr="00EB389D" w:rsidRDefault="00EA3D8E" w:rsidP="00EA3D8E">
      <w:pPr>
        <w:spacing w:after="0"/>
        <w:rPr>
          <w:rFonts w:ascii="Arial" w:hAnsi="Arial" w:cs="Arial"/>
          <w:color w:val="231F20" w:themeColor="text1"/>
          <w:sz w:val="24"/>
          <w:szCs w:val="24"/>
        </w:rPr>
      </w:pPr>
    </w:p>
    <w:p w14:paraId="184A4724" w14:textId="77777777" w:rsidR="00EA3D8E" w:rsidRPr="00EB389D" w:rsidRDefault="00EA3D8E" w:rsidP="006A6D25">
      <w:pPr>
        <w:pStyle w:val="ListParagraph"/>
        <w:numPr>
          <w:ilvl w:val="0"/>
          <w:numId w:val="76"/>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 xml:space="preserve">What should be considered when selecting a risk assessment methodology when implementing an ISMS, among others? </w:t>
      </w:r>
    </w:p>
    <w:p w14:paraId="7497F143" w14:textId="77777777" w:rsidR="00EA3D8E" w:rsidRPr="00EB389D" w:rsidRDefault="00EA3D8E" w:rsidP="006A6D25">
      <w:pPr>
        <w:pStyle w:val="ListParagraph"/>
        <w:numPr>
          <w:ilvl w:val="0"/>
          <w:numId w:val="77"/>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The scalability of the methodology to integrate various project sizes and complexities</w:t>
      </w:r>
    </w:p>
    <w:p w14:paraId="040F9898" w14:textId="77777777" w:rsidR="00EA3D8E" w:rsidRPr="00EB389D" w:rsidRDefault="00EA3D8E" w:rsidP="006A6D25">
      <w:pPr>
        <w:pStyle w:val="ListParagraph"/>
        <w:numPr>
          <w:ilvl w:val="0"/>
          <w:numId w:val="77"/>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Compatibility of the methodology with all the criteria of ISO/IEC 27001</w:t>
      </w:r>
    </w:p>
    <w:p w14:paraId="655DBF6E" w14:textId="77777777" w:rsidR="00EA3D8E" w:rsidRPr="00EB389D" w:rsidRDefault="00EA3D8E" w:rsidP="006A6D25">
      <w:pPr>
        <w:pStyle w:val="ListParagraph"/>
        <w:numPr>
          <w:ilvl w:val="0"/>
          <w:numId w:val="77"/>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Residual risks documented in the risk treatment plan</w:t>
      </w:r>
    </w:p>
    <w:p w14:paraId="5885D259" w14:textId="77777777" w:rsidR="00EA3D8E" w:rsidRPr="00EB389D" w:rsidRDefault="00EA3D8E" w:rsidP="00EA3D8E">
      <w:pPr>
        <w:spacing w:after="0"/>
        <w:rPr>
          <w:rFonts w:ascii="Arial" w:hAnsi="Arial" w:cs="Arial"/>
          <w:color w:val="231F20" w:themeColor="text1"/>
          <w:sz w:val="24"/>
          <w:szCs w:val="24"/>
        </w:rPr>
      </w:pPr>
    </w:p>
    <w:p w14:paraId="20E3960C" w14:textId="77777777" w:rsidR="008171D1" w:rsidRPr="00EB389D" w:rsidRDefault="008171D1" w:rsidP="008171D1">
      <w:pPr>
        <w:spacing w:after="0"/>
        <w:rPr>
          <w:rFonts w:ascii="Arial" w:eastAsia="Calibri" w:hAnsi="Arial" w:cs="Arial"/>
          <w:color w:val="231F20" w:themeColor="text1"/>
          <w:sz w:val="24"/>
          <w:szCs w:val="24"/>
        </w:rPr>
      </w:pPr>
      <w:r w:rsidRPr="00EB389D">
        <w:rPr>
          <w:rFonts w:ascii="Arial" w:eastAsia="Calibri" w:hAnsi="Arial" w:cs="Arial"/>
          <w:b/>
          <w:color w:val="231F20" w:themeColor="text1"/>
          <w:sz w:val="24"/>
          <w:szCs w:val="24"/>
        </w:rPr>
        <w:t>Correct Answer:</w:t>
      </w:r>
      <w:r w:rsidRPr="00EB389D">
        <w:rPr>
          <w:rFonts w:ascii="Arial" w:eastAsia="Calibri" w:hAnsi="Arial" w:cs="Arial"/>
          <w:color w:val="231F20" w:themeColor="text1"/>
          <w:sz w:val="24"/>
          <w:szCs w:val="24"/>
        </w:rPr>
        <w:t xml:space="preserve"> B</w:t>
      </w:r>
    </w:p>
    <w:p w14:paraId="56000B8C" w14:textId="77777777" w:rsidR="00EA3D8E" w:rsidRPr="00EB389D" w:rsidRDefault="008171D1" w:rsidP="008171D1">
      <w:pPr>
        <w:spacing w:after="0"/>
        <w:rPr>
          <w:rFonts w:ascii="Arial" w:hAnsi="Arial" w:cs="Arial"/>
          <w:color w:val="231F20" w:themeColor="text1"/>
          <w:sz w:val="24"/>
          <w:szCs w:val="24"/>
        </w:rPr>
      </w:pPr>
      <w:r w:rsidRPr="00EB389D">
        <w:rPr>
          <w:rFonts w:ascii="Arial" w:eastAsia="Calibri" w:hAnsi="Arial" w:cs="Arial"/>
          <w:b/>
          <w:color w:val="231F20" w:themeColor="text1"/>
          <w:sz w:val="24"/>
          <w:szCs w:val="24"/>
        </w:rPr>
        <w:t xml:space="preserve">Explanation: </w:t>
      </w:r>
      <w:r w:rsidR="00EA3D8E" w:rsidRPr="00EB389D">
        <w:rPr>
          <w:rFonts w:ascii="Arial" w:hAnsi="Arial" w:cs="Arial"/>
          <w:color w:val="231F20" w:themeColor="text1"/>
          <w:sz w:val="24"/>
          <w:szCs w:val="24"/>
        </w:rPr>
        <w:t>Criteria to consider when selecting a risk assessment methodology include documentation, training, support, and competent personnel available, compatibility of the methodology with all the criteria of ISO/IEC 27001, vocabulary of the methodology, ease and pragmatic use of the methodology, cost of utilization, and materials for comparison.</w:t>
      </w:r>
    </w:p>
    <w:p w14:paraId="5AC7D4BF" w14:textId="77777777" w:rsidR="00EA3D8E" w:rsidRPr="00EB389D" w:rsidRDefault="00EA3D8E" w:rsidP="00EA3D8E">
      <w:pPr>
        <w:spacing w:after="0"/>
        <w:rPr>
          <w:rFonts w:ascii="Arial" w:hAnsi="Arial" w:cs="Arial"/>
          <w:color w:val="231F20" w:themeColor="text1"/>
          <w:sz w:val="24"/>
          <w:szCs w:val="24"/>
        </w:rPr>
      </w:pPr>
    </w:p>
    <w:p w14:paraId="3F3989E4" w14:textId="77777777" w:rsidR="00EA3D8E" w:rsidRPr="00EB389D" w:rsidRDefault="00EA3D8E" w:rsidP="006A6D25">
      <w:pPr>
        <w:pStyle w:val="ListParagraph"/>
        <w:numPr>
          <w:ilvl w:val="0"/>
          <w:numId w:val="76"/>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 xml:space="preserve">Which of the following best defines primary/business assets in the context of an organization’s information security? </w:t>
      </w:r>
    </w:p>
    <w:p w14:paraId="1D6BB5E3" w14:textId="77777777" w:rsidR="00EA3D8E" w:rsidRPr="00EB389D" w:rsidRDefault="00EA3D8E" w:rsidP="006A6D25">
      <w:pPr>
        <w:pStyle w:val="ListParagraph"/>
        <w:numPr>
          <w:ilvl w:val="0"/>
          <w:numId w:val="78"/>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 xml:space="preserve">Primary/business assets include physical infrastructure like buildings and warehouse </w:t>
      </w:r>
    </w:p>
    <w:p w14:paraId="482D98EF" w14:textId="77777777" w:rsidR="00EA3D8E" w:rsidRPr="00EB389D" w:rsidRDefault="00EA3D8E" w:rsidP="006A6D25">
      <w:pPr>
        <w:pStyle w:val="ListParagraph"/>
        <w:numPr>
          <w:ilvl w:val="0"/>
          <w:numId w:val="78"/>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Primary/business assets are components of the information system that support other asset</w:t>
      </w:r>
    </w:p>
    <w:p w14:paraId="1850F001" w14:textId="77777777" w:rsidR="00EA3D8E" w:rsidRPr="00EB389D" w:rsidRDefault="00EA3D8E" w:rsidP="006A6D25">
      <w:pPr>
        <w:pStyle w:val="ListParagraph"/>
        <w:numPr>
          <w:ilvl w:val="0"/>
          <w:numId w:val="78"/>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 xml:space="preserve">Primary/business assets refer to information or processes of value for an organization </w:t>
      </w:r>
    </w:p>
    <w:p w14:paraId="74140E68" w14:textId="77777777" w:rsidR="00EA3D8E" w:rsidRPr="00EB389D" w:rsidRDefault="00EA3D8E" w:rsidP="00EA3D8E">
      <w:pPr>
        <w:spacing w:after="0"/>
        <w:rPr>
          <w:rFonts w:ascii="Arial" w:hAnsi="Arial" w:cs="Arial"/>
          <w:i/>
          <w:color w:val="231F20" w:themeColor="text1"/>
          <w:sz w:val="24"/>
          <w:szCs w:val="24"/>
        </w:rPr>
      </w:pPr>
    </w:p>
    <w:p w14:paraId="4079A6E4" w14:textId="77777777" w:rsidR="008171D1" w:rsidRPr="00EB389D" w:rsidRDefault="008171D1" w:rsidP="008171D1">
      <w:pPr>
        <w:spacing w:after="0"/>
        <w:rPr>
          <w:rFonts w:ascii="Arial" w:eastAsia="Calibri" w:hAnsi="Arial" w:cs="Arial"/>
          <w:color w:val="231F20" w:themeColor="text1"/>
          <w:sz w:val="24"/>
          <w:szCs w:val="24"/>
        </w:rPr>
      </w:pPr>
      <w:r w:rsidRPr="00EB389D">
        <w:rPr>
          <w:rFonts w:ascii="Arial" w:eastAsia="Calibri" w:hAnsi="Arial" w:cs="Arial"/>
          <w:b/>
          <w:color w:val="231F20" w:themeColor="text1"/>
          <w:sz w:val="24"/>
          <w:szCs w:val="24"/>
        </w:rPr>
        <w:t>Correct Answer:</w:t>
      </w:r>
      <w:r w:rsidRPr="00EB389D">
        <w:rPr>
          <w:rFonts w:ascii="Arial" w:eastAsia="Calibri" w:hAnsi="Arial" w:cs="Arial"/>
          <w:color w:val="231F20" w:themeColor="text1"/>
          <w:sz w:val="24"/>
          <w:szCs w:val="24"/>
        </w:rPr>
        <w:t xml:space="preserve"> C</w:t>
      </w:r>
    </w:p>
    <w:p w14:paraId="16043D17" w14:textId="77777777" w:rsidR="00EA3D8E" w:rsidRPr="00EB389D" w:rsidRDefault="008171D1" w:rsidP="008171D1">
      <w:pPr>
        <w:spacing w:after="0"/>
        <w:rPr>
          <w:rFonts w:ascii="Arial" w:hAnsi="Arial" w:cs="Arial"/>
          <w:color w:val="231F20" w:themeColor="text1"/>
          <w:sz w:val="24"/>
          <w:szCs w:val="24"/>
        </w:rPr>
      </w:pPr>
      <w:r w:rsidRPr="00EB389D">
        <w:rPr>
          <w:rFonts w:ascii="Arial" w:eastAsia="Calibri" w:hAnsi="Arial" w:cs="Arial"/>
          <w:b/>
          <w:color w:val="231F20" w:themeColor="text1"/>
          <w:sz w:val="24"/>
          <w:szCs w:val="24"/>
        </w:rPr>
        <w:t xml:space="preserve">Explanation: </w:t>
      </w:r>
      <w:r w:rsidR="00EA3D8E" w:rsidRPr="00EB389D">
        <w:rPr>
          <w:rFonts w:ascii="Arial" w:hAnsi="Arial" w:cs="Arial"/>
          <w:color w:val="231F20" w:themeColor="text1"/>
          <w:sz w:val="24"/>
          <w:szCs w:val="24"/>
        </w:rPr>
        <w:t>According to ISO/IEC 27005, primary/business assets are information or process of value for an organization.</w:t>
      </w:r>
    </w:p>
    <w:p w14:paraId="3BA8610A" w14:textId="77777777" w:rsidR="00EA3D8E" w:rsidRPr="00EB389D" w:rsidRDefault="00EA3D8E" w:rsidP="00EA3D8E">
      <w:pPr>
        <w:spacing w:after="0"/>
        <w:rPr>
          <w:rFonts w:ascii="Arial" w:hAnsi="Arial" w:cs="Arial"/>
          <w:color w:val="231F20" w:themeColor="text1"/>
          <w:sz w:val="24"/>
          <w:szCs w:val="24"/>
          <w:highlight w:val="yellow"/>
        </w:rPr>
      </w:pPr>
    </w:p>
    <w:p w14:paraId="459F93A0" w14:textId="77777777" w:rsidR="00EA3D8E" w:rsidRPr="00EB389D" w:rsidRDefault="00EA3D8E" w:rsidP="006A6D25">
      <w:pPr>
        <w:pStyle w:val="ListParagraph"/>
        <w:numPr>
          <w:ilvl w:val="0"/>
          <w:numId w:val="76"/>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Which phase of risk assessment aims to find, recognize, and describe risks?</w:t>
      </w:r>
    </w:p>
    <w:p w14:paraId="15EF368C" w14:textId="77777777" w:rsidR="00EA3D8E" w:rsidRPr="00EB389D" w:rsidRDefault="00EA3D8E" w:rsidP="006A6D25">
      <w:pPr>
        <w:pStyle w:val="ListParagraph"/>
        <w:numPr>
          <w:ilvl w:val="1"/>
          <w:numId w:val="76"/>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Risk identification</w:t>
      </w:r>
    </w:p>
    <w:p w14:paraId="150C4F09" w14:textId="77777777" w:rsidR="00EA3D8E" w:rsidRPr="00EB389D" w:rsidRDefault="00EA3D8E" w:rsidP="006A6D25">
      <w:pPr>
        <w:pStyle w:val="ListParagraph"/>
        <w:numPr>
          <w:ilvl w:val="1"/>
          <w:numId w:val="76"/>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Risk evaluation</w:t>
      </w:r>
    </w:p>
    <w:p w14:paraId="1440CC43" w14:textId="77777777" w:rsidR="00EA3D8E" w:rsidRPr="00EB389D" w:rsidRDefault="00EA3D8E" w:rsidP="006A6D25">
      <w:pPr>
        <w:pStyle w:val="ListParagraph"/>
        <w:numPr>
          <w:ilvl w:val="1"/>
          <w:numId w:val="76"/>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Risk analysis</w:t>
      </w:r>
    </w:p>
    <w:p w14:paraId="14E8DE77" w14:textId="77777777" w:rsidR="00EA3D8E" w:rsidRPr="00EB389D" w:rsidRDefault="00EA3D8E" w:rsidP="00EA3D8E">
      <w:pPr>
        <w:spacing w:after="0"/>
        <w:rPr>
          <w:rFonts w:ascii="Arial" w:hAnsi="Arial" w:cs="Arial"/>
          <w:i/>
          <w:color w:val="231F20" w:themeColor="text1"/>
          <w:sz w:val="24"/>
          <w:szCs w:val="24"/>
        </w:rPr>
      </w:pPr>
    </w:p>
    <w:p w14:paraId="44AB3094" w14:textId="77777777" w:rsidR="008171D1" w:rsidRPr="00EB389D" w:rsidRDefault="008171D1" w:rsidP="008171D1">
      <w:pPr>
        <w:spacing w:after="0"/>
        <w:rPr>
          <w:rFonts w:ascii="Arial" w:eastAsia="Calibri" w:hAnsi="Arial" w:cs="Arial"/>
          <w:color w:val="231F20" w:themeColor="text1"/>
          <w:sz w:val="24"/>
          <w:szCs w:val="24"/>
        </w:rPr>
      </w:pPr>
      <w:r w:rsidRPr="00EB389D">
        <w:rPr>
          <w:rFonts w:ascii="Arial" w:eastAsia="Calibri" w:hAnsi="Arial" w:cs="Arial"/>
          <w:b/>
          <w:color w:val="231F20" w:themeColor="text1"/>
          <w:sz w:val="24"/>
          <w:szCs w:val="24"/>
        </w:rPr>
        <w:t>Correct Answer:</w:t>
      </w:r>
      <w:r w:rsidRPr="00EB389D">
        <w:rPr>
          <w:rFonts w:ascii="Arial" w:eastAsia="Calibri" w:hAnsi="Arial" w:cs="Arial"/>
          <w:color w:val="231F20" w:themeColor="text1"/>
          <w:sz w:val="24"/>
          <w:szCs w:val="24"/>
        </w:rPr>
        <w:t xml:space="preserve"> A</w:t>
      </w:r>
    </w:p>
    <w:p w14:paraId="76738431" w14:textId="77777777" w:rsidR="00EA3D8E" w:rsidRPr="00EB389D" w:rsidRDefault="008171D1" w:rsidP="008171D1">
      <w:pPr>
        <w:spacing w:after="0"/>
        <w:rPr>
          <w:rFonts w:ascii="Arial" w:hAnsi="Arial" w:cs="Arial"/>
          <w:color w:val="231F20" w:themeColor="text1"/>
          <w:sz w:val="24"/>
          <w:szCs w:val="24"/>
        </w:rPr>
      </w:pPr>
      <w:r w:rsidRPr="00EB389D">
        <w:rPr>
          <w:rFonts w:ascii="Arial" w:eastAsia="Calibri" w:hAnsi="Arial" w:cs="Arial"/>
          <w:b/>
          <w:color w:val="231F20" w:themeColor="text1"/>
          <w:sz w:val="24"/>
          <w:szCs w:val="24"/>
        </w:rPr>
        <w:t xml:space="preserve">Explanation: </w:t>
      </w:r>
      <w:r w:rsidR="00EA3D8E" w:rsidRPr="00EB389D">
        <w:rPr>
          <w:rFonts w:ascii="Arial" w:hAnsi="Arial" w:cs="Arial"/>
          <w:color w:val="231F20" w:themeColor="text1"/>
          <w:sz w:val="24"/>
          <w:szCs w:val="24"/>
        </w:rPr>
        <w:t>The purpose of risk identification is to find, recognize, and describe risks that might help or prevent an organization in achieving its objectives.</w:t>
      </w:r>
    </w:p>
    <w:p w14:paraId="48A33141" w14:textId="77777777" w:rsidR="008171D1" w:rsidRPr="00EB389D" w:rsidRDefault="008171D1" w:rsidP="008171D1">
      <w:pPr>
        <w:spacing w:after="0"/>
        <w:rPr>
          <w:rFonts w:ascii="Arial" w:hAnsi="Arial" w:cs="Arial"/>
          <w:color w:val="231F20" w:themeColor="text1"/>
          <w:sz w:val="24"/>
          <w:szCs w:val="24"/>
        </w:rPr>
      </w:pPr>
    </w:p>
    <w:p w14:paraId="37A5625B" w14:textId="77777777" w:rsidR="00EA3D8E" w:rsidRPr="00EB389D" w:rsidRDefault="00EA3D8E" w:rsidP="006A6D25">
      <w:pPr>
        <w:pStyle w:val="ListParagraph"/>
        <w:numPr>
          <w:ilvl w:val="0"/>
          <w:numId w:val="76"/>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Which of the following processes involves comparing the results of the risk analysis with the risk criteria to determine whether the risk and its magnitude is acceptable or tolerable?</w:t>
      </w:r>
    </w:p>
    <w:p w14:paraId="5EBB0B6F" w14:textId="77777777" w:rsidR="00EA3D8E" w:rsidRPr="00EB389D" w:rsidRDefault="00EA3D8E" w:rsidP="006A6D25">
      <w:pPr>
        <w:pStyle w:val="ListParagraph"/>
        <w:numPr>
          <w:ilvl w:val="0"/>
          <w:numId w:val="80"/>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Risk treatment</w:t>
      </w:r>
    </w:p>
    <w:p w14:paraId="48B27B03" w14:textId="77777777" w:rsidR="00EA3D8E" w:rsidRPr="00EB389D" w:rsidRDefault="00EA3D8E" w:rsidP="006A6D25">
      <w:pPr>
        <w:pStyle w:val="ListParagraph"/>
        <w:numPr>
          <w:ilvl w:val="0"/>
          <w:numId w:val="80"/>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Risk evaluation</w:t>
      </w:r>
    </w:p>
    <w:p w14:paraId="02260C31" w14:textId="77777777" w:rsidR="00EA3D8E" w:rsidRPr="00EB389D" w:rsidRDefault="00EA3D8E" w:rsidP="006A6D25">
      <w:pPr>
        <w:pStyle w:val="ListParagraph"/>
        <w:numPr>
          <w:ilvl w:val="0"/>
          <w:numId w:val="80"/>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Risk acceptance</w:t>
      </w:r>
    </w:p>
    <w:p w14:paraId="08AE6F13" w14:textId="77777777" w:rsidR="00EA3D8E" w:rsidRPr="00EB389D" w:rsidRDefault="00EA3D8E" w:rsidP="00EA3D8E">
      <w:pPr>
        <w:spacing w:after="0"/>
        <w:rPr>
          <w:rFonts w:ascii="Arial" w:hAnsi="Arial" w:cs="Arial"/>
          <w:i/>
          <w:color w:val="231F20" w:themeColor="text1"/>
          <w:sz w:val="24"/>
          <w:szCs w:val="24"/>
        </w:rPr>
      </w:pPr>
    </w:p>
    <w:p w14:paraId="26E7D305" w14:textId="77777777" w:rsidR="008171D1" w:rsidRPr="00EB389D" w:rsidRDefault="008171D1" w:rsidP="008171D1">
      <w:pPr>
        <w:spacing w:after="0"/>
        <w:rPr>
          <w:rFonts w:ascii="Arial" w:eastAsia="Calibri" w:hAnsi="Arial" w:cs="Arial"/>
          <w:color w:val="231F20" w:themeColor="text1"/>
          <w:sz w:val="24"/>
          <w:szCs w:val="24"/>
        </w:rPr>
      </w:pPr>
      <w:r w:rsidRPr="00EB389D">
        <w:rPr>
          <w:rFonts w:ascii="Arial" w:eastAsia="Calibri" w:hAnsi="Arial" w:cs="Arial"/>
          <w:b/>
          <w:color w:val="231F20" w:themeColor="text1"/>
          <w:sz w:val="24"/>
          <w:szCs w:val="24"/>
        </w:rPr>
        <w:t>Correct Answer:</w:t>
      </w:r>
      <w:r w:rsidRPr="00EB389D">
        <w:rPr>
          <w:rFonts w:ascii="Arial" w:eastAsia="Calibri" w:hAnsi="Arial" w:cs="Arial"/>
          <w:color w:val="231F20" w:themeColor="text1"/>
          <w:sz w:val="24"/>
          <w:szCs w:val="24"/>
        </w:rPr>
        <w:t xml:space="preserve"> B</w:t>
      </w:r>
    </w:p>
    <w:p w14:paraId="26972A3F" w14:textId="77777777" w:rsidR="00EA3D8E" w:rsidRPr="00EB389D" w:rsidRDefault="008171D1" w:rsidP="008171D1">
      <w:pPr>
        <w:spacing w:after="0"/>
        <w:rPr>
          <w:rFonts w:ascii="Arial" w:hAnsi="Arial" w:cs="Arial"/>
          <w:color w:val="231F20" w:themeColor="text1"/>
          <w:sz w:val="24"/>
          <w:szCs w:val="24"/>
        </w:rPr>
      </w:pPr>
      <w:r w:rsidRPr="00EB389D">
        <w:rPr>
          <w:rFonts w:ascii="Arial" w:eastAsia="Calibri" w:hAnsi="Arial" w:cs="Arial"/>
          <w:b/>
          <w:color w:val="231F20" w:themeColor="text1"/>
          <w:sz w:val="24"/>
          <w:szCs w:val="24"/>
        </w:rPr>
        <w:t xml:space="preserve">Explanation: </w:t>
      </w:r>
      <w:r w:rsidR="00EA3D8E" w:rsidRPr="00EB389D">
        <w:rPr>
          <w:rFonts w:ascii="Arial" w:hAnsi="Arial" w:cs="Arial"/>
          <w:color w:val="231F20" w:themeColor="text1"/>
          <w:sz w:val="24"/>
          <w:szCs w:val="24"/>
        </w:rPr>
        <w:t>To evaluate a risk, the organization should compare the results of risk analysis with the risk criteria defined during the context establishment.</w:t>
      </w:r>
    </w:p>
    <w:p w14:paraId="103C6966" w14:textId="77777777" w:rsidR="00EA3D8E" w:rsidRPr="00EB389D" w:rsidRDefault="00EA3D8E" w:rsidP="00EA3D8E">
      <w:pPr>
        <w:spacing w:after="0"/>
        <w:rPr>
          <w:rFonts w:ascii="Arial" w:hAnsi="Arial" w:cs="Arial"/>
          <w:b/>
          <w:color w:val="231F20" w:themeColor="text1"/>
          <w:sz w:val="24"/>
          <w:szCs w:val="24"/>
          <w:u w:val="single"/>
        </w:rPr>
      </w:pPr>
    </w:p>
    <w:p w14:paraId="78A43A37" w14:textId="77777777" w:rsidR="00EA3D8E" w:rsidRPr="00EB389D" w:rsidRDefault="00EA3D8E" w:rsidP="00EA3D8E">
      <w:pPr>
        <w:spacing w:after="0"/>
        <w:rPr>
          <w:rFonts w:ascii="Arial" w:hAnsi="Arial" w:cs="Arial"/>
          <w:b/>
          <w:color w:val="231F20" w:themeColor="text1"/>
          <w:sz w:val="24"/>
          <w:szCs w:val="24"/>
          <w:u w:val="single"/>
        </w:rPr>
      </w:pPr>
      <w:r w:rsidRPr="00EB389D">
        <w:rPr>
          <w:rFonts w:ascii="Arial" w:hAnsi="Arial" w:cs="Arial"/>
          <w:b/>
          <w:color w:val="231F20" w:themeColor="text1"/>
          <w:sz w:val="24"/>
          <w:szCs w:val="24"/>
          <w:u w:val="single"/>
        </w:rPr>
        <w:br w:type="page"/>
      </w:r>
    </w:p>
    <w:p w14:paraId="4F5A5577" w14:textId="77777777" w:rsidR="00EA3D8E" w:rsidRPr="00EB389D" w:rsidRDefault="008171D1" w:rsidP="00EA3D8E">
      <w:pPr>
        <w:spacing w:after="0"/>
        <w:rPr>
          <w:rFonts w:ascii="Arial" w:hAnsi="Arial" w:cs="Arial"/>
          <w:b/>
          <w:color w:val="231F20" w:themeColor="text1"/>
          <w:sz w:val="24"/>
          <w:szCs w:val="24"/>
        </w:rPr>
      </w:pPr>
      <w:r w:rsidRPr="00EB389D">
        <w:rPr>
          <w:rFonts w:ascii="Arial" w:hAnsi="Arial" w:cs="Arial"/>
          <w:b/>
          <w:color w:val="231F20" w:themeColor="text1"/>
          <w:sz w:val="24"/>
          <w:szCs w:val="24"/>
        </w:rPr>
        <w:lastRenderedPageBreak/>
        <w:t>Quiz 12: Risk M</w:t>
      </w:r>
      <w:r w:rsidR="00EA3D8E" w:rsidRPr="00EB389D">
        <w:rPr>
          <w:rFonts w:ascii="Arial" w:hAnsi="Arial" w:cs="Arial"/>
          <w:b/>
          <w:color w:val="231F20" w:themeColor="text1"/>
          <w:sz w:val="24"/>
          <w:szCs w:val="24"/>
        </w:rPr>
        <w:t>anagement (Part 2)</w:t>
      </w:r>
    </w:p>
    <w:p w14:paraId="578D93AA" w14:textId="77777777" w:rsidR="00EA3D8E" w:rsidRPr="00EB389D" w:rsidRDefault="00EA3D8E" w:rsidP="00EA3D8E">
      <w:pPr>
        <w:spacing w:after="0"/>
        <w:rPr>
          <w:rFonts w:ascii="Arial" w:hAnsi="Arial" w:cs="Arial"/>
          <w:b/>
          <w:color w:val="231F20" w:themeColor="text1"/>
          <w:sz w:val="24"/>
          <w:szCs w:val="24"/>
        </w:rPr>
      </w:pPr>
    </w:p>
    <w:p w14:paraId="6D66CE00" w14:textId="77777777" w:rsidR="00EA3D8E" w:rsidRPr="00EB389D" w:rsidRDefault="00EA3D8E" w:rsidP="006A6D25">
      <w:pPr>
        <w:pStyle w:val="ListParagraph"/>
        <w:numPr>
          <w:ilvl w:val="0"/>
          <w:numId w:val="81"/>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Which process modifies risk?</w:t>
      </w:r>
    </w:p>
    <w:p w14:paraId="1BF9CFC3" w14:textId="77777777" w:rsidR="00EA3D8E" w:rsidRPr="00EB389D" w:rsidRDefault="00EA3D8E" w:rsidP="006A6D25">
      <w:pPr>
        <w:pStyle w:val="ListParagraph"/>
        <w:numPr>
          <w:ilvl w:val="0"/>
          <w:numId w:val="82"/>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Risk evaluation</w:t>
      </w:r>
    </w:p>
    <w:p w14:paraId="59A425C2" w14:textId="77777777" w:rsidR="00EA3D8E" w:rsidRPr="00EB389D" w:rsidRDefault="00EA3D8E" w:rsidP="006A6D25">
      <w:pPr>
        <w:pStyle w:val="ListParagraph"/>
        <w:numPr>
          <w:ilvl w:val="0"/>
          <w:numId w:val="82"/>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Risk identification</w:t>
      </w:r>
    </w:p>
    <w:p w14:paraId="09496CFB" w14:textId="77777777" w:rsidR="00EA3D8E" w:rsidRPr="00EB389D" w:rsidRDefault="00EA3D8E" w:rsidP="006A6D25">
      <w:pPr>
        <w:pStyle w:val="ListParagraph"/>
        <w:numPr>
          <w:ilvl w:val="0"/>
          <w:numId w:val="82"/>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Risk treatment</w:t>
      </w:r>
    </w:p>
    <w:p w14:paraId="60E68311" w14:textId="77777777" w:rsidR="00EA3D8E" w:rsidRPr="00EB389D" w:rsidRDefault="00EA3D8E" w:rsidP="00EA3D8E">
      <w:pPr>
        <w:spacing w:after="0"/>
        <w:rPr>
          <w:rFonts w:ascii="Arial" w:hAnsi="Arial" w:cs="Arial"/>
          <w:i/>
          <w:color w:val="231F20" w:themeColor="text1"/>
          <w:sz w:val="24"/>
          <w:szCs w:val="24"/>
        </w:rPr>
      </w:pPr>
    </w:p>
    <w:p w14:paraId="063F11A0" w14:textId="77777777" w:rsidR="008171D1" w:rsidRPr="00EB389D" w:rsidRDefault="008171D1" w:rsidP="008171D1">
      <w:pPr>
        <w:spacing w:after="0"/>
        <w:rPr>
          <w:rFonts w:ascii="Arial" w:eastAsia="Calibri" w:hAnsi="Arial" w:cs="Arial"/>
          <w:color w:val="231F20" w:themeColor="text1"/>
          <w:sz w:val="24"/>
          <w:szCs w:val="24"/>
        </w:rPr>
      </w:pPr>
      <w:r w:rsidRPr="00EB389D">
        <w:rPr>
          <w:rFonts w:ascii="Arial" w:eastAsia="Calibri" w:hAnsi="Arial" w:cs="Arial"/>
          <w:b/>
          <w:color w:val="231F20" w:themeColor="text1"/>
          <w:sz w:val="24"/>
          <w:szCs w:val="24"/>
        </w:rPr>
        <w:t>Correct Answer:</w:t>
      </w:r>
      <w:r w:rsidRPr="00EB389D">
        <w:rPr>
          <w:rFonts w:ascii="Arial" w:eastAsia="Calibri" w:hAnsi="Arial" w:cs="Arial"/>
          <w:color w:val="231F20" w:themeColor="text1"/>
          <w:sz w:val="24"/>
          <w:szCs w:val="24"/>
        </w:rPr>
        <w:t xml:space="preserve"> C</w:t>
      </w:r>
    </w:p>
    <w:p w14:paraId="3C93D090" w14:textId="77777777" w:rsidR="00EA3D8E" w:rsidRPr="00EB389D" w:rsidRDefault="008171D1" w:rsidP="008171D1">
      <w:pPr>
        <w:spacing w:after="0"/>
        <w:rPr>
          <w:rFonts w:ascii="Arial" w:hAnsi="Arial" w:cs="Arial"/>
          <w:color w:val="231F20" w:themeColor="text1"/>
          <w:sz w:val="24"/>
          <w:szCs w:val="24"/>
        </w:rPr>
      </w:pPr>
      <w:r w:rsidRPr="00EB389D">
        <w:rPr>
          <w:rFonts w:ascii="Arial" w:eastAsia="Calibri" w:hAnsi="Arial" w:cs="Arial"/>
          <w:b/>
          <w:color w:val="231F20" w:themeColor="text1"/>
          <w:sz w:val="24"/>
          <w:szCs w:val="24"/>
        </w:rPr>
        <w:t xml:space="preserve">Explanation: </w:t>
      </w:r>
      <w:r w:rsidR="00EA3D8E" w:rsidRPr="00EB389D">
        <w:rPr>
          <w:rFonts w:ascii="Arial" w:hAnsi="Arial" w:cs="Arial"/>
          <w:color w:val="231F20" w:themeColor="text1"/>
          <w:sz w:val="24"/>
          <w:szCs w:val="24"/>
        </w:rPr>
        <w:t>Risk treatment is a process to modify risk. Its purpose is to select and implement options for addressing risks.</w:t>
      </w:r>
    </w:p>
    <w:p w14:paraId="0DB4E8F3" w14:textId="77777777" w:rsidR="00EA3D8E" w:rsidRPr="00EB389D" w:rsidRDefault="00EA3D8E" w:rsidP="00EA3D8E">
      <w:pPr>
        <w:spacing w:after="0"/>
        <w:rPr>
          <w:rFonts w:ascii="Arial" w:hAnsi="Arial" w:cs="Arial"/>
          <w:iCs/>
          <w:color w:val="231F20" w:themeColor="text1"/>
          <w:sz w:val="24"/>
          <w:szCs w:val="24"/>
        </w:rPr>
      </w:pPr>
    </w:p>
    <w:p w14:paraId="70597470" w14:textId="77777777" w:rsidR="00EA3D8E" w:rsidRPr="00EB389D" w:rsidRDefault="00EA3D8E" w:rsidP="006A6D25">
      <w:pPr>
        <w:pStyle w:val="ListParagraph"/>
        <w:numPr>
          <w:ilvl w:val="0"/>
          <w:numId w:val="81"/>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The organization has decided to outsource the payment process to an external organization in order to reduce the risk. Which risk treatment option did the organization select?</w:t>
      </w:r>
    </w:p>
    <w:p w14:paraId="32D4D570" w14:textId="77777777" w:rsidR="00EA3D8E" w:rsidRPr="00EB389D" w:rsidRDefault="00EA3D8E" w:rsidP="006A6D25">
      <w:pPr>
        <w:pStyle w:val="ListParagraph"/>
        <w:numPr>
          <w:ilvl w:val="0"/>
          <w:numId w:val="83"/>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Risk retention</w:t>
      </w:r>
    </w:p>
    <w:p w14:paraId="2A0D0121" w14:textId="77777777" w:rsidR="00EA3D8E" w:rsidRPr="00EB389D" w:rsidRDefault="00EA3D8E" w:rsidP="006A6D25">
      <w:pPr>
        <w:pStyle w:val="ListParagraph"/>
        <w:numPr>
          <w:ilvl w:val="0"/>
          <w:numId w:val="83"/>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Risk sharing</w:t>
      </w:r>
    </w:p>
    <w:p w14:paraId="4FF127DA" w14:textId="77777777" w:rsidR="00EA3D8E" w:rsidRPr="00EB389D" w:rsidRDefault="00EA3D8E" w:rsidP="006A6D25">
      <w:pPr>
        <w:pStyle w:val="ListParagraph"/>
        <w:numPr>
          <w:ilvl w:val="0"/>
          <w:numId w:val="83"/>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Risk modification</w:t>
      </w:r>
    </w:p>
    <w:p w14:paraId="7192C05E" w14:textId="77777777" w:rsidR="00EA3D8E" w:rsidRPr="00EB389D" w:rsidRDefault="00EA3D8E" w:rsidP="00EA3D8E">
      <w:pPr>
        <w:spacing w:after="0"/>
        <w:rPr>
          <w:rFonts w:ascii="Arial" w:hAnsi="Arial" w:cs="Arial"/>
          <w:i/>
          <w:color w:val="231F20" w:themeColor="text1"/>
          <w:sz w:val="24"/>
          <w:szCs w:val="24"/>
        </w:rPr>
      </w:pPr>
    </w:p>
    <w:p w14:paraId="25EABEC0" w14:textId="77777777" w:rsidR="008171D1" w:rsidRPr="00EB389D" w:rsidRDefault="008171D1" w:rsidP="008171D1">
      <w:pPr>
        <w:spacing w:after="0"/>
        <w:rPr>
          <w:rFonts w:ascii="Arial" w:eastAsia="Calibri" w:hAnsi="Arial" w:cs="Arial"/>
          <w:color w:val="231F20" w:themeColor="text1"/>
          <w:sz w:val="24"/>
          <w:szCs w:val="24"/>
        </w:rPr>
      </w:pPr>
      <w:r w:rsidRPr="00EB389D">
        <w:rPr>
          <w:rFonts w:ascii="Arial" w:eastAsia="Calibri" w:hAnsi="Arial" w:cs="Arial"/>
          <w:b/>
          <w:color w:val="231F20" w:themeColor="text1"/>
          <w:sz w:val="24"/>
          <w:szCs w:val="24"/>
        </w:rPr>
        <w:t>Correct Answer:</w:t>
      </w:r>
      <w:r w:rsidRPr="00EB389D">
        <w:rPr>
          <w:rFonts w:ascii="Arial" w:eastAsia="Calibri" w:hAnsi="Arial" w:cs="Arial"/>
          <w:color w:val="231F20" w:themeColor="text1"/>
          <w:sz w:val="24"/>
          <w:szCs w:val="24"/>
        </w:rPr>
        <w:t xml:space="preserve"> B</w:t>
      </w:r>
    </w:p>
    <w:p w14:paraId="39A4951B" w14:textId="77777777" w:rsidR="00EA3D8E" w:rsidRPr="00EB389D" w:rsidRDefault="008171D1" w:rsidP="008171D1">
      <w:pPr>
        <w:spacing w:after="0"/>
        <w:rPr>
          <w:rFonts w:ascii="Arial" w:hAnsi="Arial" w:cs="Arial"/>
          <w:color w:val="231F20" w:themeColor="text1"/>
          <w:sz w:val="24"/>
          <w:szCs w:val="24"/>
        </w:rPr>
      </w:pPr>
      <w:r w:rsidRPr="00EB389D">
        <w:rPr>
          <w:rFonts w:ascii="Arial" w:eastAsia="Calibri" w:hAnsi="Arial" w:cs="Arial"/>
          <w:b/>
          <w:color w:val="231F20" w:themeColor="text1"/>
          <w:sz w:val="24"/>
          <w:szCs w:val="24"/>
        </w:rPr>
        <w:t xml:space="preserve">Explanation: </w:t>
      </w:r>
      <w:r w:rsidR="00EA3D8E" w:rsidRPr="00EB389D">
        <w:rPr>
          <w:rFonts w:ascii="Arial" w:hAnsi="Arial" w:cs="Arial"/>
          <w:color w:val="231F20" w:themeColor="text1"/>
          <w:sz w:val="24"/>
          <w:szCs w:val="24"/>
        </w:rPr>
        <w:t>Risk sharing is the decision to share certain risks with external parties, such as insurance or outsourcing.</w:t>
      </w:r>
    </w:p>
    <w:p w14:paraId="79F8FFFA" w14:textId="77777777" w:rsidR="00EA3D8E" w:rsidRPr="00EB389D" w:rsidRDefault="00EA3D8E" w:rsidP="00EA3D8E">
      <w:pPr>
        <w:spacing w:after="0"/>
        <w:rPr>
          <w:rFonts w:ascii="Arial" w:hAnsi="Arial" w:cs="Arial"/>
          <w:iCs/>
          <w:color w:val="231F20" w:themeColor="text1"/>
          <w:sz w:val="24"/>
          <w:szCs w:val="24"/>
        </w:rPr>
      </w:pPr>
    </w:p>
    <w:p w14:paraId="60810B7C" w14:textId="77777777" w:rsidR="00EA3D8E" w:rsidRPr="00EB389D" w:rsidRDefault="00EA3D8E" w:rsidP="006A6D25">
      <w:pPr>
        <w:pStyle w:val="ListParagraph"/>
        <w:numPr>
          <w:ilvl w:val="0"/>
          <w:numId w:val="81"/>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Residual risk is the level of risk before any controls or measures are taken.</w:t>
      </w:r>
    </w:p>
    <w:p w14:paraId="51A28304" w14:textId="77777777" w:rsidR="00EA3D8E" w:rsidRPr="00EB389D" w:rsidRDefault="00EA3D8E" w:rsidP="006A6D25">
      <w:pPr>
        <w:pStyle w:val="ListParagraph"/>
        <w:numPr>
          <w:ilvl w:val="0"/>
          <w:numId w:val="84"/>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True</w:t>
      </w:r>
    </w:p>
    <w:p w14:paraId="62890AAA" w14:textId="77777777" w:rsidR="00EA3D8E" w:rsidRPr="00EB389D" w:rsidRDefault="00EA3D8E" w:rsidP="006A6D25">
      <w:pPr>
        <w:pStyle w:val="ListParagraph"/>
        <w:numPr>
          <w:ilvl w:val="0"/>
          <w:numId w:val="84"/>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False</w:t>
      </w:r>
    </w:p>
    <w:p w14:paraId="3E6B1046" w14:textId="77777777" w:rsidR="00EA3D8E" w:rsidRPr="00EB389D" w:rsidRDefault="00EA3D8E" w:rsidP="00EA3D8E">
      <w:pPr>
        <w:spacing w:after="0"/>
        <w:rPr>
          <w:rFonts w:ascii="Arial" w:hAnsi="Arial" w:cs="Arial"/>
          <w:i/>
          <w:color w:val="231F20" w:themeColor="text1"/>
          <w:sz w:val="24"/>
          <w:szCs w:val="24"/>
        </w:rPr>
      </w:pPr>
    </w:p>
    <w:p w14:paraId="2C5C1237" w14:textId="77777777" w:rsidR="008171D1" w:rsidRPr="00EB389D" w:rsidRDefault="008171D1" w:rsidP="008171D1">
      <w:pPr>
        <w:spacing w:after="0"/>
        <w:rPr>
          <w:rFonts w:ascii="Arial" w:eastAsia="Calibri" w:hAnsi="Arial" w:cs="Arial"/>
          <w:color w:val="231F20" w:themeColor="text1"/>
          <w:sz w:val="24"/>
          <w:szCs w:val="24"/>
        </w:rPr>
      </w:pPr>
      <w:r w:rsidRPr="00EB389D">
        <w:rPr>
          <w:rFonts w:ascii="Arial" w:eastAsia="Calibri" w:hAnsi="Arial" w:cs="Arial"/>
          <w:b/>
          <w:color w:val="231F20" w:themeColor="text1"/>
          <w:sz w:val="24"/>
          <w:szCs w:val="24"/>
        </w:rPr>
        <w:t>Correct Answer:</w:t>
      </w:r>
      <w:r w:rsidRPr="00EB389D">
        <w:rPr>
          <w:rFonts w:ascii="Arial" w:eastAsia="Calibri" w:hAnsi="Arial" w:cs="Arial"/>
          <w:color w:val="231F20" w:themeColor="text1"/>
          <w:sz w:val="24"/>
          <w:szCs w:val="24"/>
        </w:rPr>
        <w:t xml:space="preserve"> B</w:t>
      </w:r>
    </w:p>
    <w:p w14:paraId="63339814" w14:textId="77777777" w:rsidR="00EA3D8E" w:rsidRPr="00EB389D" w:rsidRDefault="008171D1" w:rsidP="008171D1">
      <w:pPr>
        <w:spacing w:after="0"/>
        <w:rPr>
          <w:rFonts w:ascii="Arial" w:hAnsi="Arial" w:cs="Arial"/>
          <w:color w:val="231F20" w:themeColor="text1"/>
          <w:sz w:val="24"/>
          <w:szCs w:val="24"/>
        </w:rPr>
      </w:pPr>
      <w:r w:rsidRPr="00EB389D">
        <w:rPr>
          <w:rFonts w:ascii="Arial" w:eastAsia="Calibri" w:hAnsi="Arial" w:cs="Arial"/>
          <w:b/>
          <w:color w:val="231F20" w:themeColor="text1"/>
          <w:sz w:val="24"/>
          <w:szCs w:val="24"/>
        </w:rPr>
        <w:t xml:space="preserve">Explanation: </w:t>
      </w:r>
      <w:r w:rsidR="00EA3D8E" w:rsidRPr="00EB389D">
        <w:rPr>
          <w:rFonts w:ascii="Arial" w:hAnsi="Arial" w:cs="Arial"/>
          <w:color w:val="231F20" w:themeColor="text1"/>
          <w:sz w:val="24"/>
          <w:szCs w:val="24"/>
        </w:rPr>
        <w:t>Residual risk is defined as the remaining level of risk after existing controls or measures are taken to mitigate the inherent risk, which is the level of risk before any controls or measures are taken.</w:t>
      </w:r>
    </w:p>
    <w:p w14:paraId="4D5E17C6" w14:textId="77777777" w:rsidR="00EA3D8E" w:rsidRPr="00EB389D" w:rsidRDefault="00EA3D8E" w:rsidP="00EA3D8E">
      <w:pPr>
        <w:spacing w:after="0"/>
        <w:rPr>
          <w:rFonts w:ascii="Arial" w:hAnsi="Arial" w:cs="Arial"/>
          <w:color w:val="231F20" w:themeColor="text1"/>
          <w:sz w:val="24"/>
          <w:szCs w:val="24"/>
        </w:rPr>
      </w:pPr>
    </w:p>
    <w:p w14:paraId="2DC2DEF9" w14:textId="77777777" w:rsidR="00EA3D8E" w:rsidRPr="00EB389D" w:rsidRDefault="00EA3D8E" w:rsidP="006A6D25">
      <w:pPr>
        <w:pStyle w:val="ListParagraph"/>
        <w:numPr>
          <w:ilvl w:val="0"/>
          <w:numId w:val="81"/>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What is an objective of risk communication?</w:t>
      </w:r>
    </w:p>
    <w:p w14:paraId="27F0BA58" w14:textId="77777777" w:rsidR="00EA3D8E" w:rsidRPr="00EB389D" w:rsidRDefault="00EA3D8E" w:rsidP="006A6D25">
      <w:pPr>
        <w:pStyle w:val="ListParagraph"/>
        <w:numPr>
          <w:ilvl w:val="0"/>
          <w:numId w:val="85"/>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To promote awareness and understanding of risk</w:t>
      </w:r>
    </w:p>
    <w:p w14:paraId="59298B2C" w14:textId="77777777" w:rsidR="00EA3D8E" w:rsidRPr="00EB389D" w:rsidRDefault="00EA3D8E" w:rsidP="006A6D25">
      <w:pPr>
        <w:pStyle w:val="ListParagraph"/>
        <w:numPr>
          <w:ilvl w:val="0"/>
          <w:numId w:val="85"/>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 xml:space="preserve">To delegate risk management responsibilities to external parties </w:t>
      </w:r>
    </w:p>
    <w:p w14:paraId="29CD0295" w14:textId="77777777" w:rsidR="00EA3D8E" w:rsidRPr="00EB389D" w:rsidRDefault="00EA3D8E" w:rsidP="006A6D25">
      <w:pPr>
        <w:pStyle w:val="ListParagraph"/>
        <w:numPr>
          <w:ilvl w:val="0"/>
          <w:numId w:val="85"/>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To prioritize risk management over organizational objectives</w:t>
      </w:r>
    </w:p>
    <w:p w14:paraId="38E8E1AD" w14:textId="77777777" w:rsidR="00EA3D8E" w:rsidRPr="00EB389D" w:rsidRDefault="00EA3D8E" w:rsidP="00EA3D8E">
      <w:pPr>
        <w:spacing w:after="0"/>
        <w:rPr>
          <w:rFonts w:ascii="Arial" w:hAnsi="Arial" w:cs="Arial"/>
          <w:i/>
          <w:color w:val="231F20" w:themeColor="text1"/>
          <w:sz w:val="24"/>
          <w:szCs w:val="24"/>
        </w:rPr>
      </w:pPr>
    </w:p>
    <w:p w14:paraId="592671A1" w14:textId="77777777" w:rsidR="008171D1" w:rsidRPr="00EB389D" w:rsidRDefault="008171D1" w:rsidP="008171D1">
      <w:pPr>
        <w:spacing w:after="0"/>
        <w:rPr>
          <w:rFonts w:ascii="Arial" w:eastAsia="Calibri" w:hAnsi="Arial" w:cs="Arial"/>
          <w:color w:val="231F20" w:themeColor="text1"/>
          <w:sz w:val="24"/>
          <w:szCs w:val="24"/>
        </w:rPr>
      </w:pPr>
      <w:r w:rsidRPr="00EB389D">
        <w:rPr>
          <w:rFonts w:ascii="Arial" w:eastAsia="Calibri" w:hAnsi="Arial" w:cs="Arial"/>
          <w:b/>
          <w:color w:val="231F20" w:themeColor="text1"/>
          <w:sz w:val="24"/>
          <w:szCs w:val="24"/>
        </w:rPr>
        <w:t>Correct Answer:</w:t>
      </w:r>
      <w:r w:rsidRPr="00EB389D">
        <w:rPr>
          <w:rFonts w:ascii="Arial" w:eastAsia="Calibri" w:hAnsi="Arial" w:cs="Arial"/>
          <w:color w:val="231F20" w:themeColor="text1"/>
          <w:sz w:val="24"/>
          <w:szCs w:val="24"/>
        </w:rPr>
        <w:t xml:space="preserve"> A</w:t>
      </w:r>
    </w:p>
    <w:p w14:paraId="32E207C7" w14:textId="77777777" w:rsidR="00EA3D8E" w:rsidRPr="00EB389D" w:rsidRDefault="008171D1" w:rsidP="008171D1">
      <w:pPr>
        <w:spacing w:after="0"/>
        <w:rPr>
          <w:rFonts w:ascii="Arial" w:hAnsi="Arial" w:cs="Arial"/>
          <w:color w:val="231F20" w:themeColor="text1"/>
          <w:sz w:val="24"/>
          <w:szCs w:val="24"/>
        </w:rPr>
      </w:pPr>
      <w:r w:rsidRPr="00EB389D">
        <w:rPr>
          <w:rFonts w:ascii="Arial" w:eastAsia="Calibri" w:hAnsi="Arial" w:cs="Arial"/>
          <w:b/>
          <w:color w:val="231F20" w:themeColor="text1"/>
          <w:sz w:val="24"/>
          <w:szCs w:val="24"/>
        </w:rPr>
        <w:t xml:space="preserve">Explanation: </w:t>
      </w:r>
      <w:r w:rsidR="00EA3D8E" w:rsidRPr="00EB389D">
        <w:rPr>
          <w:rFonts w:ascii="Arial" w:hAnsi="Arial" w:cs="Arial"/>
          <w:color w:val="231F20" w:themeColor="text1"/>
          <w:sz w:val="24"/>
          <w:szCs w:val="24"/>
        </w:rPr>
        <w:t>One of the main objectives of communication and consultation is to help relevant stakeholders understand risk, the basis on which decisions are made and the reasons why particular actions are required.</w:t>
      </w:r>
    </w:p>
    <w:p w14:paraId="2451326A" w14:textId="77777777" w:rsidR="00EA3D8E" w:rsidRPr="00EB389D" w:rsidRDefault="00EA3D8E" w:rsidP="00EA3D8E">
      <w:pPr>
        <w:spacing w:after="0"/>
        <w:rPr>
          <w:rFonts w:ascii="Arial" w:hAnsi="Arial" w:cs="Arial"/>
          <w:color w:val="231F20" w:themeColor="text1"/>
          <w:sz w:val="24"/>
          <w:szCs w:val="24"/>
        </w:rPr>
      </w:pPr>
    </w:p>
    <w:p w14:paraId="5A07CD2B" w14:textId="77777777" w:rsidR="008171D1" w:rsidRPr="00EB389D" w:rsidRDefault="008171D1" w:rsidP="00EA3D8E">
      <w:pPr>
        <w:spacing w:after="0"/>
        <w:rPr>
          <w:rFonts w:ascii="Arial" w:hAnsi="Arial" w:cs="Arial"/>
          <w:color w:val="231F20" w:themeColor="text1"/>
          <w:sz w:val="24"/>
          <w:szCs w:val="24"/>
        </w:rPr>
      </w:pPr>
    </w:p>
    <w:p w14:paraId="7856E174" w14:textId="77777777" w:rsidR="008171D1" w:rsidRPr="00EB389D" w:rsidRDefault="008171D1" w:rsidP="00EA3D8E">
      <w:pPr>
        <w:spacing w:after="0"/>
        <w:rPr>
          <w:rFonts w:ascii="Arial" w:hAnsi="Arial" w:cs="Arial"/>
          <w:color w:val="231F20" w:themeColor="text1"/>
          <w:sz w:val="24"/>
          <w:szCs w:val="24"/>
        </w:rPr>
      </w:pPr>
    </w:p>
    <w:p w14:paraId="3814227E" w14:textId="77777777" w:rsidR="00EA3D8E" w:rsidRPr="00EB389D" w:rsidRDefault="00EA3D8E" w:rsidP="006A6D25">
      <w:pPr>
        <w:pStyle w:val="ListParagraph"/>
        <w:numPr>
          <w:ilvl w:val="0"/>
          <w:numId w:val="81"/>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lastRenderedPageBreak/>
        <w:t>Which of the following factors that may influence risks should organizations continually monitor, among others?</w:t>
      </w:r>
    </w:p>
    <w:p w14:paraId="777BFF48" w14:textId="77777777" w:rsidR="00EA3D8E" w:rsidRPr="00EB389D" w:rsidRDefault="00EA3D8E" w:rsidP="006A6D25">
      <w:pPr>
        <w:pStyle w:val="ListParagraph"/>
        <w:numPr>
          <w:ilvl w:val="1"/>
          <w:numId w:val="76"/>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New sources of risk</w:t>
      </w:r>
    </w:p>
    <w:p w14:paraId="6AFD603E" w14:textId="77777777" w:rsidR="00EA3D8E" w:rsidRPr="00EB389D" w:rsidRDefault="00EA3D8E" w:rsidP="006A6D25">
      <w:pPr>
        <w:pStyle w:val="ListParagraph"/>
        <w:numPr>
          <w:ilvl w:val="1"/>
          <w:numId w:val="76"/>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Changes is laws and regulations</w:t>
      </w:r>
    </w:p>
    <w:p w14:paraId="15622ABB" w14:textId="77777777" w:rsidR="00EA3D8E" w:rsidRPr="00EB389D" w:rsidRDefault="00EA3D8E" w:rsidP="006A6D25">
      <w:pPr>
        <w:pStyle w:val="ListParagraph"/>
        <w:numPr>
          <w:ilvl w:val="1"/>
          <w:numId w:val="76"/>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Both A and B</w:t>
      </w:r>
    </w:p>
    <w:p w14:paraId="720DF350" w14:textId="77777777" w:rsidR="00EA3D8E" w:rsidRPr="00EB389D" w:rsidRDefault="00EA3D8E" w:rsidP="00EA3D8E">
      <w:pPr>
        <w:spacing w:after="0"/>
        <w:rPr>
          <w:rFonts w:ascii="Arial" w:hAnsi="Arial" w:cs="Arial"/>
          <w:i/>
          <w:iCs/>
          <w:color w:val="231F20" w:themeColor="text1"/>
          <w:sz w:val="24"/>
          <w:szCs w:val="24"/>
        </w:rPr>
      </w:pPr>
    </w:p>
    <w:p w14:paraId="1C3C4AC9" w14:textId="77777777" w:rsidR="008171D1" w:rsidRPr="00EB389D" w:rsidRDefault="008171D1" w:rsidP="008171D1">
      <w:pPr>
        <w:spacing w:after="0"/>
        <w:rPr>
          <w:rFonts w:ascii="Arial" w:eastAsia="Calibri" w:hAnsi="Arial" w:cs="Arial"/>
          <w:color w:val="231F20" w:themeColor="text1"/>
          <w:sz w:val="24"/>
          <w:szCs w:val="24"/>
        </w:rPr>
      </w:pPr>
      <w:r w:rsidRPr="00EB389D">
        <w:rPr>
          <w:rFonts w:ascii="Arial" w:eastAsia="Calibri" w:hAnsi="Arial" w:cs="Arial"/>
          <w:b/>
          <w:color w:val="231F20" w:themeColor="text1"/>
          <w:sz w:val="24"/>
          <w:szCs w:val="24"/>
        </w:rPr>
        <w:t>Correct Answer:</w:t>
      </w:r>
      <w:r w:rsidRPr="00EB389D">
        <w:rPr>
          <w:rFonts w:ascii="Arial" w:eastAsia="Calibri" w:hAnsi="Arial" w:cs="Arial"/>
          <w:color w:val="231F20" w:themeColor="text1"/>
          <w:sz w:val="24"/>
          <w:szCs w:val="24"/>
        </w:rPr>
        <w:t xml:space="preserve"> C</w:t>
      </w:r>
    </w:p>
    <w:p w14:paraId="500DCB46" w14:textId="77777777" w:rsidR="00EA3D8E" w:rsidRPr="00EB389D" w:rsidRDefault="008171D1" w:rsidP="008171D1">
      <w:pPr>
        <w:spacing w:after="0"/>
        <w:rPr>
          <w:rFonts w:ascii="Arial" w:hAnsi="Arial" w:cs="Arial"/>
          <w:iCs/>
          <w:color w:val="231F20" w:themeColor="text1"/>
          <w:sz w:val="24"/>
          <w:szCs w:val="24"/>
        </w:rPr>
      </w:pPr>
      <w:r w:rsidRPr="00EB389D">
        <w:rPr>
          <w:rFonts w:ascii="Arial" w:eastAsia="Calibri" w:hAnsi="Arial" w:cs="Arial"/>
          <w:b/>
          <w:color w:val="231F20" w:themeColor="text1"/>
          <w:sz w:val="24"/>
          <w:szCs w:val="24"/>
        </w:rPr>
        <w:t xml:space="preserve">Explanation: </w:t>
      </w:r>
      <w:r w:rsidR="00EA3D8E" w:rsidRPr="00EB389D">
        <w:rPr>
          <w:rFonts w:ascii="Arial" w:hAnsi="Arial" w:cs="Arial"/>
          <w:iCs/>
          <w:color w:val="231F20" w:themeColor="text1"/>
          <w:sz w:val="24"/>
          <w:szCs w:val="24"/>
        </w:rPr>
        <w:t>Organizations should ensure continual monitoring of relevant factors, such as new sources of risk, new assets that have been included in the risk management scope, and changes in laws and regulations, among others.</w:t>
      </w:r>
    </w:p>
    <w:p w14:paraId="3C3C167E" w14:textId="77777777" w:rsidR="00EA3D8E" w:rsidRPr="00EB389D" w:rsidRDefault="00EA3D8E" w:rsidP="00EA3D8E">
      <w:pPr>
        <w:spacing w:after="0"/>
        <w:rPr>
          <w:rFonts w:ascii="Arial" w:hAnsi="Arial" w:cs="Arial"/>
          <w:b/>
          <w:color w:val="231F20" w:themeColor="text1"/>
          <w:sz w:val="24"/>
          <w:szCs w:val="24"/>
          <w:u w:val="single"/>
        </w:rPr>
      </w:pPr>
    </w:p>
    <w:p w14:paraId="6837C659" w14:textId="77777777" w:rsidR="00EA3D8E" w:rsidRPr="00EB389D" w:rsidRDefault="00EA3D8E">
      <w:pPr>
        <w:rPr>
          <w:rFonts w:ascii="Arial" w:hAnsi="Arial" w:cs="Arial"/>
          <w:b/>
          <w:color w:val="231F20" w:themeColor="text1"/>
          <w:sz w:val="24"/>
          <w:szCs w:val="24"/>
          <w:u w:val="single"/>
        </w:rPr>
      </w:pPr>
      <w:r w:rsidRPr="00EB389D">
        <w:rPr>
          <w:rFonts w:ascii="Arial" w:hAnsi="Arial" w:cs="Arial"/>
          <w:b/>
          <w:color w:val="231F20" w:themeColor="text1"/>
          <w:sz w:val="24"/>
          <w:szCs w:val="24"/>
          <w:u w:val="single"/>
        </w:rPr>
        <w:br w:type="page"/>
      </w:r>
    </w:p>
    <w:p w14:paraId="3EC137B9" w14:textId="77777777" w:rsidR="00EA3D8E" w:rsidRPr="00EB389D" w:rsidRDefault="00EA3D8E" w:rsidP="00EA3D8E">
      <w:pPr>
        <w:spacing w:after="0"/>
        <w:rPr>
          <w:rFonts w:ascii="Arial" w:hAnsi="Arial" w:cs="Arial"/>
          <w:b/>
          <w:color w:val="231F20" w:themeColor="text1"/>
          <w:sz w:val="24"/>
          <w:szCs w:val="24"/>
        </w:rPr>
      </w:pPr>
      <w:r w:rsidRPr="00EB389D">
        <w:rPr>
          <w:rFonts w:ascii="Arial" w:hAnsi="Arial" w:cs="Arial"/>
          <w:b/>
          <w:color w:val="231F20" w:themeColor="text1"/>
          <w:sz w:val="24"/>
          <w:szCs w:val="24"/>
        </w:rPr>
        <w:lastRenderedPageBreak/>
        <w:t>Quiz 13: Statement of Applicability</w:t>
      </w:r>
    </w:p>
    <w:p w14:paraId="1583838F" w14:textId="77777777" w:rsidR="00EA3D8E" w:rsidRPr="00EB389D" w:rsidRDefault="00EA3D8E" w:rsidP="00EA3D8E">
      <w:pPr>
        <w:spacing w:after="0"/>
        <w:rPr>
          <w:rFonts w:ascii="Arial" w:hAnsi="Arial" w:cs="Arial"/>
          <w:b/>
          <w:color w:val="231F20" w:themeColor="text1"/>
          <w:sz w:val="24"/>
          <w:szCs w:val="24"/>
        </w:rPr>
      </w:pPr>
    </w:p>
    <w:p w14:paraId="715AC622" w14:textId="77777777" w:rsidR="00EA3D8E" w:rsidRPr="00EB389D" w:rsidRDefault="00EA3D8E" w:rsidP="006A6D25">
      <w:pPr>
        <w:pStyle w:val="ListParagraph"/>
        <w:numPr>
          <w:ilvl w:val="0"/>
          <w:numId w:val="89"/>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According to ISO/IEC 27001, what must the Statement of Applicability contain?</w:t>
      </w:r>
    </w:p>
    <w:p w14:paraId="4270079A" w14:textId="77777777" w:rsidR="00EA3D8E" w:rsidRPr="00EB389D" w:rsidRDefault="00EA3D8E" w:rsidP="006A6D25">
      <w:pPr>
        <w:pStyle w:val="ListParagraph"/>
        <w:numPr>
          <w:ilvl w:val="0"/>
          <w:numId w:val="86"/>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 xml:space="preserve">The timeframes for auditing the controls </w:t>
      </w:r>
    </w:p>
    <w:p w14:paraId="5EE08585" w14:textId="77777777" w:rsidR="00EA3D8E" w:rsidRPr="00EB389D" w:rsidRDefault="00EA3D8E" w:rsidP="006A6D25">
      <w:pPr>
        <w:pStyle w:val="ListParagraph"/>
        <w:numPr>
          <w:ilvl w:val="0"/>
          <w:numId w:val="86"/>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The justification for excluding any of the Annex A controls</w:t>
      </w:r>
    </w:p>
    <w:p w14:paraId="666F32B4" w14:textId="77777777" w:rsidR="00EA3D8E" w:rsidRPr="00EB389D" w:rsidRDefault="00EA3D8E" w:rsidP="006A6D25">
      <w:pPr>
        <w:pStyle w:val="ListParagraph"/>
        <w:numPr>
          <w:ilvl w:val="0"/>
          <w:numId w:val="86"/>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The names of individuals responsible for the effectiveness of the controls</w:t>
      </w:r>
    </w:p>
    <w:p w14:paraId="52F9191A" w14:textId="77777777" w:rsidR="00EA3D8E" w:rsidRPr="00EB389D" w:rsidRDefault="00EA3D8E" w:rsidP="00EA3D8E">
      <w:pPr>
        <w:spacing w:after="0"/>
        <w:rPr>
          <w:rFonts w:ascii="Arial" w:hAnsi="Arial" w:cs="Arial"/>
          <w:i/>
          <w:color w:val="231F20" w:themeColor="text1"/>
          <w:sz w:val="24"/>
          <w:szCs w:val="24"/>
        </w:rPr>
      </w:pPr>
    </w:p>
    <w:p w14:paraId="3944E1FF" w14:textId="77777777" w:rsidR="008171D1" w:rsidRPr="00EB389D" w:rsidRDefault="008171D1" w:rsidP="008171D1">
      <w:pPr>
        <w:spacing w:after="0"/>
        <w:rPr>
          <w:rFonts w:ascii="Arial" w:eastAsia="Calibri" w:hAnsi="Arial" w:cs="Arial"/>
          <w:color w:val="231F20" w:themeColor="text1"/>
          <w:sz w:val="24"/>
          <w:szCs w:val="24"/>
        </w:rPr>
      </w:pPr>
      <w:r w:rsidRPr="00EB389D">
        <w:rPr>
          <w:rFonts w:ascii="Arial" w:eastAsia="Calibri" w:hAnsi="Arial" w:cs="Arial"/>
          <w:b/>
          <w:color w:val="231F20" w:themeColor="text1"/>
          <w:sz w:val="24"/>
          <w:szCs w:val="24"/>
        </w:rPr>
        <w:t>Correct Answer:</w:t>
      </w:r>
      <w:r w:rsidRPr="00EB389D">
        <w:rPr>
          <w:rFonts w:ascii="Arial" w:eastAsia="Calibri" w:hAnsi="Arial" w:cs="Arial"/>
          <w:color w:val="231F20" w:themeColor="text1"/>
          <w:sz w:val="24"/>
          <w:szCs w:val="24"/>
        </w:rPr>
        <w:t xml:space="preserve"> B</w:t>
      </w:r>
    </w:p>
    <w:p w14:paraId="229ECE87" w14:textId="77777777" w:rsidR="00EA3D8E" w:rsidRPr="00EB389D" w:rsidRDefault="008171D1" w:rsidP="008171D1">
      <w:pPr>
        <w:spacing w:after="0"/>
        <w:rPr>
          <w:rFonts w:ascii="Arial" w:hAnsi="Arial" w:cs="Arial"/>
          <w:color w:val="231F20" w:themeColor="text1"/>
          <w:sz w:val="24"/>
          <w:szCs w:val="24"/>
        </w:rPr>
      </w:pPr>
      <w:r w:rsidRPr="00EB389D">
        <w:rPr>
          <w:rFonts w:ascii="Arial" w:eastAsia="Calibri" w:hAnsi="Arial" w:cs="Arial"/>
          <w:b/>
          <w:color w:val="231F20" w:themeColor="text1"/>
          <w:sz w:val="24"/>
          <w:szCs w:val="24"/>
        </w:rPr>
        <w:t xml:space="preserve">Explanation: </w:t>
      </w:r>
      <w:r w:rsidR="00EA3D8E" w:rsidRPr="00EB389D">
        <w:rPr>
          <w:rFonts w:ascii="Arial" w:hAnsi="Arial" w:cs="Arial"/>
          <w:color w:val="231F20" w:themeColor="text1"/>
          <w:sz w:val="24"/>
          <w:szCs w:val="24"/>
        </w:rPr>
        <w:t>The Statement of Applicability must contain the necessary controls, the justification for their inclusion, whether the necessary controls are implemented or not, and the justification for excluding any of the Annex A controls.</w:t>
      </w:r>
    </w:p>
    <w:p w14:paraId="4165D12F" w14:textId="77777777" w:rsidR="00EA3D8E" w:rsidRPr="00EB389D" w:rsidRDefault="00EA3D8E" w:rsidP="00EA3D8E">
      <w:pPr>
        <w:spacing w:after="0"/>
        <w:rPr>
          <w:rFonts w:ascii="Arial" w:hAnsi="Arial" w:cs="Arial"/>
          <w:color w:val="231F20" w:themeColor="text1"/>
          <w:sz w:val="24"/>
          <w:szCs w:val="24"/>
        </w:rPr>
      </w:pPr>
    </w:p>
    <w:p w14:paraId="7A16BE21" w14:textId="77777777" w:rsidR="00EA3D8E" w:rsidRPr="00EB389D" w:rsidRDefault="00EA3D8E" w:rsidP="006A6D25">
      <w:pPr>
        <w:pStyle w:val="ListParagraph"/>
        <w:numPr>
          <w:ilvl w:val="0"/>
          <w:numId w:val="89"/>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How does an organization select the security controls of ISO/IEC 27001, Annex A?</w:t>
      </w:r>
    </w:p>
    <w:p w14:paraId="5588F1D2" w14:textId="77777777" w:rsidR="00EA3D8E" w:rsidRPr="00EB389D" w:rsidRDefault="00EA3D8E" w:rsidP="006A6D25">
      <w:pPr>
        <w:pStyle w:val="ListParagraph"/>
        <w:numPr>
          <w:ilvl w:val="0"/>
          <w:numId w:val="90"/>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Based on the risk assessment results</w:t>
      </w:r>
    </w:p>
    <w:p w14:paraId="01B1EC9F" w14:textId="77777777" w:rsidR="00EA3D8E" w:rsidRPr="00EB389D" w:rsidRDefault="00EA3D8E" w:rsidP="006A6D25">
      <w:pPr>
        <w:pStyle w:val="ListParagraph"/>
        <w:numPr>
          <w:ilvl w:val="0"/>
          <w:numId w:val="90"/>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Based on the top management’s decision</w:t>
      </w:r>
    </w:p>
    <w:p w14:paraId="21CF2F62" w14:textId="77777777" w:rsidR="00EA3D8E" w:rsidRPr="00EB389D" w:rsidRDefault="00EA3D8E" w:rsidP="006A6D25">
      <w:pPr>
        <w:pStyle w:val="ListParagraph"/>
        <w:numPr>
          <w:ilvl w:val="0"/>
          <w:numId w:val="90"/>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Based on the internal audit report</w:t>
      </w:r>
    </w:p>
    <w:p w14:paraId="24598F1C" w14:textId="77777777" w:rsidR="00EA3D8E" w:rsidRPr="00EB389D" w:rsidRDefault="00EA3D8E" w:rsidP="00EA3D8E">
      <w:pPr>
        <w:spacing w:after="0"/>
        <w:rPr>
          <w:rFonts w:ascii="Arial" w:hAnsi="Arial" w:cs="Arial"/>
          <w:i/>
          <w:color w:val="231F20" w:themeColor="text1"/>
          <w:sz w:val="24"/>
          <w:szCs w:val="24"/>
        </w:rPr>
      </w:pPr>
    </w:p>
    <w:p w14:paraId="1AD3DAC0" w14:textId="77777777" w:rsidR="008171D1" w:rsidRPr="00EB389D" w:rsidRDefault="008171D1" w:rsidP="008171D1">
      <w:pPr>
        <w:spacing w:after="0"/>
        <w:rPr>
          <w:rFonts w:ascii="Arial" w:eastAsia="Calibri" w:hAnsi="Arial" w:cs="Arial"/>
          <w:color w:val="231F20" w:themeColor="text1"/>
          <w:sz w:val="24"/>
          <w:szCs w:val="24"/>
        </w:rPr>
      </w:pPr>
      <w:r w:rsidRPr="00EB389D">
        <w:rPr>
          <w:rFonts w:ascii="Arial" w:eastAsia="Calibri" w:hAnsi="Arial" w:cs="Arial"/>
          <w:b/>
          <w:color w:val="231F20" w:themeColor="text1"/>
          <w:sz w:val="24"/>
          <w:szCs w:val="24"/>
        </w:rPr>
        <w:t>Correct Answer:</w:t>
      </w:r>
      <w:r w:rsidRPr="00EB389D">
        <w:rPr>
          <w:rFonts w:ascii="Arial" w:eastAsia="Calibri" w:hAnsi="Arial" w:cs="Arial"/>
          <w:color w:val="231F20" w:themeColor="text1"/>
          <w:sz w:val="24"/>
          <w:szCs w:val="24"/>
        </w:rPr>
        <w:t xml:space="preserve"> A</w:t>
      </w:r>
    </w:p>
    <w:p w14:paraId="4C7BA65B" w14:textId="77777777" w:rsidR="00EA3D8E" w:rsidRPr="00EB389D" w:rsidRDefault="008171D1" w:rsidP="008171D1">
      <w:pPr>
        <w:spacing w:after="0"/>
        <w:rPr>
          <w:rFonts w:ascii="Arial" w:hAnsi="Arial" w:cs="Arial"/>
          <w:color w:val="231F20" w:themeColor="text1"/>
          <w:sz w:val="24"/>
          <w:szCs w:val="24"/>
        </w:rPr>
      </w:pPr>
      <w:r w:rsidRPr="00EB389D">
        <w:rPr>
          <w:rFonts w:ascii="Arial" w:eastAsia="Calibri" w:hAnsi="Arial" w:cs="Arial"/>
          <w:b/>
          <w:color w:val="231F20" w:themeColor="text1"/>
          <w:sz w:val="24"/>
          <w:szCs w:val="24"/>
        </w:rPr>
        <w:t xml:space="preserve">Explanation: </w:t>
      </w:r>
      <w:r w:rsidR="00EA3D8E" w:rsidRPr="00EB389D">
        <w:rPr>
          <w:rFonts w:ascii="Arial" w:hAnsi="Arial" w:cs="Arial"/>
          <w:color w:val="231F20" w:themeColor="text1"/>
          <w:sz w:val="24"/>
          <w:szCs w:val="24"/>
        </w:rPr>
        <w:t>An organization should review all 93 security controls in Annex A and determine their applicability based on the results of risk assessment.</w:t>
      </w:r>
    </w:p>
    <w:p w14:paraId="3EA9CA26" w14:textId="77777777" w:rsidR="00EA3D8E" w:rsidRPr="00EB389D" w:rsidRDefault="00EA3D8E" w:rsidP="00EA3D8E">
      <w:pPr>
        <w:spacing w:after="0"/>
        <w:rPr>
          <w:rFonts w:ascii="Arial" w:hAnsi="Arial" w:cs="Arial"/>
          <w:color w:val="231F20" w:themeColor="text1"/>
          <w:sz w:val="24"/>
          <w:szCs w:val="24"/>
        </w:rPr>
      </w:pPr>
    </w:p>
    <w:p w14:paraId="12BCEC86" w14:textId="77777777" w:rsidR="00EA3D8E" w:rsidRPr="00EB389D" w:rsidRDefault="00EA3D8E" w:rsidP="006A6D25">
      <w:pPr>
        <w:pStyle w:val="ListParagraph"/>
        <w:numPr>
          <w:ilvl w:val="0"/>
          <w:numId w:val="89"/>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ISO/IEC 27001 requires that the organization select its security controls only from Annex A.</w:t>
      </w:r>
    </w:p>
    <w:p w14:paraId="74CA868D" w14:textId="77777777" w:rsidR="00EA3D8E" w:rsidRPr="00EB389D" w:rsidRDefault="00EA3D8E" w:rsidP="006A6D25">
      <w:pPr>
        <w:pStyle w:val="ListParagraph"/>
        <w:numPr>
          <w:ilvl w:val="0"/>
          <w:numId w:val="87"/>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True</w:t>
      </w:r>
    </w:p>
    <w:p w14:paraId="1898C011" w14:textId="77777777" w:rsidR="00EA3D8E" w:rsidRPr="00EB389D" w:rsidRDefault="00EA3D8E" w:rsidP="006A6D25">
      <w:pPr>
        <w:pStyle w:val="ListParagraph"/>
        <w:numPr>
          <w:ilvl w:val="0"/>
          <w:numId w:val="87"/>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False</w:t>
      </w:r>
    </w:p>
    <w:p w14:paraId="370D14EF" w14:textId="77777777" w:rsidR="00EA3D8E" w:rsidRPr="00EB389D" w:rsidRDefault="00EA3D8E" w:rsidP="00EA3D8E">
      <w:pPr>
        <w:spacing w:after="0"/>
        <w:rPr>
          <w:rFonts w:ascii="Arial" w:hAnsi="Arial" w:cs="Arial"/>
          <w:i/>
          <w:color w:val="231F20" w:themeColor="text1"/>
          <w:sz w:val="24"/>
          <w:szCs w:val="24"/>
        </w:rPr>
      </w:pPr>
    </w:p>
    <w:p w14:paraId="0BE8D69D" w14:textId="77777777" w:rsidR="008171D1" w:rsidRPr="00EB389D" w:rsidRDefault="008171D1" w:rsidP="008171D1">
      <w:pPr>
        <w:spacing w:after="0"/>
        <w:rPr>
          <w:rFonts w:ascii="Arial" w:eastAsia="Calibri" w:hAnsi="Arial" w:cs="Arial"/>
          <w:color w:val="231F20" w:themeColor="text1"/>
          <w:sz w:val="24"/>
          <w:szCs w:val="24"/>
        </w:rPr>
      </w:pPr>
      <w:r w:rsidRPr="00EB389D">
        <w:rPr>
          <w:rFonts w:ascii="Arial" w:eastAsia="Calibri" w:hAnsi="Arial" w:cs="Arial"/>
          <w:b/>
          <w:color w:val="231F20" w:themeColor="text1"/>
          <w:sz w:val="24"/>
          <w:szCs w:val="24"/>
        </w:rPr>
        <w:t>Correct Answer:</w:t>
      </w:r>
      <w:r w:rsidRPr="00EB389D">
        <w:rPr>
          <w:rFonts w:ascii="Arial" w:eastAsia="Calibri" w:hAnsi="Arial" w:cs="Arial"/>
          <w:color w:val="231F20" w:themeColor="text1"/>
          <w:sz w:val="24"/>
          <w:szCs w:val="24"/>
        </w:rPr>
        <w:t xml:space="preserve"> B</w:t>
      </w:r>
    </w:p>
    <w:p w14:paraId="7E7E0AF1" w14:textId="77777777" w:rsidR="00EA3D8E" w:rsidRPr="00EB389D" w:rsidRDefault="008171D1" w:rsidP="008171D1">
      <w:pPr>
        <w:spacing w:after="0"/>
        <w:rPr>
          <w:rFonts w:ascii="Arial" w:hAnsi="Arial" w:cs="Arial"/>
          <w:color w:val="231F20" w:themeColor="text1"/>
          <w:sz w:val="24"/>
          <w:szCs w:val="24"/>
        </w:rPr>
      </w:pPr>
      <w:r w:rsidRPr="00EB389D">
        <w:rPr>
          <w:rFonts w:ascii="Arial" w:eastAsia="Calibri" w:hAnsi="Arial" w:cs="Arial"/>
          <w:b/>
          <w:color w:val="231F20" w:themeColor="text1"/>
          <w:sz w:val="24"/>
          <w:szCs w:val="24"/>
        </w:rPr>
        <w:t xml:space="preserve">Explanation: </w:t>
      </w:r>
      <w:r w:rsidR="00EA3D8E" w:rsidRPr="00EB389D">
        <w:rPr>
          <w:rFonts w:ascii="Arial" w:hAnsi="Arial" w:cs="Arial"/>
          <w:color w:val="231F20" w:themeColor="text1"/>
          <w:sz w:val="24"/>
          <w:szCs w:val="24"/>
        </w:rPr>
        <w:t>The list of security controls in Annex A of ISO/IEC 27001 is not exhaustive. Organizations may add additional controls from other sources as well.</w:t>
      </w:r>
    </w:p>
    <w:p w14:paraId="4476AB73" w14:textId="77777777" w:rsidR="00EA3D8E" w:rsidRPr="00EB389D" w:rsidRDefault="00EA3D8E" w:rsidP="00EA3D8E">
      <w:pPr>
        <w:spacing w:after="0"/>
        <w:rPr>
          <w:rFonts w:ascii="Arial" w:hAnsi="Arial" w:cs="Arial"/>
          <w:b/>
          <w:color w:val="231F20" w:themeColor="text1"/>
          <w:sz w:val="24"/>
          <w:szCs w:val="24"/>
        </w:rPr>
      </w:pPr>
    </w:p>
    <w:p w14:paraId="179C23D6" w14:textId="77777777" w:rsidR="00EA3D8E" w:rsidRPr="00EB389D" w:rsidRDefault="00EA3D8E" w:rsidP="006A6D25">
      <w:pPr>
        <w:pStyle w:val="ListParagraph"/>
        <w:numPr>
          <w:ilvl w:val="0"/>
          <w:numId w:val="89"/>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Which of the following is a common reason for excluding controls of Annex A of ISO/IEC 27001?</w:t>
      </w:r>
    </w:p>
    <w:p w14:paraId="5C17800A" w14:textId="77777777" w:rsidR="00EA3D8E" w:rsidRPr="00EB389D" w:rsidRDefault="00EA3D8E" w:rsidP="006A6D25">
      <w:pPr>
        <w:pStyle w:val="ListParagraph"/>
        <w:numPr>
          <w:ilvl w:val="0"/>
          <w:numId w:val="88"/>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Streamline of the organization’s operational processes and complexity reduction</w:t>
      </w:r>
    </w:p>
    <w:p w14:paraId="0C97DB6C" w14:textId="77777777" w:rsidR="00EA3D8E" w:rsidRPr="00EB389D" w:rsidRDefault="00EA3D8E" w:rsidP="006A6D25">
      <w:pPr>
        <w:pStyle w:val="ListParagraph"/>
        <w:numPr>
          <w:ilvl w:val="0"/>
          <w:numId w:val="88"/>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Violation of legal, statutor</w:t>
      </w:r>
      <w:r w:rsidR="008171D1" w:rsidRPr="00EB389D">
        <w:rPr>
          <w:rFonts w:ascii="Arial" w:hAnsi="Arial" w:cs="Arial"/>
          <w:color w:val="231F20" w:themeColor="text1"/>
          <w:sz w:val="24"/>
          <w:szCs w:val="24"/>
        </w:rPr>
        <w:t>y, or contractual requirements</w:t>
      </w:r>
    </w:p>
    <w:p w14:paraId="38C98544" w14:textId="77777777" w:rsidR="00EA3D8E" w:rsidRPr="00EB389D" w:rsidRDefault="00EA3D8E" w:rsidP="006A6D25">
      <w:pPr>
        <w:pStyle w:val="ListParagraph"/>
        <w:numPr>
          <w:ilvl w:val="0"/>
          <w:numId w:val="88"/>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Potential conflicts with industry best practices and guidelines</w:t>
      </w:r>
    </w:p>
    <w:p w14:paraId="260A6309" w14:textId="77777777" w:rsidR="00EA3D8E" w:rsidRPr="00EB389D" w:rsidRDefault="00EA3D8E" w:rsidP="00EA3D8E">
      <w:pPr>
        <w:spacing w:after="0"/>
        <w:rPr>
          <w:rFonts w:ascii="Arial" w:hAnsi="Arial" w:cs="Arial"/>
          <w:i/>
          <w:color w:val="231F20" w:themeColor="text1"/>
          <w:sz w:val="24"/>
          <w:szCs w:val="24"/>
        </w:rPr>
      </w:pPr>
    </w:p>
    <w:p w14:paraId="7786283B" w14:textId="77777777" w:rsidR="008171D1" w:rsidRPr="00EB389D" w:rsidRDefault="008171D1" w:rsidP="008171D1">
      <w:pPr>
        <w:spacing w:after="0"/>
        <w:rPr>
          <w:rFonts w:ascii="Arial" w:eastAsia="Calibri" w:hAnsi="Arial" w:cs="Arial"/>
          <w:color w:val="231F20" w:themeColor="text1"/>
          <w:sz w:val="24"/>
          <w:szCs w:val="24"/>
        </w:rPr>
      </w:pPr>
      <w:r w:rsidRPr="00EB389D">
        <w:rPr>
          <w:rFonts w:ascii="Arial" w:eastAsia="Calibri" w:hAnsi="Arial" w:cs="Arial"/>
          <w:b/>
          <w:color w:val="231F20" w:themeColor="text1"/>
          <w:sz w:val="24"/>
          <w:szCs w:val="24"/>
        </w:rPr>
        <w:t>Correct Answer:</w:t>
      </w:r>
      <w:r w:rsidRPr="00EB389D">
        <w:rPr>
          <w:rFonts w:ascii="Arial" w:eastAsia="Calibri" w:hAnsi="Arial" w:cs="Arial"/>
          <w:color w:val="231F20" w:themeColor="text1"/>
          <w:sz w:val="24"/>
          <w:szCs w:val="24"/>
        </w:rPr>
        <w:t xml:space="preserve"> B</w:t>
      </w:r>
    </w:p>
    <w:p w14:paraId="70C26913" w14:textId="77777777" w:rsidR="00EA3D8E" w:rsidRPr="00EB389D" w:rsidRDefault="008171D1" w:rsidP="008171D1">
      <w:pPr>
        <w:spacing w:after="0"/>
        <w:rPr>
          <w:rFonts w:ascii="Arial" w:hAnsi="Arial" w:cs="Arial"/>
          <w:color w:val="231F20" w:themeColor="text1"/>
          <w:sz w:val="24"/>
          <w:szCs w:val="24"/>
        </w:rPr>
      </w:pPr>
      <w:r w:rsidRPr="00EB389D">
        <w:rPr>
          <w:rFonts w:ascii="Arial" w:eastAsia="Calibri" w:hAnsi="Arial" w:cs="Arial"/>
          <w:b/>
          <w:color w:val="231F20" w:themeColor="text1"/>
          <w:sz w:val="24"/>
          <w:szCs w:val="24"/>
        </w:rPr>
        <w:t xml:space="preserve">Explanation: </w:t>
      </w:r>
      <w:r w:rsidR="00EA3D8E" w:rsidRPr="00EB389D">
        <w:rPr>
          <w:rFonts w:ascii="Arial" w:hAnsi="Arial" w:cs="Arial"/>
          <w:color w:val="231F20" w:themeColor="text1"/>
          <w:sz w:val="24"/>
          <w:szCs w:val="24"/>
        </w:rPr>
        <w:t>The most often cited reasons for justifying the exclusion of security controls of Annex A of ISO/IEC 27001 are related to ensuring that the organization's decisions to exclude certain controls are well-grounded and legitimate.</w:t>
      </w:r>
    </w:p>
    <w:p w14:paraId="6D45F1AA" w14:textId="77777777" w:rsidR="00EA3D8E" w:rsidRPr="00EB389D" w:rsidRDefault="00EA3D8E">
      <w:pPr>
        <w:rPr>
          <w:rFonts w:ascii="Arial" w:hAnsi="Arial" w:cs="Arial"/>
          <w:color w:val="231F20" w:themeColor="text1"/>
          <w:sz w:val="24"/>
          <w:szCs w:val="24"/>
        </w:rPr>
      </w:pPr>
      <w:r w:rsidRPr="00EB389D">
        <w:rPr>
          <w:rFonts w:ascii="Arial" w:hAnsi="Arial" w:cs="Arial"/>
          <w:color w:val="231F20" w:themeColor="text1"/>
          <w:sz w:val="24"/>
          <w:szCs w:val="24"/>
        </w:rPr>
        <w:br w:type="page"/>
      </w:r>
    </w:p>
    <w:p w14:paraId="2F54F906" w14:textId="77777777" w:rsidR="00EA3D8E" w:rsidRPr="00EB389D" w:rsidRDefault="00EA3D8E" w:rsidP="00EA3D8E">
      <w:pPr>
        <w:spacing w:after="0"/>
        <w:rPr>
          <w:rFonts w:ascii="Arial" w:hAnsi="Arial" w:cs="Arial"/>
          <w:b/>
          <w:color w:val="231F20" w:themeColor="text1"/>
          <w:sz w:val="24"/>
          <w:szCs w:val="24"/>
        </w:rPr>
      </w:pPr>
      <w:r w:rsidRPr="00EB389D">
        <w:rPr>
          <w:rFonts w:ascii="Arial" w:hAnsi="Arial" w:cs="Arial"/>
          <w:b/>
          <w:color w:val="231F20" w:themeColor="text1"/>
          <w:sz w:val="24"/>
          <w:szCs w:val="24"/>
        </w:rPr>
        <w:lastRenderedPageBreak/>
        <w:t>Scenario-based Quiz 2</w:t>
      </w:r>
    </w:p>
    <w:p w14:paraId="69E2352B" w14:textId="77777777" w:rsidR="00EA3D8E" w:rsidRPr="00EB389D" w:rsidRDefault="00EA3D8E" w:rsidP="00EA3D8E">
      <w:pPr>
        <w:spacing w:after="0"/>
        <w:contextualSpacing/>
        <w:rPr>
          <w:rFonts w:ascii="Arial" w:hAnsi="Arial" w:cs="Arial"/>
          <w:color w:val="231F20" w:themeColor="text1"/>
          <w:sz w:val="24"/>
          <w:szCs w:val="24"/>
        </w:rPr>
      </w:pPr>
      <w:r w:rsidRPr="00EB389D">
        <w:rPr>
          <w:rFonts w:ascii="Arial" w:hAnsi="Arial" w:cs="Arial"/>
          <w:i/>
          <w:color w:val="231F20" w:themeColor="text1"/>
          <w:sz w:val="24"/>
          <w:szCs w:val="24"/>
        </w:rPr>
        <w:t>DetSearch</w:t>
      </w:r>
      <w:r w:rsidRPr="00EB389D">
        <w:rPr>
          <w:rFonts w:ascii="Arial" w:hAnsi="Arial" w:cs="Arial"/>
          <w:color w:val="231F20" w:themeColor="text1"/>
          <w:sz w:val="24"/>
          <w:szCs w:val="24"/>
        </w:rPr>
        <w:t xml:space="preserve"> is a leading research and development company headquartered in Barcelona, Spain. It specializes in providing comprehensive data solutions that allow clients to seize lucrative market opportunities. Its services includes in-depth market research, consumer behavior studies, trend forecasting, competitive intelligence, data visualization and reporting, and strategic consultation, all driven by advanced data analytics and insights to empower clients in making informed decisions and achieving business success.</w:t>
      </w:r>
    </w:p>
    <w:p w14:paraId="261E923B" w14:textId="77777777" w:rsidR="00EA3D8E" w:rsidRPr="00EB389D" w:rsidRDefault="00EA3D8E" w:rsidP="00EA3D8E">
      <w:pPr>
        <w:spacing w:after="0"/>
        <w:contextualSpacing/>
        <w:rPr>
          <w:rFonts w:ascii="Arial" w:hAnsi="Arial" w:cs="Arial"/>
          <w:color w:val="231F20" w:themeColor="text1"/>
          <w:sz w:val="24"/>
          <w:szCs w:val="24"/>
        </w:rPr>
      </w:pPr>
    </w:p>
    <w:p w14:paraId="7DDCB294" w14:textId="77777777" w:rsidR="00EA3D8E" w:rsidRPr="00EB389D" w:rsidRDefault="00EA3D8E" w:rsidP="00EA3D8E">
      <w:pPr>
        <w:spacing w:after="0"/>
        <w:contextualSpacing/>
        <w:rPr>
          <w:rFonts w:ascii="Arial" w:hAnsi="Arial" w:cs="Arial"/>
          <w:color w:val="231F20" w:themeColor="text1"/>
          <w:sz w:val="24"/>
          <w:szCs w:val="24"/>
        </w:rPr>
      </w:pPr>
      <w:r w:rsidRPr="00EB389D">
        <w:rPr>
          <w:rFonts w:ascii="Arial" w:hAnsi="Arial" w:cs="Arial"/>
          <w:color w:val="231F20" w:themeColor="text1"/>
          <w:sz w:val="24"/>
          <w:szCs w:val="24"/>
        </w:rPr>
        <w:t xml:space="preserve">The top management of </w:t>
      </w:r>
      <w:r w:rsidRPr="00EB389D">
        <w:rPr>
          <w:rFonts w:ascii="Arial" w:hAnsi="Arial" w:cs="Arial"/>
          <w:i/>
          <w:color w:val="231F20" w:themeColor="text1"/>
          <w:sz w:val="24"/>
          <w:szCs w:val="24"/>
        </w:rPr>
        <w:t xml:space="preserve">DetSearch </w:t>
      </w:r>
      <w:r w:rsidRPr="00EB389D">
        <w:rPr>
          <w:rFonts w:ascii="Arial" w:hAnsi="Arial" w:cs="Arial"/>
          <w:color w:val="231F20" w:themeColor="text1"/>
          <w:sz w:val="24"/>
          <w:szCs w:val="24"/>
        </w:rPr>
        <w:t>recently decided to prioritize compliance to information security statutory and regulatory requirements. As such, to ensure information security and uphold the trust of esteemed clients, the top management decided to implement a robust information security management system (ISMS) based on ISO/IEC 27001.</w:t>
      </w:r>
    </w:p>
    <w:p w14:paraId="16BBCD1B" w14:textId="77777777" w:rsidR="00EA3D8E" w:rsidRPr="00EB389D" w:rsidRDefault="00EA3D8E" w:rsidP="00EA3D8E">
      <w:pPr>
        <w:spacing w:after="0"/>
        <w:contextualSpacing/>
        <w:rPr>
          <w:rFonts w:ascii="Arial" w:hAnsi="Arial" w:cs="Arial"/>
          <w:color w:val="231F20" w:themeColor="text1"/>
          <w:sz w:val="24"/>
          <w:szCs w:val="24"/>
        </w:rPr>
      </w:pPr>
    </w:p>
    <w:p w14:paraId="3DB849AB" w14:textId="77777777" w:rsidR="00EA3D8E" w:rsidRPr="00EB389D" w:rsidRDefault="00EA3D8E" w:rsidP="00EA3D8E">
      <w:pPr>
        <w:spacing w:after="0"/>
        <w:contextualSpacing/>
        <w:rPr>
          <w:rFonts w:ascii="Arial" w:hAnsi="Arial" w:cs="Arial"/>
          <w:color w:val="231F20" w:themeColor="text1"/>
          <w:sz w:val="24"/>
          <w:szCs w:val="24"/>
        </w:rPr>
      </w:pPr>
      <w:r w:rsidRPr="00EB389D">
        <w:rPr>
          <w:rFonts w:ascii="Arial" w:hAnsi="Arial" w:cs="Arial"/>
          <w:color w:val="231F20" w:themeColor="text1"/>
          <w:sz w:val="24"/>
          <w:szCs w:val="24"/>
        </w:rPr>
        <w:t>As the company initiated the ISMS implementation, the focus remained on safeguarding data of all formats and ensuring the confidentiality, integrity, and availability of clients' sensitive information. The top management assigned the role of the ISMS project manager to Carla, the chief information security officer, because of her expertise in information security and project management. She was responsible for leading the implementation through all phases, including the drafting of the ISMS project plan, and ensuring management approval. Additionally, the top management mobilized the ISMS team comprising only information security experts.</w:t>
      </w:r>
    </w:p>
    <w:p w14:paraId="61EEFC30" w14:textId="77777777" w:rsidR="00EA3D8E" w:rsidRPr="00EB389D" w:rsidRDefault="00EA3D8E" w:rsidP="00EA3D8E">
      <w:pPr>
        <w:spacing w:after="0"/>
        <w:contextualSpacing/>
        <w:rPr>
          <w:rFonts w:ascii="Arial" w:hAnsi="Arial" w:cs="Arial"/>
          <w:color w:val="231F20" w:themeColor="text1"/>
          <w:sz w:val="24"/>
          <w:szCs w:val="24"/>
        </w:rPr>
      </w:pPr>
    </w:p>
    <w:p w14:paraId="284D99D3" w14:textId="77777777" w:rsidR="00EA3D8E" w:rsidRPr="00EB389D" w:rsidRDefault="00EA3D8E" w:rsidP="00EA3D8E">
      <w:pPr>
        <w:spacing w:after="0"/>
        <w:contextualSpacing/>
        <w:rPr>
          <w:rFonts w:ascii="Arial" w:hAnsi="Arial" w:cs="Arial"/>
          <w:color w:val="231F20" w:themeColor="text1"/>
          <w:sz w:val="24"/>
          <w:szCs w:val="24"/>
        </w:rPr>
      </w:pPr>
      <w:r w:rsidRPr="00EB389D">
        <w:rPr>
          <w:rFonts w:ascii="Arial" w:hAnsi="Arial" w:cs="Arial"/>
          <w:color w:val="231F20" w:themeColor="text1"/>
          <w:sz w:val="24"/>
          <w:szCs w:val="24"/>
        </w:rPr>
        <w:t xml:space="preserve">First, </w:t>
      </w:r>
      <w:r w:rsidR="00B549B6">
        <w:rPr>
          <w:rFonts w:ascii="Arial" w:hAnsi="Arial" w:cs="Arial"/>
          <w:color w:val="231F20" w:themeColor="text1"/>
          <w:sz w:val="24"/>
          <w:szCs w:val="24"/>
        </w:rPr>
        <w:t>Clara</w:t>
      </w:r>
      <w:r w:rsidRPr="00EB389D">
        <w:rPr>
          <w:rFonts w:ascii="Arial" w:hAnsi="Arial" w:cs="Arial"/>
          <w:color w:val="231F20" w:themeColor="text1"/>
          <w:sz w:val="24"/>
          <w:szCs w:val="24"/>
        </w:rPr>
        <w:t xml:space="preserve"> identified the resources necessary for the ISMS implementation, including information, transportation, people, information and communication technology (ICT) systems, facilities, equipment, and finances. However, </w:t>
      </w:r>
      <w:r w:rsidR="00B549B6">
        <w:rPr>
          <w:rFonts w:ascii="Arial" w:hAnsi="Arial" w:cs="Arial"/>
          <w:color w:val="231F20" w:themeColor="text1"/>
          <w:sz w:val="24"/>
          <w:szCs w:val="24"/>
        </w:rPr>
        <w:t>she</w:t>
      </w:r>
      <w:r w:rsidRPr="00EB389D">
        <w:rPr>
          <w:rFonts w:ascii="Arial" w:hAnsi="Arial" w:cs="Arial"/>
          <w:color w:val="231F20" w:themeColor="text1"/>
          <w:sz w:val="24"/>
          <w:szCs w:val="24"/>
        </w:rPr>
        <w:t xml:space="preserve"> did not include partners and suppliers as a necessary resource, as they did not deem it necessary. </w:t>
      </w:r>
    </w:p>
    <w:p w14:paraId="44130C11" w14:textId="77777777" w:rsidR="00EA3D8E" w:rsidRPr="00EB389D" w:rsidRDefault="00EA3D8E" w:rsidP="00EA3D8E">
      <w:pPr>
        <w:spacing w:after="0"/>
        <w:contextualSpacing/>
        <w:rPr>
          <w:rFonts w:ascii="Arial" w:hAnsi="Arial" w:cs="Arial"/>
          <w:color w:val="231F20" w:themeColor="text1"/>
          <w:sz w:val="24"/>
          <w:szCs w:val="24"/>
        </w:rPr>
      </w:pPr>
    </w:p>
    <w:p w14:paraId="29C2CEE7" w14:textId="77777777" w:rsidR="00EA3D8E" w:rsidRPr="00EB389D" w:rsidRDefault="00EA3D8E" w:rsidP="00EA3D8E">
      <w:pPr>
        <w:spacing w:after="0"/>
        <w:contextualSpacing/>
        <w:rPr>
          <w:rFonts w:ascii="Arial" w:hAnsi="Arial" w:cs="Arial"/>
          <w:color w:val="231F20" w:themeColor="text1"/>
          <w:sz w:val="24"/>
          <w:szCs w:val="24"/>
        </w:rPr>
      </w:pPr>
      <w:r w:rsidRPr="00EB389D">
        <w:rPr>
          <w:rFonts w:ascii="Arial" w:hAnsi="Arial" w:cs="Arial"/>
          <w:color w:val="231F20" w:themeColor="text1"/>
          <w:sz w:val="24"/>
          <w:szCs w:val="24"/>
        </w:rPr>
        <w:t xml:space="preserve">Afterward, the ISMS team performed a gap analysis. They followed a systematic approach, starting with determining the organization's current state by identifying the existing processes and information security controls in place. Subsequently, they set specific targets for each information security control. After obtaining the gap analysis results, Carla and the ISMS team were well-equipped to plan and prioritize the necessary actions to strengthen the information security controls and ensure the confidentiality, integrity, and availability of data throughout all </w:t>
      </w:r>
      <w:r w:rsidRPr="00EB389D">
        <w:rPr>
          <w:rFonts w:ascii="Arial" w:hAnsi="Arial" w:cs="Arial"/>
          <w:i/>
          <w:color w:val="231F20" w:themeColor="text1"/>
          <w:sz w:val="24"/>
          <w:szCs w:val="24"/>
        </w:rPr>
        <w:t>DetSearch's</w:t>
      </w:r>
      <w:r w:rsidRPr="00EB389D">
        <w:rPr>
          <w:rFonts w:ascii="Arial" w:hAnsi="Arial" w:cs="Arial"/>
          <w:color w:val="231F20" w:themeColor="text1"/>
          <w:sz w:val="24"/>
          <w:szCs w:val="24"/>
        </w:rPr>
        <w:t xml:space="preserve"> operations.</w:t>
      </w:r>
    </w:p>
    <w:p w14:paraId="31884EE2" w14:textId="77777777" w:rsidR="00EA3D8E" w:rsidRPr="00EB389D" w:rsidRDefault="00EA3D8E" w:rsidP="00EA3D8E">
      <w:pPr>
        <w:spacing w:after="0"/>
        <w:contextualSpacing/>
        <w:rPr>
          <w:rFonts w:ascii="Arial" w:hAnsi="Arial" w:cs="Arial"/>
          <w:color w:val="231F20" w:themeColor="text1"/>
          <w:sz w:val="24"/>
          <w:szCs w:val="24"/>
        </w:rPr>
      </w:pPr>
    </w:p>
    <w:p w14:paraId="5546FB35" w14:textId="77777777" w:rsidR="00EA3D8E" w:rsidRPr="00EB389D" w:rsidRDefault="00EA3D8E" w:rsidP="00EA3D8E">
      <w:pPr>
        <w:spacing w:after="0"/>
        <w:contextualSpacing/>
        <w:rPr>
          <w:rFonts w:ascii="Arial" w:hAnsi="Arial" w:cs="Arial"/>
          <w:color w:val="231F20" w:themeColor="text1"/>
          <w:sz w:val="24"/>
          <w:szCs w:val="24"/>
        </w:rPr>
      </w:pPr>
      <w:r w:rsidRPr="00EB389D">
        <w:rPr>
          <w:rFonts w:ascii="Arial" w:hAnsi="Arial" w:cs="Arial"/>
          <w:color w:val="231F20" w:themeColor="text1"/>
          <w:sz w:val="24"/>
          <w:szCs w:val="24"/>
        </w:rPr>
        <w:t xml:space="preserve">Next, Carla drafted of the information security policy. She defined the policy components, drafted the policy sections, and validated the content and format of the policy. </w:t>
      </w:r>
    </w:p>
    <w:p w14:paraId="1F20088E" w14:textId="77777777" w:rsidR="00EA3D8E" w:rsidRPr="00EB389D" w:rsidRDefault="00EA3D8E" w:rsidP="00EA3D8E">
      <w:pPr>
        <w:spacing w:after="0"/>
        <w:contextualSpacing/>
        <w:rPr>
          <w:rFonts w:ascii="Arial" w:hAnsi="Arial" w:cs="Arial"/>
          <w:color w:val="231F20" w:themeColor="text1"/>
          <w:sz w:val="24"/>
          <w:szCs w:val="24"/>
        </w:rPr>
      </w:pPr>
    </w:p>
    <w:p w14:paraId="2AF5036F" w14:textId="77777777" w:rsidR="00EA3D8E" w:rsidRPr="00EB389D" w:rsidRDefault="00EA3D8E" w:rsidP="00EA3D8E">
      <w:pPr>
        <w:spacing w:after="0"/>
        <w:contextualSpacing/>
        <w:rPr>
          <w:rFonts w:ascii="Arial" w:hAnsi="Arial" w:cs="Arial"/>
          <w:color w:val="231F20" w:themeColor="text1"/>
          <w:sz w:val="24"/>
          <w:szCs w:val="24"/>
        </w:rPr>
      </w:pPr>
      <w:r w:rsidRPr="00EB389D">
        <w:rPr>
          <w:rFonts w:ascii="Arial" w:hAnsi="Arial" w:cs="Arial"/>
          <w:color w:val="231F20" w:themeColor="text1"/>
          <w:sz w:val="24"/>
          <w:szCs w:val="24"/>
        </w:rPr>
        <w:lastRenderedPageBreak/>
        <w:t>The ISMS team conducted a risk assessment. As part of the risk analysis, the ISMS team ensures clarity and consistency by recording clear explanations of the terms used and the basis for each criterion. They recognize the importance of avoiding individual biases and divergent opinions, ensuring repeatability and reproducibility by documenting explanatory notes for assessed values.</w:t>
      </w:r>
    </w:p>
    <w:p w14:paraId="1491769E" w14:textId="77777777" w:rsidR="00EA3D8E" w:rsidRPr="00EB389D" w:rsidRDefault="00EA3D8E" w:rsidP="00EA3D8E">
      <w:pPr>
        <w:spacing w:after="0"/>
        <w:contextualSpacing/>
        <w:rPr>
          <w:rFonts w:ascii="Arial" w:hAnsi="Arial" w:cs="Arial"/>
          <w:color w:val="231F20" w:themeColor="text1"/>
          <w:sz w:val="24"/>
          <w:szCs w:val="24"/>
        </w:rPr>
      </w:pPr>
    </w:p>
    <w:p w14:paraId="2B805534" w14:textId="77777777" w:rsidR="00EA3D8E" w:rsidRPr="00EB389D" w:rsidRDefault="00EA3D8E" w:rsidP="00EA3D8E">
      <w:pPr>
        <w:spacing w:after="0"/>
        <w:rPr>
          <w:rFonts w:ascii="Arial" w:hAnsi="Arial" w:cs="Arial"/>
          <w:color w:val="231F20" w:themeColor="text1"/>
          <w:sz w:val="24"/>
          <w:szCs w:val="24"/>
        </w:rPr>
      </w:pPr>
      <w:r w:rsidRPr="00EB389D">
        <w:rPr>
          <w:rFonts w:ascii="Arial" w:hAnsi="Arial" w:cs="Arial"/>
          <w:i/>
          <w:color w:val="231F20" w:themeColor="text1"/>
          <w:sz w:val="24"/>
          <w:szCs w:val="24"/>
        </w:rPr>
        <w:t xml:space="preserve"> </w:t>
      </w:r>
      <w:r w:rsidRPr="00EB389D">
        <w:rPr>
          <w:rFonts w:ascii="Arial" w:hAnsi="Arial" w:cs="Arial"/>
          <w:color w:val="231F20" w:themeColor="text1"/>
          <w:sz w:val="24"/>
          <w:szCs w:val="24"/>
        </w:rPr>
        <w:t>Based on the scenario above, answer the following questions:</w:t>
      </w:r>
    </w:p>
    <w:p w14:paraId="75518281" w14:textId="77777777" w:rsidR="00EA3D8E" w:rsidRPr="00EB389D" w:rsidRDefault="00EA3D8E" w:rsidP="00EA3D8E">
      <w:pPr>
        <w:spacing w:after="0"/>
        <w:rPr>
          <w:rFonts w:ascii="Arial" w:hAnsi="Arial" w:cs="Arial"/>
          <w:color w:val="231F20" w:themeColor="text1"/>
          <w:sz w:val="24"/>
          <w:szCs w:val="24"/>
        </w:rPr>
      </w:pPr>
    </w:p>
    <w:p w14:paraId="53088E2A" w14:textId="77777777" w:rsidR="00EA3D8E" w:rsidRPr="00EB389D" w:rsidRDefault="00EA3D8E" w:rsidP="006A6D25">
      <w:pPr>
        <w:pStyle w:val="ListParagraph"/>
        <w:numPr>
          <w:ilvl w:val="0"/>
          <w:numId w:val="91"/>
        </w:numPr>
        <w:spacing w:after="0"/>
        <w:ind w:left="425" w:hanging="425"/>
        <w:rPr>
          <w:rFonts w:ascii="Arial" w:hAnsi="Arial" w:cs="Arial"/>
          <w:b/>
          <w:color w:val="231F20" w:themeColor="text1"/>
          <w:sz w:val="24"/>
          <w:szCs w:val="24"/>
        </w:rPr>
      </w:pPr>
      <w:r w:rsidRPr="00EB389D">
        <w:rPr>
          <w:rFonts w:ascii="Arial" w:hAnsi="Arial" w:cs="Arial"/>
          <w:b/>
          <w:i/>
          <w:color w:val="231F20" w:themeColor="text1"/>
          <w:sz w:val="24"/>
          <w:szCs w:val="24"/>
        </w:rPr>
        <w:t>DetSearch</w:t>
      </w:r>
      <w:r w:rsidRPr="00EB389D">
        <w:rPr>
          <w:rFonts w:ascii="Arial" w:hAnsi="Arial" w:cs="Arial"/>
          <w:b/>
          <w:color w:val="231F20" w:themeColor="text1"/>
          <w:sz w:val="24"/>
          <w:szCs w:val="24"/>
        </w:rPr>
        <w:t xml:space="preserve"> established the ISMS project team comprising only information security experts. Is this a good practice to follow?</w:t>
      </w:r>
    </w:p>
    <w:p w14:paraId="0A42D27A" w14:textId="77777777" w:rsidR="00EA3D8E" w:rsidRPr="00EB389D" w:rsidRDefault="00EA3D8E" w:rsidP="006A6D25">
      <w:pPr>
        <w:pStyle w:val="ListParagraph"/>
        <w:numPr>
          <w:ilvl w:val="0"/>
          <w:numId w:val="92"/>
        </w:numPr>
        <w:spacing w:after="0"/>
        <w:ind w:left="864" w:hanging="432"/>
        <w:rPr>
          <w:rFonts w:ascii="Arial" w:hAnsi="Arial" w:cs="Arial"/>
          <w:color w:val="231F20" w:themeColor="text1"/>
          <w:sz w:val="24"/>
          <w:szCs w:val="24"/>
        </w:rPr>
      </w:pPr>
      <w:r w:rsidRPr="00EB389D">
        <w:rPr>
          <w:rFonts w:ascii="Arial" w:hAnsi="Arial" w:cs="Arial"/>
          <w:color w:val="231F20" w:themeColor="text1"/>
          <w:sz w:val="24"/>
          <w:szCs w:val="24"/>
        </w:rPr>
        <w:t xml:space="preserve">No, while establishing the ISMS project team comprising of only experts in the information security could bring valuable knowledge in the information security and technology to </w:t>
      </w:r>
      <w:r w:rsidRPr="00EB389D">
        <w:rPr>
          <w:rFonts w:ascii="Arial" w:hAnsi="Arial" w:cs="Arial"/>
          <w:i/>
          <w:color w:val="231F20" w:themeColor="text1"/>
          <w:sz w:val="24"/>
          <w:szCs w:val="24"/>
        </w:rPr>
        <w:t>DetSearch</w:t>
      </w:r>
      <w:r w:rsidRPr="00EB389D">
        <w:rPr>
          <w:rFonts w:ascii="Arial" w:hAnsi="Arial" w:cs="Arial"/>
          <w:color w:val="231F20" w:themeColor="text1"/>
          <w:sz w:val="24"/>
          <w:szCs w:val="24"/>
        </w:rPr>
        <w:t xml:space="preserve">, it is not a good practice in its entirety </w:t>
      </w:r>
    </w:p>
    <w:p w14:paraId="40915768" w14:textId="77777777" w:rsidR="00EA3D8E" w:rsidRPr="00EB389D" w:rsidRDefault="00EA3D8E" w:rsidP="006A6D25">
      <w:pPr>
        <w:pStyle w:val="ListParagraph"/>
        <w:numPr>
          <w:ilvl w:val="0"/>
          <w:numId w:val="92"/>
        </w:numPr>
        <w:spacing w:after="0"/>
        <w:ind w:left="864" w:hanging="432"/>
        <w:rPr>
          <w:rFonts w:ascii="Arial" w:hAnsi="Arial" w:cs="Arial"/>
          <w:color w:val="231F20" w:themeColor="text1"/>
          <w:sz w:val="24"/>
          <w:szCs w:val="24"/>
        </w:rPr>
      </w:pPr>
      <w:r w:rsidRPr="00EB389D">
        <w:rPr>
          <w:rFonts w:ascii="Arial" w:hAnsi="Arial" w:cs="Arial"/>
          <w:color w:val="231F20" w:themeColor="text1"/>
          <w:sz w:val="24"/>
          <w:szCs w:val="24"/>
        </w:rPr>
        <w:t xml:space="preserve">Yes, including individuals from different background in the ISMS project team would only slow down the decision-making process for </w:t>
      </w:r>
      <w:r w:rsidRPr="00EB389D">
        <w:rPr>
          <w:rFonts w:ascii="Arial" w:hAnsi="Arial" w:cs="Arial"/>
          <w:i/>
          <w:color w:val="231F20" w:themeColor="text1"/>
          <w:sz w:val="24"/>
          <w:szCs w:val="24"/>
        </w:rPr>
        <w:t xml:space="preserve">DetSearch, </w:t>
      </w:r>
      <w:r w:rsidRPr="00EB389D">
        <w:rPr>
          <w:rFonts w:ascii="Arial" w:hAnsi="Arial" w:cs="Arial"/>
          <w:color w:val="231F20" w:themeColor="text1"/>
          <w:sz w:val="24"/>
          <w:szCs w:val="24"/>
        </w:rPr>
        <w:t>leading to a less efficient implementation of security measures</w:t>
      </w:r>
    </w:p>
    <w:p w14:paraId="22D2F664" w14:textId="77777777" w:rsidR="00EA3D8E" w:rsidRPr="00EB389D" w:rsidRDefault="00EA3D8E" w:rsidP="006A6D25">
      <w:pPr>
        <w:pStyle w:val="ListParagraph"/>
        <w:numPr>
          <w:ilvl w:val="0"/>
          <w:numId w:val="92"/>
        </w:numPr>
        <w:spacing w:after="0"/>
        <w:ind w:left="864" w:hanging="432"/>
        <w:contextualSpacing w:val="0"/>
        <w:rPr>
          <w:rFonts w:ascii="Arial" w:hAnsi="Arial" w:cs="Arial"/>
          <w:color w:val="231F20" w:themeColor="text1"/>
          <w:sz w:val="24"/>
          <w:szCs w:val="24"/>
        </w:rPr>
      </w:pPr>
      <w:r w:rsidRPr="00EB389D">
        <w:rPr>
          <w:rFonts w:ascii="Arial" w:hAnsi="Arial" w:cs="Arial"/>
          <w:color w:val="231F20" w:themeColor="text1"/>
          <w:sz w:val="24"/>
          <w:szCs w:val="24"/>
        </w:rPr>
        <w:t>Yes, having a team of only experts in the information security would ensure that the ISMS would be implemented smoothly</w:t>
      </w:r>
    </w:p>
    <w:p w14:paraId="12432A5B" w14:textId="77777777" w:rsidR="00EA3D8E" w:rsidRPr="00EB389D" w:rsidRDefault="00EA3D8E" w:rsidP="00EA3D8E">
      <w:pPr>
        <w:spacing w:after="0"/>
        <w:rPr>
          <w:rFonts w:ascii="Arial" w:hAnsi="Arial" w:cs="Arial"/>
          <w:i/>
          <w:color w:val="231F20" w:themeColor="text1"/>
          <w:sz w:val="24"/>
          <w:szCs w:val="24"/>
        </w:rPr>
      </w:pPr>
    </w:p>
    <w:p w14:paraId="35BC983C" w14:textId="77777777" w:rsidR="008171D1" w:rsidRPr="00EB389D" w:rsidRDefault="008171D1" w:rsidP="008171D1">
      <w:pPr>
        <w:spacing w:after="0"/>
        <w:rPr>
          <w:rFonts w:ascii="Arial" w:eastAsia="Calibri" w:hAnsi="Arial" w:cs="Arial"/>
          <w:color w:val="231F20" w:themeColor="text1"/>
          <w:sz w:val="24"/>
          <w:szCs w:val="24"/>
        </w:rPr>
      </w:pPr>
      <w:r w:rsidRPr="00EB389D">
        <w:rPr>
          <w:rFonts w:ascii="Arial" w:eastAsia="Calibri" w:hAnsi="Arial" w:cs="Arial"/>
          <w:b/>
          <w:color w:val="231F20" w:themeColor="text1"/>
          <w:sz w:val="24"/>
          <w:szCs w:val="24"/>
        </w:rPr>
        <w:t>Correct Answer:</w:t>
      </w:r>
      <w:r w:rsidRPr="00EB389D">
        <w:rPr>
          <w:rFonts w:ascii="Arial" w:eastAsia="Calibri" w:hAnsi="Arial" w:cs="Arial"/>
          <w:color w:val="231F20" w:themeColor="text1"/>
          <w:sz w:val="24"/>
          <w:szCs w:val="24"/>
        </w:rPr>
        <w:t xml:space="preserve"> A</w:t>
      </w:r>
    </w:p>
    <w:p w14:paraId="1F2911F6" w14:textId="77777777" w:rsidR="00EA3D8E" w:rsidRPr="00EB389D" w:rsidRDefault="008171D1" w:rsidP="008171D1">
      <w:pPr>
        <w:spacing w:after="0"/>
        <w:rPr>
          <w:rFonts w:ascii="Arial" w:hAnsi="Arial" w:cs="Arial"/>
          <w:color w:val="231F20" w:themeColor="text1"/>
          <w:sz w:val="24"/>
          <w:szCs w:val="24"/>
        </w:rPr>
      </w:pPr>
      <w:r w:rsidRPr="00EB389D">
        <w:rPr>
          <w:rFonts w:ascii="Arial" w:eastAsia="Calibri" w:hAnsi="Arial" w:cs="Arial"/>
          <w:b/>
          <w:color w:val="231F20" w:themeColor="text1"/>
          <w:sz w:val="24"/>
          <w:szCs w:val="24"/>
        </w:rPr>
        <w:t xml:space="preserve">Explanation: </w:t>
      </w:r>
      <w:r w:rsidR="00EA3D8E" w:rsidRPr="00EB389D">
        <w:rPr>
          <w:rFonts w:ascii="Arial" w:hAnsi="Arial" w:cs="Arial"/>
          <w:color w:val="231F20" w:themeColor="text1"/>
          <w:sz w:val="24"/>
          <w:szCs w:val="24"/>
        </w:rPr>
        <w:t>It is not necessary that all members of the project team are experts in information security. In fact, the establishment of a multidisciplinary team should be a priority.</w:t>
      </w:r>
    </w:p>
    <w:p w14:paraId="05A2CDE2" w14:textId="77777777" w:rsidR="00EA3D8E" w:rsidRPr="00EB389D" w:rsidRDefault="00EA3D8E" w:rsidP="00EA3D8E">
      <w:pPr>
        <w:spacing w:after="0"/>
        <w:rPr>
          <w:rFonts w:ascii="Arial" w:hAnsi="Arial" w:cs="Arial"/>
          <w:color w:val="231F20" w:themeColor="text1"/>
          <w:sz w:val="24"/>
          <w:szCs w:val="24"/>
        </w:rPr>
      </w:pPr>
    </w:p>
    <w:p w14:paraId="51C0FD77" w14:textId="77777777" w:rsidR="00EA3D8E" w:rsidRPr="00EB389D" w:rsidRDefault="00EA3D8E" w:rsidP="006A6D25">
      <w:pPr>
        <w:pStyle w:val="ListParagraph"/>
        <w:numPr>
          <w:ilvl w:val="0"/>
          <w:numId w:val="94"/>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 xml:space="preserve">Clara identified the resources for the ISMS implementation. Is this a good practice? </w:t>
      </w:r>
    </w:p>
    <w:p w14:paraId="73C89811" w14:textId="77777777" w:rsidR="00EA3D8E" w:rsidRPr="00EB389D" w:rsidRDefault="00EA3D8E" w:rsidP="006A6D25">
      <w:pPr>
        <w:pStyle w:val="ListParagraph"/>
        <w:numPr>
          <w:ilvl w:val="1"/>
          <w:numId w:val="81"/>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 xml:space="preserve">Yes, the ISMS project manager is responsible for </w:t>
      </w:r>
      <w:r w:rsidR="00B549B6">
        <w:rPr>
          <w:rFonts w:ascii="Arial" w:hAnsi="Arial" w:cs="Arial"/>
          <w:color w:val="231F20" w:themeColor="text1"/>
          <w:sz w:val="24"/>
          <w:szCs w:val="24"/>
        </w:rPr>
        <w:t>determining</w:t>
      </w:r>
      <w:r w:rsidRPr="00EB389D">
        <w:rPr>
          <w:rFonts w:ascii="Arial" w:hAnsi="Arial" w:cs="Arial"/>
          <w:color w:val="231F20" w:themeColor="text1"/>
          <w:sz w:val="24"/>
          <w:szCs w:val="24"/>
        </w:rPr>
        <w:t xml:space="preserve"> the necessary resources for the ISMS implementation</w:t>
      </w:r>
    </w:p>
    <w:p w14:paraId="717EBC35" w14:textId="77777777" w:rsidR="00EA3D8E" w:rsidRPr="00EB389D" w:rsidRDefault="00EA3D8E" w:rsidP="006A6D25">
      <w:pPr>
        <w:pStyle w:val="ListParagraph"/>
        <w:numPr>
          <w:ilvl w:val="1"/>
          <w:numId w:val="81"/>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No, everyone affected by the ISMS should take part in identifying the necessary resources for the ISMS implementation</w:t>
      </w:r>
    </w:p>
    <w:p w14:paraId="26073D29" w14:textId="77777777" w:rsidR="00EA3D8E" w:rsidRPr="00EB389D" w:rsidRDefault="00EA3D8E" w:rsidP="006A6D25">
      <w:pPr>
        <w:pStyle w:val="ListParagraph"/>
        <w:numPr>
          <w:ilvl w:val="1"/>
          <w:numId w:val="81"/>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No, the ISMS team should identify the necessary resources for the ISMS implementation</w:t>
      </w:r>
    </w:p>
    <w:p w14:paraId="7EC203C4" w14:textId="77777777" w:rsidR="00EA3D8E" w:rsidRPr="00EB389D" w:rsidRDefault="00EA3D8E" w:rsidP="00EA3D8E">
      <w:pPr>
        <w:spacing w:after="0"/>
        <w:rPr>
          <w:rFonts w:ascii="Arial" w:hAnsi="Arial" w:cs="Arial"/>
          <w:i/>
          <w:color w:val="231F20" w:themeColor="text1"/>
          <w:sz w:val="24"/>
          <w:szCs w:val="24"/>
        </w:rPr>
      </w:pPr>
    </w:p>
    <w:p w14:paraId="7417670B" w14:textId="77777777" w:rsidR="008171D1" w:rsidRPr="00EB389D" w:rsidRDefault="008171D1" w:rsidP="008171D1">
      <w:pPr>
        <w:spacing w:after="0"/>
        <w:rPr>
          <w:rFonts w:ascii="Arial" w:eastAsia="Calibri" w:hAnsi="Arial" w:cs="Arial"/>
          <w:color w:val="231F20" w:themeColor="text1"/>
          <w:sz w:val="24"/>
          <w:szCs w:val="24"/>
        </w:rPr>
      </w:pPr>
      <w:r w:rsidRPr="00EB389D">
        <w:rPr>
          <w:rFonts w:ascii="Arial" w:eastAsia="Calibri" w:hAnsi="Arial" w:cs="Arial"/>
          <w:b/>
          <w:color w:val="231F20" w:themeColor="text1"/>
          <w:sz w:val="24"/>
          <w:szCs w:val="24"/>
        </w:rPr>
        <w:t>Correct Answer:</w:t>
      </w:r>
      <w:r w:rsidRPr="00EB389D">
        <w:rPr>
          <w:rFonts w:ascii="Arial" w:eastAsia="Calibri" w:hAnsi="Arial" w:cs="Arial"/>
          <w:color w:val="231F20" w:themeColor="text1"/>
          <w:sz w:val="24"/>
          <w:szCs w:val="24"/>
        </w:rPr>
        <w:t xml:space="preserve"> A</w:t>
      </w:r>
    </w:p>
    <w:p w14:paraId="40D9001D" w14:textId="77777777" w:rsidR="00EA3D8E" w:rsidRPr="00EB389D" w:rsidRDefault="008171D1" w:rsidP="008171D1">
      <w:pPr>
        <w:spacing w:after="0"/>
        <w:rPr>
          <w:rFonts w:ascii="Arial" w:hAnsi="Arial" w:cs="Arial"/>
          <w:color w:val="231F20" w:themeColor="text1"/>
          <w:sz w:val="24"/>
          <w:szCs w:val="24"/>
        </w:rPr>
      </w:pPr>
      <w:r w:rsidRPr="00EB389D">
        <w:rPr>
          <w:rFonts w:ascii="Arial" w:eastAsia="Calibri" w:hAnsi="Arial" w:cs="Arial"/>
          <w:b/>
          <w:color w:val="231F20" w:themeColor="text1"/>
          <w:sz w:val="24"/>
          <w:szCs w:val="24"/>
        </w:rPr>
        <w:t xml:space="preserve">Explanation: </w:t>
      </w:r>
      <w:r w:rsidR="00EA3D8E" w:rsidRPr="00EB389D">
        <w:rPr>
          <w:rFonts w:ascii="Arial" w:hAnsi="Arial" w:cs="Arial"/>
          <w:color w:val="231F20" w:themeColor="text1"/>
          <w:sz w:val="24"/>
          <w:szCs w:val="24"/>
        </w:rPr>
        <w:t xml:space="preserve">For a successful implementation of the ISMS, the project manager must ensure that the necessary resources are identified. </w:t>
      </w:r>
    </w:p>
    <w:p w14:paraId="5FE640C2" w14:textId="77777777" w:rsidR="00EA3D8E" w:rsidRPr="00EB389D" w:rsidRDefault="00EA3D8E" w:rsidP="00EA3D8E">
      <w:pPr>
        <w:spacing w:after="0"/>
        <w:rPr>
          <w:rFonts w:ascii="Arial" w:hAnsi="Arial" w:cs="Arial"/>
          <w:color w:val="231F20" w:themeColor="text1"/>
          <w:sz w:val="24"/>
          <w:szCs w:val="24"/>
        </w:rPr>
      </w:pPr>
    </w:p>
    <w:p w14:paraId="1F4F45B8" w14:textId="77777777" w:rsidR="008171D1" w:rsidRPr="00EB389D" w:rsidRDefault="008171D1" w:rsidP="00EA3D8E">
      <w:pPr>
        <w:spacing w:after="0"/>
        <w:rPr>
          <w:rFonts w:ascii="Arial" w:hAnsi="Arial" w:cs="Arial"/>
          <w:color w:val="231F20" w:themeColor="text1"/>
          <w:sz w:val="24"/>
          <w:szCs w:val="24"/>
        </w:rPr>
      </w:pPr>
    </w:p>
    <w:p w14:paraId="3F326542" w14:textId="77777777" w:rsidR="008171D1" w:rsidRPr="00EB389D" w:rsidRDefault="008171D1" w:rsidP="00EA3D8E">
      <w:pPr>
        <w:spacing w:after="0"/>
        <w:rPr>
          <w:rFonts w:ascii="Arial" w:hAnsi="Arial" w:cs="Arial"/>
          <w:color w:val="231F20" w:themeColor="text1"/>
          <w:sz w:val="24"/>
          <w:szCs w:val="24"/>
        </w:rPr>
      </w:pPr>
    </w:p>
    <w:p w14:paraId="0B635E69" w14:textId="77777777" w:rsidR="008171D1" w:rsidRPr="00EB389D" w:rsidRDefault="008171D1" w:rsidP="00EA3D8E">
      <w:pPr>
        <w:spacing w:after="0"/>
        <w:rPr>
          <w:rFonts w:ascii="Arial" w:hAnsi="Arial" w:cs="Arial"/>
          <w:color w:val="231F20" w:themeColor="text1"/>
          <w:sz w:val="24"/>
          <w:szCs w:val="24"/>
        </w:rPr>
      </w:pPr>
    </w:p>
    <w:p w14:paraId="7E2995EB" w14:textId="77777777" w:rsidR="008171D1" w:rsidRPr="00EB389D" w:rsidRDefault="008171D1" w:rsidP="00EA3D8E">
      <w:pPr>
        <w:spacing w:after="0"/>
        <w:rPr>
          <w:rFonts w:ascii="Arial" w:hAnsi="Arial" w:cs="Arial"/>
          <w:color w:val="231F20" w:themeColor="text1"/>
          <w:sz w:val="24"/>
          <w:szCs w:val="24"/>
        </w:rPr>
      </w:pPr>
    </w:p>
    <w:p w14:paraId="1C6945EB" w14:textId="77777777" w:rsidR="008171D1" w:rsidRPr="00EB389D" w:rsidRDefault="008171D1" w:rsidP="00EA3D8E">
      <w:pPr>
        <w:spacing w:after="0"/>
        <w:rPr>
          <w:rFonts w:ascii="Arial" w:hAnsi="Arial" w:cs="Arial"/>
          <w:color w:val="231F20" w:themeColor="text1"/>
          <w:sz w:val="24"/>
          <w:szCs w:val="24"/>
        </w:rPr>
      </w:pPr>
    </w:p>
    <w:p w14:paraId="0DAC116E" w14:textId="77777777" w:rsidR="008171D1" w:rsidRPr="00EB389D" w:rsidRDefault="008171D1" w:rsidP="00EA3D8E">
      <w:pPr>
        <w:spacing w:after="0"/>
        <w:rPr>
          <w:rFonts w:ascii="Arial" w:hAnsi="Arial" w:cs="Arial"/>
          <w:color w:val="231F20" w:themeColor="text1"/>
          <w:sz w:val="24"/>
          <w:szCs w:val="24"/>
        </w:rPr>
      </w:pPr>
    </w:p>
    <w:p w14:paraId="1D256043" w14:textId="77777777" w:rsidR="00EA3D8E" w:rsidRPr="00EB389D" w:rsidRDefault="00EA3D8E" w:rsidP="006A6D25">
      <w:pPr>
        <w:pStyle w:val="ListParagraph"/>
        <w:numPr>
          <w:ilvl w:val="0"/>
          <w:numId w:val="95"/>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lastRenderedPageBreak/>
        <w:t>Did the ISMS team correctly follow the systematic approach of conducting the gap analysis?</w:t>
      </w:r>
    </w:p>
    <w:p w14:paraId="3DEA9FC4" w14:textId="77777777" w:rsidR="00EA3D8E" w:rsidRPr="00EB389D" w:rsidRDefault="00EA3D8E" w:rsidP="006A6D25">
      <w:pPr>
        <w:pStyle w:val="ListParagraph"/>
        <w:numPr>
          <w:ilvl w:val="0"/>
          <w:numId w:val="13"/>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No, the ISMS team should have firstly focused on setting specific targets for each information security control before conducting the gap analysis to ensure a more accurate assessment</w:t>
      </w:r>
    </w:p>
    <w:p w14:paraId="6CFFE93C" w14:textId="77777777" w:rsidR="00EA3D8E" w:rsidRPr="00EB389D" w:rsidRDefault="00EA3D8E" w:rsidP="006A6D25">
      <w:pPr>
        <w:pStyle w:val="ListParagraph"/>
        <w:numPr>
          <w:ilvl w:val="0"/>
          <w:numId w:val="13"/>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No, the ISMS team should have skipped the gap analysis as it is an unnecessary step t only adds complexity to the ISMS implementation</w:t>
      </w:r>
    </w:p>
    <w:p w14:paraId="30A38421" w14:textId="77777777" w:rsidR="00EA3D8E" w:rsidRPr="00EB389D" w:rsidRDefault="00EA3D8E" w:rsidP="006A6D25">
      <w:pPr>
        <w:pStyle w:val="ListParagraph"/>
        <w:numPr>
          <w:ilvl w:val="0"/>
          <w:numId w:val="13"/>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Yes, the ISMS team correctly followed the systematic approach of conducting the gap analysis</w:t>
      </w:r>
    </w:p>
    <w:p w14:paraId="0C10BE08" w14:textId="77777777" w:rsidR="00EA3D8E" w:rsidRPr="00EB389D" w:rsidRDefault="00EA3D8E" w:rsidP="00EA3D8E">
      <w:pPr>
        <w:spacing w:after="0"/>
        <w:rPr>
          <w:rFonts w:ascii="Arial" w:hAnsi="Arial" w:cs="Arial"/>
          <w:i/>
          <w:color w:val="231F20" w:themeColor="text1"/>
          <w:sz w:val="24"/>
          <w:szCs w:val="24"/>
        </w:rPr>
      </w:pPr>
    </w:p>
    <w:p w14:paraId="7956FCCA" w14:textId="77777777" w:rsidR="008171D1" w:rsidRPr="00EB389D" w:rsidRDefault="008171D1" w:rsidP="008171D1">
      <w:pPr>
        <w:spacing w:after="0"/>
        <w:rPr>
          <w:rFonts w:ascii="Arial" w:eastAsia="Calibri" w:hAnsi="Arial" w:cs="Arial"/>
          <w:color w:val="231F20" w:themeColor="text1"/>
          <w:sz w:val="24"/>
          <w:szCs w:val="24"/>
        </w:rPr>
      </w:pPr>
      <w:r w:rsidRPr="00EB389D">
        <w:rPr>
          <w:rFonts w:ascii="Arial" w:eastAsia="Calibri" w:hAnsi="Arial" w:cs="Arial"/>
          <w:b/>
          <w:color w:val="231F20" w:themeColor="text1"/>
          <w:sz w:val="24"/>
          <w:szCs w:val="24"/>
        </w:rPr>
        <w:t>Correct Answer:</w:t>
      </w:r>
      <w:r w:rsidRPr="00EB389D">
        <w:rPr>
          <w:rFonts w:ascii="Arial" w:eastAsia="Calibri" w:hAnsi="Arial" w:cs="Arial"/>
          <w:color w:val="231F20" w:themeColor="text1"/>
          <w:sz w:val="24"/>
          <w:szCs w:val="24"/>
        </w:rPr>
        <w:t xml:space="preserve"> C</w:t>
      </w:r>
    </w:p>
    <w:p w14:paraId="192CC0F4" w14:textId="77777777" w:rsidR="00EA3D8E" w:rsidRPr="00EB389D" w:rsidRDefault="008171D1" w:rsidP="008171D1">
      <w:pPr>
        <w:spacing w:after="0"/>
        <w:rPr>
          <w:rFonts w:ascii="Arial" w:hAnsi="Arial" w:cs="Arial"/>
          <w:color w:val="231F20" w:themeColor="text1"/>
          <w:sz w:val="24"/>
          <w:szCs w:val="24"/>
        </w:rPr>
      </w:pPr>
      <w:r w:rsidRPr="00EB389D">
        <w:rPr>
          <w:rFonts w:ascii="Arial" w:eastAsia="Calibri" w:hAnsi="Arial" w:cs="Arial"/>
          <w:b/>
          <w:color w:val="231F20" w:themeColor="text1"/>
          <w:sz w:val="24"/>
          <w:szCs w:val="24"/>
        </w:rPr>
        <w:t xml:space="preserve">Explanation: </w:t>
      </w:r>
      <w:r w:rsidR="00EA3D8E" w:rsidRPr="00EB389D">
        <w:rPr>
          <w:rFonts w:ascii="Arial" w:hAnsi="Arial" w:cs="Arial"/>
          <w:color w:val="231F20" w:themeColor="text1"/>
          <w:sz w:val="24"/>
          <w:szCs w:val="24"/>
        </w:rPr>
        <w:t>A gap analysis is performed by identifying the current state of processes and information security controls, setting targets by comparing them to other organizations or divisions, and identifying gaps with ISO/IEC 27001 requirements to plan necessary improvements.</w:t>
      </w:r>
    </w:p>
    <w:p w14:paraId="64F315F3" w14:textId="77777777" w:rsidR="00EA3D8E" w:rsidRPr="00EB389D" w:rsidRDefault="00EA3D8E" w:rsidP="00EA3D8E">
      <w:pPr>
        <w:spacing w:after="0"/>
        <w:rPr>
          <w:rFonts w:ascii="Arial" w:hAnsi="Arial" w:cs="Arial"/>
          <w:color w:val="231F20" w:themeColor="text1"/>
          <w:sz w:val="24"/>
          <w:szCs w:val="24"/>
        </w:rPr>
      </w:pPr>
    </w:p>
    <w:p w14:paraId="5C9DE5CA" w14:textId="77777777" w:rsidR="00EA3D8E" w:rsidRPr="00EB389D" w:rsidRDefault="00EA3D8E" w:rsidP="006A6D25">
      <w:pPr>
        <w:pStyle w:val="ListParagraph"/>
        <w:numPr>
          <w:ilvl w:val="0"/>
          <w:numId w:val="95"/>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During the process of drafting the information security policy, did Carla follow all the essential steps?</w:t>
      </w:r>
    </w:p>
    <w:p w14:paraId="30856068" w14:textId="77777777" w:rsidR="00EA3D8E" w:rsidRPr="00EB389D" w:rsidRDefault="00EA3D8E" w:rsidP="006A6D25">
      <w:pPr>
        <w:pStyle w:val="ListParagraph"/>
        <w:numPr>
          <w:ilvl w:val="0"/>
          <w:numId w:val="93"/>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No, Carla did not validate the policy with the interested parties</w:t>
      </w:r>
    </w:p>
    <w:p w14:paraId="07D05073" w14:textId="77777777" w:rsidR="00EA3D8E" w:rsidRPr="00EB389D" w:rsidRDefault="00EA3D8E" w:rsidP="006A6D25">
      <w:pPr>
        <w:pStyle w:val="ListParagraph"/>
        <w:numPr>
          <w:ilvl w:val="0"/>
          <w:numId w:val="93"/>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 xml:space="preserve">No, Carla failed to consider the integration of the operational specifications and references to specific products in the policy </w:t>
      </w:r>
    </w:p>
    <w:p w14:paraId="5DAAF702" w14:textId="77777777" w:rsidR="00EA3D8E" w:rsidRPr="00EB389D" w:rsidRDefault="00EA3D8E" w:rsidP="006A6D25">
      <w:pPr>
        <w:pStyle w:val="ListParagraph"/>
        <w:numPr>
          <w:ilvl w:val="0"/>
          <w:numId w:val="93"/>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Yes, Carla followed all the essential steps to draft the policy</w:t>
      </w:r>
    </w:p>
    <w:p w14:paraId="02D30084" w14:textId="77777777" w:rsidR="00EA3D8E" w:rsidRPr="00EB389D" w:rsidRDefault="00EA3D8E" w:rsidP="00EA3D8E">
      <w:pPr>
        <w:spacing w:after="0"/>
        <w:rPr>
          <w:rFonts w:ascii="Arial" w:hAnsi="Arial" w:cs="Arial"/>
          <w:i/>
          <w:color w:val="231F20" w:themeColor="text1"/>
          <w:sz w:val="24"/>
          <w:szCs w:val="24"/>
        </w:rPr>
      </w:pPr>
    </w:p>
    <w:p w14:paraId="73C773EF" w14:textId="77777777" w:rsidR="008171D1" w:rsidRPr="00EB389D" w:rsidRDefault="008171D1" w:rsidP="008171D1">
      <w:pPr>
        <w:spacing w:after="0"/>
        <w:rPr>
          <w:rFonts w:ascii="Arial" w:eastAsia="Calibri" w:hAnsi="Arial" w:cs="Arial"/>
          <w:color w:val="231F20" w:themeColor="text1"/>
          <w:sz w:val="24"/>
          <w:szCs w:val="24"/>
        </w:rPr>
      </w:pPr>
      <w:r w:rsidRPr="00EB389D">
        <w:rPr>
          <w:rFonts w:ascii="Arial" w:eastAsia="Calibri" w:hAnsi="Arial" w:cs="Arial"/>
          <w:b/>
          <w:color w:val="231F20" w:themeColor="text1"/>
          <w:sz w:val="24"/>
          <w:szCs w:val="24"/>
        </w:rPr>
        <w:t>Correct Answer:</w:t>
      </w:r>
      <w:r w:rsidRPr="00EB389D">
        <w:rPr>
          <w:rFonts w:ascii="Arial" w:eastAsia="Calibri" w:hAnsi="Arial" w:cs="Arial"/>
          <w:color w:val="231F20" w:themeColor="text1"/>
          <w:sz w:val="24"/>
          <w:szCs w:val="24"/>
        </w:rPr>
        <w:t xml:space="preserve"> A</w:t>
      </w:r>
    </w:p>
    <w:p w14:paraId="45B78991" w14:textId="77777777" w:rsidR="00EA3D8E" w:rsidRPr="00EB389D" w:rsidRDefault="008171D1" w:rsidP="008171D1">
      <w:pPr>
        <w:spacing w:after="0"/>
        <w:rPr>
          <w:rFonts w:ascii="Arial" w:hAnsi="Arial" w:cs="Arial"/>
          <w:color w:val="231F20" w:themeColor="text1"/>
          <w:sz w:val="24"/>
          <w:szCs w:val="24"/>
        </w:rPr>
      </w:pPr>
      <w:r w:rsidRPr="00EB389D">
        <w:rPr>
          <w:rFonts w:ascii="Arial" w:eastAsia="Calibri" w:hAnsi="Arial" w:cs="Arial"/>
          <w:b/>
          <w:color w:val="231F20" w:themeColor="text1"/>
          <w:sz w:val="24"/>
          <w:szCs w:val="24"/>
        </w:rPr>
        <w:t xml:space="preserve">Explanation: </w:t>
      </w:r>
      <w:r w:rsidR="00EA3D8E" w:rsidRPr="00EB389D">
        <w:rPr>
          <w:rFonts w:ascii="Arial" w:hAnsi="Arial" w:cs="Arial"/>
          <w:color w:val="231F20" w:themeColor="text1"/>
          <w:sz w:val="24"/>
          <w:szCs w:val="24"/>
        </w:rPr>
        <w:t>The typical steps of the policy drafting process include defining policy components, drafting policy sections with clear language, validating content and format for ISO/IEC 27001 compliance, and obtaining feedback from interested parties to ensure understanding and alignment.</w:t>
      </w:r>
    </w:p>
    <w:p w14:paraId="2D256641" w14:textId="77777777" w:rsidR="00EA3D8E" w:rsidRPr="00EB389D" w:rsidRDefault="00EA3D8E" w:rsidP="00EA3D8E">
      <w:pPr>
        <w:spacing w:after="0"/>
        <w:rPr>
          <w:rFonts w:ascii="Arial" w:hAnsi="Arial" w:cs="Arial"/>
          <w:color w:val="231F20" w:themeColor="text1"/>
          <w:sz w:val="24"/>
          <w:szCs w:val="24"/>
        </w:rPr>
      </w:pPr>
    </w:p>
    <w:p w14:paraId="0ED098A5" w14:textId="77777777" w:rsidR="00EA3D8E" w:rsidRPr="00EB389D" w:rsidRDefault="00EA3D8E" w:rsidP="006A6D25">
      <w:pPr>
        <w:pStyle w:val="ListParagraph"/>
        <w:numPr>
          <w:ilvl w:val="0"/>
          <w:numId w:val="95"/>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Which risk analysis technique did the ISMS team use?</w:t>
      </w:r>
    </w:p>
    <w:p w14:paraId="737C9AED" w14:textId="77777777" w:rsidR="00EA3D8E" w:rsidRPr="00EB389D" w:rsidRDefault="00EA3D8E" w:rsidP="006A6D25">
      <w:pPr>
        <w:pStyle w:val="ListParagraph"/>
        <w:numPr>
          <w:ilvl w:val="0"/>
          <w:numId w:val="14"/>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Qualitative risk analysis</w:t>
      </w:r>
    </w:p>
    <w:p w14:paraId="0E505DA7" w14:textId="77777777" w:rsidR="00EA3D8E" w:rsidRPr="00EB389D" w:rsidRDefault="00EA3D8E" w:rsidP="006A6D25">
      <w:pPr>
        <w:pStyle w:val="ListParagraph"/>
        <w:numPr>
          <w:ilvl w:val="0"/>
          <w:numId w:val="14"/>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Semi-qualitative risk analysis</w:t>
      </w:r>
    </w:p>
    <w:p w14:paraId="3C258458" w14:textId="77777777" w:rsidR="00EA3D8E" w:rsidRPr="00EB389D" w:rsidRDefault="00EA3D8E" w:rsidP="006A6D25">
      <w:pPr>
        <w:pStyle w:val="ListParagraph"/>
        <w:numPr>
          <w:ilvl w:val="0"/>
          <w:numId w:val="14"/>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Quantitative risk analysis</w:t>
      </w:r>
    </w:p>
    <w:p w14:paraId="0652F20C" w14:textId="77777777" w:rsidR="00EA3D8E" w:rsidRPr="00EB389D" w:rsidRDefault="00EA3D8E" w:rsidP="00EA3D8E">
      <w:pPr>
        <w:spacing w:after="0"/>
        <w:rPr>
          <w:rFonts w:ascii="Arial" w:hAnsi="Arial" w:cs="Arial"/>
          <w:i/>
          <w:color w:val="231F20" w:themeColor="text1"/>
          <w:sz w:val="24"/>
          <w:szCs w:val="24"/>
        </w:rPr>
      </w:pPr>
    </w:p>
    <w:p w14:paraId="371C742D" w14:textId="77777777" w:rsidR="008171D1" w:rsidRPr="00EB389D" w:rsidRDefault="008171D1" w:rsidP="008171D1">
      <w:pPr>
        <w:spacing w:after="0"/>
        <w:rPr>
          <w:rFonts w:ascii="Arial" w:eastAsia="Calibri" w:hAnsi="Arial" w:cs="Arial"/>
          <w:color w:val="231F20" w:themeColor="text1"/>
          <w:sz w:val="24"/>
          <w:szCs w:val="24"/>
        </w:rPr>
      </w:pPr>
      <w:r w:rsidRPr="00EB389D">
        <w:rPr>
          <w:rFonts w:ascii="Arial" w:eastAsia="Calibri" w:hAnsi="Arial" w:cs="Arial"/>
          <w:b/>
          <w:color w:val="231F20" w:themeColor="text1"/>
          <w:sz w:val="24"/>
          <w:szCs w:val="24"/>
        </w:rPr>
        <w:t>Correct Answer:</w:t>
      </w:r>
      <w:r w:rsidRPr="00EB389D">
        <w:rPr>
          <w:rFonts w:ascii="Arial" w:eastAsia="Calibri" w:hAnsi="Arial" w:cs="Arial"/>
          <w:color w:val="231F20" w:themeColor="text1"/>
          <w:sz w:val="24"/>
          <w:szCs w:val="24"/>
        </w:rPr>
        <w:t xml:space="preserve"> A</w:t>
      </w:r>
    </w:p>
    <w:p w14:paraId="59A1B691" w14:textId="77777777" w:rsidR="00EA3D8E" w:rsidRPr="00EB389D" w:rsidRDefault="008171D1" w:rsidP="008171D1">
      <w:pPr>
        <w:spacing w:after="0"/>
        <w:rPr>
          <w:rFonts w:ascii="Arial" w:hAnsi="Arial" w:cs="Arial"/>
          <w:color w:val="231F20" w:themeColor="text1"/>
          <w:sz w:val="24"/>
          <w:szCs w:val="24"/>
        </w:rPr>
      </w:pPr>
      <w:r w:rsidRPr="00EB389D">
        <w:rPr>
          <w:rFonts w:ascii="Arial" w:eastAsia="Calibri" w:hAnsi="Arial" w:cs="Arial"/>
          <w:b/>
          <w:color w:val="231F20" w:themeColor="text1"/>
          <w:sz w:val="24"/>
          <w:szCs w:val="24"/>
        </w:rPr>
        <w:t xml:space="preserve">Explanation: </w:t>
      </w:r>
      <w:r w:rsidR="00EA3D8E" w:rsidRPr="00EB389D">
        <w:rPr>
          <w:rFonts w:ascii="Arial" w:hAnsi="Arial" w:cs="Arial"/>
          <w:color w:val="231F20" w:themeColor="text1"/>
          <w:sz w:val="24"/>
          <w:szCs w:val="24"/>
        </w:rPr>
        <w:t xml:space="preserve">Qualitative analysis facilitates risk communication to decision makers, ensuring clear explanations and basis for criteria to avoid varying results due to individual experiences, and explanatory notes for assessed values can be used to enhance repeatability and reproducibility. </w:t>
      </w:r>
    </w:p>
    <w:p w14:paraId="2BE5B8CF" w14:textId="77777777" w:rsidR="00EA3D8E" w:rsidRPr="00EB389D" w:rsidRDefault="00EA3D8E" w:rsidP="00EA3D8E">
      <w:pPr>
        <w:spacing w:after="0"/>
        <w:rPr>
          <w:rFonts w:ascii="Arial" w:hAnsi="Arial" w:cs="Arial"/>
          <w:color w:val="231F20" w:themeColor="text1"/>
          <w:sz w:val="24"/>
          <w:szCs w:val="24"/>
        </w:rPr>
      </w:pPr>
    </w:p>
    <w:p w14:paraId="26EFB8C3" w14:textId="77777777" w:rsidR="00EA3D8E" w:rsidRPr="00EB389D" w:rsidRDefault="00EA3D8E">
      <w:pPr>
        <w:rPr>
          <w:rFonts w:ascii="Arial" w:hAnsi="Arial" w:cs="Arial"/>
          <w:color w:val="231F20" w:themeColor="text1"/>
          <w:sz w:val="24"/>
          <w:szCs w:val="24"/>
        </w:rPr>
      </w:pPr>
      <w:r w:rsidRPr="00EB389D">
        <w:rPr>
          <w:rFonts w:ascii="Arial" w:hAnsi="Arial" w:cs="Arial"/>
          <w:color w:val="231F20" w:themeColor="text1"/>
          <w:sz w:val="24"/>
          <w:szCs w:val="24"/>
        </w:rPr>
        <w:br w:type="page"/>
      </w:r>
    </w:p>
    <w:p w14:paraId="558FE954" w14:textId="77777777" w:rsidR="00EA3D8E" w:rsidRPr="00EB389D" w:rsidRDefault="008171D1" w:rsidP="00EA3D8E">
      <w:pPr>
        <w:spacing w:after="0"/>
        <w:rPr>
          <w:rFonts w:ascii="Arial" w:hAnsi="Arial" w:cs="Arial"/>
          <w:b/>
          <w:color w:val="231F20" w:themeColor="text1"/>
          <w:sz w:val="24"/>
          <w:szCs w:val="24"/>
        </w:rPr>
      </w:pPr>
      <w:r w:rsidRPr="00EB389D">
        <w:rPr>
          <w:rFonts w:ascii="Arial" w:hAnsi="Arial" w:cs="Arial"/>
          <w:b/>
          <w:color w:val="231F20" w:themeColor="text1"/>
          <w:sz w:val="24"/>
          <w:szCs w:val="24"/>
        </w:rPr>
        <w:lastRenderedPageBreak/>
        <w:t>Quiz 14: Selection and Design of C</w:t>
      </w:r>
      <w:r w:rsidR="00EA3D8E" w:rsidRPr="00EB389D">
        <w:rPr>
          <w:rFonts w:ascii="Arial" w:hAnsi="Arial" w:cs="Arial"/>
          <w:b/>
          <w:color w:val="231F20" w:themeColor="text1"/>
          <w:sz w:val="24"/>
          <w:szCs w:val="24"/>
        </w:rPr>
        <w:t>ontrols</w:t>
      </w:r>
    </w:p>
    <w:p w14:paraId="0CF72937" w14:textId="77777777" w:rsidR="00EA3D8E" w:rsidRPr="00EB389D" w:rsidRDefault="00EA3D8E" w:rsidP="00EA3D8E">
      <w:pPr>
        <w:spacing w:after="0"/>
        <w:rPr>
          <w:rFonts w:ascii="Arial" w:hAnsi="Arial" w:cs="Arial"/>
          <w:b/>
          <w:color w:val="231F20" w:themeColor="text1"/>
          <w:sz w:val="24"/>
          <w:szCs w:val="24"/>
        </w:rPr>
      </w:pPr>
    </w:p>
    <w:p w14:paraId="00F4D377" w14:textId="77777777" w:rsidR="00EA3D8E" w:rsidRPr="00EB389D" w:rsidRDefault="00EA3D8E" w:rsidP="006A6D25">
      <w:pPr>
        <w:pStyle w:val="ListParagraph"/>
        <w:numPr>
          <w:ilvl w:val="0"/>
          <w:numId w:val="102"/>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What does an organization’s security architecture represent?</w:t>
      </w:r>
    </w:p>
    <w:p w14:paraId="4B611D59" w14:textId="77777777" w:rsidR="00EA3D8E" w:rsidRPr="00EB389D" w:rsidRDefault="00EA3D8E" w:rsidP="006A6D25">
      <w:pPr>
        <w:pStyle w:val="ListParagraph"/>
        <w:numPr>
          <w:ilvl w:val="0"/>
          <w:numId w:val="106"/>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A set of practices used to address security requirements at a tactical level</w:t>
      </w:r>
    </w:p>
    <w:p w14:paraId="67AFC41C" w14:textId="77777777" w:rsidR="00EA3D8E" w:rsidRPr="00EB389D" w:rsidRDefault="00EA3D8E" w:rsidP="006A6D25">
      <w:pPr>
        <w:pStyle w:val="ListParagraph"/>
        <w:numPr>
          <w:ilvl w:val="0"/>
          <w:numId w:val="106"/>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A set of practices used to address security requirements at an operational level</w:t>
      </w:r>
    </w:p>
    <w:p w14:paraId="5D03573D" w14:textId="77777777" w:rsidR="00EA3D8E" w:rsidRPr="00EB389D" w:rsidRDefault="00EA3D8E" w:rsidP="006A6D25">
      <w:pPr>
        <w:pStyle w:val="ListParagraph"/>
        <w:numPr>
          <w:ilvl w:val="0"/>
          <w:numId w:val="106"/>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A set of practices used to address security requirements at a system level</w:t>
      </w:r>
    </w:p>
    <w:p w14:paraId="64369CAB" w14:textId="77777777" w:rsidR="00EA3D8E" w:rsidRPr="00EB389D" w:rsidRDefault="00EA3D8E" w:rsidP="00EA3D8E">
      <w:pPr>
        <w:pStyle w:val="ListParagraph"/>
        <w:spacing w:after="0"/>
        <w:ind w:left="0"/>
        <w:contextualSpacing w:val="0"/>
        <w:rPr>
          <w:rFonts w:ascii="Arial" w:hAnsi="Arial" w:cs="Arial"/>
          <w:i/>
          <w:color w:val="231F20" w:themeColor="text1"/>
          <w:sz w:val="24"/>
          <w:szCs w:val="24"/>
        </w:rPr>
      </w:pPr>
    </w:p>
    <w:p w14:paraId="1E254056" w14:textId="77777777" w:rsidR="008171D1" w:rsidRPr="00EB389D" w:rsidRDefault="008171D1" w:rsidP="008171D1">
      <w:pPr>
        <w:spacing w:after="0"/>
        <w:rPr>
          <w:rFonts w:ascii="Arial" w:eastAsia="Calibri" w:hAnsi="Arial" w:cs="Arial"/>
          <w:color w:val="231F20" w:themeColor="text1"/>
          <w:sz w:val="24"/>
          <w:szCs w:val="24"/>
        </w:rPr>
      </w:pPr>
      <w:r w:rsidRPr="00EB389D">
        <w:rPr>
          <w:rFonts w:ascii="Arial" w:eastAsia="Calibri" w:hAnsi="Arial" w:cs="Arial"/>
          <w:b/>
          <w:color w:val="231F20" w:themeColor="text1"/>
          <w:sz w:val="24"/>
          <w:szCs w:val="24"/>
        </w:rPr>
        <w:t>Correct Answer:</w:t>
      </w:r>
      <w:r w:rsidRPr="00EB389D">
        <w:rPr>
          <w:rFonts w:ascii="Arial" w:eastAsia="Calibri" w:hAnsi="Arial" w:cs="Arial"/>
          <w:color w:val="231F20" w:themeColor="text1"/>
          <w:sz w:val="24"/>
          <w:szCs w:val="24"/>
        </w:rPr>
        <w:t xml:space="preserve"> C</w:t>
      </w:r>
    </w:p>
    <w:p w14:paraId="1621F285" w14:textId="77777777" w:rsidR="00EA3D8E" w:rsidRPr="00EB389D" w:rsidRDefault="008171D1" w:rsidP="008171D1">
      <w:pPr>
        <w:pStyle w:val="ListParagraph"/>
        <w:spacing w:after="0"/>
        <w:ind w:left="0"/>
        <w:contextualSpacing w:val="0"/>
        <w:rPr>
          <w:rFonts w:ascii="Arial" w:hAnsi="Arial" w:cs="Arial"/>
          <w:color w:val="231F20" w:themeColor="text1"/>
          <w:sz w:val="24"/>
          <w:szCs w:val="24"/>
        </w:rPr>
      </w:pPr>
      <w:r w:rsidRPr="00EB389D">
        <w:rPr>
          <w:rFonts w:ascii="Arial" w:eastAsia="Calibri" w:hAnsi="Arial" w:cs="Arial"/>
          <w:b/>
          <w:color w:val="231F20" w:themeColor="text1"/>
          <w:sz w:val="24"/>
          <w:szCs w:val="24"/>
        </w:rPr>
        <w:t xml:space="preserve">Explanation: </w:t>
      </w:r>
      <w:r w:rsidR="00EA3D8E" w:rsidRPr="00EB389D">
        <w:rPr>
          <w:rFonts w:ascii="Arial" w:hAnsi="Arial" w:cs="Arial"/>
          <w:color w:val="231F20" w:themeColor="text1"/>
          <w:sz w:val="24"/>
          <w:szCs w:val="24"/>
        </w:rPr>
        <w:t>The organization’s security architecture implements the building blocks of information security infrastructure across the entire organization. It focuses on a strategic design of a set of security services that can be leveraged by multiple applications, systems, or business processes, not on individual functional and nonfunctional components.</w:t>
      </w:r>
    </w:p>
    <w:p w14:paraId="2F619289" w14:textId="77777777" w:rsidR="00EA3D8E" w:rsidRPr="00EB389D" w:rsidRDefault="00EA3D8E" w:rsidP="00EA3D8E">
      <w:pPr>
        <w:pStyle w:val="ListParagraph"/>
        <w:spacing w:after="0"/>
        <w:ind w:left="0"/>
        <w:contextualSpacing w:val="0"/>
        <w:rPr>
          <w:rFonts w:ascii="Arial" w:hAnsi="Arial" w:cs="Arial"/>
          <w:color w:val="231F20" w:themeColor="text1"/>
          <w:sz w:val="24"/>
          <w:szCs w:val="24"/>
        </w:rPr>
      </w:pPr>
    </w:p>
    <w:p w14:paraId="4D3F70C7" w14:textId="77777777" w:rsidR="00EA3D8E" w:rsidRPr="00EB389D" w:rsidRDefault="00EA3D8E" w:rsidP="006A6D25">
      <w:pPr>
        <w:pStyle w:val="ListParagraph"/>
        <w:numPr>
          <w:ilvl w:val="0"/>
          <w:numId w:val="102"/>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Which of the following security services aim to facilitate user identification and support shared authentication across the organization?</w:t>
      </w:r>
    </w:p>
    <w:p w14:paraId="15D6686C" w14:textId="77777777" w:rsidR="00EA3D8E" w:rsidRPr="00EB389D" w:rsidRDefault="00EA3D8E" w:rsidP="006A6D25">
      <w:pPr>
        <w:pStyle w:val="ListParagraph"/>
        <w:numPr>
          <w:ilvl w:val="0"/>
          <w:numId w:val="104"/>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 xml:space="preserve">Boundary control </w:t>
      </w:r>
    </w:p>
    <w:p w14:paraId="5D70C0D0" w14:textId="77777777" w:rsidR="00EA3D8E" w:rsidRPr="00EB389D" w:rsidRDefault="00EA3D8E" w:rsidP="006A6D25">
      <w:pPr>
        <w:pStyle w:val="ListParagraph"/>
        <w:numPr>
          <w:ilvl w:val="0"/>
          <w:numId w:val="104"/>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 xml:space="preserve">Access control </w:t>
      </w:r>
    </w:p>
    <w:p w14:paraId="49A1D3A3" w14:textId="77777777" w:rsidR="00EA3D8E" w:rsidRPr="00EB389D" w:rsidRDefault="00EA3D8E" w:rsidP="006A6D25">
      <w:pPr>
        <w:pStyle w:val="ListParagraph"/>
        <w:numPr>
          <w:ilvl w:val="0"/>
          <w:numId w:val="104"/>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 xml:space="preserve">Cryptographic </w:t>
      </w:r>
    </w:p>
    <w:p w14:paraId="6040F984" w14:textId="77777777" w:rsidR="00EA3D8E" w:rsidRPr="00EB389D" w:rsidRDefault="00EA3D8E" w:rsidP="00EA3D8E">
      <w:pPr>
        <w:pStyle w:val="ListParagraph"/>
        <w:spacing w:after="0"/>
        <w:ind w:left="0"/>
        <w:contextualSpacing w:val="0"/>
        <w:rPr>
          <w:rFonts w:ascii="Arial" w:hAnsi="Arial" w:cs="Arial"/>
          <w:i/>
          <w:color w:val="231F20" w:themeColor="text1"/>
          <w:sz w:val="24"/>
          <w:szCs w:val="24"/>
        </w:rPr>
      </w:pPr>
    </w:p>
    <w:p w14:paraId="37B12CF9" w14:textId="77777777" w:rsidR="008171D1" w:rsidRPr="00EB389D" w:rsidRDefault="008171D1" w:rsidP="008171D1">
      <w:pPr>
        <w:spacing w:after="0"/>
        <w:rPr>
          <w:rFonts w:ascii="Arial" w:eastAsia="Calibri" w:hAnsi="Arial" w:cs="Arial"/>
          <w:color w:val="231F20" w:themeColor="text1"/>
          <w:sz w:val="24"/>
          <w:szCs w:val="24"/>
        </w:rPr>
      </w:pPr>
      <w:r w:rsidRPr="00EB389D">
        <w:rPr>
          <w:rFonts w:ascii="Arial" w:eastAsia="Calibri" w:hAnsi="Arial" w:cs="Arial"/>
          <w:b/>
          <w:color w:val="231F20" w:themeColor="text1"/>
          <w:sz w:val="24"/>
          <w:szCs w:val="24"/>
        </w:rPr>
        <w:t>Correct Answer:</w:t>
      </w:r>
      <w:r w:rsidRPr="00EB389D">
        <w:rPr>
          <w:rFonts w:ascii="Arial" w:eastAsia="Calibri" w:hAnsi="Arial" w:cs="Arial"/>
          <w:color w:val="231F20" w:themeColor="text1"/>
          <w:sz w:val="24"/>
          <w:szCs w:val="24"/>
        </w:rPr>
        <w:t xml:space="preserve"> B</w:t>
      </w:r>
    </w:p>
    <w:p w14:paraId="23171524" w14:textId="77777777" w:rsidR="00EA3D8E" w:rsidRPr="00EB389D" w:rsidRDefault="008171D1" w:rsidP="008171D1">
      <w:pPr>
        <w:pStyle w:val="ListParagraph"/>
        <w:spacing w:after="0"/>
        <w:ind w:left="0"/>
        <w:contextualSpacing w:val="0"/>
        <w:rPr>
          <w:rFonts w:ascii="Arial" w:hAnsi="Arial" w:cs="Arial"/>
          <w:color w:val="231F20" w:themeColor="text1"/>
          <w:sz w:val="24"/>
          <w:szCs w:val="24"/>
        </w:rPr>
      </w:pPr>
      <w:r w:rsidRPr="00EB389D">
        <w:rPr>
          <w:rFonts w:ascii="Arial" w:eastAsia="Calibri" w:hAnsi="Arial" w:cs="Arial"/>
          <w:b/>
          <w:color w:val="231F20" w:themeColor="text1"/>
          <w:sz w:val="24"/>
          <w:szCs w:val="24"/>
        </w:rPr>
        <w:t xml:space="preserve">Explanation: </w:t>
      </w:r>
      <w:r w:rsidR="00EA3D8E" w:rsidRPr="00EB389D">
        <w:rPr>
          <w:rFonts w:ascii="Arial" w:hAnsi="Arial" w:cs="Arial"/>
          <w:color w:val="231F20" w:themeColor="text1"/>
          <w:sz w:val="24"/>
          <w:szCs w:val="24"/>
        </w:rPr>
        <w:t>The purpose of access control services is to facilitate user identification and support shared authentication across the organization. Boundary control refers to the transferring of information from a set of systems to another, whereas cryptographic services are intended for common services that can be used and reused by different systems.</w:t>
      </w:r>
    </w:p>
    <w:p w14:paraId="4792C0E6" w14:textId="77777777" w:rsidR="00EA3D8E" w:rsidRPr="00EB389D" w:rsidRDefault="00EA3D8E" w:rsidP="00EA3D8E">
      <w:pPr>
        <w:pStyle w:val="ListParagraph"/>
        <w:spacing w:after="0"/>
        <w:ind w:left="0"/>
        <w:contextualSpacing w:val="0"/>
        <w:rPr>
          <w:rFonts w:ascii="Arial" w:hAnsi="Arial" w:cs="Arial"/>
          <w:color w:val="231F20" w:themeColor="text1"/>
          <w:sz w:val="24"/>
          <w:szCs w:val="24"/>
        </w:rPr>
      </w:pPr>
    </w:p>
    <w:p w14:paraId="63FF0195" w14:textId="77777777" w:rsidR="00EA3D8E" w:rsidRPr="00EB389D" w:rsidRDefault="00EA3D8E" w:rsidP="006A6D25">
      <w:pPr>
        <w:pStyle w:val="ListParagraph"/>
        <w:numPr>
          <w:ilvl w:val="0"/>
          <w:numId w:val="102"/>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What are the six cascading levels covered in the SABSA matrix for security architecture development?</w:t>
      </w:r>
    </w:p>
    <w:p w14:paraId="48EC9CA7" w14:textId="77777777" w:rsidR="00EA3D8E" w:rsidRPr="00EB389D" w:rsidRDefault="00EA3D8E" w:rsidP="006A6D25">
      <w:pPr>
        <w:pStyle w:val="ListParagraph"/>
        <w:numPr>
          <w:ilvl w:val="0"/>
          <w:numId w:val="105"/>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Elements, purpose, procedures, personnel, area, and schedule</w:t>
      </w:r>
    </w:p>
    <w:p w14:paraId="38427F3F" w14:textId="77777777" w:rsidR="00EA3D8E" w:rsidRPr="00EB389D" w:rsidRDefault="00EA3D8E" w:rsidP="006A6D25">
      <w:pPr>
        <w:pStyle w:val="ListParagraph"/>
        <w:numPr>
          <w:ilvl w:val="0"/>
          <w:numId w:val="105"/>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Functions, planning, procedures, personnel, geography, and duration</w:t>
      </w:r>
    </w:p>
    <w:p w14:paraId="6A185FC9" w14:textId="77777777" w:rsidR="00EA3D8E" w:rsidRPr="00EB389D" w:rsidRDefault="00EA3D8E" w:rsidP="006A6D25">
      <w:pPr>
        <w:pStyle w:val="ListParagraph"/>
        <w:numPr>
          <w:ilvl w:val="0"/>
          <w:numId w:val="105"/>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Asset, motivation, process, people, location, and time</w:t>
      </w:r>
    </w:p>
    <w:p w14:paraId="441FA24C" w14:textId="77777777" w:rsidR="00EA3D8E" w:rsidRPr="00EB389D" w:rsidRDefault="00EA3D8E" w:rsidP="00EA3D8E">
      <w:pPr>
        <w:spacing w:after="0"/>
        <w:rPr>
          <w:rFonts w:ascii="Arial" w:hAnsi="Arial" w:cs="Arial"/>
          <w:i/>
          <w:iCs/>
          <w:color w:val="231F20" w:themeColor="text1"/>
          <w:sz w:val="24"/>
          <w:szCs w:val="24"/>
        </w:rPr>
      </w:pPr>
    </w:p>
    <w:p w14:paraId="0CA21641" w14:textId="77777777" w:rsidR="008171D1" w:rsidRPr="00EB389D" w:rsidRDefault="008171D1" w:rsidP="008171D1">
      <w:pPr>
        <w:spacing w:after="0"/>
        <w:rPr>
          <w:rFonts w:ascii="Arial" w:eastAsia="Calibri" w:hAnsi="Arial" w:cs="Arial"/>
          <w:color w:val="231F20" w:themeColor="text1"/>
          <w:sz w:val="24"/>
          <w:szCs w:val="24"/>
        </w:rPr>
      </w:pPr>
      <w:r w:rsidRPr="00EB389D">
        <w:rPr>
          <w:rFonts w:ascii="Arial" w:eastAsia="Calibri" w:hAnsi="Arial" w:cs="Arial"/>
          <w:b/>
          <w:color w:val="231F20" w:themeColor="text1"/>
          <w:sz w:val="24"/>
          <w:szCs w:val="24"/>
        </w:rPr>
        <w:t>Correct Answer:</w:t>
      </w:r>
      <w:r w:rsidRPr="00EB389D">
        <w:rPr>
          <w:rFonts w:ascii="Arial" w:eastAsia="Calibri" w:hAnsi="Arial" w:cs="Arial"/>
          <w:color w:val="231F20" w:themeColor="text1"/>
          <w:sz w:val="24"/>
          <w:szCs w:val="24"/>
        </w:rPr>
        <w:t xml:space="preserve"> C</w:t>
      </w:r>
    </w:p>
    <w:p w14:paraId="413C6A85" w14:textId="77777777" w:rsidR="00EA3D8E" w:rsidRPr="00EB389D" w:rsidRDefault="008171D1" w:rsidP="008171D1">
      <w:pPr>
        <w:spacing w:after="0"/>
        <w:rPr>
          <w:rFonts w:ascii="Arial" w:hAnsi="Arial" w:cs="Arial"/>
          <w:color w:val="231F20" w:themeColor="text1"/>
          <w:sz w:val="24"/>
          <w:szCs w:val="24"/>
        </w:rPr>
      </w:pPr>
      <w:r w:rsidRPr="00EB389D">
        <w:rPr>
          <w:rFonts w:ascii="Arial" w:eastAsia="Calibri" w:hAnsi="Arial" w:cs="Arial"/>
          <w:b/>
          <w:color w:val="231F20" w:themeColor="text1"/>
          <w:sz w:val="24"/>
          <w:szCs w:val="24"/>
        </w:rPr>
        <w:t xml:space="preserve">Explanation: </w:t>
      </w:r>
      <w:r w:rsidR="00EA3D8E" w:rsidRPr="00EB389D">
        <w:rPr>
          <w:rFonts w:ascii="Arial" w:hAnsi="Arial" w:cs="Arial"/>
          <w:iCs/>
          <w:color w:val="231F20" w:themeColor="text1"/>
          <w:sz w:val="24"/>
          <w:szCs w:val="24"/>
        </w:rPr>
        <w:t xml:space="preserve">Sherwood Applied Business Security Architecture (SABSA) </w:t>
      </w:r>
      <w:r w:rsidR="00EA3D8E" w:rsidRPr="00EB389D">
        <w:rPr>
          <w:rFonts w:ascii="Arial" w:hAnsi="Arial" w:cs="Arial"/>
          <w:color w:val="231F20" w:themeColor="text1"/>
          <w:sz w:val="24"/>
          <w:szCs w:val="24"/>
        </w:rPr>
        <w:t>is a comprehensive framework which allows organizations to develop their security architecture by initially evaluating business requirements and to incorporate the different aspects of a security architecture.</w:t>
      </w:r>
    </w:p>
    <w:p w14:paraId="45CF3EEB" w14:textId="77777777" w:rsidR="00EA3D8E" w:rsidRPr="00EB389D" w:rsidRDefault="00EA3D8E" w:rsidP="00EA3D8E">
      <w:pPr>
        <w:spacing w:after="0"/>
        <w:rPr>
          <w:rFonts w:ascii="Arial" w:hAnsi="Arial" w:cs="Arial"/>
          <w:color w:val="231F20" w:themeColor="text1"/>
          <w:sz w:val="24"/>
          <w:szCs w:val="24"/>
        </w:rPr>
      </w:pPr>
    </w:p>
    <w:p w14:paraId="3AAD859A" w14:textId="77777777" w:rsidR="008171D1" w:rsidRPr="00EB389D" w:rsidRDefault="008171D1" w:rsidP="00EA3D8E">
      <w:pPr>
        <w:spacing w:after="0"/>
        <w:rPr>
          <w:rFonts w:ascii="Arial" w:hAnsi="Arial" w:cs="Arial"/>
          <w:color w:val="231F20" w:themeColor="text1"/>
          <w:sz w:val="24"/>
          <w:szCs w:val="24"/>
        </w:rPr>
      </w:pPr>
    </w:p>
    <w:p w14:paraId="2DEB42AF" w14:textId="77777777" w:rsidR="008171D1" w:rsidRPr="00EB389D" w:rsidRDefault="008171D1" w:rsidP="00EA3D8E">
      <w:pPr>
        <w:spacing w:after="0"/>
        <w:rPr>
          <w:rFonts w:ascii="Arial" w:hAnsi="Arial" w:cs="Arial"/>
          <w:color w:val="231F20" w:themeColor="text1"/>
          <w:sz w:val="24"/>
          <w:szCs w:val="24"/>
        </w:rPr>
      </w:pPr>
    </w:p>
    <w:p w14:paraId="3569EFF8" w14:textId="77777777" w:rsidR="008171D1" w:rsidRPr="00EB389D" w:rsidRDefault="008171D1" w:rsidP="00EA3D8E">
      <w:pPr>
        <w:spacing w:after="0"/>
        <w:rPr>
          <w:rFonts w:ascii="Arial" w:hAnsi="Arial" w:cs="Arial"/>
          <w:color w:val="231F20" w:themeColor="text1"/>
          <w:sz w:val="24"/>
          <w:szCs w:val="24"/>
        </w:rPr>
      </w:pPr>
    </w:p>
    <w:p w14:paraId="3C27C001" w14:textId="77777777" w:rsidR="00EA3D8E" w:rsidRPr="00EB389D" w:rsidRDefault="00EA3D8E" w:rsidP="006A6D25">
      <w:pPr>
        <w:pStyle w:val="ListParagraph"/>
        <w:numPr>
          <w:ilvl w:val="0"/>
          <w:numId w:val="102"/>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lastRenderedPageBreak/>
        <w:t>Which of the following steps should organizations take when preparing for the implementation of information security controls, among others?</w:t>
      </w:r>
    </w:p>
    <w:p w14:paraId="5BFDC812" w14:textId="77777777" w:rsidR="00EA3D8E" w:rsidRPr="00EB389D" w:rsidRDefault="00EA3D8E" w:rsidP="006A6D25">
      <w:pPr>
        <w:pStyle w:val="ListParagraph"/>
        <w:numPr>
          <w:ilvl w:val="0"/>
          <w:numId w:val="103"/>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Prepare the required documented information</w:t>
      </w:r>
    </w:p>
    <w:p w14:paraId="31F12EFC" w14:textId="77777777" w:rsidR="00EA3D8E" w:rsidRPr="00EB389D" w:rsidRDefault="00EA3D8E" w:rsidP="006A6D25">
      <w:pPr>
        <w:pStyle w:val="ListParagraph"/>
        <w:numPr>
          <w:ilvl w:val="0"/>
          <w:numId w:val="103"/>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 xml:space="preserve">Conduct a cost analysis </w:t>
      </w:r>
    </w:p>
    <w:p w14:paraId="0CA4483A" w14:textId="77777777" w:rsidR="00EA3D8E" w:rsidRPr="00EB389D" w:rsidRDefault="00EA3D8E" w:rsidP="006A6D25">
      <w:pPr>
        <w:pStyle w:val="ListParagraph"/>
        <w:numPr>
          <w:ilvl w:val="0"/>
          <w:numId w:val="103"/>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Both A and B</w:t>
      </w:r>
    </w:p>
    <w:p w14:paraId="157381E9" w14:textId="77777777" w:rsidR="00EA3D8E" w:rsidRPr="00EB389D" w:rsidRDefault="00EA3D8E" w:rsidP="00EA3D8E">
      <w:pPr>
        <w:pStyle w:val="ListParagraph"/>
        <w:spacing w:after="0"/>
        <w:ind w:left="0"/>
        <w:contextualSpacing w:val="0"/>
        <w:rPr>
          <w:rFonts w:ascii="Arial" w:hAnsi="Arial" w:cs="Arial"/>
          <w:i/>
          <w:color w:val="231F20" w:themeColor="text1"/>
          <w:sz w:val="24"/>
          <w:szCs w:val="24"/>
        </w:rPr>
      </w:pPr>
    </w:p>
    <w:p w14:paraId="0B4B7AE6" w14:textId="77777777" w:rsidR="008171D1" w:rsidRPr="00EB389D" w:rsidRDefault="008171D1" w:rsidP="008171D1">
      <w:pPr>
        <w:spacing w:after="0"/>
        <w:rPr>
          <w:rFonts w:ascii="Arial" w:eastAsia="Calibri" w:hAnsi="Arial" w:cs="Arial"/>
          <w:color w:val="231F20" w:themeColor="text1"/>
          <w:sz w:val="24"/>
          <w:szCs w:val="24"/>
        </w:rPr>
      </w:pPr>
      <w:r w:rsidRPr="00EB389D">
        <w:rPr>
          <w:rFonts w:ascii="Arial" w:eastAsia="Calibri" w:hAnsi="Arial" w:cs="Arial"/>
          <w:b/>
          <w:color w:val="231F20" w:themeColor="text1"/>
          <w:sz w:val="24"/>
          <w:szCs w:val="24"/>
        </w:rPr>
        <w:t>Correct Answer:</w:t>
      </w:r>
      <w:r w:rsidRPr="00EB389D">
        <w:rPr>
          <w:rFonts w:ascii="Arial" w:eastAsia="Calibri" w:hAnsi="Arial" w:cs="Arial"/>
          <w:color w:val="231F20" w:themeColor="text1"/>
          <w:sz w:val="24"/>
          <w:szCs w:val="24"/>
        </w:rPr>
        <w:t xml:space="preserve"> C</w:t>
      </w:r>
    </w:p>
    <w:p w14:paraId="69B68652" w14:textId="77777777" w:rsidR="00EA3D8E" w:rsidRPr="00EB389D" w:rsidRDefault="008171D1" w:rsidP="008171D1">
      <w:pPr>
        <w:pStyle w:val="ListParagraph"/>
        <w:spacing w:after="0"/>
        <w:ind w:left="0"/>
        <w:contextualSpacing w:val="0"/>
        <w:rPr>
          <w:rFonts w:ascii="Arial" w:hAnsi="Arial" w:cs="Arial"/>
          <w:color w:val="231F20" w:themeColor="text1"/>
          <w:sz w:val="24"/>
          <w:szCs w:val="24"/>
        </w:rPr>
      </w:pPr>
      <w:r w:rsidRPr="00EB389D">
        <w:rPr>
          <w:rFonts w:ascii="Arial" w:eastAsia="Calibri" w:hAnsi="Arial" w:cs="Arial"/>
          <w:b/>
          <w:color w:val="231F20" w:themeColor="text1"/>
          <w:sz w:val="24"/>
          <w:szCs w:val="24"/>
        </w:rPr>
        <w:t xml:space="preserve">Explanation: </w:t>
      </w:r>
      <w:r w:rsidR="00EA3D8E" w:rsidRPr="00EB389D">
        <w:rPr>
          <w:rFonts w:ascii="Arial" w:hAnsi="Arial" w:cs="Arial"/>
          <w:color w:val="231F20" w:themeColor="text1"/>
          <w:sz w:val="24"/>
          <w:szCs w:val="24"/>
        </w:rPr>
        <w:t>There are several steps that organizations should take when preparing for the implementation controls including conducting a cost analysis, preparing the required documented information, establishing a schedule for the implementation of each control, and determining the intended results.</w:t>
      </w:r>
    </w:p>
    <w:p w14:paraId="1A4BDD8B" w14:textId="77777777" w:rsidR="00EA3D8E" w:rsidRPr="00EB389D" w:rsidRDefault="00EA3D8E" w:rsidP="00EA3D8E">
      <w:pPr>
        <w:pStyle w:val="ListParagraph"/>
        <w:spacing w:after="0"/>
        <w:ind w:left="0"/>
        <w:contextualSpacing w:val="0"/>
        <w:rPr>
          <w:rFonts w:ascii="Arial" w:hAnsi="Arial" w:cs="Arial"/>
          <w:color w:val="231F20" w:themeColor="text1"/>
          <w:sz w:val="24"/>
          <w:szCs w:val="24"/>
        </w:rPr>
      </w:pPr>
    </w:p>
    <w:p w14:paraId="6B7EEA98" w14:textId="77777777" w:rsidR="00EA3D8E" w:rsidRPr="00EB389D" w:rsidRDefault="00EA3D8E" w:rsidP="006A6D25">
      <w:pPr>
        <w:pStyle w:val="ListParagraph"/>
        <w:numPr>
          <w:ilvl w:val="0"/>
          <w:numId w:val="102"/>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Why should organizations involve employees in the process of drafting information security procedures and policies?</w:t>
      </w:r>
    </w:p>
    <w:p w14:paraId="7EFAC5E5" w14:textId="77777777" w:rsidR="00EA3D8E" w:rsidRPr="00EB389D" w:rsidRDefault="00EA3D8E" w:rsidP="006A6D25">
      <w:pPr>
        <w:pStyle w:val="ListParagraph"/>
        <w:numPr>
          <w:ilvl w:val="0"/>
          <w:numId w:val="107"/>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Because it saves time and resources during the drafting process</w:t>
      </w:r>
    </w:p>
    <w:p w14:paraId="7586EBFB" w14:textId="77777777" w:rsidR="00EA3D8E" w:rsidRPr="00EB389D" w:rsidRDefault="00EA3D8E" w:rsidP="006A6D25">
      <w:pPr>
        <w:pStyle w:val="ListParagraph"/>
        <w:numPr>
          <w:ilvl w:val="0"/>
          <w:numId w:val="107"/>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 xml:space="preserve">Because it motivates them to contribute in the implementation of the information security controls </w:t>
      </w:r>
    </w:p>
    <w:p w14:paraId="5417FDE2" w14:textId="77777777" w:rsidR="00EA3D8E" w:rsidRPr="00EB389D" w:rsidRDefault="00EA3D8E" w:rsidP="006A6D25">
      <w:pPr>
        <w:pStyle w:val="ListParagraph"/>
        <w:numPr>
          <w:ilvl w:val="0"/>
          <w:numId w:val="107"/>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Because it is a requirement of ISO/IEC 27001</w:t>
      </w:r>
    </w:p>
    <w:p w14:paraId="3773B120" w14:textId="77777777" w:rsidR="00EA3D8E" w:rsidRPr="00EB389D" w:rsidRDefault="00EA3D8E" w:rsidP="00EA3D8E">
      <w:pPr>
        <w:spacing w:after="0"/>
        <w:rPr>
          <w:rFonts w:ascii="Arial" w:hAnsi="Arial" w:cs="Arial"/>
          <w:i/>
          <w:color w:val="231F20" w:themeColor="text1"/>
          <w:sz w:val="24"/>
          <w:szCs w:val="24"/>
        </w:rPr>
      </w:pPr>
    </w:p>
    <w:p w14:paraId="6C5EF349" w14:textId="77777777" w:rsidR="008171D1" w:rsidRPr="00EB389D" w:rsidRDefault="008171D1" w:rsidP="008171D1">
      <w:pPr>
        <w:spacing w:after="0"/>
        <w:rPr>
          <w:rFonts w:ascii="Arial" w:eastAsia="Calibri" w:hAnsi="Arial" w:cs="Arial"/>
          <w:color w:val="231F20" w:themeColor="text1"/>
          <w:sz w:val="24"/>
          <w:szCs w:val="24"/>
        </w:rPr>
      </w:pPr>
      <w:r w:rsidRPr="00EB389D">
        <w:rPr>
          <w:rFonts w:ascii="Arial" w:eastAsia="Calibri" w:hAnsi="Arial" w:cs="Arial"/>
          <w:b/>
          <w:color w:val="231F20" w:themeColor="text1"/>
          <w:sz w:val="24"/>
          <w:szCs w:val="24"/>
        </w:rPr>
        <w:t>Correct Answer:</w:t>
      </w:r>
      <w:r w:rsidRPr="00EB389D">
        <w:rPr>
          <w:rFonts w:ascii="Arial" w:eastAsia="Calibri" w:hAnsi="Arial" w:cs="Arial"/>
          <w:color w:val="231F20" w:themeColor="text1"/>
          <w:sz w:val="24"/>
          <w:szCs w:val="24"/>
        </w:rPr>
        <w:t xml:space="preserve"> B</w:t>
      </w:r>
    </w:p>
    <w:p w14:paraId="11A82F7C" w14:textId="77777777" w:rsidR="00EA3D8E" w:rsidRPr="00EB389D" w:rsidRDefault="008171D1" w:rsidP="008171D1">
      <w:pPr>
        <w:spacing w:after="0"/>
        <w:rPr>
          <w:rFonts w:ascii="Arial" w:hAnsi="Arial" w:cs="Arial"/>
          <w:color w:val="231F20" w:themeColor="text1"/>
          <w:sz w:val="24"/>
          <w:szCs w:val="24"/>
        </w:rPr>
      </w:pPr>
      <w:r w:rsidRPr="00EB389D">
        <w:rPr>
          <w:rFonts w:ascii="Arial" w:eastAsia="Calibri" w:hAnsi="Arial" w:cs="Arial"/>
          <w:b/>
          <w:color w:val="231F20" w:themeColor="text1"/>
          <w:sz w:val="24"/>
          <w:szCs w:val="24"/>
        </w:rPr>
        <w:t xml:space="preserve">Explanation: </w:t>
      </w:r>
      <w:r w:rsidR="00EA3D8E" w:rsidRPr="00EB389D">
        <w:rPr>
          <w:rFonts w:ascii="Arial" w:hAnsi="Arial" w:cs="Arial"/>
          <w:color w:val="231F20" w:themeColor="text1"/>
          <w:sz w:val="24"/>
          <w:szCs w:val="24"/>
        </w:rPr>
        <w:t>Employees holding important information security responsibilities should be involved in drafting, reviewing, and validating the content of information security procedures and policies. By involving employees in the process of drafting these procedures and policies, organizations can motivate them to contribute in the implementation of information security controls within the organization.</w:t>
      </w:r>
    </w:p>
    <w:p w14:paraId="7C32542D" w14:textId="77777777" w:rsidR="00EA3D8E" w:rsidRPr="00EB389D" w:rsidRDefault="00EA3D8E" w:rsidP="00EA3D8E">
      <w:pPr>
        <w:spacing w:after="0"/>
        <w:rPr>
          <w:rFonts w:ascii="Arial" w:hAnsi="Arial" w:cs="Arial"/>
          <w:color w:val="231F20" w:themeColor="text1"/>
          <w:sz w:val="24"/>
          <w:szCs w:val="24"/>
        </w:rPr>
      </w:pPr>
    </w:p>
    <w:p w14:paraId="31D44207" w14:textId="77777777" w:rsidR="00EA3D8E" w:rsidRPr="00EB389D" w:rsidRDefault="00EA3D8E" w:rsidP="006A6D25">
      <w:pPr>
        <w:pStyle w:val="ListParagraph"/>
        <w:numPr>
          <w:ilvl w:val="0"/>
          <w:numId w:val="102"/>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ISO/IEC 27001 provides a specific documentation method to be used for designing and describing controls.</w:t>
      </w:r>
    </w:p>
    <w:p w14:paraId="36F5CDCD" w14:textId="77777777" w:rsidR="00EA3D8E" w:rsidRPr="00EB389D" w:rsidRDefault="00EA3D8E" w:rsidP="006A6D25">
      <w:pPr>
        <w:pStyle w:val="ListParagraph"/>
        <w:numPr>
          <w:ilvl w:val="0"/>
          <w:numId w:val="108"/>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True</w:t>
      </w:r>
      <w:r w:rsidRPr="00EB389D" w:rsidDel="00BA527A">
        <w:rPr>
          <w:rFonts w:ascii="Arial" w:hAnsi="Arial" w:cs="Arial"/>
          <w:color w:val="231F20" w:themeColor="text1"/>
          <w:sz w:val="24"/>
          <w:szCs w:val="24"/>
        </w:rPr>
        <w:t xml:space="preserve"> </w:t>
      </w:r>
    </w:p>
    <w:p w14:paraId="0EE50159" w14:textId="77777777" w:rsidR="00EA3D8E" w:rsidRPr="00EB389D" w:rsidRDefault="00EA3D8E" w:rsidP="006A6D25">
      <w:pPr>
        <w:pStyle w:val="ListParagraph"/>
        <w:numPr>
          <w:ilvl w:val="0"/>
          <w:numId w:val="108"/>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False</w:t>
      </w:r>
    </w:p>
    <w:p w14:paraId="02717EF0" w14:textId="77777777" w:rsidR="00EA3D8E" w:rsidRPr="00EB389D" w:rsidRDefault="00EA3D8E" w:rsidP="00EA3D8E">
      <w:pPr>
        <w:pStyle w:val="ListParagraph"/>
        <w:spacing w:after="0"/>
        <w:ind w:left="0"/>
        <w:contextualSpacing w:val="0"/>
        <w:rPr>
          <w:rFonts w:ascii="Arial" w:hAnsi="Arial" w:cs="Arial"/>
          <w:i/>
          <w:color w:val="231F20" w:themeColor="text1"/>
          <w:sz w:val="24"/>
          <w:szCs w:val="24"/>
        </w:rPr>
      </w:pPr>
    </w:p>
    <w:p w14:paraId="571F7B3A" w14:textId="77777777" w:rsidR="008171D1" w:rsidRPr="00EB389D" w:rsidRDefault="008171D1" w:rsidP="008171D1">
      <w:pPr>
        <w:spacing w:after="0"/>
        <w:rPr>
          <w:rFonts w:ascii="Arial" w:eastAsia="Calibri" w:hAnsi="Arial" w:cs="Arial"/>
          <w:color w:val="231F20" w:themeColor="text1"/>
          <w:sz w:val="24"/>
          <w:szCs w:val="24"/>
        </w:rPr>
      </w:pPr>
      <w:r w:rsidRPr="00EB389D">
        <w:rPr>
          <w:rFonts w:ascii="Arial" w:eastAsia="Calibri" w:hAnsi="Arial" w:cs="Arial"/>
          <w:b/>
          <w:color w:val="231F20" w:themeColor="text1"/>
          <w:sz w:val="24"/>
          <w:szCs w:val="24"/>
        </w:rPr>
        <w:t>Correct Answer:</w:t>
      </w:r>
      <w:r w:rsidRPr="00EB389D">
        <w:rPr>
          <w:rFonts w:ascii="Arial" w:eastAsia="Calibri" w:hAnsi="Arial" w:cs="Arial"/>
          <w:color w:val="231F20" w:themeColor="text1"/>
          <w:sz w:val="24"/>
          <w:szCs w:val="24"/>
        </w:rPr>
        <w:t xml:space="preserve"> B</w:t>
      </w:r>
    </w:p>
    <w:p w14:paraId="6DC74932" w14:textId="77777777" w:rsidR="00EA3D8E" w:rsidRPr="00EB389D" w:rsidRDefault="008171D1" w:rsidP="008171D1">
      <w:pPr>
        <w:pStyle w:val="ListParagraph"/>
        <w:spacing w:after="0"/>
        <w:ind w:left="0"/>
        <w:contextualSpacing w:val="0"/>
        <w:rPr>
          <w:rFonts w:ascii="Arial" w:hAnsi="Arial" w:cs="Arial"/>
          <w:color w:val="231F20" w:themeColor="text1"/>
          <w:sz w:val="24"/>
          <w:szCs w:val="24"/>
        </w:rPr>
      </w:pPr>
      <w:r w:rsidRPr="00EB389D">
        <w:rPr>
          <w:rFonts w:ascii="Arial" w:eastAsia="Calibri" w:hAnsi="Arial" w:cs="Arial"/>
          <w:b/>
          <w:color w:val="231F20" w:themeColor="text1"/>
          <w:sz w:val="24"/>
          <w:szCs w:val="24"/>
        </w:rPr>
        <w:t xml:space="preserve">Explanation: </w:t>
      </w:r>
      <w:r w:rsidR="00EA3D8E" w:rsidRPr="00EB389D">
        <w:rPr>
          <w:rFonts w:ascii="Arial" w:hAnsi="Arial" w:cs="Arial"/>
          <w:color w:val="231F20" w:themeColor="text1"/>
          <w:sz w:val="24"/>
          <w:szCs w:val="24"/>
        </w:rPr>
        <w:t>ISO/IEC 27001 does not explicitly suggest any documentation method. Organizations are free to use any method they deem suitable to them.</w:t>
      </w:r>
    </w:p>
    <w:p w14:paraId="114FEDF1" w14:textId="77777777" w:rsidR="00EA3D8E" w:rsidRPr="00EB389D" w:rsidRDefault="00EA3D8E" w:rsidP="00EA3D8E">
      <w:pPr>
        <w:pStyle w:val="ListParagraph"/>
        <w:spacing w:after="0"/>
        <w:ind w:left="0"/>
        <w:contextualSpacing w:val="0"/>
        <w:rPr>
          <w:rFonts w:ascii="Arial" w:hAnsi="Arial" w:cs="Arial"/>
          <w:color w:val="231F20" w:themeColor="text1"/>
          <w:sz w:val="24"/>
          <w:szCs w:val="24"/>
        </w:rPr>
      </w:pPr>
    </w:p>
    <w:p w14:paraId="4267E3E2" w14:textId="77777777" w:rsidR="00EA3D8E" w:rsidRPr="00EB389D" w:rsidRDefault="00EA3D8E" w:rsidP="00EA3D8E">
      <w:pPr>
        <w:spacing w:after="0"/>
        <w:rPr>
          <w:rFonts w:ascii="Arial" w:hAnsi="Arial" w:cs="Arial"/>
          <w:color w:val="231F20" w:themeColor="text1"/>
          <w:sz w:val="24"/>
          <w:szCs w:val="24"/>
        </w:rPr>
      </w:pPr>
      <w:r w:rsidRPr="00EB389D">
        <w:rPr>
          <w:rFonts w:ascii="Arial" w:hAnsi="Arial" w:cs="Arial"/>
          <w:color w:val="231F20" w:themeColor="text1"/>
          <w:sz w:val="24"/>
          <w:szCs w:val="24"/>
        </w:rPr>
        <w:br w:type="page"/>
      </w:r>
    </w:p>
    <w:p w14:paraId="269E2AD2" w14:textId="77777777" w:rsidR="00EA3D8E" w:rsidRPr="00EB389D" w:rsidRDefault="00173A23" w:rsidP="00EA3D8E">
      <w:pPr>
        <w:spacing w:after="0"/>
        <w:rPr>
          <w:rFonts w:ascii="Arial" w:hAnsi="Arial" w:cs="Arial"/>
          <w:b/>
          <w:color w:val="231F20" w:themeColor="text1"/>
          <w:sz w:val="24"/>
          <w:szCs w:val="24"/>
        </w:rPr>
      </w:pPr>
      <w:r w:rsidRPr="00EB389D">
        <w:rPr>
          <w:rFonts w:ascii="Arial" w:hAnsi="Arial" w:cs="Arial"/>
          <w:b/>
          <w:color w:val="231F20" w:themeColor="text1"/>
          <w:sz w:val="24"/>
          <w:szCs w:val="24"/>
        </w:rPr>
        <w:lastRenderedPageBreak/>
        <w:t>Quiz 15: Implementation of C</w:t>
      </w:r>
      <w:r w:rsidR="00EA3D8E" w:rsidRPr="00EB389D">
        <w:rPr>
          <w:rFonts w:ascii="Arial" w:hAnsi="Arial" w:cs="Arial"/>
          <w:b/>
          <w:color w:val="231F20" w:themeColor="text1"/>
          <w:sz w:val="24"/>
          <w:szCs w:val="24"/>
        </w:rPr>
        <w:t>ontrols</w:t>
      </w:r>
    </w:p>
    <w:p w14:paraId="1CDD8C57" w14:textId="77777777" w:rsidR="00173A23" w:rsidRPr="00EB389D" w:rsidRDefault="00173A23" w:rsidP="00EA3D8E">
      <w:pPr>
        <w:spacing w:after="0"/>
        <w:rPr>
          <w:rFonts w:ascii="Arial" w:hAnsi="Arial" w:cs="Arial"/>
          <w:b/>
          <w:color w:val="231F20" w:themeColor="text1"/>
          <w:sz w:val="24"/>
          <w:szCs w:val="24"/>
        </w:rPr>
      </w:pPr>
    </w:p>
    <w:p w14:paraId="7A5D951B" w14:textId="77777777" w:rsidR="00EA3D8E" w:rsidRPr="00EB389D" w:rsidRDefault="00EA3D8E" w:rsidP="006A6D25">
      <w:pPr>
        <w:pStyle w:val="ListParagraph"/>
        <w:numPr>
          <w:ilvl w:val="0"/>
          <w:numId w:val="109"/>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In how many themes are the 93 controls of Annex A grouped?</w:t>
      </w:r>
    </w:p>
    <w:p w14:paraId="732E3327" w14:textId="77777777" w:rsidR="00EA3D8E" w:rsidRPr="00EB389D" w:rsidRDefault="00EA3D8E" w:rsidP="006A6D25">
      <w:pPr>
        <w:pStyle w:val="ListParagraph"/>
        <w:numPr>
          <w:ilvl w:val="0"/>
          <w:numId w:val="110"/>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Five</w:t>
      </w:r>
    </w:p>
    <w:p w14:paraId="4E6D533B" w14:textId="77777777" w:rsidR="00EA3D8E" w:rsidRPr="00EB389D" w:rsidRDefault="00EA3D8E" w:rsidP="006A6D25">
      <w:pPr>
        <w:pStyle w:val="ListParagraph"/>
        <w:numPr>
          <w:ilvl w:val="0"/>
          <w:numId w:val="110"/>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Three</w:t>
      </w:r>
    </w:p>
    <w:p w14:paraId="531EE635" w14:textId="77777777" w:rsidR="00EA3D8E" w:rsidRPr="00EB389D" w:rsidRDefault="00EA3D8E" w:rsidP="006A6D25">
      <w:pPr>
        <w:pStyle w:val="ListParagraph"/>
        <w:numPr>
          <w:ilvl w:val="0"/>
          <w:numId w:val="110"/>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Four</w:t>
      </w:r>
    </w:p>
    <w:p w14:paraId="63726F0C" w14:textId="77777777" w:rsidR="00EA3D8E" w:rsidRPr="00EB389D" w:rsidRDefault="00EA3D8E" w:rsidP="00EA3D8E">
      <w:pPr>
        <w:spacing w:after="0"/>
        <w:rPr>
          <w:rFonts w:ascii="Arial" w:hAnsi="Arial" w:cs="Arial"/>
          <w:i/>
          <w:iCs/>
          <w:color w:val="231F20" w:themeColor="text1"/>
          <w:sz w:val="24"/>
          <w:szCs w:val="24"/>
        </w:rPr>
      </w:pPr>
    </w:p>
    <w:p w14:paraId="381AF980" w14:textId="77777777" w:rsidR="00173A23" w:rsidRPr="00EB389D" w:rsidRDefault="00173A23" w:rsidP="00173A23">
      <w:pPr>
        <w:spacing w:after="0"/>
        <w:rPr>
          <w:rFonts w:ascii="Arial" w:eastAsia="Calibri" w:hAnsi="Arial" w:cs="Arial"/>
          <w:color w:val="231F20" w:themeColor="text1"/>
          <w:sz w:val="24"/>
          <w:szCs w:val="24"/>
        </w:rPr>
      </w:pPr>
      <w:r w:rsidRPr="00EB389D">
        <w:rPr>
          <w:rFonts w:ascii="Arial" w:eastAsia="Calibri" w:hAnsi="Arial" w:cs="Arial"/>
          <w:b/>
          <w:color w:val="231F20" w:themeColor="text1"/>
          <w:sz w:val="24"/>
          <w:szCs w:val="24"/>
        </w:rPr>
        <w:t>Correct Answer:</w:t>
      </w:r>
      <w:r w:rsidRPr="00EB389D">
        <w:rPr>
          <w:rFonts w:ascii="Arial" w:eastAsia="Calibri" w:hAnsi="Arial" w:cs="Arial"/>
          <w:color w:val="231F20" w:themeColor="text1"/>
          <w:sz w:val="24"/>
          <w:szCs w:val="24"/>
        </w:rPr>
        <w:t xml:space="preserve"> C</w:t>
      </w:r>
    </w:p>
    <w:p w14:paraId="7DE26AAE" w14:textId="77777777" w:rsidR="00EA3D8E" w:rsidRPr="00EB389D" w:rsidRDefault="00173A23" w:rsidP="00173A23">
      <w:pPr>
        <w:spacing w:after="0"/>
        <w:rPr>
          <w:rFonts w:ascii="Arial" w:hAnsi="Arial" w:cs="Arial"/>
          <w:iCs/>
          <w:color w:val="231F20" w:themeColor="text1"/>
          <w:sz w:val="24"/>
          <w:szCs w:val="24"/>
        </w:rPr>
      </w:pPr>
      <w:r w:rsidRPr="00EB389D">
        <w:rPr>
          <w:rFonts w:ascii="Arial" w:eastAsia="Calibri" w:hAnsi="Arial" w:cs="Arial"/>
          <w:b/>
          <w:color w:val="231F20" w:themeColor="text1"/>
          <w:sz w:val="24"/>
          <w:szCs w:val="24"/>
        </w:rPr>
        <w:t xml:space="preserve">Explanation: </w:t>
      </w:r>
      <w:r w:rsidR="00EA3D8E" w:rsidRPr="00EB389D">
        <w:rPr>
          <w:rFonts w:ascii="Arial" w:hAnsi="Arial" w:cs="Arial"/>
          <w:iCs/>
          <w:color w:val="231F20" w:themeColor="text1"/>
          <w:sz w:val="24"/>
          <w:szCs w:val="24"/>
        </w:rPr>
        <w:t>Annex A includes 93 information security controls that are grouped into four themes.</w:t>
      </w:r>
    </w:p>
    <w:p w14:paraId="7223847A" w14:textId="77777777" w:rsidR="00EA3D8E" w:rsidRPr="00EB389D" w:rsidRDefault="00EA3D8E" w:rsidP="00EA3D8E">
      <w:pPr>
        <w:spacing w:after="0"/>
        <w:rPr>
          <w:rFonts w:ascii="Arial" w:hAnsi="Arial" w:cs="Arial"/>
          <w:color w:val="231F20" w:themeColor="text1"/>
          <w:sz w:val="24"/>
          <w:szCs w:val="24"/>
        </w:rPr>
      </w:pPr>
    </w:p>
    <w:p w14:paraId="579E327B" w14:textId="77777777" w:rsidR="00EA3D8E" w:rsidRPr="00EB389D" w:rsidRDefault="00EA3D8E" w:rsidP="006A6D25">
      <w:pPr>
        <w:pStyle w:val="ListParagraph"/>
        <w:numPr>
          <w:ilvl w:val="0"/>
          <w:numId w:val="109"/>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 xml:space="preserve">What is the main purpose of control 6.1 </w:t>
      </w:r>
      <w:r w:rsidRPr="00EB389D">
        <w:rPr>
          <w:rFonts w:ascii="Arial" w:hAnsi="Arial" w:cs="Arial"/>
          <w:b/>
          <w:i/>
          <w:color w:val="231F20" w:themeColor="text1"/>
          <w:sz w:val="24"/>
          <w:szCs w:val="24"/>
        </w:rPr>
        <w:t>Screening</w:t>
      </w:r>
      <w:r w:rsidRPr="00EB389D">
        <w:rPr>
          <w:rFonts w:ascii="Arial" w:hAnsi="Arial" w:cs="Arial"/>
          <w:b/>
          <w:color w:val="231F20" w:themeColor="text1"/>
          <w:sz w:val="24"/>
          <w:szCs w:val="24"/>
        </w:rPr>
        <w:t xml:space="preserve"> of Annex A of ISO/IEC 27001?</w:t>
      </w:r>
    </w:p>
    <w:p w14:paraId="6B0383C1" w14:textId="77777777" w:rsidR="00EA3D8E" w:rsidRPr="00EB389D" w:rsidRDefault="00EA3D8E" w:rsidP="006A6D25">
      <w:pPr>
        <w:pStyle w:val="ListParagraph"/>
        <w:numPr>
          <w:ilvl w:val="0"/>
          <w:numId w:val="111"/>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To ensure that all personnel are eligible and suitable for their roles</w:t>
      </w:r>
    </w:p>
    <w:p w14:paraId="00E2729C" w14:textId="77777777" w:rsidR="00EA3D8E" w:rsidRPr="00EB389D" w:rsidRDefault="00EA3D8E" w:rsidP="006A6D25">
      <w:pPr>
        <w:pStyle w:val="ListParagraph"/>
        <w:numPr>
          <w:ilvl w:val="0"/>
          <w:numId w:val="111"/>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To ensure that employees and contractors are aware of and fulfil their information security responsibilities</w:t>
      </w:r>
    </w:p>
    <w:p w14:paraId="0A5388F1" w14:textId="77777777" w:rsidR="00EA3D8E" w:rsidRPr="00EB389D" w:rsidRDefault="00EA3D8E" w:rsidP="006A6D25">
      <w:pPr>
        <w:pStyle w:val="ListParagraph"/>
        <w:numPr>
          <w:ilvl w:val="0"/>
          <w:numId w:val="111"/>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To protect the organization’s interests as part of the process of any changes in employment</w:t>
      </w:r>
    </w:p>
    <w:p w14:paraId="41B936DB" w14:textId="77777777" w:rsidR="00EA3D8E" w:rsidRPr="00EB389D" w:rsidRDefault="00EA3D8E" w:rsidP="00EA3D8E">
      <w:pPr>
        <w:spacing w:after="0"/>
        <w:rPr>
          <w:rFonts w:ascii="Arial" w:hAnsi="Arial" w:cs="Arial"/>
          <w:i/>
          <w:color w:val="231F20" w:themeColor="text1"/>
          <w:sz w:val="24"/>
          <w:szCs w:val="24"/>
        </w:rPr>
      </w:pPr>
    </w:p>
    <w:p w14:paraId="797A4277" w14:textId="77777777" w:rsidR="00173A23" w:rsidRPr="00EB389D" w:rsidRDefault="00173A23" w:rsidP="00173A23">
      <w:pPr>
        <w:spacing w:after="0"/>
        <w:rPr>
          <w:rFonts w:ascii="Arial" w:eastAsia="Calibri" w:hAnsi="Arial" w:cs="Arial"/>
          <w:color w:val="231F20" w:themeColor="text1"/>
          <w:sz w:val="24"/>
          <w:szCs w:val="24"/>
        </w:rPr>
      </w:pPr>
      <w:r w:rsidRPr="00EB389D">
        <w:rPr>
          <w:rFonts w:ascii="Arial" w:eastAsia="Calibri" w:hAnsi="Arial" w:cs="Arial"/>
          <w:b/>
          <w:color w:val="231F20" w:themeColor="text1"/>
          <w:sz w:val="24"/>
          <w:szCs w:val="24"/>
        </w:rPr>
        <w:t>Correct Answer:</w:t>
      </w:r>
      <w:r w:rsidRPr="00EB389D">
        <w:rPr>
          <w:rFonts w:ascii="Arial" w:eastAsia="Calibri" w:hAnsi="Arial" w:cs="Arial"/>
          <w:color w:val="231F20" w:themeColor="text1"/>
          <w:sz w:val="24"/>
          <w:szCs w:val="24"/>
        </w:rPr>
        <w:t xml:space="preserve"> A</w:t>
      </w:r>
    </w:p>
    <w:p w14:paraId="6254BBBA" w14:textId="77777777" w:rsidR="00EA3D8E" w:rsidRPr="00EB389D" w:rsidRDefault="00173A23" w:rsidP="00173A23">
      <w:pPr>
        <w:spacing w:after="0"/>
        <w:rPr>
          <w:rFonts w:ascii="Arial" w:hAnsi="Arial" w:cs="Arial"/>
          <w:color w:val="231F20" w:themeColor="text1"/>
          <w:sz w:val="24"/>
          <w:szCs w:val="24"/>
        </w:rPr>
      </w:pPr>
      <w:r w:rsidRPr="00EB389D">
        <w:rPr>
          <w:rFonts w:ascii="Arial" w:eastAsia="Calibri" w:hAnsi="Arial" w:cs="Arial"/>
          <w:b/>
          <w:color w:val="231F20" w:themeColor="text1"/>
          <w:sz w:val="24"/>
          <w:szCs w:val="24"/>
        </w:rPr>
        <w:t xml:space="preserve">Explanation: </w:t>
      </w:r>
      <w:r w:rsidR="00EA3D8E" w:rsidRPr="00EB389D">
        <w:rPr>
          <w:rFonts w:ascii="Arial" w:hAnsi="Arial" w:cs="Arial"/>
          <w:color w:val="231F20" w:themeColor="text1"/>
          <w:sz w:val="24"/>
          <w:szCs w:val="24"/>
        </w:rPr>
        <w:t>The purpose of control 6.1 Screening, as defined by ISO/IEC 27002, is to ensure all personnel are eligible and suitable for the roles for which they are considered.</w:t>
      </w:r>
    </w:p>
    <w:p w14:paraId="67B2A902" w14:textId="77777777" w:rsidR="00EA3D8E" w:rsidRPr="00EB389D" w:rsidRDefault="00EA3D8E" w:rsidP="00EA3D8E">
      <w:pPr>
        <w:spacing w:after="0"/>
        <w:rPr>
          <w:rFonts w:ascii="Arial" w:hAnsi="Arial" w:cs="Arial"/>
          <w:color w:val="231F20" w:themeColor="text1"/>
          <w:sz w:val="24"/>
          <w:szCs w:val="24"/>
        </w:rPr>
      </w:pPr>
    </w:p>
    <w:p w14:paraId="4C0A94C8" w14:textId="77777777" w:rsidR="00EA3D8E" w:rsidRPr="00EB389D" w:rsidRDefault="00EA3D8E" w:rsidP="006A6D25">
      <w:pPr>
        <w:pStyle w:val="ListParagraph"/>
        <w:numPr>
          <w:ilvl w:val="0"/>
          <w:numId w:val="109"/>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 xml:space="preserve">Who should have access to documented operating procedures for information processing facilities? </w:t>
      </w:r>
    </w:p>
    <w:p w14:paraId="4CFA9B71" w14:textId="77777777" w:rsidR="00EA3D8E" w:rsidRPr="00EB389D" w:rsidRDefault="00EA3D8E" w:rsidP="006A6D25">
      <w:pPr>
        <w:pStyle w:val="ListParagraph"/>
        <w:numPr>
          <w:ilvl w:val="0"/>
          <w:numId w:val="112"/>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Only the top management</w:t>
      </w:r>
    </w:p>
    <w:p w14:paraId="452A0F46" w14:textId="77777777" w:rsidR="00EA3D8E" w:rsidRPr="00EB389D" w:rsidRDefault="00EA3D8E" w:rsidP="006A6D25">
      <w:pPr>
        <w:pStyle w:val="ListParagraph"/>
        <w:numPr>
          <w:ilvl w:val="0"/>
          <w:numId w:val="112"/>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Only the person responsible for operating procedures</w:t>
      </w:r>
    </w:p>
    <w:p w14:paraId="7998C65F" w14:textId="77777777" w:rsidR="00EA3D8E" w:rsidRPr="00EB389D" w:rsidRDefault="00EA3D8E" w:rsidP="006A6D25">
      <w:pPr>
        <w:pStyle w:val="ListParagraph"/>
        <w:numPr>
          <w:ilvl w:val="0"/>
          <w:numId w:val="112"/>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Any user that needs them</w:t>
      </w:r>
    </w:p>
    <w:p w14:paraId="74FF1176" w14:textId="77777777" w:rsidR="00EA3D8E" w:rsidRPr="00EB389D" w:rsidRDefault="00EA3D8E" w:rsidP="00EA3D8E">
      <w:pPr>
        <w:spacing w:after="0"/>
        <w:rPr>
          <w:rFonts w:ascii="Arial" w:hAnsi="Arial" w:cs="Arial"/>
          <w:i/>
          <w:iCs/>
          <w:color w:val="231F20" w:themeColor="text1"/>
          <w:sz w:val="24"/>
          <w:szCs w:val="24"/>
        </w:rPr>
      </w:pPr>
    </w:p>
    <w:p w14:paraId="784DCBE2" w14:textId="77777777" w:rsidR="00173A23" w:rsidRPr="00EB389D" w:rsidRDefault="00173A23" w:rsidP="00173A23">
      <w:pPr>
        <w:spacing w:after="0"/>
        <w:rPr>
          <w:rFonts w:ascii="Arial" w:eastAsia="Calibri" w:hAnsi="Arial" w:cs="Arial"/>
          <w:color w:val="231F20" w:themeColor="text1"/>
          <w:sz w:val="24"/>
          <w:szCs w:val="24"/>
        </w:rPr>
      </w:pPr>
      <w:r w:rsidRPr="00EB389D">
        <w:rPr>
          <w:rFonts w:ascii="Arial" w:eastAsia="Calibri" w:hAnsi="Arial" w:cs="Arial"/>
          <w:b/>
          <w:color w:val="231F20" w:themeColor="text1"/>
          <w:sz w:val="24"/>
          <w:szCs w:val="24"/>
        </w:rPr>
        <w:t>Correct Answer:</w:t>
      </w:r>
      <w:r w:rsidRPr="00EB389D">
        <w:rPr>
          <w:rFonts w:ascii="Arial" w:eastAsia="Calibri" w:hAnsi="Arial" w:cs="Arial"/>
          <w:color w:val="231F20" w:themeColor="text1"/>
          <w:sz w:val="24"/>
          <w:szCs w:val="24"/>
        </w:rPr>
        <w:t xml:space="preserve"> C</w:t>
      </w:r>
    </w:p>
    <w:p w14:paraId="5B938C38" w14:textId="77777777" w:rsidR="00EA3D8E" w:rsidRPr="00EB389D" w:rsidRDefault="00173A23" w:rsidP="00173A23">
      <w:pPr>
        <w:spacing w:after="0"/>
        <w:rPr>
          <w:rFonts w:ascii="Arial" w:hAnsi="Arial" w:cs="Arial"/>
          <w:iCs/>
          <w:color w:val="231F20" w:themeColor="text1"/>
          <w:sz w:val="24"/>
          <w:szCs w:val="24"/>
        </w:rPr>
      </w:pPr>
      <w:r w:rsidRPr="00EB389D">
        <w:rPr>
          <w:rFonts w:ascii="Arial" w:eastAsia="Calibri" w:hAnsi="Arial" w:cs="Arial"/>
          <w:b/>
          <w:color w:val="231F20" w:themeColor="text1"/>
          <w:sz w:val="24"/>
          <w:szCs w:val="24"/>
        </w:rPr>
        <w:t xml:space="preserve">Explanation: </w:t>
      </w:r>
      <w:r w:rsidR="00EA3D8E" w:rsidRPr="00EB389D">
        <w:rPr>
          <w:rFonts w:ascii="Arial" w:hAnsi="Arial" w:cs="Arial"/>
          <w:iCs/>
          <w:color w:val="231F20" w:themeColor="text1"/>
          <w:sz w:val="24"/>
          <w:szCs w:val="24"/>
        </w:rPr>
        <w:t xml:space="preserve">Based on </w:t>
      </w:r>
      <w:r w:rsidR="00EA3D8E" w:rsidRPr="00EB389D">
        <w:rPr>
          <w:rFonts w:ascii="Arial" w:hAnsi="Arial" w:cs="Arial"/>
          <w:color w:val="231F20" w:themeColor="text1"/>
          <w:sz w:val="24"/>
          <w:szCs w:val="24"/>
        </w:rPr>
        <w:t xml:space="preserve">ISO/IEC 27001, </w:t>
      </w:r>
      <w:r w:rsidR="00EA3D8E" w:rsidRPr="00EB389D">
        <w:rPr>
          <w:rFonts w:ascii="Arial" w:hAnsi="Arial" w:cs="Arial"/>
          <w:iCs/>
          <w:color w:val="231F20" w:themeColor="text1"/>
          <w:sz w:val="24"/>
          <w:szCs w:val="24"/>
        </w:rPr>
        <w:t>control 5.37, operating procedures for information processing facilities must be documented and made available personnel who need them.</w:t>
      </w:r>
    </w:p>
    <w:p w14:paraId="46772892" w14:textId="77777777" w:rsidR="00EA3D8E" w:rsidRPr="00EB389D" w:rsidRDefault="00EA3D8E" w:rsidP="00EA3D8E">
      <w:pPr>
        <w:spacing w:after="0"/>
        <w:rPr>
          <w:rFonts w:ascii="Arial" w:hAnsi="Arial" w:cs="Arial"/>
          <w:iCs/>
          <w:color w:val="231F20" w:themeColor="text1"/>
          <w:sz w:val="24"/>
          <w:szCs w:val="24"/>
        </w:rPr>
      </w:pPr>
    </w:p>
    <w:p w14:paraId="645C35EA" w14:textId="77777777" w:rsidR="00EA3D8E" w:rsidRPr="00EB389D" w:rsidRDefault="00EA3D8E" w:rsidP="006A6D25">
      <w:pPr>
        <w:pStyle w:val="ListParagraph"/>
        <w:numPr>
          <w:ilvl w:val="0"/>
          <w:numId w:val="109"/>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 xml:space="preserve">What is the main requirement of control 8.34 </w:t>
      </w:r>
      <w:r w:rsidRPr="00EB389D">
        <w:rPr>
          <w:rFonts w:ascii="Arial" w:hAnsi="Arial" w:cs="Arial"/>
          <w:b/>
          <w:i/>
          <w:color w:val="231F20" w:themeColor="text1"/>
          <w:sz w:val="24"/>
          <w:szCs w:val="24"/>
        </w:rPr>
        <w:t>Protection of information systems during audit testing</w:t>
      </w:r>
      <w:r w:rsidRPr="00EB389D">
        <w:rPr>
          <w:rFonts w:ascii="Arial" w:hAnsi="Arial" w:cs="Arial"/>
          <w:b/>
          <w:color w:val="231F20" w:themeColor="text1"/>
          <w:sz w:val="24"/>
          <w:szCs w:val="24"/>
        </w:rPr>
        <w:t xml:space="preserve"> of Annex A?</w:t>
      </w:r>
    </w:p>
    <w:p w14:paraId="408D39C9" w14:textId="77777777" w:rsidR="00EA3D8E" w:rsidRPr="00EB389D" w:rsidRDefault="00EA3D8E" w:rsidP="006A6D25">
      <w:pPr>
        <w:pStyle w:val="ListParagraph"/>
        <w:numPr>
          <w:ilvl w:val="0"/>
          <w:numId w:val="113"/>
        </w:numPr>
        <w:spacing w:after="0"/>
        <w:ind w:left="850" w:hanging="425"/>
        <w:rPr>
          <w:rFonts w:ascii="Arial" w:hAnsi="Arial" w:cs="Arial"/>
          <w:color w:val="231F20" w:themeColor="text1"/>
          <w:sz w:val="24"/>
          <w:szCs w:val="24"/>
        </w:rPr>
      </w:pPr>
      <w:r w:rsidRPr="00EB389D">
        <w:rPr>
          <w:rFonts w:ascii="Arial" w:hAnsi="Arial" w:cs="Arial"/>
          <w:iCs/>
          <w:color w:val="231F20" w:themeColor="text1"/>
          <w:sz w:val="24"/>
          <w:szCs w:val="24"/>
        </w:rPr>
        <w:t>The tester and appropriate management must appropriately manage test information</w:t>
      </w:r>
    </w:p>
    <w:p w14:paraId="04EE9D74" w14:textId="77777777" w:rsidR="00EA3D8E" w:rsidRPr="00EB389D" w:rsidRDefault="00EA3D8E" w:rsidP="006A6D25">
      <w:pPr>
        <w:pStyle w:val="ListParagraph"/>
        <w:numPr>
          <w:ilvl w:val="0"/>
          <w:numId w:val="113"/>
        </w:numPr>
        <w:spacing w:after="0"/>
        <w:ind w:left="850" w:hanging="425"/>
        <w:rPr>
          <w:rFonts w:ascii="Arial" w:hAnsi="Arial" w:cs="Arial"/>
          <w:color w:val="231F20" w:themeColor="text1"/>
          <w:sz w:val="24"/>
          <w:szCs w:val="24"/>
        </w:rPr>
      </w:pPr>
      <w:r w:rsidRPr="00EB389D">
        <w:rPr>
          <w:rFonts w:ascii="Arial" w:hAnsi="Arial" w:cs="Arial"/>
          <w:iCs/>
          <w:color w:val="231F20" w:themeColor="text1"/>
          <w:sz w:val="24"/>
          <w:szCs w:val="24"/>
        </w:rPr>
        <w:t xml:space="preserve">The tester and appropriate management must plan and agree on audit tests and other assurance activities involving assessment of operational systems </w:t>
      </w:r>
    </w:p>
    <w:p w14:paraId="511B1EEA" w14:textId="77777777" w:rsidR="00EA3D8E" w:rsidRPr="00EB389D" w:rsidRDefault="00EA3D8E" w:rsidP="006A6D25">
      <w:pPr>
        <w:pStyle w:val="ListParagraph"/>
        <w:numPr>
          <w:ilvl w:val="0"/>
          <w:numId w:val="113"/>
        </w:numPr>
        <w:spacing w:after="0"/>
        <w:ind w:left="850" w:hanging="425"/>
        <w:contextualSpacing w:val="0"/>
        <w:rPr>
          <w:rFonts w:ascii="Arial" w:hAnsi="Arial" w:cs="Arial"/>
          <w:color w:val="231F20" w:themeColor="text1"/>
          <w:sz w:val="24"/>
          <w:szCs w:val="24"/>
        </w:rPr>
      </w:pPr>
      <w:r w:rsidRPr="00EB389D">
        <w:rPr>
          <w:rFonts w:ascii="Arial" w:hAnsi="Arial" w:cs="Arial"/>
          <w:iCs/>
          <w:color w:val="231F20" w:themeColor="text1"/>
          <w:sz w:val="24"/>
          <w:szCs w:val="24"/>
        </w:rPr>
        <w:t>The tester must separate and secure the development, testing, and production environments</w:t>
      </w:r>
    </w:p>
    <w:p w14:paraId="187DE48E" w14:textId="77777777" w:rsidR="00EA3D8E" w:rsidRPr="00EB389D" w:rsidRDefault="00EA3D8E" w:rsidP="00EA3D8E">
      <w:pPr>
        <w:spacing w:after="0"/>
        <w:rPr>
          <w:rFonts w:ascii="Arial" w:hAnsi="Arial" w:cs="Arial"/>
          <w:i/>
          <w:color w:val="231F20" w:themeColor="text1"/>
          <w:sz w:val="24"/>
          <w:szCs w:val="24"/>
        </w:rPr>
      </w:pPr>
    </w:p>
    <w:p w14:paraId="30B5E47E" w14:textId="77777777" w:rsidR="00173A23" w:rsidRPr="00EB389D" w:rsidRDefault="00173A23" w:rsidP="00173A23">
      <w:pPr>
        <w:spacing w:after="0"/>
        <w:rPr>
          <w:rFonts w:ascii="Arial" w:eastAsia="Calibri" w:hAnsi="Arial" w:cs="Arial"/>
          <w:color w:val="231F20" w:themeColor="text1"/>
          <w:sz w:val="24"/>
          <w:szCs w:val="24"/>
        </w:rPr>
      </w:pPr>
      <w:r w:rsidRPr="00EB389D">
        <w:rPr>
          <w:rFonts w:ascii="Arial" w:eastAsia="Calibri" w:hAnsi="Arial" w:cs="Arial"/>
          <w:b/>
          <w:color w:val="231F20" w:themeColor="text1"/>
          <w:sz w:val="24"/>
          <w:szCs w:val="24"/>
        </w:rPr>
        <w:lastRenderedPageBreak/>
        <w:t>Correct Answer:</w:t>
      </w:r>
      <w:r w:rsidRPr="00EB389D">
        <w:rPr>
          <w:rFonts w:ascii="Arial" w:eastAsia="Calibri" w:hAnsi="Arial" w:cs="Arial"/>
          <w:color w:val="231F20" w:themeColor="text1"/>
          <w:sz w:val="24"/>
          <w:szCs w:val="24"/>
        </w:rPr>
        <w:t xml:space="preserve"> B</w:t>
      </w:r>
    </w:p>
    <w:p w14:paraId="4D0B857F" w14:textId="77777777" w:rsidR="00EA3D8E" w:rsidRPr="00EB389D" w:rsidRDefault="00173A23" w:rsidP="00173A23">
      <w:pPr>
        <w:spacing w:after="0"/>
        <w:rPr>
          <w:rFonts w:ascii="Arial" w:hAnsi="Arial" w:cs="Arial"/>
          <w:color w:val="231F20" w:themeColor="text1"/>
          <w:sz w:val="24"/>
          <w:szCs w:val="24"/>
        </w:rPr>
      </w:pPr>
      <w:r w:rsidRPr="00EB389D">
        <w:rPr>
          <w:rFonts w:ascii="Arial" w:eastAsia="Calibri" w:hAnsi="Arial" w:cs="Arial"/>
          <w:b/>
          <w:color w:val="231F20" w:themeColor="text1"/>
          <w:sz w:val="24"/>
          <w:szCs w:val="24"/>
        </w:rPr>
        <w:t xml:space="preserve">Explanation: </w:t>
      </w:r>
      <w:r w:rsidR="00EA3D8E" w:rsidRPr="00EB389D">
        <w:rPr>
          <w:rFonts w:ascii="Arial" w:hAnsi="Arial" w:cs="Arial"/>
          <w:color w:val="231F20" w:themeColor="text1"/>
          <w:sz w:val="24"/>
          <w:szCs w:val="24"/>
        </w:rPr>
        <w:t>According to ISO/IEC 27001, control 8.34, audit tests and other assurance activities involving assessment of operational systems must be planned and agreed between the tester and appropriate management.</w:t>
      </w:r>
    </w:p>
    <w:p w14:paraId="4E0D3D2A" w14:textId="77777777" w:rsidR="00EA3D8E" w:rsidRPr="00EB389D" w:rsidRDefault="00EA3D8E" w:rsidP="00EA3D8E">
      <w:pPr>
        <w:spacing w:after="0"/>
        <w:rPr>
          <w:rFonts w:ascii="Arial" w:hAnsi="Arial" w:cs="Arial"/>
          <w:color w:val="231F20" w:themeColor="text1"/>
          <w:sz w:val="24"/>
          <w:szCs w:val="24"/>
        </w:rPr>
      </w:pPr>
    </w:p>
    <w:p w14:paraId="6CF060E7" w14:textId="77777777" w:rsidR="00EA3D8E" w:rsidRPr="00EB389D" w:rsidRDefault="00EA3D8E" w:rsidP="006A6D25">
      <w:pPr>
        <w:pStyle w:val="ListParagraph"/>
        <w:numPr>
          <w:ilvl w:val="0"/>
          <w:numId w:val="109"/>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 xml:space="preserve">What is the purpose of control 5.7 </w:t>
      </w:r>
      <w:r w:rsidRPr="00EB389D">
        <w:rPr>
          <w:rFonts w:ascii="Arial" w:hAnsi="Arial" w:cs="Arial"/>
          <w:b/>
          <w:i/>
          <w:color w:val="231F20" w:themeColor="text1"/>
          <w:sz w:val="24"/>
          <w:szCs w:val="24"/>
        </w:rPr>
        <w:t>Threat intelligence</w:t>
      </w:r>
      <w:r w:rsidRPr="00EB389D">
        <w:rPr>
          <w:rFonts w:ascii="Arial" w:hAnsi="Arial" w:cs="Arial"/>
          <w:b/>
          <w:color w:val="231F20" w:themeColor="text1"/>
          <w:sz w:val="24"/>
          <w:szCs w:val="24"/>
        </w:rPr>
        <w:t xml:space="preserve"> of Annex A?</w:t>
      </w:r>
    </w:p>
    <w:p w14:paraId="5CC2664B" w14:textId="77777777" w:rsidR="00EA3D8E" w:rsidRPr="00EB389D" w:rsidRDefault="00EA3D8E" w:rsidP="006A6D25">
      <w:pPr>
        <w:pStyle w:val="ListParagraph"/>
        <w:numPr>
          <w:ilvl w:val="0"/>
          <w:numId w:val="114"/>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To provide awareness of the organization’s threat environment so that the appropriate mitigation actions can be taken</w:t>
      </w:r>
    </w:p>
    <w:p w14:paraId="28DB2623" w14:textId="77777777" w:rsidR="00EA3D8E" w:rsidRPr="00EB389D" w:rsidRDefault="00EA3D8E" w:rsidP="006A6D25">
      <w:pPr>
        <w:pStyle w:val="ListParagraph"/>
        <w:numPr>
          <w:ilvl w:val="0"/>
          <w:numId w:val="114"/>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 xml:space="preserve">To ensure appropriate flow of information </w:t>
      </w:r>
    </w:p>
    <w:p w14:paraId="7A52CCDA" w14:textId="77777777" w:rsidR="00EA3D8E" w:rsidRPr="00EB389D" w:rsidRDefault="00EA3D8E" w:rsidP="006A6D25">
      <w:pPr>
        <w:pStyle w:val="ListParagraph"/>
        <w:numPr>
          <w:ilvl w:val="0"/>
          <w:numId w:val="114"/>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 xml:space="preserve">To ensure information security risks related to deliverables are effectively addressed in project management throughout the project life cycle </w:t>
      </w:r>
    </w:p>
    <w:p w14:paraId="5589B39E" w14:textId="77777777" w:rsidR="00EA3D8E" w:rsidRPr="00EB389D" w:rsidRDefault="00EA3D8E" w:rsidP="00EA3D8E">
      <w:pPr>
        <w:spacing w:after="0"/>
        <w:rPr>
          <w:rFonts w:ascii="Arial" w:hAnsi="Arial" w:cs="Arial"/>
          <w:i/>
          <w:color w:val="231F20" w:themeColor="text1"/>
          <w:sz w:val="24"/>
          <w:szCs w:val="24"/>
        </w:rPr>
      </w:pPr>
    </w:p>
    <w:p w14:paraId="1EBC87F2" w14:textId="77777777" w:rsidR="00173A23" w:rsidRPr="00EB389D" w:rsidRDefault="00173A23" w:rsidP="00173A23">
      <w:pPr>
        <w:spacing w:after="0"/>
        <w:rPr>
          <w:rFonts w:ascii="Arial" w:eastAsia="Calibri" w:hAnsi="Arial" w:cs="Arial"/>
          <w:color w:val="231F20" w:themeColor="text1"/>
          <w:sz w:val="24"/>
          <w:szCs w:val="24"/>
        </w:rPr>
      </w:pPr>
      <w:r w:rsidRPr="00EB389D">
        <w:rPr>
          <w:rFonts w:ascii="Arial" w:eastAsia="Calibri" w:hAnsi="Arial" w:cs="Arial"/>
          <w:b/>
          <w:color w:val="231F20" w:themeColor="text1"/>
          <w:sz w:val="24"/>
          <w:szCs w:val="24"/>
        </w:rPr>
        <w:t>Correct Answer:</w:t>
      </w:r>
      <w:r w:rsidRPr="00EB389D">
        <w:rPr>
          <w:rFonts w:ascii="Arial" w:eastAsia="Calibri" w:hAnsi="Arial" w:cs="Arial"/>
          <w:color w:val="231F20" w:themeColor="text1"/>
          <w:sz w:val="24"/>
          <w:szCs w:val="24"/>
        </w:rPr>
        <w:t xml:space="preserve"> A</w:t>
      </w:r>
    </w:p>
    <w:p w14:paraId="41B816B2" w14:textId="77777777" w:rsidR="00EA3D8E" w:rsidRPr="00EB389D" w:rsidRDefault="00173A23" w:rsidP="00173A23">
      <w:pPr>
        <w:spacing w:after="0"/>
        <w:rPr>
          <w:rFonts w:ascii="Arial" w:hAnsi="Arial" w:cs="Arial"/>
          <w:iCs/>
          <w:color w:val="231F20" w:themeColor="text1"/>
          <w:sz w:val="24"/>
          <w:szCs w:val="24"/>
        </w:rPr>
      </w:pPr>
      <w:r w:rsidRPr="00EB389D">
        <w:rPr>
          <w:rFonts w:ascii="Arial" w:eastAsia="Calibri" w:hAnsi="Arial" w:cs="Arial"/>
          <w:b/>
          <w:color w:val="231F20" w:themeColor="text1"/>
          <w:sz w:val="24"/>
          <w:szCs w:val="24"/>
        </w:rPr>
        <w:t xml:space="preserve">Explanation: </w:t>
      </w:r>
      <w:r w:rsidR="00EA3D8E" w:rsidRPr="00EB389D">
        <w:rPr>
          <w:rFonts w:ascii="Arial" w:hAnsi="Arial" w:cs="Arial"/>
          <w:color w:val="231F20" w:themeColor="text1"/>
          <w:sz w:val="24"/>
          <w:szCs w:val="24"/>
        </w:rPr>
        <w:t xml:space="preserve">The purpose of control 5.7 Threat intelligence is to </w:t>
      </w:r>
      <w:r w:rsidR="00EA3D8E" w:rsidRPr="00EB389D">
        <w:rPr>
          <w:rFonts w:ascii="Arial" w:hAnsi="Arial" w:cs="Arial"/>
          <w:iCs/>
          <w:color w:val="231F20" w:themeColor="text1"/>
          <w:sz w:val="24"/>
          <w:szCs w:val="24"/>
        </w:rPr>
        <w:t>provide awareness of the organization’s threat environment so that the appropriate mitigation actions can be taken.</w:t>
      </w:r>
    </w:p>
    <w:p w14:paraId="4E4B84F4" w14:textId="77777777" w:rsidR="00EA3D8E" w:rsidRPr="00EB389D" w:rsidRDefault="00EA3D8E" w:rsidP="00EA3D8E">
      <w:pPr>
        <w:spacing w:after="0"/>
        <w:rPr>
          <w:rFonts w:ascii="Arial" w:hAnsi="Arial" w:cs="Arial"/>
          <w:color w:val="231F20" w:themeColor="text1"/>
          <w:sz w:val="24"/>
          <w:szCs w:val="24"/>
        </w:rPr>
      </w:pPr>
    </w:p>
    <w:p w14:paraId="423859C2" w14:textId="77777777" w:rsidR="00EA3D8E" w:rsidRPr="00EB389D" w:rsidRDefault="00EA3D8E">
      <w:pPr>
        <w:rPr>
          <w:rFonts w:ascii="Arial" w:hAnsi="Arial" w:cs="Arial"/>
          <w:color w:val="231F20" w:themeColor="text1"/>
          <w:sz w:val="24"/>
          <w:szCs w:val="24"/>
        </w:rPr>
      </w:pPr>
      <w:r w:rsidRPr="00EB389D">
        <w:rPr>
          <w:rFonts w:ascii="Arial" w:hAnsi="Arial" w:cs="Arial"/>
          <w:color w:val="231F20" w:themeColor="text1"/>
          <w:sz w:val="24"/>
          <w:szCs w:val="24"/>
        </w:rPr>
        <w:br w:type="page"/>
      </w:r>
    </w:p>
    <w:p w14:paraId="06D84E82" w14:textId="77777777" w:rsidR="00EA3D8E" w:rsidRPr="00EB389D" w:rsidRDefault="00173A23" w:rsidP="00EA3D8E">
      <w:pPr>
        <w:spacing w:after="0"/>
        <w:rPr>
          <w:rFonts w:ascii="Arial" w:hAnsi="Arial" w:cs="Arial"/>
          <w:b/>
          <w:color w:val="231F20" w:themeColor="text1"/>
          <w:sz w:val="24"/>
          <w:szCs w:val="24"/>
        </w:rPr>
      </w:pPr>
      <w:r w:rsidRPr="00EB389D">
        <w:rPr>
          <w:rFonts w:ascii="Arial" w:hAnsi="Arial" w:cs="Arial"/>
          <w:b/>
          <w:color w:val="231F20" w:themeColor="text1"/>
          <w:sz w:val="24"/>
          <w:szCs w:val="24"/>
        </w:rPr>
        <w:lastRenderedPageBreak/>
        <w:t>Quiz 16: Management of D</w:t>
      </w:r>
      <w:r w:rsidR="00EA3D8E" w:rsidRPr="00EB389D">
        <w:rPr>
          <w:rFonts w:ascii="Arial" w:hAnsi="Arial" w:cs="Arial"/>
          <w:b/>
          <w:color w:val="231F20" w:themeColor="text1"/>
          <w:sz w:val="24"/>
          <w:szCs w:val="24"/>
        </w:rPr>
        <w:t>ocumented</w:t>
      </w:r>
      <w:r w:rsidRPr="00EB389D">
        <w:rPr>
          <w:rFonts w:ascii="Arial" w:hAnsi="Arial" w:cs="Arial"/>
          <w:b/>
          <w:color w:val="231F20" w:themeColor="text1"/>
          <w:sz w:val="24"/>
          <w:szCs w:val="24"/>
        </w:rPr>
        <w:t xml:space="preserve"> I</w:t>
      </w:r>
      <w:r w:rsidR="00EA3D8E" w:rsidRPr="00EB389D">
        <w:rPr>
          <w:rFonts w:ascii="Arial" w:hAnsi="Arial" w:cs="Arial"/>
          <w:b/>
          <w:color w:val="231F20" w:themeColor="text1"/>
          <w:sz w:val="24"/>
          <w:szCs w:val="24"/>
        </w:rPr>
        <w:t>nformation</w:t>
      </w:r>
    </w:p>
    <w:p w14:paraId="33487B56" w14:textId="77777777" w:rsidR="00EA3D8E" w:rsidRPr="00EB389D" w:rsidRDefault="00EA3D8E" w:rsidP="00EA3D8E">
      <w:pPr>
        <w:spacing w:after="0"/>
        <w:rPr>
          <w:rFonts w:ascii="Arial" w:hAnsi="Arial" w:cs="Arial"/>
          <w:b/>
          <w:color w:val="231F20" w:themeColor="text1"/>
          <w:sz w:val="24"/>
          <w:szCs w:val="24"/>
        </w:rPr>
      </w:pPr>
    </w:p>
    <w:p w14:paraId="7EB06F3A" w14:textId="77777777" w:rsidR="00EA3D8E" w:rsidRPr="00EB389D" w:rsidRDefault="00EA3D8E" w:rsidP="006A6D25">
      <w:pPr>
        <w:pStyle w:val="ListParagraph"/>
        <w:numPr>
          <w:ilvl w:val="0"/>
          <w:numId w:val="96"/>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 xml:space="preserve">Among others, what must organizations do, to comply with clause 7.5.1 </w:t>
      </w:r>
      <w:r w:rsidRPr="00EB389D">
        <w:rPr>
          <w:rFonts w:ascii="Arial" w:hAnsi="Arial" w:cs="Arial"/>
          <w:b/>
          <w:i/>
          <w:color w:val="231F20" w:themeColor="text1"/>
          <w:sz w:val="24"/>
          <w:szCs w:val="24"/>
        </w:rPr>
        <w:t>Documented information</w:t>
      </w:r>
      <w:r w:rsidRPr="00EB389D">
        <w:rPr>
          <w:rFonts w:ascii="Arial" w:hAnsi="Arial" w:cs="Arial"/>
          <w:b/>
          <w:color w:val="231F20" w:themeColor="text1"/>
          <w:sz w:val="24"/>
          <w:szCs w:val="24"/>
        </w:rPr>
        <w:t xml:space="preserve"> of ISO/IEC 27001?</w:t>
      </w:r>
    </w:p>
    <w:p w14:paraId="51A7EDDE" w14:textId="77777777" w:rsidR="00EA3D8E" w:rsidRPr="00EB389D" w:rsidRDefault="00EA3D8E" w:rsidP="006A6D25">
      <w:pPr>
        <w:pStyle w:val="ListParagraph"/>
        <w:numPr>
          <w:ilvl w:val="0"/>
          <w:numId w:val="97"/>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Develop a procedure for the control of the documented information</w:t>
      </w:r>
    </w:p>
    <w:p w14:paraId="325D49C5" w14:textId="77777777" w:rsidR="00EA3D8E" w:rsidRPr="00EB389D" w:rsidRDefault="00EA3D8E" w:rsidP="006A6D25">
      <w:pPr>
        <w:pStyle w:val="ListParagraph"/>
        <w:numPr>
          <w:ilvl w:val="0"/>
          <w:numId w:val="97"/>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Develop a guide for the control of the documented information that is accessible only by the top management</w:t>
      </w:r>
    </w:p>
    <w:p w14:paraId="3FE3E887" w14:textId="77777777" w:rsidR="00EA3D8E" w:rsidRPr="00EB389D" w:rsidRDefault="00EA3D8E" w:rsidP="006A6D25">
      <w:pPr>
        <w:pStyle w:val="ListParagraph"/>
        <w:numPr>
          <w:ilvl w:val="0"/>
          <w:numId w:val="97"/>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Develop a comprehensive database for the control of the documented information, storing all records in an encrypted format</w:t>
      </w:r>
    </w:p>
    <w:p w14:paraId="255C5458" w14:textId="77777777" w:rsidR="00EA3D8E" w:rsidRPr="00EB389D" w:rsidRDefault="00EA3D8E" w:rsidP="00EA3D8E">
      <w:pPr>
        <w:pStyle w:val="ListParagraph"/>
        <w:spacing w:after="0"/>
        <w:ind w:left="0"/>
        <w:contextualSpacing w:val="0"/>
        <w:rPr>
          <w:rFonts w:ascii="Arial" w:hAnsi="Arial" w:cs="Arial"/>
          <w:i/>
          <w:color w:val="231F20" w:themeColor="text1"/>
          <w:sz w:val="24"/>
          <w:szCs w:val="24"/>
        </w:rPr>
      </w:pPr>
    </w:p>
    <w:p w14:paraId="621C6A84" w14:textId="77777777" w:rsidR="00173A23" w:rsidRPr="00EB389D" w:rsidRDefault="00173A23" w:rsidP="00173A23">
      <w:pPr>
        <w:spacing w:after="0"/>
        <w:rPr>
          <w:rFonts w:ascii="Arial" w:eastAsia="Calibri" w:hAnsi="Arial" w:cs="Arial"/>
          <w:color w:val="231F20" w:themeColor="text1"/>
          <w:sz w:val="24"/>
          <w:szCs w:val="24"/>
        </w:rPr>
      </w:pPr>
      <w:r w:rsidRPr="00EB389D">
        <w:rPr>
          <w:rFonts w:ascii="Arial" w:eastAsia="Calibri" w:hAnsi="Arial" w:cs="Arial"/>
          <w:b/>
          <w:color w:val="231F20" w:themeColor="text1"/>
          <w:sz w:val="24"/>
          <w:szCs w:val="24"/>
        </w:rPr>
        <w:t>Correct Answer:</w:t>
      </w:r>
      <w:r w:rsidRPr="00EB389D">
        <w:rPr>
          <w:rFonts w:ascii="Arial" w:eastAsia="Calibri" w:hAnsi="Arial" w:cs="Arial"/>
          <w:color w:val="231F20" w:themeColor="text1"/>
          <w:sz w:val="24"/>
          <w:szCs w:val="24"/>
        </w:rPr>
        <w:t xml:space="preserve"> A</w:t>
      </w:r>
    </w:p>
    <w:p w14:paraId="772F2CC8" w14:textId="77777777" w:rsidR="00EA3D8E" w:rsidRPr="00EB389D" w:rsidRDefault="00173A23" w:rsidP="00173A23">
      <w:pPr>
        <w:pStyle w:val="ListParagraph"/>
        <w:spacing w:after="0"/>
        <w:ind w:left="0"/>
        <w:contextualSpacing w:val="0"/>
        <w:rPr>
          <w:rFonts w:ascii="Arial" w:hAnsi="Arial" w:cs="Arial"/>
          <w:color w:val="231F20" w:themeColor="text1"/>
          <w:sz w:val="24"/>
          <w:szCs w:val="24"/>
        </w:rPr>
      </w:pPr>
      <w:r w:rsidRPr="00EB389D">
        <w:rPr>
          <w:rFonts w:ascii="Arial" w:eastAsia="Calibri" w:hAnsi="Arial" w:cs="Arial"/>
          <w:b/>
          <w:color w:val="231F20" w:themeColor="text1"/>
          <w:sz w:val="24"/>
          <w:szCs w:val="24"/>
        </w:rPr>
        <w:t xml:space="preserve">Explanation: </w:t>
      </w:r>
      <w:r w:rsidR="00EA3D8E" w:rsidRPr="00EB389D">
        <w:rPr>
          <w:rFonts w:ascii="Arial" w:hAnsi="Arial" w:cs="Arial"/>
          <w:color w:val="231F20" w:themeColor="text1"/>
          <w:sz w:val="24"/>
          <w:szCs w:val="24"/>
        </w:rPr>
        <w:t>Organizations are required, among others, to develop a procedure for the control of documented information that is required by the ISMS and by ISO/IEC 27001.</w:t>
      </w:r>
    </w:p>
    <w:p w14:paraId="67D5E4E6" w14:textId="77777777" w:rsidR="00EA3D8E" w:rsidRPr="00EB389D" w:rsidRDefault="00EA3D8E" w:rsidP="00EA3D8E">
      <w:pPr>
        <w:pStyle w:val="ListParagraph"/>
        <w:spacing w:after="0"/>
        <w:ind w:left="0"/>
        <w:contextualSpacing w:val="0"/>
        <w:rPr>
          <w:rFonts w:ascii="Arial" w:hAnsi="Arial" w:cs="Arial"/>
          <w:color w:val="231F20" w:themeColor="text1"/>
          <w:sz w:val="24"/>
          <w:szCs w:val="24"/>
        </w:rPr>
      </w:pPr>
    </w:p>
    <w:p w14:paraId="13BB294B" w14:textId="77777777" w:rsidR="00EA3D8E" w:rsidRPr="00EB389D" w:rsidRDefault="00EA3D8E" w:rsidP="006A6D25">
      <w:pPr>
        <w:pStyle w:val="ListParagraph"/>
        <w:numPr>
          <w:ilvl w:val="0"/>
          <w:numId w:val="96"/>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 xml:space="preserve">In order to comply with ISO/IEC 27001, organizations should establish a complex document control system.  </w:t>
      </w:r>
    </w:p>
    <w:p w14:paraId="0E2BDEA4" w14:textId="77777777" w:rsidR="00EA3D8E" w:rsidRPr="00EB389D" w:rsidRDefault="00EA3D8E" w:rsidP="006A6D25">
      <w:pPr>
        <w:pStyle w:val="ListParagraph"/>
        <w:numPr>
          <w:ilvl w:val="0"/>
          <w:numId w:val="98"/>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True</w:t>
      </w:r>
    </w:p>
    <w:p w14:paraId="4408FC7D" w14:textId="77777777" w:rsidR="00EA3D8E" w:rsidRPr="00EB389D" w:rsidRDefault="00EA3D8E" w:rsidP="006A6D25">
      <w:pPr>
        <w:pStyle w:val="ListParagraph"/>
        <w:numPr>
          <w:ilvl w:val="0"/>
          <w:numId w:val="98"/>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False</w:t>
      </w:r>
    </w:p>
    <w:p w14:paraId="27CB291E" w14:textId="77777777" w:rsidR="00EA3D8E" w:rsidRPr="00EB389D" w:rsidRDefault="00EA3D8E" w:rsidP="00EA3D8E">
      <w:pPr>
        <w:spacing w:after="0"/>
        <w:rPr>
          <w:rFonts w:ascii="Arial" w:hAnsi="Arial" w:cs="Arial"/>
          <w:i/>
          <w:color w:val="231F20" w:themeColor="text1"/>
          <w:sz w:val="24"/>
          <w:szCs w:val="24"/>
        </w:rPr>
      </w:pPr>
    </w:p>
    <w:p w14:paraId="37F53858" w14:textId="77777777" w:rsidR="00173A23" w:rsidRPr="00EB389D" w:rsidRDefault="00173A23" w:rsidP="00173A23">
      <w:pPr>
        <w:spacing w:after="0"/>
        <w:rPr>
          <w:rFonts w:ascii="Arial" w:eastAsia="Calibri" w:hAnsi="Arial" w:cs="Arial"/>
          <w:color w:val="231F20" w:themeColor="text1"/>
          <w:sz w:val="24"/>
          <w:szCs w:val="24"/>
        </w:rPr>
      </w:pPr>
      <w:r w:rsidRPr="00EB389D">
        <w:rPr>
          <w:rFonts w:ascii="Arial" w:eastAsia="Calibri" w:hAnsi="Arial" w:cs="Arial"/>
          <w:b/>
          <w:color w:val="231F20" w:themeColor="text1"/>
          <w:sz w:val="24"/>
          <w:szCs w:val="24"/>
        </w:rPr>
        <w:t>Correct Answer:</w:t>
      </w:r>
      <w:r w:rsidRPr="00EB389D">
        <w:rPr>
          <w:rFonts w:ascii="Arial" w:eastAsia="Calibri" w:hAnsi="Arial" w:cs="Arial"/>
          <w:color w:val="231F20" w:themeColor="text1"/>
          <w:sz w:val="24"/>
          <w:szCs w:val="24"/>
        </w:rPr>
        <w:t xml:space="preserve"> B</w:t>
      </w:r>
    </w:p>
    <w:p w14:paraId="557F56A4" w14:textId="77777777" w:rsidR="00EA3D8E" w:rsidRPr="00EB389D" w:rsidRDefault="00173A23" w:rsidP="00173A23">
      <w:pPr>
        <w:spacing w:after="0"/>
        <w:rPr>
          <w:rFonts w:ascii="Arial" w:hAnsi="Arial" w:cs="Arial"/>
          <w:color w:val="231F20" w:themeColor="text1"/>
          <w:sz w:val="24"/>
          <w:szCs w:val="24"/>
        </w:rPr>
      </w:pPr>
      <w:r w:rsidRPr="00EB389D">
        <w:rPr>
          <w:rFonts w:ascii="Arial" w:eastAsia="Calibri" w:hAnsi="Arial" w:cs="Arial"/>
          <w:b/>
          <w:color w:val="231F20" w:themeColor="text1"/>
          <w:sz w:val="24"/>
          <w:szCs w:val="24"/>
        </w:rPr>
        <w:t xml:space="preserve">Explanation: </w:t>
      </w:r>
      <w:r w:rsidR="00EA3D8E" w:rsidRPr="00EB389D">
        <w:rPr>
          <w:rFonts w:ascii="Arial" w:hAnsi="Arial" w:cs="Arial"/>
          <w:color w:val="231F20" w:themeColor="text1"/>
          <w:sz w:val="24"/>
          <w:szCs w:val="24"/>
        </w:rPr>
        <w:t>Documented information must be created, maintained, and protected in a way that enables the organization to implement and operate the ISMS. The focus should be on this purpose rather than establishing a complex document control system.</w:t>
      </w:r>
    </w:p>
    <w:p w14:paraId="112BC725" w14:textId="77777777" w:rsidR="00EA3D8E" w:rsidRPr="00EB389D" w:rsidRDefault="00EA3D8E" w:rsidP="00EA3D8E">
      <w:pPr>
        <w:spacing w:after="0"/>
        <w:rPr>
          <w:rFonts w:ascii="Arial" w:hAnsi="Arial" w:cs="Arial"/>
          <w:color w:val="231F20" w:themeColor="text1"/>
          <w:sz w:val="24"/>
          <w:szCs w:val="24"/>
        </w:rPr>
      </w:pPr>
    </w:p>
    <w:p w14:paraId="578389B1" w14:textId="77777777" w:rsidR="00EA3D8E" w:rsidRPr="00EB389D" w:rsidRDefault="00EA3D8E" w:rsidP="006A6D25">
      <w:pPr>
        <w:pStyle w:val="ListParagraph"/>
        <w:numPr>
          <w:ilvl w:val="0"/>
          <w:numId w:val="96"/>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What does a procedure describe?</w:t>
      </w:r>
    </w:p>
    <w:p w14:paraId="6C462E6E" w14:textId="77777777" w:rsidR="00EA3D8E" w:rsidRPr="00EB389D" w:rsidRDefault="00EA3D8E" w:rsidP="006A6D25">
      <w:pPr>
        <w:pStyle w:val="ListParagraph"/>
        <w:numPr>
          <w:ilvl w:val="0"/>
          <w:numId w:val="99"/>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An outline of specific instructions on the steps to be taken</w:t>
      </w:r>
    </w:p>
    <w:p w14:paraId="5B7017B6" w14:textId="77777777" w:rsidR="00EA3D8E" w:rsidRPr="00EB389D" w:rsidRDefault="00EA3D8E" w:rsidP="006A6D25">
      <w:pPr>
        <w:pStyle w:val="ListParagraph"/>
        <w:numPr>
          <w:ilvl w:val="0"/>
          <w:numId w:val="99"/>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A detailed instruction on the use or installation, maintenance, or operation of something to an actual description of policies</w:t>
      </w:r>
    </w:p>
    <w:p w14:paraId="764A94BB" w14:textId="77777777" w:rsidR="00EA3D8E" w:rsidRPr="00EB389D" w:rsidRDefault="00EA3D8E" w:rsidP="006A6D25">
      <w:pPr>
        <w:pStyle w:val="ListParagraph"/>
        <w:numPr>
          <w:ilvl w:val="0"/>
          <w:numId w:val="99"/>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A detailed explanation of the functioning of a process</w:t>
      </w:r>
    </w:p>
    <w:p w14:paraId="2638AE31" w14:textId="77777777" w:rsidR="00EA3D8E" w:rsidRPr="00EB389D" w:rsidRDefault="00EA3D8E" w:rsidP="00EA3D8E">
      <w:pPr>
        <w:pStyle w:val="ListParagraph"/>
        <w:spacing w:after="0"/>
        <w:ind w:left="0"/>
        <w:contextualSpacing w:val="0"/>
        <w:rPr>
          <w:rFonts w:ascii="Arial" w:hAnsi="Arial" w:cs="Arial"/>
          <w:i/>
          <w:color w:val="231F20" w:themeColor="text1"/>
          <w:sz w:val="24"/>
          <w:szCs w:val="24"/>
        </w:rPr>
      </w:pPr>
    </w:p>
    <w:p w14:paraId="677F42C6" w14:textId="77777777" w:rsidR="00173A23" w:rsidRPr="00EB389D" w:rsidRDefault="00173A23" w:rsidP="00173A23">
      <w:pPr>
        <w:spacing w:after="0"/>
        <w:rPr>
          <w:rFonts w:ascii="Arial" w:eastAsia="Calibri" w:hAnsi="Arial" w:cs="Arial"/>
          <w:color w:val="231F20" w:themeColor="text1"/>
          <w:sz w:val="24"/>
          <w:szCs w:val="24"/>
        </w:rPr>
      </w:pPr>
      <w:r w:rsidRPr="00EB389D">
        <w:rPr>
          <w:rFonts w:ascii="Arial" w:eastAsia="Calibri" w:hAnsi="Arial" w:cs="Arial"/>
          <w:b/>
          <w:color w:val="231F20" w:themeColor="text1"/>
          <w:sz w:val="24"/>
          <w:szCs w:val="24"/>
        </w:rPr>
        <w:t>Correct Answer:</w:t>
      </w:r>
      <w:r w:rsidRPr="00EB389D">
        <w:rPr>
          <w:rFonts w:ascii="Arial" w:eastAsia="Calibri" w:hAnsi="Arial" w:cs="Arial"/>
          <w:color w:val="231F20" w:themeColor="text1"/>
          <w:sz w:val="24"/>
          <w:szCs w:val="24"/>
        </w:rPr>
        <w:t xml:space="preserve"> A</w:t>
      </w:r>
    </w:p>
    <w:p w14:paraId="18318FE2" w14:textId="77777777" w:rsidR="00EA3D8E" w:rsidRPr="00EB389D" w:rsidRDefault="00173A23" w:rsidP="00173A23">
      <w:pPr>
        <w:pStyle w:val="ListParagraph"/>
        <w:spacing w:after="0"/>
        <w:ind w:left="0"/>
        <w:contextualSpacing w:val="0"/>
        <w:rPr>
          <w:rFonts w:ascii="Arial" w:hAnsi="Arial" w:cs="Arial"/>
          <w:color w:val="231F20" w:themeColor="text1"/>
          <w:sz w:val="24"/>
          <w:szCs w:val="24"/>
        </w:rPr>
      </w:pPr>
      <w:r w:rsidRPr="00EB389D">
        <w:rPr>
          <w:rFonts w:ascii="Arial" w:eastAsia="Calibri" w:hAnsi="Arial" w:cs="Arial"/>
          <w:b/>
          <w:color w:val="231F20" w:themeColor="text1"/>
          <w:sz w:val="24"/>
          <w:szCs w:val="24"/>
        </w:rPr>
        <w:t xml:space="preserve">Explanation: </w:t>
      </w:r>
      <w:r w:rsidR="00EA3D8E" w:rsidRPr="00EB389D">
        <w:rPr>
          <w:rFonts w:ascii="Arial" w:hAnsi="Arial" w:cs="Arial"/>
          <w:color w:val="231F20" w:themeColor="text1"/>
          <w:sz w:val="24"/>
          <w:szCs w:val="24"/>
        </w:rPr>
        <w:t>A procedure contains specific instructions that clearly explain the steps to take for the implementation of the policy, guidelines, and supporting standards. Option B refers to a guide, whereas option C refers to a narrative process.</w:t>
      </w:r>
    </w:p>
    <w:p w14:paraId="40697E6F" w14:textId="77777777" w:rsidR="00EA3D8E" w:rsidRPr="00EB389D" w:rsidRDefault="00EA3D8E" w:rsidP="00EA3D8E">
      <w:pPr>
        <w:pStyle w:val="ListParagraph"/>
        <w:spacing w:after="0"/>
        <w:ind w:left="0"/>
        <w:contextualSpacing w:val="0"/>
        <w:rPr>
          <w:rFonts w:ascii="Arial" w:hAnsi="Arial" w:cs="Arial"/>
          <w:color w:val="231F20" w:themeColor="text1"/>
          <w:sz w:val="24"/>
          <w:szCs w:val="24"/>
        </w:rPr>
      </w:pPr>
    </w:p>
    <w:p w14:paraId="2A243E0B" w14:textId="77777777" w:rsidR="00EA3D8E" w:rsidRPr="00EB389D" w:rsidRDefault="00EA3D8E" w:rsidP="006A6D25">
      <w:pPr>
        <w:pStyle w:val="ListParagraph"/>
        <w:numPr>
          <w:ilvl w:val="0"/>
          <w:numId w:val="96"/>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What is the main purpose of the approval stage in the process of controlling and managing documents for the ISMS?</w:t>
      </w:r>
    </w:p>
    <w:p w14:paraId="4B6CFE0B" w14:textId="77777777" w:rsidR="00EA3D8E" w:rsidRPr="00EB389D" w:rsidRDefault="00EA3D8E" w:rsidP="006A6D25">
      <w:pPr>
        <w:pStyle w:val="ListParagraph"/>
        <w:numPr>
          <w:ilvl w:val="0"/>
          <w:numId w:val="100"/>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To distribute the document to all interested parties</w:t>
      </w:r>
    </w:p>
    <w:p w14:paraId="2F5AC1DE" w14:textId="77777777" w:rsidR="00EA3D8E" w:rsidRPr="00EB389D" w:rsidRDefault="00EA3D8E" w:rsidP="006A6D25">
      <w:pPr>
        <w:pStyle w:val="ListParagraph"/>
        <w:numPr>
          <w:ilvl w:val="0"/>
          <w:numId w:val="100"/>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To finalize and sign off on the documents</w:t>
      </w:r>
    </w:p>
    <w:p w14:paraId="47CC1B45" w14:textId="77777777" w:rsidR="00EA3D8E" w:rsidRPr="00EB389D" w:rsidRDefault="00EA3D8E" w:rsidP="006A6D25">
      <w:pPr>
        <w:pStyle w:val="ListParagraph"/>
        <w:numPr>
          <w:ilvl w:val="0"/>
          <w:numId w:val="100"/>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To identify opportunities for improvement</w:t>
      </w:r>
    </w:p>
    <w:p w14:paraId="7C3EF3B0" w14:textId="77777777" w:rsidR="00EA3D8E" w:rsidRPr="00EB389D" w:rsidRDefault="00EA3D8E" w:rsidP="00EA3D8E">
      <w:pPr>
        <w:pStyle w:val="ListParagraph"/>
        <w:spacing w:after="0"/>
        <w:ind w:left="0"/>
        <w:contextualSpacing w:val="0"/>
        <w:rPr>
          <w:rFonts w:ascii="Arial" w:hAnsi="Arial" w:cs="Arial"/>
          <w:i/>
          <w:color w:val="231F20" w:themeColor="text1"/>
          <w:sz w:val="24"/>
          <w:szCs w:val="24"/>
        </w:rPr>
      </w:pPr>
    </w:p>
    <w:p w14:paraId="1617AE09" w14:textId="77777777" w:rsidR="00173A23" w:rsidRPr="00EB389D" w:rsidRDefault="00173A23" w:rsidP="00173A23">
      <w:pPr>
        <w:spacing w:after="0"/>
        <w:rPr>
          <w:rFonts w:ascii="Arial" w:eastAsia="Calibri" w:hAnsi="Arial" w:cs="Arial"/>
          <w:color w:val="231F20" w:themeColor="text1"/>
          <w:sz w:val="24"/>
          <w:szCs w:val="24"/>
        </w:rPr>
      </w:pPr>
      <w:r w:rsidRPr="00EB389D">
        <w:rPr>
          <w:rFonts w:ascii="Arial" w:eastAsia="Calibri" w:hAnsi="Arial" w:cs="Arial"/>
          <w:b/>
          <w:color w:val="231F20" w:themeColor="text1"/>
          <w:sz w:val="24"/>
          <w:szCs w:val="24"/>
        </w:rPr>
        <w:t>Correct Answer:</w:t>
      </w:r>
      <w:r w:rsidRPr="00EB389D">
        <w:rPr>
          <w:rFonts w:ascii="Arial" w:eastAsia="Calibri" w:hAnsi="Arial" w:cs="Arial"/>
          <w:color w:val="231F20" w:themeColor="text1"/>
          <w:sz w:val="24"/>
          <w:szCs w:val="24"/>
        </w:rPr>
        <w:t xml:space="preserve"> B</w:t>
      </w:r>
    </w:p>
    <w:p w14:paraId="257C55EE" w14:textId="77777777" w:rsidR="00EA3D8E" w:rsidRPr="00EB389D" w:rsidRDefault="00173A23" w:rsidP="00173A23">
      <w:pPr>
        <w:pStyle w:val="ListParagraph"/>
        <w:spacing w:after="0"/>
        <w:ind w:left="0"/>
        <w:contextualSpacing w:val="0"/>
        <w:rPr>
          <w:rFonts w:ascii="Arial" w:hAnsi="Arial" w:cs="Arial"/>
          <w:color w:val="231F20" w:themeColor="text1"/>
          <w:sz w:val="24"/>
          <w:szCs w:val="24"/>
        </w:rPr>
      </w:pPr>
      <w:r w:rsidRPr="00EB389D">
        <w:rPr>
          <w:rFonts w:ascii="Arial" w:eastAsia="Calibri" w:hAnsi="Arial" w:cs="Arial"/>
          <w:b/>
          <w:color w:val="231F20" w:themeColor="text1"/>
          <w:sz w:val="24"/>
          <w:szCs w:val="24"/>
        </w:rPr>
        <w:lastRenderedPageBreak/>
        <w:t xml:space="preserve">Explanation: </w:t>
      </w:r>
      <w:r w:rsidR="00EA3D8E" w:rsidRPr="00EB389D">
        <w:rPr>
          <w:rFonts w:ascii="Arial" w:hAnsi="Arial" w:cs="Arial"/>
          <w:color w:val="231F20" w:themeColor="text1"/>
          <w:sz w:val="24"/>
          <w:szCs w:val="24"/>
        </w:rPr>
        <w:t>The primary purpose of the approval stage is to finalize and sign off on the document, indicating that it has undergone necessary reviews and modifications, and is ready for distribution and use by all interested parties.</w:t>
      </w:r>
    </w:p>
    <w:p w14:paraId="2DF949F4" w14:textId="77777777" w:rsidR="00EA3D8E" w:rsidRPr="00EB389D" w:rsidRDefault="00EA3D8E" w:rsidP="00EA3D8E">
      <w:pPr>
        <w:pStyle w:val="ListParagraph"/>
        <w:spacing w:after="0"/>
        <w:ind w:left="0"/>
        <w:contextualSpacing w:val="0"/>
        <w:rPr>
          <w:rFonts w:ascii="Arial" w:hAnsi="Arial" w:cs="Arial"/>
          <w:b/>
          <w:color w:val="231F20" w:themeColor="text1"/>
          <w:sz w:val="24"/>
          <w:szCs w:val="24"/>
        </w:rPr>
      </w:pPr>
    </w:p>
    <w:p w14:paraId="4F96DBD9" w14:textId="77777777" w:rsidR="00EA3D8E" w:rsidRPr="00EB389D" w:rsidRDefault="00EA3D8E" w:rsidP="006A6D25">
      <w:pPr>
        <w:pStyle w:val="ListParagraph"/>
        <w:numPr>
          <w:ilvl w:val="0"/>
          <w:numId w:val="96"/>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What are the benefits of a documented information management system?</w:t>
      </w:r>
    </w:p>
    <w:p w14:paraId="697CF53D" w14:textId="77777777" w:rsidR="00EA3D8E" w:rsidRPr="00EB389D" w:rsidRDefault="00EA3D8E" w:rsidP="006A6D25">
      <w:pPr>
        <w:pStyle w:val="ListParagraph"/>
        <w:numPr>
          <w:ilvl w:val="0"/>
          <w:numId w:val="101"/>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Facilitating access to, referencing, disseminating, and archiving documents</w:t>
      </w:r>
    </w:p>
    <w:p w14:paraId="79D90417" w14:textId="77777777" w:rsidR="00EA3D8E" w:rsidRPr="00EB389D" w:rsidRDefault="00EA3D8E" w:rsidP="006A6D25">
      <w:pPr>
        <w:pStyle w:val="ListParagraph"/>
        <w:numPr>
          <w:ilvl w:val="0"/>
          <w:numId w:val="101"/>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Ensuring traceability of the documented information</w:t>
      </w:r>
    </w:p>
    <w:p w14:paraId="157EEBE1" w14:textId="77777777" w:rsidR="00EA3D8E" w:rsidRPr="00EB389D" w:rsidRDefault="00EA3D8E" w:rsidP="006A6D25">
      <w:pPr>
        <w:pStyle w:val="ListParagraph"/>
        <w:numPr>
          <w:ilvl w:val="0"/>
          <w:numId w:val="101"/>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Both A and B</w:t>
      </w:r>
    </w:p>
    <w:p w14:paraId="412BE497" w14:textId="77777777" w:rsidR="00EA3D8E" w:rsidRPr="00EB389D" w:rsidRDefault="00EA3D8E" w:rsidP="00EA3D8E">
      <w:pPr>
        <w:pStyle w:val="ListParagraph"/>
        <w:spacing w:after="0"/>
        <w:ind w:left="0"/>
        <w:contextualSpacing w:val="0"/>
        <w:rPr>
          <w:rFonts w:ascii="Arial" w:hAnsi="Arial" w:cs="Arial"/>
          <w:i/>
          <w:color w:val="231F20" w:themeColor="text1"/>
          <w:sz w:val="24"/>
          <w:szCs w:val="24"/>
        </w:rPr>
      </w:pPr>
    </w:p>
    <w:p w14:paraId="4BED4421" w14:textId="77777777" w:rsidR="00173A23" w:rsidRPr="00EB389D" w:rsidRDefault="00173A23" w:rsidP="00173A23">
      <w:pPr>
        <w:spacing w:after="0"/>
        <w:rPr>
          <w:rFonts w:ascii="Arial" w:eastAsia="Calibri" w:hAnsi="Arial" w:cs="Arial"/>
          <w:color w:val="231F20" w:themeColor="text1"/>
          <w:sz w:val="24"/>
          <w:szCs w:val="24"/>
        </w:rPr>
      </w:pPr>
      <w:r w:rsidRPr="00EB389D">
        <w:rPr>
          <w:rFonts w:ascii="Arial" w:eastAsia="Calibri" w:hAnsi="Arial" w:cs="Arial"/>
          <w:b/>
          <w:color w:val="231F20" w:themeColor="text1"/>
          <w:sz w:val="24"/>
          <w:szCs w:val="24"/>
        </w:rPr>
        <w:t>Correct Answer:</w:t>
      </w:r>
      <w:r w:rsidRPr="00EB389D">
        <w:rPr>
          <w:rFonts w:ascii="Arial" w:eastAsia="Calibri" w:hAnsi="Arial" w:cs="Arial"/>
          <w:color w:val="231F20" w:themeColor="text1"/>
          <w:sz w:val="24"/>
          <w:szCs w:val="24"/>
        </w:rPr>
        <w:t xml:space="preserve"> C</w:t>
      </w:r>
    </w:p>
    <w:p w14:paraId="685B8692" w14:textId="77777777" w:rsidR="00EA3D8E" w:rsidRPr="00EB389D" w:rsidRDefault="00173A23" w:rsidP="00173A23">
      <w:pPr>
        <w:pStyle w:val="ListParagraph"/>
        <w:spacing w:after="0"/>
        <w:ind w:left="0"/>
        <w:contextualSpacing w:val="0"/>
        <w:rPr>
          <w:rFonts w:ascii="Arial" w:hAnsi="Arial" w:cs="Arial"/>
          <w:color w:val="231F20" w:themeColor="text1"/>
          <w:sz w:val="24"/>
          <w:szCs w:val="24"/>
        </w:rPr>
      </w:pPr>
      <w:r w:rsidRPr="00EB389D">
        <w:rPr>
          <w:rFonts w:ascii="Arial" w:eastAsia="Calibri" w:hAnsi="Arial" w:cs="Arial"/>
          <w:b/>
          <w:color w:val="231F20" w:themeColor="text1"/>
          <w:sz w:val="24"/>
          <w:szCs w:val="24"/>
        </w:rPr>
        <w:t xml:space="preserve">Explanation: </w:t>
      </w:r>
      <w:r w:rsidR="00EA3D8E" w:rsidRPr="00EB389D">
        <w:rPr>
          <w:rFonts w:ascii="Arial" w:hAnsi="Arial" w:cs="Arial"/>
          <w:color w:val="231F20" w:themeColor="text1"/>
          <w:sz w:val="24"/>
          <w:szCs w:val="24"/>
        </w:rPr>
        <w:t>A documented information management system ensures traceability and access to documents by managing the different levels of authorization to access, use, and disseminate data by managing the entire document life cycle, not just parts of it.</w:t>
      </w:r>
    </w:p>
    <w:p w14:paraId="1A466E0D" w14:textId="77777777" w:rsidR="00EA3D8E" w:rsidRPr="00EB389D" w:rsidRDefault="00EA3D8E" w:rsidP="00EA3D8E">
      <w:pPr>
        <w:pStyle w:val="ListParagraph"/>
        <w:spacing w:after="0"/>
        <w:ind w:left="0"/>
        <w:contextualSpacing w:val="0"/>
        <w:rPr>
          <w:rFonts w:ascii="Arial" w:hAnsi="Arial" w:cs="Arial"/>
          <w:b/>
          <w:color w:val="231F20" w:themeColor="text1"/>
          <w:sz w:val="24"/>
          <w:szCs w:val="24"/>
          <w:u w:val="single"/>
        </w:rPr>
      </w:pPr>
    </w:p>
    <w:p w14:paraId="1AF8A87D" w14:textId="77777777" w:rsidR="00EA3D8E" w:rsidRPr="00EB389D" w:rsidRDefault="00EA3D8E">
      <w:pPr>
        <w:rPr>
          <w:rFonts w:ascii="Arial" w:hAnsi="Arial" w:cs="Arial"/>
          <w:b/>
          <w:color w:val="231F20" w:themeColor="text1"/>
          <w:sz w:val="24"/>
          <w:szCs w:val="24"/>
          <w:u w:val="single"/>
        </w:rPr>
      </w:pPr>
      <w:r w:rsidRPr="00EB389D">
        <w:rPr>
          <w:rFonts w:ascii="Arial" w:hAnsi="Arial" w:cs="Arial"/>
          <w:b/>
          <w:color w:val="231F20" w:themeColor="text1"/>
          <w:sz w:val="24"/>
          <w:szCs w:val="24"/>
          <w:u w:val="single"/>
        </w:rPr>
        <w:br w:type="page"/>
      </w:r>
    </w:p>
    <w:p w14:paraId="50648CFD" w14:textId="77777777" w:rsidR="00EA3D8E" w:rsidRPr="00EB389D" w:rsidRDefault="00EA3D8E" w:rsidP="00EA3D8E">
      <w:pPr>
        <w:pStyle w:val="ListParagraph"/>
        <w:spacing w:after="0"/>
        <w:ind w:left="0"/>
        <w:contextualSpacing w:val="0"/>
        <w:rPr>
          <w:rFonts w:ascii="Arial" w:hAnsi="Arial" w:cs="Arial"/>
          <w:b/>
          <w:color w:val="231F20" w:themeColor="text1"/>
          <w:sz w:val="24"/>
          <w:szCs w:val="24"/>
        </w:rPr>
      </w:pPr>
      <w:r w:rsidRPr="00EB389D">
        <w:rPr>
          <w:rFonts w:ascii="Arial" w:hAnsi="Arial" w:cs="Arial"/>
          <w:b/>
          <w:color w:val="231F20" w:themeColor="text1"/>
          <w:sz w:val="24"/>
          <w:szCs w:val="24"/>
        </w:rPr>
        <w:lastRenderedPageBreak/>
        <w:t>Q</w:t>
      </w:r>
      <w:r w:rsidR="00173A23" w:rsidRPr="00EB389D">
        <w:rPr>
          <w:rFonts w:ascii="Arial" w:hAnsi="Arial" w:cs="Arial"/>
          <w:b/>
          <w:color w:val="231F20" w:themeColor="text1"/>
          <w:sz w:val="24"/>
          <w:szCs w:val="24"/>
        </w:rPr>
        <w:t>uiz 17: Trends and T</w:t>
      </w:r>
      <w:r w:rsidRPr="00EB389D">
        <w:rPr>
          <w:rFonts w:ascii="Arial" w:hAnsi="Arial" w:cs="Arial"/>
          <w:b/>
          <w:color w:val="231F20" w:themeColor="text1"/>
          <w:sz w:val="24"/>
          <w:szCs w:val="24"/>
        </w:rPr>
        <w:t>echnologies</w:t>
      </w:r>
    </w:p>
    <w:p w14:paraId="3C81ADFC" w14:textId="77777777" w:rsidR="00EA3D8E" w:rsidRPr="00EB389D" w:rsidRDefault="00EA3D8E" w:rsidP="00EA3D8E">
      <w:pPr>
        <w:pStyle w:val="ListParagraph"/>
        <w:spacing w:after="0"/>
        <w:ind w:left="0"/>
        <w:contextualSpacing w:val="0"/>
        <w:rPr>
          <w:rFonts w:ascii="Arial" w:hAnsi="Arial" w:cs="Arial"/>
          <w:b/>
          <w:color w:val="231F20" w:themeColor="text1"/>
          <w:sz w:val="24"/>
          <w:szCs w:val="24"/>
        </w:rPr>
      </w:pPr>
    </w:p>
    <w:p w14:paraId="55FC81D9" w14:textId="77777777" w:rsidR="00EA3D8E" w:rsidRPr="00EB389D" w:rsidRDefault="00EA3D8E" w:rsidP="006A6D25">
      <w:pPr>
        <w:pStyle w:val="ListParagraph"/>
        <w:numPr>
          <w:ilvl w:val="0"/>
          <w:numId w:val="115"/>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Which of the options below is NOT part of the three V’s of big data?</w:t>
      </w:r>
    </w:p>
    <w:p w14:paraId="530E51D9" w14:textId="77777777" w:rsidR="00EA3D8E" w:rsidRPr="00EB389D" w:rsidRDefault="00EA3D8E" w:rsidP="006A6D25">
      <w:pPr>
        <w:pStyle w:val="ListParagraph"/>
        <w:numPr>
          <w:ilvl w:val="0"/>
          <w:numId w:val="116"/>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Volume</w:t>
      </w:r>
    </w:p>
    <w:p w14:paraId="6766E0E0" w14:textId="77777777" w:rsidR="00EA3D8E" w:rsidRPr="00EB389D" w:rsidRDefault="00EA3D8E" w:rsidP="006A6D25">
      <w:pPr>
        <w:pStyle w:val="ListParagraph"/>
        <w:numPr>
          <w:ilvl w:val="0"/>
          <w:numId w:val="116"/>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Velocity</w:t>
      </w:r>
    </w:p>
    <w:p w14:paraId="70CDD28E" w14:textId="77777777" w:rsidR="00EA3D8E" w:rsidRPr="00EB389D" w:rsidRDefault="00EA3D8E" w:rsidP="006A6D25">
      <w:pPr>
        <w:pStyle w:val="ListParagraph"/>
        <w:numPr>
          <w:ilvl w:val="0"/>
          <w:numId w:val="116"/>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Variance</w:t>
      </w:r>
    </w:p>
    <w:p w14:paraId="231381FB" w14:textId="77777777" w:rsidR="00EA3D8E" w:rsidRPr="00EB389D" w:rsidRDefault="00EA3D8E" w:rsidP="00EA3D8E">
      <w:pPr>
        <w:spacing w:after="0"/>
        <w:rPr>
          <w:rFonts w:ascii="Arial" w:hAnsi="Arial" w:cs="Arial"/>
          <w:i/>
          <w:color w:val="231F20" w:themeColor="text1"/>
          <w:sz w:val="24"/>
          <w:szCs w:val="24"/>
        </w:rPr>
      </w:pPr>
    </w:p>
    <w:p w14:paraId="3E6E3F58" w14:textId="77777777" w:rsidR="00173A23" w:rsidRPr="00EB389D" w:rsidRDefault="00173A23" w:rsidP="00173A23">
      <w:pPr>
        <w:spacing w:after="0"/>
        <w:rPr>
          <w:rFonts w:ascii="Arial" w:eastAsia="Calibri" w:hAnsi="Arial" w:cs="Arial"/>
          <w:color w:val="231F20" w:themeColor="text1"/>
          <w:sz w:val="24"/>
          <w:szCs w:val="24"/>
        </w:rPr>
      </w:pPr>
      <w:r w:rsidRPr="00EB389D">
        <w:rPr>
          <w:rFonts w:ascii="Arial" w:eastAsia="Calibri" w:hAnsi="Arial" w:cs="Arial"/>
          <w:b/>
          <w:color w:val="231F20" w:themeColor="text1"/>
          <w:sz w:val="24"/>
          <w:szCs w:val="24"/>
        </w:rPr>
        <w:t>Correct Answer:</w:t>
      </w:r>
      <w:r w:rsidRPr="00EB389D">
        <w:rPr>
          <w:rFonts w:ascii="Arial" w:eastAsia="Calibri" w:hAnsi="Arial" w:cs="Arial"/>
          <w:color w:val="231F20" w:themeColor="text1"/>
          <w:sz w:val="24"/>
          <w:szCs w:val="24"/>
        </w:rPr>
        <w:t xml:space="preserve"> C</w:t>
      </w:r>
    </w:p>
    <w:p w14:paraId="2680DF8C" w14:textId="77777777" w:rsidR="00EA3D8E" w:rsidRPr="00EB389D" w:rsidRDefault="00173A23" w:rsidP="00173A23">
      <w:pPr>
        <w:spacing w:after="0"/>
        <w:rPr>
          <w:rFonts w:ascii="Arial" w:hAnsi="Arial" w:cs="Arial"/>
          <w:color w:val="231F20" w:themeColor="text1"/>
          <w:sz w:val="24"/>
          <w:szCs w:val="24"/>
        </w:rPr>
      </w:pPr>
      <w:r w:rsidRPr="00EB389D">
        <w:rPr>
          <w:rFonts w:ascii="Arial" w:eastAsia="Calibri" w:hAnsi="Arial" w:cs="Arial"/>
          <w:b/>
          <w:color w:val="231F20" w:themeColor="text1"/>
          <w:sz w:val="24"/>
          <w:szCs w:val="24"/>
        </w:rPr>
        <w:t xml:space="preserve">Explanation: </w:t>
      </w:r>
      <w:r w:rsidR="00EA3D8E" w:rsidRPr="00EB389D">
        <w:rPr>
          <w:rFonts w:ascii="Arial" w:hAnsi="Arial" w:cs="Arial"/>
          <w:color w:val="231F20" w:themeColor="text1"/>
          <w:sz w:val="24"/>
          <w:szCs w:val="24"/>
        </w:rPr>
        <w:t>The three V’s of big data include volume, variety, and velocity.</w:t>
      </w:r>
    </w:p>
    <w:p w14:paraId="390CC9C3" w14:textId="77777777" w:rsidR="00EA3D8E" w:rsidRPr="00EB389D" w:rsidRDefault="00EA3D8E" w:rsidP="00EA3D8E">
      <w:pPr>
        <w:spacing w:after="0"/>
        <w:rPr>
          <w:rFonts w:ascii="Arial" w:hAnsi="Arial" w:cs="Arial"/>
          <w:color w:val="231F20" w:themeColor="text1"/>
          <w:sz w:val="24"/>
          <w:szCs w:val="24"/>
        </w:rPr>
      </w:pPr>
    </w:p>
    <w:p w14:paraId="3AA517C1" w14:textId="77777777" w:rsidR="00EA3D8E" w:rsidRPr="00EB389D" w:rsidRDefault="00EA3D8E" w:rsidP="006A6D25">
      <w:pPr>
        <w:pStyle w:val="ListParagraph"/>
        <w:numPr>
          <w:ilvl w:val="0"/>
          <w:numId w:val="115"/>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Structured data are based on binary data and do not have a predefined data model.</w:t>
      </w:r>
    </w:p>
    <w:p w14:paraId="6A8D1FC0" w14:textId="77777777" w:rsidR="00EA3D8E" w:rsidRPr="00EB389D" w:rsidRDefault="00EA3D8E" w:rsidP="006A6D25">
      <w:pPr>
        <w:pStyle w:val="ListParagraph"/>
        <w:numPr>
          <w:ilvl w:val="0"/>
          <w:numId w:val="117"/>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True</w:t>
      </w:r>
    </w:p>
    <w:p w14:paraId="43080462" w14:textId="77777777" w:rsidR="00EA3D8E" w:rsidRPr="00EB389D" w:rsidRDefault="00EA3D8E" w:rsidP="006A6D25">
      <w:pPr>
        <w:pStyle w:val="ListParagraph"/>
        <w:numPr>
          <w:ilvl w:val="0"/>
          <w:numId w:val="117"/>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False</w:t>
      </w:r>
    </w:p>
    <w:p w14:paraId="259CF234" w14:textId="77777777" w:rsidR="00EA3D8E" w:rsidRPr="00EB389D" w:rsidRDefault="00EA3D8E" w:rsidP="00EA3D8E">
      <w:pPr>
        <w:spacing w:after="0"/>
        <w:rPr>
          <w:rFonts w:ascii="Arial" w:hAnsi="Arial" w:cs="Arial"/>
          <w:i/>
          <w:color w:val="231F20" w:themeColor="text1"/>
          <w:sz w:val="24"/>
          <w:szCs w:val="24"/>
        </w:rPr>
      </w:pPr>
    </w:p>
    <w:p w14:paraId="11047D20" w14:textId="77777777" w:rsidR="00173A23" w:rsidRPr="00EB389D" w:rsidRDefault="00173A23" w:rsidP="00173A23">
      <w:pPr>
        <w:spacing w:after="0"/>
        <w:rPr>
          <w:rFonts w:ascii="Arial" w:eastAsia="Calibri" w:hAnsi="Arial" w:cs="Arial"/>
          <w:color w:val="231F20" w:themeColor="text1"/>
          <w:sz w:val="24"/>
          <w:szCs w:val="24"/>
        </w:rPr>
      </w:pPr>
      <w:r w:rsidRPr="00EB389D">
        <w:rPr>
          <w:rFonts w:ascii="Arial" w:eastAsia="Calibri" w:hAnsi="Arial" w:cs="Arial"/>
          <w:b/>
          <w:color w:val="231F20" w:themeColor="text1"/>
          <w:sz w:val="24"/>
          <w:szCs w:val="24"/>
        </w:rPr>
        <w:t>Correct Answer:</w:t>
      </w:r>
      <w:r w:rsidRPr="00EB389D">
        <w:rPr>
          <w:rFonts w:ascii="Arial" w:eastAsia="Calibri" w:hAnsi="Arial" w:cs="Arial"/>
          <w:color w:val="231F20" w:themeColor="text1"/>
          <w:sz w:val="24"/>
          <w:szCs w:val="24"/>
        </w:rPr>
        <w:t xml:space="preserve"> B</w:t>
      </w:r>
    </w:p>
    <w:p w14:paraId="7440EBFF" w14:textId="77777777" w:rsidR="00EA3D8E" w:rsidRPr="00EB389D" w:rsidRDefault="00173A23" w:rsidP="00173A23">
      <w:pPr>
        <w:spacing w:after="0"/>
        <w:rPr>
          <w:rFonts w:ascii="Arial" w:hAnsi="Arial" w:cs="Arial"/>
          <w:color w:val="231F20" w:themeColor="text1"/>
          <w:sz w:val="24"/>
          <w:szCs w:val="24"/>
        </w:rPr>
      </w:pPr>
      <w:r w:rsidRPr="00EB389D">
        <w:rPr>
          <w:rFonts w:ascii="Arial" w:eastAsia="Calibri" w:hAnsi="Arial" w:cs="Arial"/>
          <w:b/>
          <w:color w:val="231F20" w:themeColor="text1"/>
          <w:sz w:val="24"/>
          <w:szCs w:val="24"/>
        </w:rPr>
        <w:t xml:space="preserve">Explanation: </w:t>
      </w:r>
      <w:r w:rsidR="00EA3D8E" w:rsidRPr="00EB389D">
        <w:rPr>
          <w:rFonts w:ascii="Arial" w:hAnsi="Arial" w:cs="Arial"/>
          <w:color w:val="231F20" w:themeColor="text1"/>
          <w:sz w:val="24"/>
          <w:szCs w:val="24"/>
        </w:rPr>
        <w:t>Structured data have a defined data model and are based on relational databases, whereas unstructured data are based on binary data and do not have a predefined data model.</w:t>
      </w:r>
    </w:p>
    <w:p w14:paraId="79AA7864" w14:textId="77777777" w:rsidR="00EA3D8E" w:rsidRPr="00EB389D" w:rsidRDefault="00EA3D8E" w:rsidP="00EA3D8E">
      <w:pPr>
        <w:spacing w:after="0"/>
        <w:rPr>
          <w:rFonts w:ascii="Arial" w:hAnsi="Arial" w:cs="Arial"/>
          <w:color w:val="231F20" w:themeColor="text1"/>
          <w:sz w:val="24"/>
          <w:szCs w:val="24"/>
        </w:rPr>
      </w:pPr>
    </w:p>
    <w:p w14:paraId="1BD97DC1" w14:textId="77777777" w:rsidR="00EA3D8E" w:rsidRPr="00EB389D" w:rsidRDefault="00EA3D8E" w:rsidP="006A6D25">
      <w:pPr>
        <w:pStyle w:val="ListParagraph"/>
        <w:numPr>
          <w:ilvl w:val="0"/>
          <w:numId w:val="115"/>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Which of the following is an example of unstructured data?</w:t>
      </w:r>
    </w:p>
    <w:p w14:paraId="01BA1E79" w14:textId="77777777" w:rsidR="00EA3D8E" w:rsidRPr="00EB389D" w:rsidRDefault="00EA3D8E" w:rsidP="006A6D25">
      <w:pPr>
        <w:pStyle w:val="ListParagraph"/>
        <w:numPr>
          <w:ilvl w:val="0"/>
          <w:numId w:val="118"/>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MongoDB</w:t>
      </w:r>
    </w:p>
    <w:p w14:paraId="5C2FB4C3" w14:textId="77777777" w:rsidR="00EA3D8E" w:rsidRPr="00EB389D" w:rsidRDefault="00EA3D8E" w:rsidP="006A6D25">
      <w:pPr>
        <w:pStyle w:val="ListParagraph"/>
        <w:numPr>
          <w:ilvl w:val="0"/>
          <w:numId w:val="118"/>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SQL databases</w:t>
      </w:r>
    </w:p>
    <w:p w14:paraId="2D368E83" w14:textId="77777777" w:rsidR="00EA3D8E" w:rsidRPr="00EB389D" w:rsidRDefault="00EA3D8E" w:rsidP="006A6D25">
      <w:pPr>
        <w:pStyle w:val="ListParagraph"/>
        <w:numPr>
          <w:ilvl w:val="0"/>
          <w:numId w:val="118"/>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Microsoft Excel files</w:t>
      </w:r>
    </w:p>
    <w:p w14:paraId="2105F0C3" w14:textId="77777777" w:rsidR="00EA3D8E" w:rsidRPr="00EB389D" w:rsidRDefault="00EA3D8E" w:rsidP="00EA3D8E">
      <w:pPr>
        <w:spacing w:after="0"/>
        <w:rPr>
          <w:rFonts w:ascii="Arial" w:hAnsi="Arial" w:cs="Arial"/>
          <w:i/>
          <w:color w:val="231F20" w:themeColor="text1"/>
          <w:sz w:val="24"/>
          <w:szCs w:val="24"/>
        </w:rPr>
      </w:pPr>
    </w:p>
    <w:p w14:paraId="7BF23304" w14:textId="77777777" w:rsidR="00173A23" w:rsidRPr="00EB389D" w:rsidRDefault="00173A23" w:rsidP="00173A23">
      <w:pPr>
        <w:spacing w:after="0"/>
        <w:rPr>
          <w:rFonts w:ascii="Arial" w:eastAsia="Calibri" w:hAnsi="Arial" w:cs="Arial"/>
          <w:color w:val="231F20" w:themeColor="text1"/>
          <w:sz w:val="24"/>
          <w:szCs w:val="24"/>
        </w:rPr>
      </w:pPr>
      <w:r w:rsidRPr="00EB389D">
        <w:rPr>
          <w:rFonts w:ascii="Arial" w:eastAsia="Calibri" w:hAnsi="Arial" w:cs="Arial"/>
          <w:b/>
          <w:color w:val="231F20" w:themeColor="text1"/>
          <w:sz w:val="24"/>
          <w:szCs w:val="24"/>
        </w:rPr>
        <w:t>Correct Answer:</w:t>
      </w:r>
      <w:r w:rsidRPr="00EB389D">
        <w:rPr>
          <w:rFonts w:ascii="Arial" w:eastAsia="Calibri" w:hAnsi="Arial" w:cs="Arial"/>
          <w:color w:val="231F20" w:themeColor="text1"/>
          <w:sz w:val="24"/>
          <w:szCs w:val="24"/>
        </w:rPr>
        <w:t xml:space="preserve"> A</w:t>
      </w:r>
    </w:p>
    <w:p w14:paraId="159C19EA" w14:textId="77777777" w:rsidR="00EA3D8E" w:rsidRPr="00EB389D" w:rsidRDefault="00173A23" w:rsidP="00173A23">
      <w:pPr>
        <w:spacing w:after="0"/>
        <w:rPr>
          <w:rFonts w:ascii="Arial" w:hAnsi="Arial" w:cs="Arial"/>
          <w:color w:val="231F20" w:themeColor="text1"/>
          <w:sz w:val="24"/>
          <w:szCs w:val="24"/>
        </w:rPr>
      </w:pPr>
      <w:r w:rsidRPr="00EB389D">
        <w:rPr>
          <w:rFonts w:ascii="Arial" w:eastAsia="Calibri" w:hAnsi="Arial" w:cs="Arial"/>
          <w:b/>
          <w:color w:val="231F20" w:themeColor="text1"/>
          <w:sz w:val="24"/>
          <w:szCs w:val="24"/>
        </w:rPr>
        <w:t xml:space="preserve">Explanation: </w:t>
      </w:r>
      <w:r w:rsidR="00EA3D8E" w:rsidRPr="00EB389D">
        <w:rPr>
          <w:rFonts w:ascii="Arial" w:hAnsi="Arial" w:cs="Arial"/>
          <w:color w:val="231F20" w:themeColor="text1"/>
          <w:sz w:val="24"/>
          <w:szCs w:val="24"/>
        </w:rPr>
        <w:t>SQL databases and Microsoft Excel files have structured tables, rows, and columns. MongoDB is based on binary data; thus, it is considered as unstructured data, together with Apache Giraph.</w:t>
      </w:r>
    </w:p>
    <w:p w14:paraId="209AEA6B" w14:textId="77777777" w:rsidR="00EA3D8E" w:rsidRPr="00EB389D" w:rsidRDefault="00EA3D8E" w:rsidP="00EA3D8E">
      <w:pPr>
        <w:spacing w:after="0"/>
        <w:rPr>
          <w:rFonts w:ascii="Arial" w:hAnsi="Arial" w:cs="Arial"/>
          <w:color w:val="231F20" w:themeColor="text1"/>
          <w:sz w:val="24"/>
          <w:szCs w:val="24"/>
        </w:rPr>
      </w:pPr>
    </w:p>
    <w:p w14:paraId="721FDE7D" w14:textId="77777777" w:rsidR="00EA3D8E" w:rsidRPr="00EB389D" w:rsidRDefault="00EA3D8E" w:rsidP="006A6D25">
      <w:pPr>
        <w:pStyle w:val="ListParagraph"/>
        <w:numPr>
          <w:ilvl w:val="0"/>
          <w:numId w:val="115"/>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 xml:space="preserve">Which of the following is a benefit of weak artificial intelligence? </w:t>
      </w:r>
    </w:p>
    <w:p w14:paraId="4BA75686" w14:textId="77777777" w:rsidR="00EA3D8E" w:rsidRPr="00EB389D" w:rsidRDefault="00EA3D8E" w:rsidP="006A6D25">
      <w:pPr>
        <w:pStyle w:val="ListParagraph"/>
        <w:numPr>
          <w:ilvl w:val="0"/>
          <w:numId w:val="119"/>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Automated tasks</w:t>
      </w:r>
    </w:p>
    <w:p w14:paraId="6DAF28EB" w14:textId="77777777" w:rsidR="00EA3D8E" w:rsidRPr="00EB389D" w:rsidRDefault="00EA3D8E" w:rsidP="006A6D25">
      <w:pPr>
        <w:pStyle w:val="ListParagraph"/>
        <w:numPr>
          <w:ilvl w:val="0"/>
          <w:numId w:val="119"/>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Problem-solving</w:t>
      </w:r>
    </w:p>
    <w:p w14:paraId="73C1C231" w14:textId="77777777" w:rsidR="00EA3D8E" w:rsidRPr="00EB389D" w:rsidRDefault="00EA3D8E" w:rsidP="006A6D25">
      <w:pPr>
        <w:pStyle w:val="ListParagraph"/>
        <w:numPr>
          <w:ilvl w:val="0"/>
          <w:numId w:val="119"/>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Use of critical thinking</w:t>
      </w:r>
    </w:p>
    <w:p w14:paraId="6B43D7B2" w14:textId="77777777" w:rsidR="00EA3D8E" w:rsidRPr="00EB389D" w:rsidRDefault="00EA3D8E" w:rsidP="00EA3D8E">
      <w:pPr>
        <w:spacing w:after="0"/>
        <w:rPr>
          <w:rFonts w:ascii="Arial" w:hAnsi="Arial" w:cs="Arial"/>
          <w:i/>
          <w:color w:val="231F20" w:themeColor="text1"/>
          <w:sz w:val="24"/>
          <w:szCs w:val="24"/>
        </w:rPr>
      </w:pPr>
    </w:p>
    <w:p w14:paraId="24B6B849" w14:textId="77777777" w:rsidR="00173A23" w:rsidRPr="00EB389D" w:rsidRDefault="00173A23" w:rsidP="00173A23">
      <w:pPr>
        <w:spacing w:after="0"/>
        <w:rPr>
          <w:rFonts w:ascii="Arial" w:eastAsia="Calibri" w:hAnsi="Arial" w:cs="Arial"/>
          <w:color w:val="231F20" w:themeColor="text1"/>
          <w:sz w:val="24"/>
          <w:szCs w:val="24"/>
        </w:rPr>
      </w:pPr>
      <w:r w:rsidRPr="00EB389D">
        <w:rPr>
          <w:rFonts w:ascii="Arial" w:eastAsia="Calibri" w:hAnsi="Arial" w:cs="Arial"/>
          <w:b/>
          <w:color w:val="231F20" w:themeColor="text1"/>
          <w:sz w:val="24"/>
          <w:szCs w:val="24"/>
        </w:rPr>
        <w:t>Correct Answer:</w:t>
      </w:r>
      <w:r w:rsidRPr="00EB389D">
        <w:rPr>
          <w:rFonts w:ascii="Arial" w:eastAsia="Calibri" w:hAnsi="Arial" w:cs="Arial"/>
          <w:color w:val="231F20" w:themeColor="text1"/>
          <w:sz w:val="24"/>
          <w:szCs w:val="24"/>
        </w:rPr>
        <w:t xml:space="preserve"> A</w:t>
      </w:r>
    </w:p>
    <w:p w14:paraId="10C87C4C" w14:textId="77777777" w:rsidR="00EA3D8E" w:rsidRPr="00EB389D" w:rsidRDefault="00173A23" w:rsidP="00173A23">
      <w:pPr>
        <w:spacing w:after="0"/>
        <w:rPr>
          <w:rFonts w:ascii="Arial" w:hAnsi="Arial" w:cs="Arial"/>
          <w:color w:val="231F20" w:themeColor="text1"/>
          <w:sz w:val="24"/>
          <w:szCs w:val="24"/>
        </w:rPr>
      </w:pPr>
      <w:r w:rsidRPr="00EB389D">
        <w:rPr>
          <w:rFonts w:ascii="Arial" w:eastAsia="Calibri" w:hAnsi="Arial" w:cs="Arial"/>
          <w:b/>
          <w:color w:val="231F20" w:themeColor="text1"/>
          <w:sz w:val="24"/>
          <w:szCs w:val="24"/>
        </w:rPr>
        <w:t xml:space="preserve">Explanation: </w:t>
      </w:r>
      <w:r w:rsidR="00EA3D8E" w:rsidRPr="00EB389D">
        <w:rPr>
          <w:rFonts w:ascii="Arial" w:hAnsi="Arial" w:cs="Arial"/>
          <w:color w:val="231F20" w:themeColor="text1"/>
          <w:sz w:val="24"/>
          <w:szCs w:val="24"/>
        </w:rPr>
        <w:t>Weak artificial intelligence is focused only on a specific task and outperforms humans when conducting technical and automated tasks. Problem-solving and the use of critical thinking, on the other hand, are benefits of strong artificial intelligence.</w:t>
      </w:r>
    </w:p>
    <w:p w14:paraId="765536CA" w14:textId="77777777" w:rsidR="00EA3D8E" w:rsidRPr="00EB389D" w:rsidRDefault="00EA3D8E" w:rsidP="00EA3D8E">
      <w:pPr>
        <w:spacing w:after="0"/>
        <w:rPr>
          <w:rFonts w:ascii="Arial" w:hAnsi="Arial" w:cs="Arial"/>
          <w:color w:val="231F20" w:themeColor="text1"/>
          <w:sz w:val="24"/>
          <w:szCs w:val="24"/>
        </w:rPr>
      </w:pPr>
    </w:p>
    <w:p w14:paraId="3E23D2A7" w14:textId="77777777" w:rsidR="00173A23" w:rsidRPr="00EB389D" w:rsidRDefault="00173A23" w:rsidP="00EA3D8E">
      <w:pPr>
        <w:spacing w:after="0"/>
        <w:rPr>
          <w:rFonts w:ascii="Arial" w:hAnsi="Arial" w:cs="Arial"/>
          <w:color w:val="231F20" w:themeColor="text1"/>
          <w:sz w:val="24"/>
          <w:szCs w:val="24"/>
        </w:rPr>
      </w:pPr>
    </w:p>
    <w:p w14:paraId="7F552077" w14:textId="77777777" w:rsidR="00173A23" w:rsidRPr="00EB389D" w:rsidRDefault="00173A23" w:rsidP="00EA3D8E">
      <w:pPr>
        <w:spacing w:after="0"/>
        <w:rPr>
          <w:rFonts w:ascii="Arial" w:hAnsi="Arial" w:cs="Arial"/>
          <w:color w:val="231F20" w:themeColor="text1"/>
          <w:sz w:val="24"/>
          <w:szCs w:val="24"/>
        </w:rPr>
      </w:pPr>
    </w:p>
    <w:p w14:paraId="7FCB6039" w14:textId="77777777" w:rsidR="00EA3D8E" w:rsidRPr="00EB389D" w:rsidRDefault="00EA3D8E" w:rsidP="006A6D25">
      <w:pPr>
        <w:pStyle w:val="ListParagraph"/>
        <w:numPr>
          <w:ilvl w:val="0"/>
          <w:numId w:val="115"/>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lastRenderedPageBreak/>
        <w:t>Linear regression, decision tree, and logistic regression are some of the essential algorithms utilized by:</w:t>
      </w:r>
    </w:p>
    <w:p w14:paraId="38377999" w14:textId="77777777" w:rsidR="00EA3D8E" w:rsidRPr="00EB389D" w:rsidRDefault="00EA3D8E" w:rsidP="006A6D25">
      <w:pPr>
        <w:pStyle w:val="ListParagraph"/>
        <w:numPr>
          <w:ilvl w:val="0"/>
          <w:numId w:val="120"/>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Machine learning</w:t>
      </w:r>
    </w:p>
    <w:p w14:paraId="4340A50B" w14:textId="77777777" w:rsidR="00EA3D8E" w:rsidRPr="00EB389D" w:rsidRDefault="00EA3D8E" w:rsidP="006A6D25">
      <w:pPr>
        <w:pStyle w:val="ListParagraph"/>
        <w:numPr>
          <w:ilvl w:val="0"/>
          <w:numId w:val="120"/>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Artificial intelligence</w:t>
      </w:r>
    </w:p>
    <w:p w14:paraId="22087542" w14:textId="77777777" w:rsidR="00EA3D8E" w:rsidRPr="00EB389D" w:rsidRDefault="00EA3D8E" w:rsidP="006A6D25">
      <w:pPr>
        <w:pStyle w:val="ListParagraph"/>
        <w:numPr>
          <w:ilvl w:val="0"/>
          <w:numId w:val="120"/>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Cloud computing</w:t>
      </w:r>
    </w:p>
    <w:p w14:paraId="39872BC9" w14:textId="77777777" w:rsidR="00EA3D8E" w:rsidRPr="00EB389D" w:rsidRDefault="00EA3D8E" w:rsidP="00EA3D8E">
      <w:pPr>
        <w:spacing w:after="0"/>
        <w:rPr>
          <w:rFonts w:ascii="Arial" w:hAnsi="Arial" w:cs="Arial"/>
          <w:i/>
          <w:color w:val="231F20" w:themeColor="text1"/>
          <w:sz w:val="24"/>
          <w:szCs w:val="24"/>
        </w:rPr>
      </w:pPr>
    </w:p>
    <w:p w14:paraId="11A78A73" w14:textId="77777777" w:rsidR="00173A23" w:rsidRPr="00EB389D" w:rsidRDefault="00173A23" w:rsidP="00173A23">
      <w:pPr>
        <w:spacing w:after="0"/>
        <w:rPr>
          <w:rFonts w:ascii="Arial" w:eastAsia="Calibri" w:hAnsi="Arial" w:cs="Arial"/>
          <w:color w:val="231F20" w:themeColor="text1"/>
          <w:sz w:val="24"/>
          <w:szCs w:val="24"/>
        </w:rPr>
      </w:pPr>
      <w:r w:rsidRPr="00EB389D">
        <w:rPr>
          <w:rFonts w:ascii="Arial" w:eastAsia="Calibri" w:hAnsi="Arial" w:cs="Arial"/>
          <w:b/>
          <w:color w:val="231F20" w:themeColor="text1"/>
          <w:sz w:val="24"/>
          <w:szCs w:val="24"/>
        </w:rPr>
        <w:t>Correct Answer:</w:t>
      </w:r>
      <w:r w:rsidRPr="00EB389D">
        <w:rPr>
          <w:rFonts w:ascii="Arial" w:eastAsia="Calibri" w:hAnsi="Arial" w:cs="Arial"/>
          <w:color w:val="231F20" w:themeColor="text1"/>
          <w:sz w:val="24"/>
          <w:szCs w:val="24"/>
        </w:rPr>
        <w:t xml:space="preserve"> A</w:t>
      </w:r>
    </w:p>
    <w:p w14:paraId="63771BBE" w14:textId="77777777" w:rsidR="00EA3D8E" w:rsidRPr="00EB389D" w:rsidRDefault="00173A23" w:rsidP="00173A23">
      <w:pPr>
        <w:spacing w:after="0"/>
        <w:rPr>
          <w:rFonts w:ascii="Arial" w:hAnsi="Arial" w:cs="Arial"/>
          <w:color w:val="231F20" w:themeColor="text1"/>
          <w:sz w:val="24"/>
          <w:szCs w:val="24"/>
        </w:rPr>
      </w:pPr>
      <w:r w:rsidRPr="00EB389D">
        <w:rPr>
          <w:rFonts w:ascii="Arial" w:eastAsia="Calibri" w:hAnsi="Arial" w:cs="Arial"/>
          <w:b/>
          <w:color w:val="231F20" w:themeColor="text1"/>
          <w:sz w:val="24"/>
          <w:szCs w:val="24"/>
        </w:rPr>
        <w:t xml:space="preserve">Explanation: </w:t>
      </w:r>
      <w:r w:rsidR="00EA3D8E" w:rsidRPr="00EB389D">
        <w:rPr>
          <w:rFonts w:ascii="Arial" w:hAnsi="Arial" w:cs="Arial"/>
          <w:color w:val="231F20" w:themeColor="text1"/>
          <w:sz w:val="24"/>
          <w:szCs w:val="24"/>
        </w:rPr>
        <w:t>Some of the essential algorithms that are utilized by machine learning are linear regression, logistic regression, and decision tree.</w:t>
      </w:r>
    </w:p>
    <w:p w14:paraId="6B702A2D" w14:textId="77777777" w:rsidR="00EA3D8E" w:rsidRPr="00EB389D" w:rsidRDefault="00EA3D8E" w:rsidP="00EA3D8E">
      <w:pPr>
        <w:spacing w:after="0"/>
        <w:rPr>
          <w:rFonts w:ascii="Arial" w:hAnsi="Arial" w:cs="Arial"/>
          <w:color w:val="231F20" w:themeColor="text1"/>
          <w:sz w:val="24"/>
          <w:szCs w:val="24"/>
        </w:rPr>
      </w:pPr>
    </w:p>
    <w:p w14:paraId="490EFE9A" w14:textId="77777777" w:rsidR="00EA3D8E" w:rsidRPr="00EB389D" w:rsidRDefault="00EA3D8E" w:rsidP="006A6D25">
      <w:pPr>
        <w:pStyle w:val="ListParagraph"/>
        <w:numPr>
          <w:ilvl w:val="0"/>
          <w:numId w:val="115"/>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 xml:space="preserve">In which of the following cloud deployment models are the same computing resources shared among multiple customers? </w:t>
      </w:r>
    </w:p>
    <w:p w14:paraId="5F4A3655" w14:textId="77777777" w:rsidR="00EA3D8E" w:rsidRPr="00EB389D" w:rsidRDefault="00EA3D8E" w:rsidP="006A6D25">
      <w:pPr>
        <w:pStyle w:val="ListParagraph"/>
        <w:numPr>
          <w:ilvl w:val="0"/>
          <w:numId w:val="121"/>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Private cloud</w:t>
      </w:r>
    </w:p>
    <w:p w14:paraId="3D13334B" w14:textId="77777777" w:rsidR="00EA3D8E" w:rsidRPr="00EB389D" w:rsidRDefault="00EA3D8E" w:rsidP="006A6D25">
      <w:pPr>
        <w:pStyle w:val="ListParagraph"/>
        <w:numPr>
          <w:ilvl w:val="0"/>
          <w:numId w:val="121"/>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Public cloud</w:t>
      </w:r>
    </w:p>
    <w:p w14:paraId="24A3AAFA" w14:textId="77777777" w:rsidR="00EA3D8E" w:rsidRPr="00EB389D" w:rsidRDefault="00EA3D8E" w:rsidP="006A6D25">
      <w:pPr>
        <w:pStyle w:val="ListParagraph"/>
        <w:numPr>
          <w:ilvl w:val="0"/>
          <w:numId w:val="121"/>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Hybrid cloud</w:t>
      </w:r>
    </w:p>
    <w:p w14:paraId="35E2ED6C" w14:textId="77777777" w:rsidR="00EA3D8E" w:rsidRPr="00EB389D" w:rsidRDefault="00EA3D8E" w:rsidP="00EA3D8E">
      <w:pPr>
        <w:spacing w:after="0"/>
        <w:rPr>
          <w:rFonts w:ascii="Arial" w:hAnsi="Arial" w:cs="Arial"/>
          <w:i/>
          <w:color w:val="231F20" w:themeColor="text1"/>
          <w:sz w:val="24"/>
          <w:szCs w:val="24"/>
        </w:rPr>
      </w:pPr>
    </w:p>
    <w:p w14:paraId="5DBB0F57" w14:textId="77777777" w:rsidR="00173A23" w:rsidRPr="00EB389D" w:rsidRDefault="00173A23" w:rsidP="00173A23">
      <w:pPr>
        <w:spacing w:after="0"/>
        <w:rPr>
          <w:rFonts w:ascii="Arial" w:eastAsia="Calibri" w:hAnsi="Arial" w:cs="Arial"/>
          <w:color w:val="231F20" w:themeColor="text1"/>
          <w:sz w:val="24"/>
          <w:szCs w:val="24"/>
        </w:rPr>
      </w:pPr>
      <w:r w:rsidRPr="00EB389D">
        <w:rPr>
          <w:rFonts w:ascii="Arial" w:eastAsia="Calibri" w:hAnsi="Arial" w:cs="Arial"/>
          <w:b/>
          <w:color w:val="231F20" w:themeColor="text1"/>
          <w:sz w:val="24"/>
          <w:szCs w:val="24"/>
        </w:rPr>
        <w:t>Correct Answer:</w:t>
      </w:r>
      <w:r w:rsidRPr="00EB389D">
        <w:rPr>
          <w:rFonts w:ascii="Arial" w:eastAsia="Calibri" w:hAnsi="Arial" w:cs="Arial"/>
          <w:color w:val="231F20" w:themeColor="text1"/>
          <w:sz w:val="24"/>
          <w:szCs w:val="24"/>
        </w:rPr>
        <w:t xml:space="preserve"> B</w:t>
      </w:r>
    </w:p>
    <w:p w14:paraId="6C4864E7" w14:textId="77777777" w:rsidR="00EA3D8E" w:rsidRPr="00EB389D" w:rsidRDefault="00173A23" w:rsidP="00173A23">
      <w:pPr>
        <w:spacing w:after="0"/>
        <w:rPr>
          <w:rFonts w:ascii="Arial" w:hAnsi="Arial" w:cs="Arial"/>
          <w:color w:val="231F20" w:themeColor="text1"/>
          <w:sz w:val="24"/>
          <w:szCs w:val="24"/>
        </w:rPr>
      </w:pPr>
      <w:r w:rsidRPr="00EB389D">
        <w:rPr>
          <w:rFonts w:ascii="Arial" w:eastAsia="Calibri" w:hAnsi="Arial" w:cs="Arial"/>
          <w:b/>
          <w:color w:val="231F20" w:themeColor="text1"/>
          <w:sz w:val="24"/>
          <w:szCs w:val="24"/>
        </w:rPr>
        <w:t xml:space="preserve">Explanation: </w:t>
      </w:r>
      <w:r w:rsidR="00EA3D8E" w:rsidRPr="00EB389D">
        <w:rPr>
          <w:rFonts w:ascii="Arial" w:hAnsi="Arial" w:cs="Arial"/>
          <w:color w:val="231F20" w:themeColor="text1"/>
          <w:sz w:val="24"/>
          <w:szCs w:val="24"/>
        </w:rPr>
        <w:t>Similarly to Internet, the services in public cloud can be accessed from anywhere. The public cloud is a multi-tenant environment, where the same computing resources are shared among multiple customers.</w:t>
      </w:r>
    </w:p>
    <w:p w14:paraId="3053EC21" w14:textId="77777777" w:rsidR="00EA3D8E" w:rsidRPr="00EB389D" w:rsidRDefault="00EA3D8E" w:rsidP="00EA3D8E">
      <w:pPr>
        <w:spacing w:after="0"/>
        <w:rPr>
          <w:rFonts w:ascii="Arial" w:hAnsi="Arial" w:cs="Arial"/>
          <w:color w:val="231F20" w:themeColor="text1"/>
          <w:sz w:val="24"/>
          <w:szCs w:val="24"/>
        </w:rPr>
      </w:pPr>
    </w:p>
    <w:p w14:paraId="1E966B5B" w14:textId="77777777" w:rsidR="00EA3D8E" w:rsidRPr="00EB389D" w:rsidRDefault="00EA3D8E" w:rsidP="006A6D25">
      <w:pPr>
        <w:pStyle w:val="ListParagraph"/>
        <w:numPr>
          <w:ilvl w:val="0"/>
          <w:numId w:val="115"/>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What services are delivered by the cloud provider, among others, when using infrastructure as a service (IaaS)?</w:t>
      </w:r>
    </w:p>
    <w:p w14:paraId="0BA152D6" w14:textId="77777777" w:rsidR="00EA3D8E" w:rsidRPr="00EB389D" w:rsidRDefault="00EA3D8E" w:rsidP="006A6D25">
      <w:pPr>
        <w:pStyle w:val="ListParagraph"/>
        <w:numPr>
          <w:ilvl w:val="0"/>
          <w:numId w:val="122"/>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Virtualization and network</w:t>
      </w:r>
    </w:p>
    <w:p w14:paraId="46F387E0" w14:textId="77777777" w:rsidR="00EA3D8E" w:rsidRPr="00EB389D" w:rsidRDefault="00EA3D8E" w:rsidP="006A6D25">
      <w:pPr>
        <w:pStyle w:val="ListParagraph"/>
        <w:numPr>
          <w:ilvl w:val="0"/>
          <w:numId w:val="122"/>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Runtime and application</w:t>
      </w:r>
    </w:p>
    <w:p w14:paraId="07B075B1" w14:textId="77777777" w:rsidR="00EA3D8E" w:rsidRPr="00EB389D" w:rsidRDefault="00EA3D8E" w:rsidP="006A6D25">
      <w:pPr>
        <w:pStyle w:val="ListParagraph"/>
        <w:numPr>
          <w:ilvl w:val="0"/>
          <w:numId w:val="122"/>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 xml:space="preserve">Middleware and data </w:t>
      </w:r>
    </w:p>
    <w:p w14:paraId="179FCE8F" w14:textId="77777777" w:rsidR="00EA3D8E" w:rsidRPr="00EB389D" w:rsidRDefault="00EA3D8E" w:rsidP="00EA3D8E">
      <w:pPr>
        <w:spacing w:after="0"/>
        <w:rPr>
          <w:rFonts w:ascii="Arial" w:hAnsi="Arial" w:cs="Arial"/>
          <w:i/>
          <w:color w:val="231F20" w:themeColor="text1"/>
          <w:sz w:val="24"/>
          <w:szCs w:val="24"/>
        </w:rPr>
      </w:pPr>
    </w:p>
    <w:p w14:paraId="68C413D2" w14:textId="77777777" w:rsidR="00173A23" w:rsidRPr="00EB389D" w:rsidRDefault="00173A23" w:rsidP="00173A23">
      <w:pPr>
        <w:spacing w:after="0"/>
        <w:rPr>
          <w:rFonts w:ascii="Arial" w:eastAsia="Calibri" w:hAnsi="Arial" w:cs="Arial"/>
          <w:color w:val="231F20" w:themeColor="text1"/>
          <w:sz w:val="24"/>
          <w:szCs w:val="24"/>
        </w:rPr>
      </w:pPr>
      <w:r w:rsidRPr="00EB389D">
        <w:rPr>
          <w:rFonts w:ascii="Arial" w:eastAsia="Calibri" w:hAnsi="Arial" w:cs="Arial"/>
          <w:b/>
          <w:color w:val="231F20" w:themeColor="text1"/>
          <w:sz w:val="24"/>
          <w:szCs w:val="24"/>
        </w:rPr>
        <w:t>Correct Answer:</w:t>
      </w:r>
      <w:r w:rsidRPr="00EB389D">
        <w:rPr>
          <w:rFonts w:ascii="Arial" w:eastAsia="Calibri" w:hAnsi="Arial" w:cs="Arial"/>
          <w:color w:val="231F20" w:themeColor="text1"/>
          <w:sz w:val="24"/>
          <w:szCs w:val="24"/>
        </w:rPr>
        <w:t xml:space="preserve"> A</w:t>
      </w:r>
    </w:p>
    <w:p w14:paraId="45395141" w14:textId="77777777" w:rsidR="00EA3D8E" w:rsidRPr="00EB389D" w:rsidRDefault="00173A23" w:rsidP="00173A23">
      <w:pPr>
        <w:spacing w:after="0"/>
        <w:rPr>
          <w:rFonts w:ascii="Arial" w:hAnsi="Arial" w:cs="Arial"/>
          <w:color w:val="231F20" w:themeColor="text1"/>
          <w:sz w:val="24"/>
          <w:szCs w:val="24"/>
        </w:rPr>
      </w:pPr>
      <w:r w:rsidRPr="00EB389D">
        <w:rPr>
          <w:rFonts w:ascii="Arial" w:eastAsia="Calibri" w:hAnsi="Arial" w:cs="Arial"/>
          <w:b/>
          <w:color w:val="231F20" w:themeColor="text1"/>
          <w:sz w:val="24"/>
          <w:szCs w:val="24"/>
        </w:rPr>
        <w:t xml:space="preserve">Explanation: </w:t>
      </w:r>
      <w:r w:rsidR="00EA3D8E" w:rsidRPr="00EB389D">
        <w:rPr>
          <w:rFonts w:ascii="Arial" w:hAnsi="Arial" w:cs="Arial"/>
          <w:color w:val="231F20" w:themeColor="text1"/>
          <w:sz w:val="24"/>
          <w:szCs w:val="24"/>
        </w:rPr>
        <w:t>When using IaaS, the services you manage are application, data, runtime, middleware, and operating system, while virtualization, servers, storage, and network are delivered as a service by the cloud provider.</w:t>
      </w:r>
    </w:p>
    <w:p w14:paraId="42EF0F04" w14:textId="77777777" w:rsidR="00EA3D8E" w:rsidRPr="00EB389D" w:rsidRDefault="00EA3D8E" w:rsidP="00EA3D8E">
      <w:pPr>
        <w:spacing w:after="0"/>
        <w:rPr>
          <w:rFonts w:ascii="Arial" w:hAnsi="Arial" w:cs="Arial"/>
          <w:color w:val="231F20" w:themeColor="text1"/>
          <w:sz w:val="24"/>
          <w:szCs w:val="24"/>
        </w:rPr>
      </w:pPr>
    </w:p>
    <w:p w14:paraId="681FF593" w14:textId="77777777" w:rsidR="00EA3D8E" w:rsidRPr="00EB389D" w:rsidRDefault="00EA3D8E" w:rsidP="006A6D25">
      <w:pPr>
        <w:pStyle w:val="ListParagraph"/>
        <w:numPr>
          <w:ilvl w:val="0"/>
          <w:numId w:val="115"/>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 xml:space="preserve">Among the greatest impacts of new technology in information security is the fact that passwords will not be used any longer, as the new technology requires the use of more secure authentication methods, such as the use of biometrics, Identity as a Service (IDaS), and Fast Identity Online (FIDO). </w:t>
      </w:r>
    </w:p>
    <w:p w14:paraId="2D1D0289" w14:textId="77777777" w:rsidR="00EA3D8E" w:rsidRPr="00EB389D" w:rsidRDefault="00EA3D8E" w:rsidP="006A6D25">
      <w:pPr>
        <w:pStyle w:val="ListParagraph"/>
        <w:numPr>
          <w:ilvl w:val="0"/>
          <w:numId w:val="123"/>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True</w:t>
      </w:r>
    </w:p>
    <w:p w14:paraId="4CF71E75" w14:textId="77777777" w:rsidR="00EA3D8E" w:rsidRPr="00EB389D" w:rsidRDefault="00EA3D8E" w:rsidP="006A6D25">
      <w:pPr>
        <w:pStyle w:val="ListParagraph"/>
        <w:numPr>
          <w:ilvl w:val="0"/>
          <w:numId w:val="123"/>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False</w:t>
      </w:r>
    </w:p>
    <w:p w14:paraId="3F583C6E" w14:textId="77777777" w:rsidR="00EA3D8E" w:rsidRPr="00EB389D" w:rsidRDefault="00EA3D8E" w:rsidP="00EA3D8E">
      <w:pPr>
        <w:spacing w:after="0"/>
        <w:rPr>
          <w:rFonts w:ascii="Arial" w:hAnsi="Arial" w:cs="Arial"/>
          <w:i/>
          <w:color w:val="231F20" w:themeColor="text1"/>
          <w:sz w:val="24"/>
          <w:szCs w:val="24"/>
        </w:rPr>
      </w:pPr>
    </w:p>
    <w:p w14:paraId="37131E34" w14:textId="77777777" w:rsidR="00173A23" w:rsidRPr="00EB389D" w:rsidRDefault="00173A23" w:rsidP="00173A23">
      <w:pPr>
        <w:spacing w:after="0"/>
        <w:rPr>
          <w:rFonts w:ascii="Arial" w:eastAsia="Calibri" w:hAnsi="Arial" w:cs="Arial"/>
          <w:color w:val="231F20" w:themeColor="text1"/>
          <w:sz w:val="24"/>
          <w:szCs w:val="24"/>
        </w:rPr>
      </w:pPr>
      <w:r w:rsidRPr="00EB389D">
        <w:rPr>
          <w:rFonts w:ascii="Arial" w:eastAsia="Calibri" w:hAnsi="Arial" w:cs="Arial"/>
          <w:b/>
          <w:color w:val="231F20" w:themeColor="text1"/>
          <w:sz w:val="24"/>
          <w:szCs w:val="24"/>
        </w:rPr>
        <w:t>Correct Answer:</w:t>
      </w:r>
      <w:r w:rsidRPr="00EB389D">
        <w:rPr>
          <w:rFonts w:ascii="Arial" w:eastAsia="Calibri" w:hAnsi="Arial" w:cs="Arial"/>
          <w:color w:val="231F20" w:themeColor="text1"/>
          <w:sz w:val="24"/>
          <w:szCs w:val="24"/>
        </w:rPr>
        <w:t xml:space="preserve"> </w:t>
      </w:r>
      <w:r w:rsidR="00EB389D" w:rsidRPr="00EB389D">
        <w:rPr>
          <w:rFonts w:ascii="Arial" w:eastAsia="Calibri" w:hAnsi="Arial" w:cs="Arial"/>
          <w:color w:val="231F20" w:themeColor="text1"/>
          <w:sz w:val="24"/>
          <w:szCs w:val="24"/>
        </w:rPr>
        <w:t>A</w:t>
      </w:r>
    </w:p>
    <w:p w14:paraId="737A8D59" w14:textId="77777777" w:rsidR="00EA3D8E" w:rsidRPr="00EB389D" w:rsidRDefault="00173A23" w:rsidP="00173A23">
      <w:pPr>
        <w:spacing w:after="0"/>
        <w:rPr>
          <w:rFonts w:ascii="Arial" w:hAnsi="Arial" w:cs="Arial"/>
          <w:color w:val="231F20" w:themeColor="text1"/>
          <w:sz w:val="24"/>
          <w:szCs w:val="24"/>
        </w:rPr>
      </w:pPr>
      <w:r w:rsidRPr="00EB389D">
        <w:rPr>
          <w:rFonts w:ascii="Arial" w:eastAsia="Calibri" w:hAnsi="Arial" w:cs="Arial"/>
          <w:b/>
          <w:color w:val="231F20" w:themeColor="text1"/>
          <w:sz w:val="24"/>
          <w:szCs w:val="24"/>
        </w:rPr>
        <w:t xml:space="preserve">Explanation: </w:t>
      </w:r>
      <w:r w:rsidR="00EA3D8E" w:rsidRPr="00EB389D">
        <w:rPr>
          <w:rFonts w:ascii="Arial" w:hAnsi="Arial" w:cs="Arial"/>
          <w:color w:val="231F20" w:themeColor="text1"/>
          <w:sz w:val="24"/>
          <w:szCs w:val="24"/>
        </w:rPr>
        <w:t>In the digital world, passwords are considered as poor security tool; thus, organizations need to implement more secure authentication methods.</w:t>
      </w:r>
    </w:p>
    <w:p w14:paraId="3F8D9514" w14:textId="77777777" w:rsidR="00EA3D8E" w:rsidRPr="00EB389D" w:rsidRDefault="00EA3D8E" w:rsidP="00EA3D8E">
      <w:pPr>
        <w:spacing w:after="0"/>
        <w:rPr>
          <w:rFonts w:ascii="Arial" w:hAnsi="Arial" w:cs="Arial"/>
          <w:color w:val="231F20" w:themeColor="text1"/>
          <w:sz w:val="24"/>
          <w:szCs w:val="24"/>
        </w:rPr>
      </w:pPr>
    </w:p>
    <w:p w14:paraId="359D02F2" w14:textId="77777777" w:rsidR="00173A23" w:rsidRPr="00EB389D" w:rsidRDefault="00173A23" w:rsidP="00EA3D8E">
      <w:pPr>
        <w:spacing w:after="0"/>
        <w:rPr>
          <w:rFonts w:ascii="Arial" w:hAnsi="Arial" w:cs="Arial"/>
          <w:color w:val="231F20" w:themeColor="text1"/>
          <w:sz w:val="24"/>
          <w:szCs w:val="24"/>
        </w:rPr>
      </w:pPr>
    </w:p>
    <w:p w14:paraId="6386E038" w14:textId="77777777" w:rsidR="00EA3D8E" w:rsidRPr="00EB389D" w:rsidRDefault="00EA3D8E" w:rsidP="006A6D25">
      <w:pPr>
        <w:pStyle w:val="ListParagraph"/>
        <w:numPr>
          <w:ilvl w:val="0"/>
          <w:numId w:val="115"/>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lastRenderedPageBreak/>
        <w:t xml:space="preserve"> Which of the following statements regarding machine learning is correct? </w:t>
      </w:r>
    </w:p>
    <w:p w14:paraId="4854AA2C" w14:textId="77777777" w:rsidR="00EA3D8E" w:rsidRPr="00EB389D" w:rsidRDefault="00EA3D8E" w:rsidP="006A6D25">
      <w:pPr>
        <w:pStyle w:val="ListParagraph"/>
        <w:numPr>
          <w:ilvl w:val="0"/>
          <w:numId w:val="124"/>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Machine learning is synonymous to artificial intelligence and the terms can be used interchangeably</w:t>
      </w:r>
    </w:p>
    <w:p w14:paraId="73112E0D" w14:textId="77777777" w:rsidR="00EA3D8E" w:rsidRPr="00EB389D" w:rsidRDefault="00EA3D8E" w:rsidP="006A6D25">
      <w:pPr>
        <w:pStyle w:val="ListParagraph"/>
        <w:numPr>
          <w:ilvl w:val="0"/>
          <w:numId w:val="124"/>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Machine learning delivers hosted services over the internet</w:t>
      </w:r>
    </w:p>
    <w:p w14:paraId="7520A148" w14:textId="77777777" w:rsidR="00EA3D8E" w:rsidRPr="00EB389D" w:rsidRDefault="00EA3D8E" w:rsidP="006A6D25">
      <w:pPr>
        <w:pStyle w:val="ListParagraph"/>
        <w:numPr>
          <w:ilvl w:val="0"/>
          <w:numId w:val="124"/>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There are three types of machine learning: supervised machine learning, unsupervised machine learning and reinforcement learning</w:t>
      </w:r>
    </w:p>
    <w:p w14:paraId="7FD82B08" w14:textId="77777777" w:rsidR="00EA3D8E" w:rsidRPr="00EB389D" w:rsidRDefault="00EA3D8E" w:rsidP="00EA3D8E">
      <w:pPr>
        <w:spacing w:after="0"/>
        <w:rPr>
          <w:rFonts w:ascii="Arial" w:hAnsi="Arial" w:cs="Arial"/>
          <w:i/>
          <w:color w:val="231F20" w:themeColor="text1"/>
          <w:sz w:val="24"/>
          <w:szCs w:val="24"/>
        </w:rPr>
      </w:pPr>
    </w:p>
    <w:p w14:paraId="22F7D70E" w14:textId="77777777" w:rsidR="00173A23" w:rsidRPr="00EB389D" w:rsidRDefault="00173A23" w:rsidP="00173A23">
      <w:pPr>
        <w:spacing w:after="0"/>
        <w:rPr>
          <w:rFonts w:ascii="Arial" w:eastAsia="Calibri" w:hAnsi="Arial" w:cs="Arial"/>
          <w:color w:val="231F20" w:themeColor="text1"/>
          <w:sz w:val="24"/>
          <w:szCs w:val="24"/>
        </w:rPr>
      </w:pPr>
      <w:r w:rsidRPr="00EB389D">
        <w:rPr>
          <w:rFonts w:ascii="Arial" w:eastAsia="Calibri" w:hAnsi="Arial" w:cs="Arial"/>
          <w:b/>
          <w:color w:val="231F20" w:themeColor="text1"/>
          <w:sz w:val="24"/>
          <w:szCs w:val="24"/>
        </w:rPr>
        <w:t>Correct Answer:</w:t>
      </w:r>
      <w:r w:rsidRPr="00EB389D">
        <w:rPr>
          <w:rFonts w:ascii="Arial" w:eastAsia="Calibri" w:hAnsi="Arial" w:cs="Arial"/>
          <w:color w:val="231F20" w:themeColor="text1"/>
          <w:sz w:val="24"/>
          <w:szCs w:val="24"/>
        </w:rPr>
        <w:t xml:space="preserve"> C</w:t>
      </w:r>
    </w:p>
    <w:p w14:paraId="19020563" w14:textId="77777777" w:rsidR="00EA3D8E" w:rsidRPr="00EB389D" w:rsidRDefault="00173A23" w:rsidP="00173A23">
      <w:pPr>
        <w:spacing w:after="0"/>
        <w:rPr>
          <w:rFonts w:ascii="Arial" w:hAnsi="Arial" w:cs="Arial"/>
          <w:color w:val="231F20" w:themeColor="text1"/>
          <w:sz w:val="24"/>
          <w:szCs w:val="24"/>
        </w:rPr>
      </w:pPr>
      <w:r w:rsidRPr="00EB389D">
        <w:rPr>
          <w:rFonts w:ascii="Arial" w:eastAsia="Calibri" w:hAnsi="Arial" w:cs="Arial"/>
          <w:b/>
          <w:color w:val="231F20" w:themeColor="text1"/>
          <w:sz w:val="24"/>
          <w:szCs w:val="24"/>
        </w:rPr>
        <w:t xml:space="preserve">Explanation: </w:t>
      </w:r>
      <w:r w:rsidR="00EA3D8E" w:rsidRPr="00EB389D">
        <w:rPr>
          <w:rFonts w:ascii="Arial" w:hAnsi="Arial" w:cs="Arial"/>
          <w:color w:val="231F20" w:themeColor="text1"/>
          <w:sz w:val="24"/>
          <w:szCs w:val="24"/>
        </w:rPr>
        <w:t>Machine learning and artificial intelligence are sometimes mistakenly used interchangeably, but they do not represent the same thing. The delivery of hosted services over the internet, on the other hand, is included in cloud computing.</w:t>
      </w:r>
    </w:p>
    <w:p w14:paraId="7D955D82" w14:textId="77777777" w:rsidR="00EA3D8E" w:rsidRPr="00EB389D" w:rsidRDefault="00EA3D8E" w:rsidP="00EA3D8E">
      <w:pPr>
        <w:spacing w:after="0"/>
        <w:rPr>
          <w:rFonts w:ascii="Arial" w:hAnsi="Arial" w:cs="Arial"/>
          <w:color w:val="231F20" w:themeColor="text1"/>
          <w:sz w:val="24"/>
          <w:szCs w:val="24"/>
        </w:rPr>
      </w:pPr>
    </w:p>
    <w:p w14:paraId="66314D6B" w14:textId="77777777" w:rsidR="00EA3D8E" w:rsidRPr="00EB389D" w:rsidRDefault="00EA3D8E">
      <w:pPr>
        <w:rPr>
          <w:rFonts w:ascii="Arial" w:hAnsi="Arial" w:cs="Arial"/>
          <w:color w:val="231F20" w:themeColor="text1"/>
          <w:sz w:val="24"/>
          <w:szCs w:val="24"/>
        </w:rPr>
      </w:pPr>
      <w:r w:rsidRPr="00EB389D">
        <w:rPr>
          <w:rFonts w:ascii="Arial" w:hAnsi="Arial" w:cs="Arial"/>
          <w:color w:val="231F20" w:themeColor="text1"/>
          <w:sz w:val="24"/>
          <w:szCs w:val="24"/>
        </w:rPr>
        <w:br w:type="page"/>
      </w:r>
    </w:p>
    <w:p w14:paraId="0C73F231" w14:textId="77777777" w:rsidR="00EA3D8E" w:rsidRPr="00EB389D" w:rsidRDefault="00EA3D8E" w:rsidP="00EA3D8E">
      <w:pPr>
        <w:spacing w:after="0"/>
        <w:rPr>
          <w:rFonts w:ascii="Arial" w:hAnsi="Arial" w:cs="Arial"/>
          <w:b/>
          <w:color w:val="231F20" w:themeColor="text1"/>
          <w:sz w:val="24"/>
          <w:szCs w:val="24"/>
        </w:rPr>
      </w:pPr>
      <w:r w:rsidRPr="00EB389D">
        <w:rPr>
          <w:rFonts w:ascii="Arial" w:hAnsi="Arial" w:cs="Arial"/>
          <w:b/>
          <w:color w:val="231F20" w:themeColor="text1"/>
          <w:sz w:val="24"/>
          <w:szCs w:val="24"/>
        </w:rPr>
        <w:lastRenderedPageBreak/>
        <w:t>Quiz 18: Communication</w:t>
      </w:r>
    </w:p>
    <w:p w14:paraId="571EFFFD" w14:textId="77777777" w:rsidR="00EA3D8E" w:rsidRPr="00EB389D" w:rsidRDefault="00EA3D8E" w:rsidP="00EA3D8E">
      <w:pPr>
        <w:spacing w:after="0"/>
        <w:rPr>
          <w:rFonts w:ascii="Arial" w:hAnsi="Arial" w:cs="Arial"/>
          <w:b/>
          <w:color w:val="231F20" w:themeColor="text1"/>
          <w:sz w:val="24"/>
          <w:szCs w:val="24"/>
        </w:rPr>
      </w:pPr>
    </w:p>
    <w:p w14:paraId="5B4F83F8" w14:textId="77777777" w:rsidR="00EA3D8E" w:rsidRPr="00EB389D" w:rsidRDefault="00EA3D8E" w:rsidP="006A6D25">
      <w:pPr>
        <w:pStyle w:val="ListParagraph"/>
        <w:numPr>
          <w:ilvl w:val="0"/>
          <w:numId w:val="126"/>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Which information security principle can transparency compromise during a communication if not addressed properly?</w:t>
      </w:r>
    </w:p>
    <w:p w14:paraId="1486B2FD" w14:textId="77777777" w:rsidR="00EA3D8E" w:rsidRPr="00EB389D" w:rsidRDefault="00EA3D8E" w:rsidP="006A6D25">
      <w:pPr>
        <w:pStyle w:val="ListParagraph"/>
        <w:numPr>
          <w:ilvl w:val="0"/>
          <w:numId w:val="127"/>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 xml:space="preserve">Integrity </w:t>
      </w:r>
    </w:p>
    <w:p w14:paraId="0E8D4AFC" w14:textId="77777777" w:rsidR="00EA3D8E" w:rsidRPr="00EB389D" w:rsidRDefault="00173A23" w:rsidP="006A6D25">
      <w:pPr>
        <w:pStyle w:val="ListParagraph"/>
        <w:numPr>
          <w:ilvl w:val="0"/>
          <w:numId w:val="127"/>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Confidentiality</w:t>
      </w:r>
    </w:p>
    <w:p w14:paraId="5D826C6D" w14:textId="77777777" w:rsidR="00EA3D8E" w:rsidRPr="00EB389D" w:rsidRDefault="00EA3D8E" w:rsidP="006A6D25">
      <w:pPr>
        <w:pStyle w:val="ListParagraph"/>
        <w:numPr>
          <w:ilvl w:val="0"/>
          <w:numId w:val="127"/>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Availability</w:t>
      </w:r>
    </w:p>
    <w:p w14:paraId="6F868B5B" w14:textId="77777777" w:rsidR="00EA3D8E" w:rsidRPr="00EB389D" w:rsidRDefault="00EA3D8E" w:rsidP="00EA3D8E">
      <w:pPr>
        <w:spacing w:after="0"/>
        <w:rPr>
          <w:rFonts w:ascii="Arial" w:hAnsi="Arial" w:cs="Arial"/>
          <w:i/>
          <w:color w:val="231F20" w:themeColor="text1"/>
          <w:sz w:val="24"/>
          <w:szCs w:val="24"/>
        </w:rPr>
      </w:pPr>
    </w:p>
    <w:p w14:paraId="179D0245" w14:textId="77777777" w:rsidR="00173A23" w:rsidRPr="00EB389D" w:rsidRDefault="00173A23" w:rsidP="00173A23">
      <w:pPr>
        <w:spacing w:after="0"/>
        <w:rPr>
          <w:rFonts w:ascii="Arial" w:eastAsia="Calibri" w:hAnsi="Arial" w:cs="Arial"/>
          <w:color w:val="231F20" w:themeColor="text1"/>
          <w:sz w:val="24"/>
          <w:szCs w:val="24"/>
        </w:rPr>
      </w:pPr>
      <w:r w:rsidRPr="00EB389D">
        <w:rPr>
          <w:rFonts w:ascii="Arial" w:eastAsia="Calibri" w:hAnsi="Arial" w:cs="Arial"/>
          <w:b/>
          <w:color w:val="231F20" w:themeColor="text1"/>
          <w:sz w:val="24"/>
          <w:szCs w:val="24"/>
        </w:rPr>
        <w:t>Correct Answer:</w:t>
      </w:r>
      <w:r w:rsidRPr="00EB389D">
        <w:rPr>
          <w:rFonts w:ascii="Arial" w:eastAsia="Calibri" w:hAnsi="Arial" w:cs="Arial"/>
          <w:color w:val="231F20" w:themeColor="text1"/>
          <w:sz w:val="24"/>
          <w:szCs w:val="24"/>
        </w:rPr>
        <w:t xml:space="preserve"> B</w:t>
      </w:r>
    </w:p>
    <w:p w14:paraId="7D6CCD3B" w14:textId="77777777" w:rsidR="00EA3D8E" w:rsidRPr="00EB389D" w:rsidRDefault="00173A23" w:rsidP="00173A23">
      <w:pPr>
        <w:spacing w:after="0"/>
        <w:rPr>
          <w:rFonts w:ascii="Arial" w:hAnsi="Arial" w:cs="Arial"/>
          <w:color w:val="231F20" w:themeColor="text1"/>
          <w:sz w:val="24"/>
          <w:szCs w:val="24"/>
        </w:rPr>
      </w:pPr>
      <w:r w:rsidRPr="00EB389D">
        <w:rPr>
          <w:rFonts w:ascii="Arial" w:eastAsia="Calibri" w:hAnsi="Arial" w:cs="Arial"/>
          <w:b/>
          <w:color w:val="231F20" w:themeColor="text1"/>
          <w:sz w:val="24"/>
          <w:szCs w:val="24"/>
        </w:rPr>
        <w:t xml:space="preserve">Explanation: </w:t>
      </w:r>
      <w:r w:rsidR="00EA3D8E" w:rsidRPr="00EB389D">
        <w:rPr>
          <w:rFonts w:ascii="Arial" w:hAnsi="Arial" w:cs="Arial"/>
          <w:color w:val="231F20" w:themeColor="text1"/>
          <w:sz w:val="24"/>
          <w:szCs w:val="24"/>
        </w:rPr>
        <w:t>An organization should take into account the confidentiality of information when communicating the processes, procedures, methods, and assumptions to all interested parties.</w:t>
      </w:r>
    </w:p>
    <w:p w14:paraId="520A4B2A" w14:textId="77777777" w:rsidR="00EA3D8E" w:rsidRPr="00EB389D" w:rsidRDefault="00EA3D8E" w:rsidP="00EA3D8E">
      <w:pPr>
        <w:spacing w:after="0"/>
        <w:rPr>
          <w:rFonts w:ascii="Arial" w:hAnsi="Arial" w:cs="Arial"/>
          <w:color w:val="231F20" w:themeColor="text1"/>
          <w:sz w:val="24"/>
          <w:szCs w:val="24"/>
        </w:rPr>
      </w:pPr>
    </w:p>
    <w:p w14:paraId="6FF2787A" w14:textId="77777777" w:rsidR="00EA3D8E" w:rsidRPr="00EB389D" w:rsidRDefault="00EA3D8E" w:rsidP="006A6D25">
      <w:pPr>
        <w:pStyle w:val="ListParagraph"/>
        <w:numPr>
          <w:ilvl w:val="0"/>
          <w:numId w:val="126"/>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 xml:space="preserve">Which of the following is an example of a communication objectives? </w:t>
      </w:r>
    </w:p>
    <w:p w14:paraId="4404C194" w14:textId="77777777" w:rsidR="00EA3D8E" w:rsidRPr="00EB389D" w:rsidRDefault="00EA3D8E" w:rsidP="006A6D25">
      <w:pPr>
        <w:pStyle w:val="ListParagraph"/>
        <w:numPr>
          <w:ilvl w:val="0"/>
          <w:numId w:val="125"/>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Establish transparent communication with interested parties to improve credibility and reputation</w:t>
      </w:r>
    </w:p>
    <w:p w14:paraId="05831BEB" w14:textId="77777777" w:rsidR="00EA3D8E" w:rsidRPr="00EB389D" w:rsidRDefault="00EA3D8E" w:rsidP="006A6D25">
      <w:pPr>
        <w:pStyle w:val="ListParagraph"/>
        <w:numPr>
          <w:ilvl w:val="0"/>
          <w:numId w:val="125"/>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 xml:space="preserve">Communicate the performance of the ISMS </w:t>
      </w:r>
    </w:p>
    <w:p w14:paraId="11D2AEFC" w14:textId="77777777" w:rsidR="00EA3D8E" w:rsidRPr="00EB389D" w:rsidRDefault="00EA3D8E" w:rsidP="006A6D25">
      <w:pPr>
        <w:pStyle w:val="ListParagraph"/>
        <w:numPr>
          <w:ilvl w:val="0"/>
          <w:numId w:val="125"/>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Both A and B</w:t>
      </w:r>
    </w:p>
    <w:p w14:paraId="5A8FBE41" w14:textId="77777777" w:rsidR="00EA3D8E" w:rsidRPr="00EB389D" w:rsidRDefault="00EA3D8E" w:rsidP="00EA3D8E">
      <w:pPr>
        <w:spacing w:after="0"/>
        <w:rPr>
          <w:rFonts w:ascii="Arial" w:hAnsi="Arial" w:cs="Arial"/>
          <w:i/>
          <w:color w:val="231F20" w:themeColor="text1"/>
          <w:sz w:val="24"/>
          <w:szCs w:val="24"/>
        </w:rPr>
      </w:pPr>
    </w:p>
    <w:p w14:paraId="5782B31B" w14:textId="77777777" w:rsidR="00173A23" w:rsidRPr="00EB389D" w:rsidRDefault="00173A23" w:rsidP="00173A23">
      <w:pPr>
        <w:spacing w:after="0"/>
        <w:rPr>
          <w:rFonts w:ascii="Arial" w:eastAsia="Calibri" w:hAnsi="Arial" w:cs="Arial"/>
          <w:color w:val="231F20" w:themeColor="text1"/>
          <w:sz w:val="24"/>
          <w:szCs w:val="24"/>
        </w:rPr>
      </w:pPr>
      <w:r w:rsidRPr="00EB389D">
        <w:rPr>
          <w:rFonts w:ascii="Arial" w:eastAsia="Calibri" w:hAnsi="Arial" w:cs="Arial"/>
          <w:b/>
          <w:color w:val="231F20" w:themeColor="text1"/>
          <w:sz w:val="24"/>
          <w:szCs w:val="24"/>
        </w:rPr>
        <w:t>Correct Answer:</w:t>
      </w:r>
      <w:r w:rsidRPr="00EB389D">
        <w:rPr>
          <w:rFonts w:ascii="Arial" w:eastAsia="Calibri" w:hAnsi="Arial" w:cs="Arial"/>
          <w:color w:val="231F20" w:themeColor="text1"/>
          <w:sz w:val="24"/>
          <w:szCs w:val="24"/>
        </w:rPr>
        <w:t xml:space="preserve"> C</w:t>
      </w:r>
    </w:p>
    <w:p w14:paraId="4C1DF770" w14:textId="77777777" w:rsidR="00EA3D8E" w:rsidRPr="00EB389D" w:rsidRDefault="00173A23" w:rsidP="00173A23">
      <w:pPr>
        <w:spacing w:after="0"/>
        <w:rPr>
          <w:rFonts w:ascii="Arial" w:hAnsi="Arial" w:cs="Arial"/>
          <w:color w:val="231F20" w:themeColor="text1"/>
          <w:sz w:val="24"/>
          <w:szCs w:val="24"/>
        </w:rPr>
      </w:pPr>
      <w:r w:rsidRPr="00EB389D">
        <w:rPr>
          <w:rFonts w:ascii="Arial" w:eastAsia="Calibri" w:hAnsi="Arial" w:cs="Arial"/>
          <w:b/>
          <w:color w:val="231F20" w:themeColor="text1"/>
          <w:sz w:val="24"/>
          <w:szCs w:val="24"/>
        </w:rPr>
        <w:t xml:space="preserve">Explanation: </w:t>
      </w:r>
      <w:r w:rsidR="00EA3D8E" w:rsidRPr="00EB389D">
        <w:rPr>
          <w:rFonts w:ascii="Arial" w:hAnsi="Arial" w:cs="Arial"/>
          <w:color w:val="231F20" w:themeColor="text1"/>
          <w:sz w:val="24"/>
          <w:szCs w:val="24"/>
        </w:rPr>
        <w:t>Among others, communication objectives include communicating the performance of the ISMS, establishing transparent communication with stakeholders, and explaining the importance of an ISMS.</w:t>
      </w:r>
    </w:p>
    <w:p w14:paraId="34AA5B5B" w14:textId="77777777" w:rsidR="00EA3D8E" w:rsidRPr="00EB389D" w:rsidRDefault="00EA3D8E" w:rsidP="00EA3D8E">
      <w:pPr>
        <w:spacing w:after="0"/>
        <w:rPr>
          <w:rFonts w:ascii="Arial" w:hAnsi="Arial" w:cs="Arial"/>
          <w:color w:val="231F20" w:themeColor="text1"/>
          <w:sz w:val="24"/>
          <w:szCs w:val="24"/>
        </w:rPr>
      </w:pPr>
    </w:p>
    <w:p w14:paraId="067F7978" w14:textId="77777777" w:rsidR="00EA3D8E" w:rsidRPr="00EB389D" w:rsidRDefault="00EA3D8E" w:rsidP="006A6D25">
      <w:pPr>
        <w:pStyle w:val="ListParagraph"/>
        <w:numPr>
          <w:ilvl w:val="0"/>
          <w:numId w:val="126"/>
        </w:numPr>
        <w:spacing w:after="0"/>
        <w:ind w:left="425" w:hanging="425"/>
        <w:rPr>
          <w:rFonts w:ascii="Arial" w:hAnsi="Arial" w:cs="Arial"/>
          <w:b/>
          <w:color w:val="231F20" w:themeColor="text1"/>
          <w:sz w:val="24"/>
          <w:szCs w:val="24"/>
        </w:rPr>
      </w:pPr>
      <w:r w:rsidRPr="00EB389D">
        <w:rPr>
          <w:rFonts w:ascii="Arial" w:eastAsia="Roboto" w:hAnsi="Arial" w:cs="Arial"/>
          <w:b/>
          <w:color w:val="231F20" w:themeColor="text1"/>
          <w:kern w:val="24"/>
          <w:sz w:val="24"/>
          <w:szCs w:val="24"/>
        </w:rPr>
        <w:t>The approaches or tools to use to conduct communication activities largely depend on whether organizations aim</w:t>
      </w:r>
      <w:r w:rsidRPr="00EB389D">
        <w:rPr>
          <w:rFonts w:ascii="Arial" w:eastAsia="Roboto" w:hAnsi="Arial" w:cs="Arial"/>
          <w:color w:val="231F20" w:themeColor="text1"/>
          <w:kern w:val="24"/>
          <w:sz w:val="24"/>
          <w:szCs w:val="24"/>
        </w:rPr>
        <w:t xml:space="preserve"> </w:t>
      </w:r>
      <w:r w:rsidRPr="00EB389D">
        <w:rPr>
          <w:rFonts w:ascii="Arial" w:hAnsi="Arial" w:cs="Arial"/>
          <w:b/>
          <w:color w:val="231F20" w:themeColor="text1"/>
          <w:sz w:val="24"/>
          <w:szCs w:val="24"/>
        </w:rPr>
        <w:t>to consult, understand, inform, or involve target groups.</w:t>
      </w:r>
    </w:p>
    <w:p w14:paraId="6363A80A" w14:textId="77777777" w:rsidR="00EA3D8E" w:rsidRPr="00EB389D" w:rsidRDefault="00EA3D8E" w:rsidP="006A6D25">
      <w:pPr>
        <w:pStyle w:val="ListParagraph"/>
        <w:numPr>
          <w:ilvl w:val="0"/>
          <w:numId w:val="128"/>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True</w:t>
      </w:r>
    </w:p>
    <w:p w14:paraId="0132715C" w14:textId="77777777" w:rsidR="00EA3D8E" w:rsidRPr="00EB389D" w:rsidRDefault="00EA3D8E" w:rsidP="006A6D25">
      <w:pPr>
        <w:pStyle w:val="ListParagraph"/>
        <w:numPr>
          <w:ilvl w:val="0"/>
          <w:numId w:val="128"/>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False</w:t>
      </w:r>
    </w:p>
    <w:p w14:paraId="07339537" w14:textId="77777777" w:rsidR="00EA3D8E" w:rsidRPr="00EB389D" w:rsidRDefault="00EA3D8E" w:rsidP="00EA3D8E">
      <w:pPr>
        <w:spacing w:after="0"/>
        <w:rPr>
          <w:rFonts w:ascii="Arial" w:hAnsi="Arial" w:cs="Arial"/>
          <w:i/>
          <w:color w:val="231F20" w:themeColor="text1"/>
          <w:sz w:val="24"/>
          <w:szCs w:val="24"/>
        </w:rPr>
      </w:pPr>
    </w:p>
    <w:p w14:paraId="60F01AB3" w14:textId="77777777" w:rsidR="00173A23" w:rsidRPr="00EB389D" w:rsidRDefault="00173A23" w:rsidP="00173A23">
      <w:pPr>
        <w:spacing w:after="0"/>
        <w:rPr>
          <w:rFonts w:ascii="Arial" w:eastAsia="Calibri" w:hAnsi="Arial" w:cs="Arial"/>
          <w:color w:val="231F20" w:themeColor="text1"/>
          <w:sz w:val="24"/>
          <w:szCs w:val="24"/>
        </w:rPr>
      </w:pPr>
      <w:r w:rsidRPr="00EB389D">
        <w:rPr>
          <w:rFonts w:ascii="Arial" w:eastAsia="Calibri" w:hAnsi="Arial" w:cs="Arial"/>
          <w:b/>
          <w:color w:val="231F20" w:themeColor="text1"/>
          <w:sz w:val="24"/>
          <w:szCs w:val="24"/>
        </w:rPr>
        <w:t>Correct Answer:</w:t>
      </w:r>
      <w:r w:rsidRPr="00EB389D">
        <w:rPr>
          <w:rFonts w:ascii="Arial" w:eastAsia="Calibri" w:hAnsi="Arial" w:cs="Arial"/>
          <w:color w:val="231F20" w:themeColor="text1"/>
          <w:sz w:val="24"/>
          <w:szCs w:val="24"/>
        </w:rPr>
        <w:t xml:space="preserve"> A</w:t>
      </w:r>
    </w:p>
    <w:p w14:paraId="763D2173" w14:textId="77777777" w:rsidR="00EA3D8E" w:rsidRPr="00EB389D" w:rsidRDefault="00173A23" w:rsidP="00173A23">
      <w:pPr>
        <w:spacing w:after="0"/>
        <w:rPr>
          <w:rFonts w:ascii="Arial" w:hAnsi="Arial" w:cs="Arial"/>
          <w:color w:val="231F20" w:themeColor="text1"/>
          <w:sz w:val="24"/>
          <w:szCs w:val="24"/>
        </w:rPr>
      </w:pPr>
      <w:r w:rsidRPr="00EB389D">
        <w:rPr>
          <w:rFonts w:ascii="Arial" w:eastAsia="Calibri" w:hAnsi="Arial" w:cs="Arial"/>
          <w:b/>
          <w:color w:val="231F20" w:themeColor="text1"/>
          <w:sz w:val="24"/>
          <w:szCs w:val="24"/>
        </w:rPr>
        <w:t xml:space="preserve">Explanation: </w:t>
      </w:r>
      <w:r w:rsidR="00EA3D8E" w:rsidRPr="00EB389D">
        <w:rPr>
          <w:rFonts w:ascii="Arial" w:hAnsi="Arial" w:cs="Arial"/>
          <w:color w:val="231F20" w:themeColor="text1"/>
          <w:sz w:val="24"/>
          <w:szCs w:val="24"/>
        </w:rPr>
        <w:t>Communication approaches are influenced by its objective and involved target groups, including the use of appropriate language, visual images and electronic media, and behavioral aspects of the target groups.</w:t>
      </w:r>
    </w:p>
    <w:p w14:paraId="223927D3" w14:textId="77777777" w:rsidR="00EA3D8E" w:rsidRPr="00EB389D" w:rsidRDefault="00EA3D8E" w:rsidP="00EA3D8E">
      <w:pPr>
        <w:spacing w:after="0"/>
        <w:rPr>
          <w:rFonts w:ascii="Arial" w:hAnsi="Arial" w:cs="Arial"/>
          <w:color w:val="231F20" w:themeColor="text1"/>
          <w:sz w:val="24"/>
          <w:szCs w:val="24"/>
        </w:rPr>
      </w:pPr>
    </w:p>
    <w:p w14:paraId="05B984A0" w14:textId="77777777" w:rsidR="00EA3D8E" w:rsidRPr="00EB389D" w:rsidRDefault="00EA3D8E" w:rsidP="006A6D25">
      <w:pPr>
        <w:pStyle w:val="ListParagraph"/>
        <w:numPr>
          <w:ilvl w:val="0"/>
          <w:numId w:val="126"/>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What should organizations consider regarding communications relevant to the ISMS?</w:t>
      </w:r>
    </w:p>
    <w:p w14:paraId="39219FBA" w14:textId="77777777" w:rsidR="00EA3D8E" w:rsidRPr="00EB389D" w:rsidRDefault="00EA3D8E" w:rsidP="006A6D25">
      <w:pPr>
        <w:pStyle w:val="ListParagraph"/>
        <w:numPr>
          <w:ilvl w:val="0"/>
          <w:numId w:val="129"/>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 xml:space="preserve">The type of encryption used for communication, the frequency of communication, and the communication channels </w:t>
      </w:r>
    </w:p>
    <w:p w14:paraId="59F985D9" w14:textId="77777777" w:rsidR="00EA3D8E" w:rsidRPr="00EB389D" w:rsidRDefault="00EA3D8E" w:rsidP="006A6D25">
      <w:pPr>
        <w:pStyle w:val="ListParagraph"/>
        <w:numPr>
          <w:ilvl w:val="0"/>
          <w:numId w:val="129"/>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The physical location of communication servers, the security protocols in place, and the bandwidth capacity for communication</w:t>
      </w:r>
    </w:p>
    <w:p w14:paraId="5490C985" w14:textId="77777777" w:rsidR="00EA3D8E" w:rsidRPr="00EB389D" w:rsidRDefault="00EA3D8E" w:rsidP="006A6D25">
      <w:pPr>
        <w:pStyle w:val="ListParagraph"/>
        <w:numPr>
          <w:ilvl w:val="0"/>
          <w:numId w:val="129"/>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The content of communication, the timing of communication, the intended recipients of communication, the responsible individuals for communication, and the processes used for communication</w:t>
      </w:r>
    </w:p>
    <w:p w14:paraId="518FDE8A" w14:textId="77777777" w:rsidR="00EA3D8E" w:rsidRPr="00EB389D" w:rsidRDefault="00EA3D8E" w:rsidP="00EA3D8E">
      <w:pPr>
        <w:spacing w:after="0"/>
        <w:rPr>
          <w:rFonts w:ascii="Arial" w:hAnsi="Arial" w:cs="Arial"/>
          <w:i/>
          <w:color w:val="231F20" w:themeColor="text1"/>
          <w:sz w:val="24"/>
          <w:szCs w:val="24"/>
        </w:rPr>
      </w:pPr>
    </w:p>
    <w:p w14:paraId="17592B34" w14:textId="77777777" w:rsidR="00173A23" w:rsidRPr="00EB389D" w:rsidRDefault="00173A23" w:rsidP="00173A23">
      <w:pPr>
        <w:spacing w:after="0"/>
        <w:rPr>
          <w:rFonts w:ascii="Arial" w:eastAsia="Calibri" w:hAnsi="Arial" w:cs="Arial"/>
          <w:color w:val="231F20" w:themeColor="text1"/>
          <w:sz w:val="24"/>
          <w:szCs w:val="24"/>
        </w:rPr>
      </w:pPr>
      <w:r w:rsidRPr="00EB389D">
        <w:rPr>
          <w:rFonts w:ascii="Arial" w:eastAsia="Calibri" w:hAnsi="Arial" w:cs="Arial"/>
          <w:b/>
          <w:color w:val="231F20" w:themeColor="text1"/>
          <w:sz w:val="24"/>
          <w:szCs w:val="24"/>
        </w:rPr>
        <w:t>Correct Answer:</w:t>
      </w:r>
      <w:r w:rsidRPr="00EB389D">
        <w:rPr>
          <w:rFonts w:ascii="Arial" w:eastAsia="Calibri" w:hAnsi="Arial" w:cs="Arial"/>
          <w:color w:val="231F20" w:themeColor="text1"/>
          <w:sz w:val="24"/>
          <w:szCs w:val="24"/>
        </w:rPr>
        <w:t xml:space="preserve"> C</w:t>
      </w:r>
    </w:p>
    <w:p w14:paraId="52DB1FEA" w14:textId="77777777" w:rsidR="00EA3D8E" w:rsidRPr="00EB389D" w:rsidRDefault="00173A23" w:rsidP="00173A23">
      <w:pPr>
        <w:spacing w:after="0"/>
        <w:rPr>
          <w:rFonts w:ascii="Arial" w:hAnsi="Arial" w:cs="Arial"/>
          <w:color w:val="231F20" w:themeColor="text1"/>
          <w:sz w:val="24"/>
          <w:szCs w:val="24"/>
        </w:rPr>
      </w:pPr>
      <w:r w:rsidRPr="00EB389D">
        <w:rPr>
          <w:rFonts w:ascii="Arial" w:eastAsia="Calibri" w:hAnsi="Arial" w:cs="Arial"/>
          <w:b/>
          <w:color w:val="231F20" w:themeColor="text1"/>
          <w:sz w:val="24"/>
          <w:szCs w:val="24"/>
        </w:rPr>
        <w:t xml:space="preserve">Explanation: </w:t>
      </w:r>
      <w:r w:rsidR="00EA3D8E" w:rsidRPr="00EB389D">
        <w:rPr>
          <w:rFonts w:ascii="Arial" w:hAnsi="Arial" w:cs="Arial"/>
          <w:color w:val="231F20" w:themeColor="text1"/>
          <w:sz w:val="24"/>
          <w:szCs w:val="24"/>
        </w:rPr>
        <w:t>According to ISO/IEC 27003, the key considerations for communications related to the ISMS, include, content, timing, recipients, responsible individuals, and communication processes.</w:t>
      </w:r>
    </w:p>
    <w:p w14:paraId="3B642C6C" w14:textId="77777777" w:rsidR="00EA3D8E" w:rsidRPr="00EB389D" w:rsidRDefault="00EA3D8E" w:rsidP="00EA3D8E">
      <w:pPr>
        <w:spacing w:after="0"/>
        <w:rPr>
          <w:rFonts w:ascii="Arial" w:hAnsi="Arial" w:cs="Arial"/>
          <w:color w:val="231F20" w:themeColor="text1"/>
          <w:sz w:val="24"/>
          <w:szCs w:val="24"/>
        </w:rPr>
      </w:pPr>
    </w:p>
    <w:p w14:paraId="0D0911F7" w14:textId="77777777" w:rsidR="00EA3D8E" w:rsidRPr="00EB389D" w:rsidRDefault="00EA3D8E" w:rsidP="006A6D25">
      <w:pPr>
        <w:pStyle w:val="ListParagraph"/>
        <w:numPr>
          <w:ilvl w:val="0"/>
          <w:numId w:val="126"/>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Which principle of successful communication requires to provide relevant information to interested parties using styles, language, and media that align with their preferences and needs, enabling them to fully participate?</w:t>
      </w:r>
    </w:p>
    <w:p w14:paraId="3002E555" w14:textId="77777777" w:rsidR="00EA3D8E" w:rsidRPr="00EB389D" w:rsidRDefault="00EA3D8E" w:rsidP="006A6D25">
      <w:pPr>
        <w:pStyle w:val="ListParagraph"/>
        <w:numPr>
          <w:ilvl w:val="0"/>
          <w:numId w:val="130"/>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Transparency</w:t>
      </w:r>
    </w:p>
    <w:p w14:paraId="7A24B4FC" w14:textId="77777777" w:rsidR="00EA3D8E" w:rsidRPr="00EB389D" w:rsidRDefault="00EA3D8E" w:rsidP="006A6D25">
      <w:pPr>
        <w:pStyle w:val="ListParagraph"/>
        <w:numPr>
          <w:ilvl w:val="0"/>
          <w:numId w:val="130"/>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Appropriateness</w:t>
      </w:r>
    </w:p>
    <w:p w14:paraId="6D400FD8" w14:textId="77777777" w:rsidR="00EA3D8E" w:rsidRPr="00EB389D" w:rsidRDefault="00EA3D8E" w:rsidP="006A6D25">
      <w:pPr>
        <w:pStyle w:val="ListParagraph"/>
        <w:numPr>
          <w:ilvl w:val="0"/>
          <w:numId w:val="130"/>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Credibility</w:t>
      </w:r>
    </w:p>
    <w:p w14:paraId="4DACCBAD" w14:textId="77777777" w:rsidR="00EA3D8E" w:rsidRPr="00EB389D" w:rsidRDefault="00EA3D8E" w:rsidP="00EA3D8E">
      <w:pPr>
        <w:spacing w:after="0"/>
        <w:rPr>
          <w:rFonts w:ascii="Arial" w:hAnsi="Arial" w:cs="Arial"/>
          <w:i/>
          <w:color w:val="231F20" w:themeColor="text1"/>
          <w:sz w:val="24"/>
          <w:szCs w:val="24"/>
        </w:rPr>
      </w:pPr>
    </w:p>
    <w:p w14:paraId="790E8F93" w14:textId="77777777" w:rsidR="00173A23" w:rsidRPr="00EB389D" w:rsidRDefault="00173A23" w:rsidP="00173A23">
      <w:pPr>
        <w:spacing w:after="0"/>
        <w:rPr>
          <w:rFonts w:ascii="Arial" w:eastAsia="Calibri" w:hAnsi="Arial" w:cs="Arial"/>
          <w:color w:val="231F20" w:themeColor="text1"/>
          <w:sz w:val="24"/>
          <w:szCs w:val="24"/>
        </w:rPr>
      </w:pPr>
      <w:r w:rsidRPr="00EB389D">
        <w:rPr>
          <w:rFonts w:ascii="Arial" w:eastAsia="Calibri" w:hAnsi="Arial" w:cs="Arial"/>
          <w:b/>
          <w:color w:val="231F20" w:themeColor="text1"/>
          <w:sz w:val="24"/>
          <w:szCs w:val="24"/>
        </w:rPr>
        <w:t>Correct Answer:</w:t>
      </w:r>
      <w:r w:rsidRPr="00EB389D">
        <w:rPr>
          <w:rFonts w:ascii="Arial" w:eastAsia="Calibri" w:hAnsi="Arial" w:cs="Arial"/>
          <w:color w:val="231F20" w:themeColor="text1"/>
          <w:sz w:val="24"/>
          <w:szCs w:val="24"/>
        </w:rPr>
        <w:t xml:space="preserve"> B</w:t>
      </w:r>
    </w:p>
    <w:p w14:paraId="3EA6F18A" w14:textId="77777777" w:rsidR="00EA3D8E" w:rsidRPr="00EB389D" w:rsidRDefault="00173A23" w:rsidP="00173A23">
      <w:pPr>
        <w:spacing w:after="0"/>
        <w:rPr>
          <w:rFonts w:ascii="Arial" w:hAnsi="Arial" w:cs="Arial"/>
          <w:color w:val="231F20" w:themeColor="text1"/>
          <w:sz w:val="24"/>
          <w:szCs w:val="24"/>
        </w:rPr>
      </w:pPr>
      <w:r w:rsidRPr="00EB389D">
        <w:rPr>
          <w:rFonts w:ascii="Arial" w:eastAsia="Calibri" w:hAnsi="Arial" w:cs="Arial"/>
          <w:b/>
          <w:color w:val="231F20" w:themeColor="text1"/>
          <w:sz w:val="24"/>
          <w:szCs w:val="24"/>
        </w:rPr>
        <w:t xml:space="preserve">Explanation: </w:t>
      </w:r>
      <w:r w:rsidR="00EA3D8E" w:rsidRPr="00EB389D">
        <w:rPr>
          <w:rFonts w:ascii="Arial" w:hAnsi="Arial" w:cs="Arial"/>
          <w:color w:val="231F20" w:themeColor="text1"/>
          <w:sz w:val="24"/>
          <w:szCs w:val="24"/>
        </w:rPr>
        <w:t>The principle of appropriateness emphasizes providing relevant information to interested parties using formats, language, and media that meet their interests and needs.</w:t>
      </w:r>
    </w:p>
    <w:p w14:paraId="258D0DC8" w14:textId="77777777" w:rsidR="00EA3D8E" w:rsidRPr="00EB389D" w:rsidRDefault="00EA3D8E" w:rsidP="00EA3D8E">
      <w:pPr>
        <w:spacing w:after="0"/>
        <w:rPr>
          <w:rFonts w:ascii="Arial" w:hAnsi="Arial" w:cs="Arial"/>
          <w:b/>
          <w:color w:val="231F20" w:themeColor="text1"/>
          <w:sz w:val="24"/>
          <w:szCs w:val="24"/>
          <w:u w:val="single"/>
        </w:rPr>
      </w:pPr>
    </w:p>
    <w:p w14:paraId="2F56728C" w14:textId="77777777" w:rsidR="00EA3D8E" w:rsidRPr="00EB389D" w:rsidRDefault="00EA3D8E">
      <w:pPr>
        <w:rPr>
          <w:rFonts w:ascii="Arial" w:hAnsi="Arial" w:cs="Arial"/>
          <w:b/>
          <w:color w:val="231F20" w:themeColor="text1"/>
          <w:sz w:val="24"/>
          <w:szCs w:val="24"/>
          <w:u w:val="single"/>
        </w:rPr>
      </w:pPr>
      <w:r w:rsidRPr="00EB389D">
        <w:rPr>
          <w:rFonts w:ascii="Arial" w:hAnsi="Arial" w:cs="Arial"/>
          <w:b/>
          <w:color w:val="231F20" w:themeColor="text1"/>
          <w:sz w:val="24"/>
          <w:szCs w:val="24"/>
          <w:u w:val="single"/>
        </w:rPr>
        <w:br w:type="page"/>
      </w:r>
    </w:p>
    <w:p w14:paraId="227523E0" w14:textId="77777777" w:rsidR="00EA3D8E" w:rsidRPr="00EB389D" w:rsidRDefault="00EA3D8E" w:rsidP="00EA3D8E">
      <w:pPr>
        <w:spacing w:after="0"/>
        <w:rPr>
          <w:rFonts w:ascii="Arial" w:hAnsi="Arial" w:cs="Arial"/>
          <w:b/>
          <w:color w:val="231F20" w:themeColor="text1"/>
          <w:sz w:val="24"/>
          <w:szCs w:val="24"/>
        </w:rPr>
      </w:pPr>
      <w:r w:rsidRPr="00EB389D">
        <w:rPr>
          <w:rFonts w:ascii="Arial" w:hAnsi="Arial" w:cs="Arial"/>
          <w:b/>
          <w:color w:val="231F20" w:themeColor="text1"/>
          <w:sz w:val="24"/>
          <w:szCs w:val="24"/>
        </w:rPr>
        <w:lastRenderedPageBreak/>
        <w:t>Qu</w:t>
      </w:r>
      <w:r w:rsidR="00173A23" w:rsidRPr="00EB389D">
        <w:rPr>
          <w:rFonts w:ascii="Arial" w:hAnsi="Arial" w:cs="Arial"/>
          <w:b/>
          <w:color w:val="231F20" w:themeColor="text1"/>
          <w:sz w:val="24"/>
          <w:szCs w:val="24"/>
        </w:rPr>
        <w:t>iz 19: Competence and A</w:t>
      </w:r>
      <w:r w:rsidRPr="00EB389D">
        <w:rPr>
          <w:rFonts w:ascii="Arial" w:hAnsi="Arial" w:cs="Arial"/>
          <w:b/>
          <w:color w:val="231F20" w:themeColor="text1"/>
          <w:sz w:val="24"/>
          <w:szCs w:val="24"/>
        </w:rPr>
        <w:t>wareness</w:t>
      </w:r>
    </w:p>
    <w:p w14:paraId="02EE1900" w14:textId="77777777" w:rsidR="00EA3D8E" w:rsidRPr="00EB389D" w:rsidRDefault="00EA3D8E" w:rsidP="00EA3D8E">
      <w:pPr>
        <w:spacing w:after="0"/>
        <w:rPr>
          <w:rFonts w:ascii="Arial" w:hAnsi="Arial" w:cs="Arial"/>
          <w:b/>
          <w:color w:val="231F20" w:themeColor="text1"/>
          <w:sz w:val="24"/>
          <w:szCs w:val="24"/>
        </w:rPr>
      </w:pPr>
    </w:p>
    <w:p w14:paraId="0341D990" w14:textId="77777777" w:rsidR="00EA3D8E" w:rsidRPr="00EB389D" w:rsidRDefault="00EA3D8E" w:rsidP="006A6D25">
      <w:pPr>
        <w:pStyle w:val="ListParagraph"/>
        <w:numPr>
          <w:ilvl w:val="0"/>
          <w:numId w:val="132"/>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How can organizations ensure employee competence for the proper functioning of the ISMS?</w:t>
      </w:r>
    </w:p>
    <w:p w14:paraId="10442483" w14:textId="77777777" w:rsidR="00EA3D8E" w:rsidRPr="00EB389D" w:rsidRDefault="00EA3D8E" w:rsidP="006A6D25">
      <w:pPr>
        <w:pStyle w:val="ListParagraph"/>
        <w:numPr>
          <w:ilvl w:val="0"/>
          <w:numId w:val="133"/>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On the basis of appropriate education, training, or experience</w:t>
      </w:r>
    </w:p>
    <w:p w14:paraId="21396CBC" w14:textId="77777777" w:rsidR="00EA3D8E" w:rsidRPr="00EB389D" w:rsidRDefault="00EA3D8E" w:rsidP="006A6D25">
      <w:pPr>
        <w:pStyle w:val="ListParagraph"/>
        <w:numPr>
          <w:ilvl w:val="0"/>
          <w:numId w:val="133"/>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 xml:space="preserve">On the basis of a thorough understanding of the information security policy </w:t>
      </w:r>
    </w:p>
    <w:p w14:paraId="330D2E86" w14:textId="77777777" w:rsidR="00EA3D8E" w:rsidRPr="00EB389D" w:rsidRDefault="00EA3D8E" w:rsidP="006A6D25">
      <w:pPr>
        <w:pStyle w:val="ListParagraph"/>
        <w:numPr>
          <w:ilvl w:val="0"/>
          <w:numId w:val="133"/>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On the basis of tenure and seniority within the organization</w:t>
      </w:r>
    </w:p>
    <w:p w14:paraId="1BBEA439" w14:textId="77777777" w:rsidR="00EA3D8E" w:rsidRPr="00EB389D" w:rsidRDefault="00EA3D8E" w:rsidP="00EA3D8E">
      <w:pPr>
        <w:spacing w:after="0"/>
        <w:rPr>
          <w:rFonts w:ascii="Arial" w:hAnsi="Arial" w:cs="Arial"/>
          <w:i/>
          <w:color w:val="231F20" w:themeColor="text1"/>
          <w:sz w:val="24"/>
          <w:szCs w:val="24"/>
        </w:rPr>
      </w:pPr>
    </w:p>
    <w:p w14:paraId="7BAED481" w14:textId="77777777" w:rsidR="00173A23" w:rsidRPr="00EB389D" w:rsidRDefault="00173A23" w:rsidP="00173A23">
      <w:pPr>
        <w:spacing w:after="0"/>
        <w:rPr>
          <w:rFonts w:ascii="Arial" w:eastAsia="Calibri" w:hAnsi="Arial" w:cs="Arial"/>
          <w:color w:val="231F20" w:themeColor="text1"/>
          <w:sz w:val="24"/>
          <w:szCs w:val="24"/>
        </w:rPr>
      </w:pPr>
      <w:r w:rsidRPr="00EB389D">
        <w:rPr>
          <w:rFonts w:ascii="Arial" w:eastAsia="Calibri" w:hAnsi="Arial" w:cs="Arial"/>
          <w:b/>
          <w:color w:val="231F20" w:themeColor="text1"/>
          <w:sz w:val="24"/>
          <w:szCs w:val="24"/>
        </w:rPr>
        <w:t>Correct Answer:</w:t>
      </w:r>
      <w:r w:rsidRPr="00EB389D">
        <w:rPr>
          <w:rFonts w:ascii="Arial" w:eastAsia="Calibri" w:hAnsi="Arial" w:cs="Arial"/>
          <w:color w:val="231F20" w:themeColor="text1"/>
          <w:sz w:val="24"/>
          <w:szCs w:val="24"/>
        </w:rPr>
        <w:t xml:space="preserve"> A</w:t>
      </w:r>
    </w:p>
    <w:p w14:paraId="7D1B42BC" w14:textId="77777777" w:rsidR="00EA3D8E" w:rsidRPr="00EB389D" w:rsidRDefault="00173A23" w:rsidP="00173A23">
      <w:pPr>
        <w:spacing w:after="0"/>
        <w:rPr>
          <w:rFonts w:ascii="Arial" w:hAnsi="Arial" w:cs="Arial"/>
          <w:color w:val="231F20" w:themeColor="text1"/>
          <w:sz w:val="24"/>
          <w:szCs w:val="24"/>
        </w:rPr>
      </w:pPr>
      <w:r w:rsidRPr="00EB389D">
        <w:rPr>
          <w:rFonts w:ascii="Arial" w:eastAsia="Calibri" w:hAnsi="Arial" w:cs="Arial"/>
          <w:b/>
          <w:color w:val="231F20" w:themeColor="text1"/>
          <w:sz w:val="24"/>
          <w:szCs w:val="24"/>
        </w:rPr>
        <w:t xml:space="preserve">Explanation: </w:t>
      </w:r>
      <w:r w:rsidR="00EA3D8E" w:rsidRPr="00EB389D">
        <w:rPr>
          <w:rFonts w:ascii="Arial" w:hAnsi="Arial" w:cs="Arial"/>
          <w:color w:val="231F20" w:themeColor="text1"/>
          <w:sz w:val="24"/>
          <w:szCs w:val="24"/>
        </w:rPr>
        <w:t>Proved competence, including education, training, and experience helps organizations ensure that employees have the necessary competence to be directly or indirectly involved in the implementation of the ISMS.</w:t>
      </w:r>
    </w:p>
    <w:p w14:paraId="19DC1977" w14:textId="77777777" w:rsidR="00EA3D8E" w:rsidRPr="00EB389D" w:rsidRDefault="00EA3D8E" w:rsidP="00EA3D8E">
      <w:pPr>
        <w:spacing w:after="0"/>
        <w:rPr>
          <w:rFonts w:ascii="Arial" w:hAnsi="Arial" w:cs="Arial"/>
          <w:color w:val="231F20" w:themeColor="text1"/>
          <w:sz w:val="24"/>
          <w:szCs w:val="24"/>
        </w:rPr>
      </w:pPr>
    </w:p>
    <w:p w14:paraId="2BC9A4C0" w14:textId="77777777" w:rsidR="00EA3D8E" w:rsidRPr="00EB389D" w:rsidRDefault="00EA3D8E" w:rsidP="006A6D25">
      <w:pPr>
        <w:pStyle w:val="ListParagraph"/>
        <w:numPr>
          <w:ilvl w:val="0"/>
          <w:numId w:val="132"/>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People __________________ is the encouragement of employees to acquire new or advanced __________________ by creating learning and training opportunities with circumstances to deploy the outcomes that have been acquired.</w:t>
      </w:r>
    </w:p>
    <w:p w14:paraId="71C22E44" w14:textId="77777777" w:rsidR="00EA3D8E" w:rsidRPr="00EB389D" w:rsidRDefault="00EA3D8E" w:rsidP="006A6D25">
      <w:pPr>
        <w:pStyle w:val="ListParagraph"/>
        <w:numPr>
          <w:ilvl w:val="0"/>
          <w:numId w:val="134"/>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Mentoring, leadership skills</w:t>
      </w:r>
    </w:p>
    <w:p w14:paraId="4175E2B6" w14:textId="77777777" w:rsidR="00EA3D8E" w:rsidRPr="00EB389D" w:rsidRDefault="00EA3D8E" w:rsidP="006A6D25">
      <w:pPr>
        <w:pStyle w:val="ListParagraph"/>
        <w:numPr>
          <w:ilvl w:val="0"/>
          <w:numId w:val="134"/>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Recognition, technological knowledge</w:t>
      </w:r>
    </w:p>
    <w:p w14:paraId="62872B45" w14:textId="77777777" w:rsidR="00EA3D8E" w:rsidRPr="00EB389D" w:rsidRDefault="00EA3D8E" w:rsidP="006A6D25">
      <w:pPr>
        <w:pStyle w:val="ListParagraph"/>
        <w:numPr>
          <w:ilvl w:val="0"/>
          <w:numId w:val="134"/>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Development, competence</w:t>
      </w:r>
    </w:p>
    <w:p w14:paraId="7693D705" w14:textId="77777777" w:rsidR="00EA3D8E" w:rsidRPr="00EB389D" w:rsidRDefault="00EA3D8E" w:rsidP="00EA3D8E">
      <w:pPr>
        <w:spacing w:after="0"/>
        <w:rPr>
          <w:rFonts w:ascii="Arial" w:hAnsi="Arial" w:cs="Arial"/>
          <w:i/>
          <w:color w:val="231F20" w:themeColor="text1"/>
          <w:sz w:val="24"/>
          <w:szCs w:val="24"/>
        </w:rPr>
      </w:pPr>
    </w:p>
    <w:p w14:paraId="20ACDCAB" w14:textId="77777777" w:rsidR="00173A23" w:rsidRPr="00EB389D" w:rsidRDefault="00173A23" w:rsidP="00173A23">
      <w:pPr>
        <w:spacing w:after="0"/>
        <w:rPr>
          <w:rFonts w:ascii="Arial" w:eastAsia="Calibri" w:hAnsi="Arial" w:cs="Arial"/>
          <w:color w:val="231F20" w:themeColor="text1"/>
          <w:sz w:val="24"/>
          <w:szCs w:val="24"/>
        </w:rPr>
      </w:pPr>
      <w:r w:rsidRPr="00EB389D">
        <w:rPr>
          <w:rFonts w:ascii="Arial" w:eastAsia="Calibri" w:hAnsi="Arial" w:cs="Arial"/>
          <w:b/>
          <w:color w:val="231F20" w:themeColor="text1"/>
          <w:sz w:val="24"/>
          <w:szCs w:val="24"/>
        </w:rPr>
        <w:t>Correct Answer:</w:t>
      </w:r>
      <w:r w:rsidRPr="00EB389D">
        <w:rPr>
          <w:rFonts w:ascii="Arial" w:eastAsia="Calibri" w:hAnsi="Arial" w:cs="Arial"/>
          <w:color w:val="231F20" w:themeColor="text1"/>
          <w:sz w:val="24"/>
          <w:szCs w:val="24"/>
        </w:rPr>
        <w:t xml:space="preserve"> C</w:t>
      </w:r>
    </w:p>
    <w:p w14:paraId="229A5DB8" w14:textId="77777777" w:rsidR="00EA3D8E" w:rsidRPr="00EB389D" w:rsidRDefault="00173A23" w:rsidP="00173A23">
      <w:pPr>
        <w:spacing w:after="0"/>
        <w:rPr>
          <w:rFonts w:ascii="Arial" w:hAnsi="Arial" w:cs="Arial"/>
          <w:color w:val="231F20" w:themeColor="text1"/>
          <w:sz w:val="24"/>
          <w:szCs w:val="24"/>
        </w:rPr>
      </w:pPr>
      <w:r w:rsidRPr="00EB389D">
        <w:rPr>
          <w:rFonts w:ascii="Arial" w:eastAsia="Calibri" w:hAnsi="Arial" w:cs="Arial"/>
          <w:b/>
          <w:color w:val="231F20" w:themeColor="text1"/>
          <w:sz w:val="24"/>
          <w:szCs w:val="24"/>
        </w:rPr>
        <w:t xml:space="preserve">Explanation: </w:t>
      </w:r>
      <w:r w:rsidR="00EA3D8E" w:rsidRPr="00EB389D">
        <w:rPr>
          <w:rFonts w:ascii="Arial" w:hAnsi="Arial" w:cs="Arial"/>
          <w:color w:val="231F20" w:themeColor="text1"/>
          <w:sz w:val="24"/>
          <w:szCs w:val="24"/>
        </w:rPr>
        <w:t>According to ISO 10015, people development is the encouragement of employees to acquire new or advanced competence by creating learning and training opportunities with circumstances to deploy the outcomes that have been acquired.</w:t>
      </w:r>
    </w:p>
    <w:p w14:paraId="170A2E45" w14:textId="77777777" w:rsidR="00EA3D8E" w:rsidRPr="00EB389D" w:rsidRDefault="00EA3D8E" w:rsidP="00EA3D8E">
      <w:pPr>
        <w:spacing w:after="0"/>
        <w:rPr>
          <w:rFonts w:ascii="Arial" w:hAnsi="Arial" w:cs="Arial"/>
          <w:color w:val="231F20" w:themeColor="text1"/>
          <w:sz w:val="24"/>
          <w:szCs w:val="24"/>
        </w:rPr>
      </w:pPr>
    </w:p>
    <w:p w14:paraId="7C9DB90C" w14:textId="77777777" w:rsidR="00EA3D8E" w:rsidRPr="00EB389D" w:rsidRDefault="00EA3D8E" w:rsidP="006A6D25">
      <w:pPr>
        <w:pStyle w:val="ListParagraph"/>
        <w:numPr>
          <w:ilvl w:val="0"/>
          <w:numId w:val="132"/>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How can the competence gap be determined?</w:t>
      </w:r>
    </w:p>
    <w:p w14:paraId="49D0F31A" w14:textId="77777777" w:rsidR="00EA3D8E" w:rsidRPr="00EB389D" w:rsidRDefault="00EA3D8E" w:rsidP="006A6D25">
      <w:pPr>
        <w:pStyle w:val="ListParagraph"/>
        <w:numPr>
          <w:ilvl w:val="0"/>
          <w:numId w:val="135"/>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 xml:space="preserve">By comparing the previous and current competence levels </w:t>
      </w:r>
    </w:p>
    <w:p w14:paraId="700AFC17" w14:textId="77777777" w:rsidR="00EA3D8E" w:rsidRPr="00EB389D" w:rsidRDefault="00EA3D8E" w:rsidP="006A6D25">
      <w:pPr>
        <w:pStyle w:val="ListParagraph"/>
        <w:numPr>
          <w:ilvl w:val="0"/>
          <w:numId w:val="135"/>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By comparing current and required competence levels</w:t>
      </w:r>
    </w:p>
    <w:p w14:paraId="707601C7" w14:textId="77777777" w:rsidR="00EA3D8E" w:rsidRPr="00EB389D" w:rsidRDefault="00EA3D8E" w:rsidP="006A6D25">
      <w:pPr>
        <w:pStyle w:val="ListParagraph"/>
        <w:numPr>
          <w:ilvl w:val="0"/>
          <w:numId w:val="135"/>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Based on the training and awareness programs output</w:t>
      </w:r>
    </w:p>
    <w:p w14:paraId="7A2F2035" w14:textId="77777777" w:rsidR="00EA3D8E" w:rsidRPr="00EB389D" w:rsidRDefault="00EA3D8E" w:rsidP="00EA3D8E">
      <w:pPr>
        <w:spacing w:after="0"/>
        <w:rPr>
          <w:rFonts w:ascii="Arial" w:hAnsi="Arial" w:cs="Arial"/>
          <w:i/>
          <w:color w:val="231F20" w:themeColor="text1"/>
          <w:sz w:val="24"/>
          <w:szCs w:val="24"/>
        </w:rPr>
      </w:pPr>
    </w:p>
    <w:p w14:paraId="7CF38743" w14:textId="77777777" w:rsidR="00173A23" w:rsidRPr="00EB389D" w:rsidRDefault="00173A23" w:rsidP="00173A23">
      <w:pPr>
        <w:spacing w:after="0"/>
        <w:rPr>
          <w:rFonts w:ascii="Arial" w:eastAsia="Calibri" w:hAnsi="Arial" w:cs="Arial"/>
          <w:color w:val="231F20" w:themeColor="text1"/>
          <w:sz w:val="24"/>
          <w:szCs w:val="24"/>
        </w:rPr>
      </w:pPr>
      <w:r w:rsidRPr="00EB389D">
        <w:rPr>
          <w:rFonts w:ascii="Arial" w:eastAsia="Calibri" w:hAnsi="Arial" w:cs="Arial"/>
          <w:b/>
          <w:color w:val="231F20" w:themeColor="text1"/>
          <w:sz w:val="24"/>
          <w:szCs w:val="24"/>
        </w:rPr>
        <w:t>Correct Answer:</w:t>
      </w:r>
      <w:r w:rsidRPr="00EB389D">
        <w:rPr>
          <w:rFonts w:ascii="Arial" w:eastAsia="Calibri" w:hAnsi="Arial" w:cs="Arial"/>
          <w:color w:val="231F20" w:themeColor="text1"/>
          <w:sz w:val="24"/>
          <w:szCs w:val="24"/>
        </w:rPr>
        <w:t xml:space="preserve"> B</w:t>
      </w:r>
    </w:p>
    <w:p w14:paraId="259918D7" w14:textId="77777777" w:rsidR="00EA3D8E" w:rsidRPr="00EB389D" w:rsidRDefault="00173A23" w:rsidP="00173A23">
      <w:pPr>
        <w:spacing w:after="0"/>
        <w:rPr>
          <w:rFonts w:ascii="Arial" w:hAnsi="Arial" w:cs="Arial"/>
          <w:color w:val="231F20" w:themeColor="text1"/>
          <w:sz w:val="24"/>
          <w:szCs w:val="24"/>
        </w:rPr>
      </w:pPr>
      <w:r w:rsidRPr="00EB389D">
        <w:rPr>
          <w:rFonts w:ascii="Arial" w:eastAsia="Calibri" w:hAnsi="Arial" w:cs="Arial"/>
          <w:b/>
          <w:color w:val="231F20" w:themeColor="text1"/>
          <w:sz w:val="24"/>
          <w:szCs w:val="24"/>
        </w:rPr>
        <w:t xml:space="preserve">Explanation: </w:t>
      </w:r>
      <w:r w:rsidR="00EA3D8E" w:rsidRPr="00EB389D">
        <w:rPr>
          <w:rFonts w:ascii="Arial" w:hAnsi="Arial" w:cs="Arial"/>
          <w:color w:val="231F20" w:themeColor="text1"/>
          <w:sz w:val="24"/>
          <w:szCs w:val="24"/>
        </w:rPr>
        <w:t>An organization should review its current competence levels against the required levels to determine the competence gap.</w:t>
      </w:r>
    </w:p>
    <w:p w14:paraId="7D5AC18D" w14:textId="77777777" w:rsidR="00EA3D8E" w:rsidRPr="00EB389D" w:rsidRDefault="00EA3D8E" w:rsidP="00EA3D8E">
      <w:pPr>
        <w:spacing w:after="0"/>
        <w:rPr>
          <w:rFonts w:ascii="Arial" w:hAnsi="Arial" w:cs="Arial"/>
          <w:color w:val="231F20" w:themeColor="text1"/>
          <w:sz w:val="24"/>
          <w:szCs w:val="24"/>
        </w:rPr>
      </w:pPr>
    </w:p>
    <w:p w14:paraId="1DC02913" w14:textId="77777777" w:rsidR="00173A23" w:rsidRPr="00EB389D" w:rsidRDefault="00173A23" w:rsidP="00EA3D8E">
      <w:pPr>
        <w:spacing w:after="0"/>
        <w:rPr>
          <w:rFonts w:ascii="Arial" w:hAnsi="Arial" w:cs="Arial"/>
          <w:color w:val="231F20" w:themeColor="text1"/>
          <w:sz w:val="24"/>
          <w:szCs w:val="24"/>
        </w:rPr>
      </w:pPr>
    </w:p>
    <w:p w14:paraId="6FF47246" w14:textId="77777777" w:rsidR="00173A23" w:rsidRPr="00EB389D" w:rsidRDefault="00173A23" w:rsidP="00EA3D8E">
      <w:pPr>
        <w:spacing w:after="0"/>
        <w:rPr>
          <w:rFonts w:ascii="Arial" w:hAnsi="Arial" w:cs="Arial"/>
          <w:color w:val="231F20" w:themeColor="text1"/>
          <w:sz w:val="24"/>
          <w:szCs w:val="24"/>
        </w:rPr>
      </w:pPr>
    </w:p>
    <w:p w14:paraId="0FD0E65D" w14:textId="77777777" w:rsidR="00173A23" w:rsidRPr="00EB389D" w:rsidRDefault="00173A23" w:rsidP="00EA3D8E">
      <w:pPr>
        <w:spacing w:after="0"/>
        <w:rPr>
          <w:rFonts w:ascii="Arial" w:hAnsi="Arial" w:cs="Arial"/>
          <w:color w:val="231F20" w:themeColor="text1"/>
          <w:sz w:val="24"/>
          <w:szCs w:val="24"/>
        </w:rPr>
      </w:pPr>
    </w:p>
    <w:p w14:paraId="5C2225DF" w14:textId="77777777" w:rsidR="00173A23" w:rsidRPr="00EB389D" w:rsidRDefault="00173A23" w:rsidP="00EA3D8E">
      <w:pPr>
        <w:spacing w:after="0"/>
        <w:rPr>
          <w:rFonts w:ascii="Arial" w:hAnsi="Arial" w:cs="Arial"/>
          <w:color w:val="231F20" w:themeColor="text1"/>
          <w:sz w:val="24"/>
          <w:szCs w:val="24"/>
        </w:rPr>
      </w:pPr>
    </w:p>
    <w:p w14:paraId="2513BCAC" w14:textId="77777777" w:rsidR="00173A23" w:rsidRPr="00EB389D" w:rsidRDefault="00173A23" w:rsidP="00EA3D8E">
      <w:pPr>
        <w:spacing w:after="0"/>
        <w:rPr>
          <w:rFonts w:ascii="Arial" w:hAnsi="Arial" w:cs="Arial"/>
          <w:color w:val="231F20" w:themeColor="text1"/>
          <w:sz w:val="24"/>
          <w:szCs w:val="24"/>
        </w:rPr>
      </w:pPr>
    </w:p>
    <w:p w14:paraId="0139D21A" w14:textId="77777777" w:rsidR="00173A23" w:rsidRPr="00EB389D" w:rsidRDefault="00173A23" w:rsidP="00EA3D8E">
      <w:pPr>
        <w:spacing w:after="0"/>
        <w:rPr>
          <w:rFonts w:ascii="Arial" w:hAnsi="Arial" w:cs="Arial"/>
          <w:color w:val="231F20" w:themeColor="text1"/>
          <w:sz w:val="24"/>
          <w:szCs w:val="24"/>
        </w:rPr>
      </w:pPr>
    </w:p>
    <w:p w14:paraId="223DEB17" w14:textId="77777777" w:rsidR="00173A23" w:rsidRPr="00EB389D" w:rsidRDefault="00173A23" w:rsidP="00EA3D8E">
      <w:pPr>
        <w:spacing w:after="0"/>
        <w:rPr>
          <w:rFonts w:ascii="Arial" w:hAnsi="Arial" w:cs="Arial"/>
          <w:color w:val="231F20" w:themeColor="text1"/>
          <w:sz w:val="24"/>
          <w:szCs w:val="24"/>
        </w:rPr>
      </w:pPr>
    </w:p>
    <w:p w14:paraId="3C709B50" w14:textId="77777777" w:rsidR="00EA3D8E" w:rsidRPr="00EB389D" w:rsidRDefault="00EA3D8E" w:rsidP="006A6D25">
      <w:pPr>
        <w:pStyle w:val="ListParagraph"/>
        <w:numPr>
          <w:ilvl w:val="0"/>
          <w:numId w:val="132"/>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lastRenderedPageBreak/>
        <w:t>An employee has received an email with a link that, when clicked, redirects them to a malicious website. The IT manager identifies the issue and immediately blocks the email forward system. What action should the organization take to prevent similar situations from recurring?</w:t>
      </w:r>
    </w:p>
    <w:p w14:paraId="470315C1" w14:textId="77777777" w:rsidR="00EA3D8E" w:rsidRPr="00EB389D" w:rsidRDefault="00EA3D8E" w:rsidP="006A6D25">
      <w:pPr>
        <w:pStyle w:val="ListParagraph"/>
        <w:numPr>
          <w:ilvl w:val="0"/>
          <w:numId w:val="131"/>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Conduct an awareness program to address social engineering and risks associated with emails</w:t>
      </w:r>
    </w:p>
    <w:p w14:paraId="5C666C6C" w14:textId="77777777" w:rsidR="00EA3D8E" w:rsidRPr="00EB389D" w:rsidRDefault="00EA3D8E" w:rsidP="006A6D25">
      <w:pPr>
        <w:pStyle w:val="ListParagraph"/>
        <w:numPr>
          <w:ilvl w:val="0"/>
          <w:numId w:val="131"/>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Conduct a training program to inform the employees about the risks associated with phishing and spams</w:t>
      </w:r>
    </w:p>
    <w:p w14:paraId="605A46DF" w14:textId="77777777" w:rsidR="00EA3D8E" w:rsidRPr="00EB389D" w:rsidRDefault="00EA3D8E" w:rsidP="006A6D25">
      <w:pPr>
        <w:pStyle w:val="ListParagraph"/>
        <w:numPr>
          <w:ilvl w:val="0"/>
          <w:numId w:val="131"/>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Conduct an awareness program to address problems related to access control</w:t>
      </w:r>
    </w:p>
    <w:p w14:paraId="025DB879" w14:textId="77777777" w:rsidR="00EA3D8E" w:rsidRPr="00EB389D" w:rsidRDefault="00EA3D8E" w:rsidP="00EA3D8E">
      <w:pPr>
        <w:spacing w:after="0"/>
        <w:rPr>
          <w:rFonts w:ascii="Arial" w:hAnsi="Arial" w:cs="Arial"/>
          <w:i/>
          <w:color w:val="231F20" w:themeColor="text1"/>
          <w:sz w:val="24"/>
          <w:szCs w:val="24"/>
        </w:rPr>
      </w:pPr>
    </w:p>
    <w:p w14:paraId="607ABD2B" w14:textId="77777777" w:rsidR="00173A23" w:rsidRPr="00EB389D" w:rsidRDefault="00173A23" w:rsidP="00173A23">
      <w:pPr>
        <w:spacing w:after="0"/>
        <w:rPr>
          <w:rFonts w:ascii="Arial" w:eastAsia="Calibri" w:hAnsi="Arial" w:cs="Arial"/>
          <w:color w:val="231F20" w:themeColor="text1"/>
          <w:sz w:val="24"/>
          <w:szCs w:val="24"/>
        </w:rPr>
      </w:pPr>
      <w:r w:rsidRPr="00EB389D">
        <w:rPr>
          <w:rFonts w:ascii="Arial" w:eastAsia="Calibri" w:hAnsi="Arial" w:cs="Arial"/>
          <w:b/>
          <w:color w:val="231F20" w:themeColor="text1"/>
          <w:sz w:val="24"/>
          <w:szCs w:val="24"/>
        </w:rPr>
        <w:t>Correct Answer:</w:t>
      </w:r>
      <w:r w:rsidRPr="00EB389D">
        <w:rPr>
          <w:rFonts w:ascii="Arial" w:eastAsia="Calibri" w:hAnsi="Arial" w:cs="Arial"/>
          <w:color w:val="231F20" w:themeColor="text1"/>
          <w:sz w:val="24"/>
          <w:szCs w:val="24"/>
        </w:rPr>
        <w:t xml:space="preserve"> A</w:t>
      </w:r>
    </w:p>
    <w:p w14:paraId="5FB7F1D7" w14:textId="77777777" w:rsidR="00EA3D8E" w:rsidRPr="00EB389D" w:rsidRDefault="00173A23" w:rsidP="00173A23">
      <w:pPr>
        <w:spacing w:after="0"/>
        <w:rPr>
          <w:rFonts w:ascii="Arial" w:hAnsi="Arial" w:cs="Arial"/>
          <w:color w:val="231F20" w:themeColor="text1"/>
          <w:sz w:val="24"/>
          <w:szCs w:val="24"/>
        </w:rPr>
      </w:pPr>
      <w:r w:rsidRPr="00EB389D">
        <w:rPr>
          <w:rFonts w:ascii="Arial" w:eastAsia="Calibri" w:hAnsi="Arial" w:cs="Arial"/>
          <w:b/>
          <w:color w:val="231F20" w:themeColor="text1"/>
          <w:sz w:val="24"/>
          <w:szCs w:val="24"/>
        </w:rPr>
        <w:t xml:space="preserve">Explanation: </w:t>
      </w:r>
      <w:r w:rsidR="00EA3D8E" w:rsidRPr="00EB389D">
        <w:rPr>
          <w:rFonts w:ascii="Arial" w:hAnsi="Arial" w:cs="Arial"/>
          <w:color w:val="231F20" w:themeColor="text1"/>
          <w:sz w:val="24"/>
          <w:szCs w:val="24"/>
        </w:rPr>
        <w:t>An awareness program addressing social engineering and risks associated with emails, including spam and phishing, helps the organization prevent such situations from recurring.</w:t>
      </w:r>
    </w:p>
    <w:p w14:paraId="2EC5A012" w14:textId="77777777" w:rsidR="00EA3D8E" w:rsidRPr="00EB389D" w:rsidRDefault="00EA3D8E" w:rsidP="00EA3D8E">
      <w:pPr>
        <w:spacing w:after="0"/>
        <w:rPr>
          <w:rFonts w:ascii="Arial" w:hAnsi="Arial" w:cs="Arial"/>
          <w:color w:val="231F20" w:themeColor="text1"/>
          <w:sz w:val="24"/>
          <w:szCs w:val="24"/>
        </w:rPr>
      </w:pPr>
    </w:p>
    <w:p w14:paraId="6E9A99A5" w14:textId="77777777" w:rsidR="00EA3D8E" w:rsidRPr="00EB389D" w:rsidRDefault="00EA3D8E" w:rsidP="006A6D25">
      <w:pPr>
        <w:pStyle w:val="ListParagraph"/>
        <w:numPr>
          <w:ilvl w:val="0"/>
          <w:numId w:val="132"/>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Which of the following topics is a main area that should be addressed during an awareness program?</w:t>
      </w:r>
    </w:p>
    <w:p w14:paraId="3C05373E" w14:textId="77777777" w:rsidR="00EA3D8E" w:rsidRPr="00EB389D" w:rsidRDefault="00EA3D8E" w:rsidP="006A6D25">
      <w:pPr>
        <w:pStyle w:val="ListParagraph"/>
        <w:numPr>
          <w:ilvl w:val="0"/>
          <w:numId w:val="136"/>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The implementation of antivirus software</w:t>
      </w:r>
    </w:p>
    <w:p w14:paraId="2F25195F" w14:textId="77777777" w:rsidR="00EA3D8E" w:rsidRPr="00EB389D" w:rsidRDefault="00EA3D8E" w:rsidP="006A6D25">
      <w:pPr>
        <w:pStyle w:val="ListParagraph"/>
        <w:numPr>
          <w:ilvl w:val="0"/>
          <w:numId w:val="136"/>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 xml:space="preserve">Documented information required by the ISMS </w:t>
      </w:r>
    </w:p>
    <w:p w14:paraId="3D4B0ECE" w14:textId="77777777" w:rsidR="00EA3D8E" w:rsidRPr="00EB389D" w:rsidRDefault="00EA3D8E" w:rsidP="006A6D25">
      <w:pPr>
        <w:pStyle w:val="ListParagraph"/>
        <w:numPr>
          <w:ilvl w:val="0"/>
          <w:numId w:val="136"/>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The use of passwords</w:t>
      </w:r>
    </w:p>
    <w:p w14:paraId="0383BEA5" w14:textId="77777777" w:rsidR="00EA3D8E" w:rsidRPr="00EB389D" w:rsidRDefault="00EA3D8E" w:rsidP="00EA3D8E">
      <w:pPr>
        <w:spacing w:after="0"/>
        <w:rPr>
          <w:rFonts w:ascii="Arial" w:hAnsi="Arial" w:cs="Arial"/>
          <w:i/>
          <w:color w:val="231F20" w:themeColor="text1"/>
          <w:sz w:val="24"/>
          <w:szCs w:val="24"/>
        </w:rPr>
      </w:pPr>
    </w:p>
    <w:p w14:paraId="70357031" w14:textId="77777777" w:rsidR="00173A23" w:rsidRPr="00EB389D" w:rsidRDefault="00173A23" w:rsidP="00173A23">
      <w:pPr>
        <w:spacing w:after="0"/>
        <w:rPr>
          <w:rFonts w:ascii="Arial" w:eastAsia="Calibri" w:hAnsi="Arial" w:cs="Arial"/>
          <w:color w:val="231F20" w:themeColor="text1"/>
          <w:sz w:val="24"/>
          <w:szCs w:val="24"/>
        </w:rPr>
      </w:pPr>
      <w:r w:rsidRPr="00EB389D">
        <w:rPr>
          <w:rFonts w:ascii="Arial" w:eastAsia="Calibri" w:hAnsi="Arial" w:cs="Arial"/>
          <w:b/>
          <w:color w:val="231F20" w:themeColor="text1"/>
          <w:sz w:val="24"/>
          <w:szCs w:val="24"/>
        </w:rPr>
        <w:t>Correct Answer:</w:t>
      </w:r>
      <w:r w:rsidRPr="00EB389D">
        <w:rPr>
          <w:rFonts w:ascii="Arial" w:eastAsia="Calibri" w:hAnsi="Arial" w:cs="Arial"/>
          <w:color w:val="231F20" w:themeColor="text1"/>
          <w:sz w:val="24"/>
          <w:szCs w:val="24"/>
        </w:rPr>
        <w:t xml:space="preserve"> C</w:t>
      </w:r>
    </w:p>
    <w:p w14:paraId="4D1E071A" w14:textId="77777777" w:rsidR="00EA3D8E" w:rsidRPr="00EB389D" w:rsidRDefault="00173A23" w:rsidP="00173A23">
      <w:pPr>
        <w:spacing w:after="0"/>
        <w:rPr>
          <w:rFonts w:ascii="Arial" w:hAnsi="Arial" w:cs="Arial"/>
          <w:color w:val="231F20" w:themeColor="text1"/>
          <w:sz w:val="24"/>
          <w:szCs w:val="24"/>
        </w:rPr>
      </w:pPr>
      <w:r w:rsidRPr="00EB389D">
        <w:rPr>
          <w:rFonts w:ascii="Arial" w:eastAsia="Calibri" w:hAnsi="Arial" w:cs="Arial"/>
          <w:b/>
          <w:color w:val="231F20" w:themeColor="text1"/>
          <w:sz w:val="24"/>
          <w:szCs w:val="24"/>
        </w:rPr>
        <w:t xml:space="preserve">Explanation: </w:t>
      </w:r>
      <w:r w:rsidR="00EA3D8E" w:rsidRPr="00EB389D">
        <w:rPr>
          <w:rFonts w:ascii="Arial" w:hAnsi="Arial" w:cs="Arial"/>
          <w:color w:val="231F20" w:themeColor="text1"/>
          <w:sz w:val="24"/>
          <w:szCs w:val="24"/>
        </w:rPr>
        <w:t>Some of the main areas that should be addressed include the information security policy, use of passwords, protection against malware, proper use of the internet, security incidents, backup and data storage, and use of encryption.</w:t>
      </w:r>
    </w:p>
    <w:p w14:paraId="140361AA" w14:textId="77777777" w:rsidR="00EA3D8E" w:rsidRPr="00EB389D" w:rsidRDefault="00EA3D8E" w:rsidP="00EA3D8E">
      <w:pPr>
        <w:spacing w:after="0"/>
        <w:rPr>
          <w:rFonts w:ascii="Arial" w:hAnsi="Arial" w:cs="Arial"/>
          <w:color w:val="231F20" w:themeColor="text1"/>
          <w:sz w:val="24"/>
          <w:szCs w:val="24"/>
        </w:rPr>
      </w:pPr>
    </w:p>
    <w:p w14:paraId="60C67BD7" w14:textId="77777777" w:rsidR="00EA3D8E" w:rsidRPr="00EB389D" w:rsidRDefault="00EA3D8E">
      <w:pPr>
        <w:rPr>
          <w:rFonts w:ascii="Arial" w:hAnsi="Arial" w:cs="Arial"/>
          <w:color w:val="231F20" w:themeColor="text1"/>
          <w:sz w:val="24"/>
          <w:szCs w:val="24"/>
        </w:rPr>
      </w:pPr>
      <w:r w:rsidRPr="00EB389D">
        <w:rPr>
          <w:rFonts w:ascii="Arial" w:hAnsi="Arial" w:cs="Arial"/>
          <w:color w:val="231F20" w:themeColor="text1"/>
          <w:sz w:val="24"/>
          <w:szCs w:val="24"/>
        </w:rPr>
        <w:br w:type="page"/>
      </w:r>
    </w:p>
    <w:p w14:paraId="3989D314" w14:textId="77777777" w:rsidR="00EA3D8E" w:rsidRPr="00EB389D" w:rsidRDefault="00173A23" w:rsidP="00EA3D8E">
      <w:pPr>
        <w:spacing w:after="0"/>
        <w:rPr>
          <w:rFonts w:ascii="Arial" w:hAnsi="Arial" w:cs="Arial"/>
          <w:b/>
          <w:color w:val="231F20" w:themeColor="text1"/>
          <w:sz w:val="24"/>
          <w:szCs w:val="24"/>
        </w:rPr>
      </w:pPr>
      <w:r w:rsidRPr="00EB389D">
        <w:rPr>
          <w:rFonts w:ascii="Arial" w:hAnsi="Arial" w:cs="Arial"/>
          <w:b/>
          <w:color w:val="231F20" w:themeColor="text1"/>
          <w:sz w:val="24"/>
          <w:szCs w:val="24"/>
        </w:rPr>
        <w:lastRenderedPageBreak/>
        <w:t>Quiz 20: Management of Security O</w:t>
      </w:r>
      <w:r w:rsidR="00EA3D8E" w:rsidRPr="00EB389D">
        <w:rPr>
          <w:rFonts w:ascii="Arial" w:hAnsi="Arial" w:cs="Arial"/>
          <w:b/>
          <w:color w:val="231F20" w:themeColor="text1"/>
          <w:sz w:val="24"/>
          <w:szCs w:val="24"/>
        </w:rPr>
        <w:t>perations (Part 1)</w:t>
      </w:r>
    </w:p>
    <w:p w14:paraId="77737649" w14:textId="77777777" w:rsidR="00EA3D8E" w:rsidRPr="00EB389D" w:rsidRDefault="00EA3D8E" w:rsidP="00EA3D8E">
      <w:pPr>
        <w:spacing w:after="0"/>
        <w:rPr>
          <w:rFonts w:ascii="Arial" w:hAnsi="Arial" w:cs="Arial"/>
          <w:b/>
          <w:color w:val="231F20" w:themeColor="text1"/>
          <w:sz w:val="24"/>
          <w:szCs w:val="24"/>
        </w:rPr>
      </w:pPr>
    </w:p>
    <w:p w14:paraId="238DCE6D" w14:textId="77777777" w:rsidR="00EA3D8E" w:rsidRPr="00EB389D" w:rsidRDefault="00EA3D8E" w:rsidP="006A6D25">
      <w:pPr>
        <w:pStyle w:val="ListParagraph"/>
        <w:numPr>
          <w:ilvl w:val="0"/>
          <w:numId w:val="137"/>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 xml:space="preserve">What does the measurement of change results include? </w:t>
      </w:r>
    </w:p>
    <w:p w14:paraId="1234E179" w14:textId="77777777" w:rsidR="00EA3D8E" w:rsidRPr="00EB389D" w:rsidRDefault="00EA3D8E" w:rsidP="006A6D25">
      <w:pPr>
        <w:pStyle w:val="ListParagraph"/>
        <w:numPr>
          <w:ilvl w:val="0"/>
          <w:numId w:val="138"/>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Generating the change metrics</w:t>
      </w:r>
    </w:p>
    <w:p w14:paraId="11BAA970" w14:textId="77777777" w:rsidR="00EA3D8E" w:rsidRPr="00EB389D" w:rsidRDefault="00EA3D8E" w:rsidP="006A6D25">
      <w:pPr>
        <w:pStyle w:val="ListParagraph"/>
        <w:numPr>
          <w:ilvl w:val="0"/>
          <w:numId w:val="138"/>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Verifying the change success</w:t>
      </w:r>
    </w:p>
    <w:p w14:paraId="4102F64B" w14:textId="77777777" w:rsidR="00EA3D8E" w:rsidRPr="00EB389D" w:rsidRDefault="00EA3D8E" w:rsidP="006A6D25">
      <w:pPr>
        <w:pStyle w:val="ListParagraph"/>
        <w:numPr>
          <w:ilvl w:val="0"/>
          <w:numId w:val="138"/>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Allocating the required time needed for the change</w:t>
      </w:r>
    </w:p>
    <w:p w14:paraId="29AF7576" w14:textId="77777777" w:rsidR="00EA3D8E" w:rsidRPr="00EB389D" w:rsidRDefault="00EA3D8E" w:rsidP="00EA3D8E">
      <w:pPr>
        <w:spacing w:after="0"/>
        <w:rPr>
          <w:rFonts w:ascii="Arial" w:hAnsi="Arial" w:cs="Arial"/>
          <w:i/>
          <w:color w:val="231F20" w:themeColor="text1"/>
          <w:sz w:val="24"/>
          <w:szCs w:val="24"/>
        </w:rPr>
      </w:pPr>
    </w:p>
    <w:p w14:paraId="4B39FE04" w14:textId="77777777" w:rsidR="00173A23" w:rsidRPr="00EB389D" w:rsidRDefault="00173A23" w:rsidP="00173A23">
      <w:pPr>
        <w:spacing w:after="0"/>
        <w:rPr>
          <w:rFonts w:ascii="Arial" w:eastAsia="Calibri" w:hAnsi="Arial" w:cs="Arial"/>
          <w:color w:val="231F20" w:themeColor="text1"/>
          <w:sz w:val="24"/>
          <w:szCs w:val="24"/>
        </w:rPr>
      </w:pPr>
      <w:r w:rsidRPr="00EB389D">
        <w:rPr>
          <w:rFonts w:ascii="Arial" w:eastAsia="Calibri" w:hAnsi="Arial" w:cs="Arial"/>
          <w:b/>
          <w:color w:val="231F20" w:themeColor="text1"/>
          <w:sz w:val="24"/>
          <w:szCs w:val="24"/>
        </w:rPr>
        <w:t>Correct Answer:</w:t>
      </w:r>
      <w:r w:rsidRPr="00EB389D">
        <w:rPr>
          <w:rFonts w:ascii="Arial" w:eastAsia="Calibri" w:hAnsi="Arial" w:cs="Arial"/>
          <w:color w:val="231F20" w:themeColor="text1"/>
          <w:sz w:val="24"/>
          <w:szCs w:val="24"/>
        </w:rPr>
        <w:t xml:space="preserve"> A</w:t>
      </w:r>
    </w:p>
    <w:p w14:paraId="0AD2CA9B" w14:textId="77777777" w:rsidR="00EA3D8E" w:rsidRPr="0079064A" w:rsidRDefault="00173A23" w:rsidP="00173A23">
      <w:pPr>
        <w:spacing w:after="0"/>
        <w:rPr>
          <w:rFonts w:ascii="Arial" w:hAnsi="Arial" w:cs="Arial"/>
          <w:color w:val="231F20" w:themeColor="text1"/>
          <w:sz w:val="24"/>
          <w:szCs w:val="24"/>
        </w:rPr>
      </w:pPr>
      <w:r w:rsidRPr="00EB389D">
        <w:rPr>
          <w:rFonts w:ascii="Arial" w:eastAsia="Calibri" w:hAnsi="Arial" w:cs="Arial"/>
          <w:b/>
          <w:color w:val="231F20" w:themeColor="text1"/>
          <w:sz w:val="24"/>
          <w:szCs w:val="24"/>
        </w:rPr>
        <w:t xml:space="preserve">Explanation: </w:t>
      </w:r>
      <w:r w:rsidR="00EA3D8E" w:rsidRPr="0079064A">
        <w:rPr>
          <w:rFonts w:ascii="Arial" w:hAnsi="Arial" w:cs="Arial"/>
          <w:color w:val="231F20" w:themeColor="text1"/>
          <w:sz w:val="24"/>
          <w:szCs w:val="24"/>
        </w:rPr>
        <w:t>The measurement phase involves performing a post-implementation review, conducting an audit, generating the change metrics, and distributing the reports.</w:t>
      </w:r>
    </w:p>
    <w:p w14:paraId="53B3460B" w14:textId="77777777" w:rsidR="00EA3D8E" w:rsidRPr="00EB389D" w:rsidRDefault="00EA3D8E" w:rsidP="00EA3D8E">
      <w:pPr>
        <w:spacing w:after="0"/>
        <w:rPr>
          <w:rFonts w:ascii="Arial" w:hAnsi="Arial" w:cs="Arial"/>
          <w:i/>
          <w:color w:val="231F20" w:themeColor="text1"/>
          <w:sz w:val="24"/>
          <w:szCs w:val="24"/>
        </w:rPr>
      </w:pPr>
    </w:p>
    <w:p w14:paraId="1F92F482" w14:textId="77777777" w:rsidR="00EA3D8E" w:rsidRPr="00EB389D" w:rsidRDefault="00EA3D8E" w:rsidP="006A6D25">
      <w:pPr>
        <w:pStyle w:val="ListParagraph"/>
        <w:numPr>
          <w:ilvl w:val="0"/>
          <w:numId w:val="137"/>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Which of the following statements is correct?</w:t>
      </w:r>
    </w:p>
    <w:p w14:paraId="63BAD0E7" w14:textId="77777777" w:rsidR="00EA3D8E" w:rsidRPr="00EB389D" w:rsidRDefault="00EA3D8E" w:rsidP="006A6D25">
      <w:pPr>
        <w:pStyle w:val="ListParagraph"/>
        <w:numPr>
          <w:ilvl w:val="0"/>
          <w:numId w:val="139"/>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Organizations cannot get certified against ISO/IEC 27032</w:t>
      </w:r>
    </w:p>
    <w:p w14:paraId="10ED182B" w14:textId="77777777" w:rsidR="00EA3D8E" w:rsidRPr="00EB389D" w:rsidRDefault="00EA3D8E" w:rsidP="006A6D25">
      <w:pPr>
        <w:pStyle w:val="ListParagraph"/>
        <w:numPr>
          <w:ilvl w:val="0"/>
          <w:numId w:val="139"/>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Organizations can get certified against ISO/IEC 27035-1</w:t>
      </w:r>
    </w:p>
    <w:p w14:paraId="72C4F2D3" w14:textId="77777777" w:rsidR="00EA3D8E" w:rsidRPr="00EB389D" w:rsidRDefault="00EA3D8E" w:rsidP="006A6D25">
      <w:pPr>
        <w:pStyle w:val="ListParagraph"/>
        <w:numPr>
          <w:ilvl w:val="0"/>
          <w:numId w:val="139"/>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Organizations can get certified against ISO/IEC 27035-2</w:t>
      </w:r>
    </w:p>
    <w:p w14:paraId="08A47441" w14:textId="77777777" w:rsidR="00EA3D8E" w:rsidRPr="00EB389D" w:rsidRDefault="00EA3D8E" w:rsidP="00EA3D8E">
      <w:pPr>
        <w:spacing w:after="0"/>
        <w:rPr>
          <w:rFonts w:ascii="Arial" w:hAnsi="Arial" w:cs="Arial"/>
          <w:i/>
          <w:color w:val="231F20" w:themeColor="text1"/>
          <w:sz w:val="24"/>
          <w:szCs w:val="24"/>
        </w:rPr>
      </w:pPr>
    </w:p>
    <w:p w14:paraId="280C8ECC" w14:textId="77777777" w:rsidR="00173A23" w:rsidRPr="00EB389D" w:rsidRDefault="00173A23" w:rsidP="00173A23">
      <w:pPr>
        <w:spacing w:after="0"/>
        <w:rPr>
          <w:rFonts w:ascii="Arial" w:eastAsia="Calibri" w:hAnsi="Arial" w:cs="Arial"/>
          <w:color w:val="231F20" w:themeColor="text1"/>
          <w:sz w:val="24"/>
          <w:szCs w:val="24"/>
        </w:rPr>
      </w:pPr>
      <w:r w:rsidRPr="00EB389D">
        <w:rPr>
          <w:rFonts w:ascii="Arial" w:eastAsia="Calibri" w:hAnsi="Arial" w:cs="Arial"/>
          <w:b/>
          <w:color w:val="231F20" w:themeColor="text1"/>
          <w:sz w:val="24"/>
          <w:szCs w:val="24"/>
        </w:rPr>
        <w:t>Correct Answer:</w:t>
      </w:r>
      <w:r w:rsidRPr="00EB389D">
        <w:rPr>
          <w:rFonts w:ascii="Arial" w:eastAsia="Calibri" w:hAnsi="Arial" w:cs="Arial"/>
          <w:color w:val="231F20" w:themeColor="text1"/>
          <w:sz w:val="24"/>
          <w:szCs w:val="24"/>
        </w:rPr>
        <w:t xml:space="preserve"> A</w:t>
      </w:r>
    </w:p>
    <w:p w14:paraId="04CEEFE5" w14:textId="77777777" w:rsidR="00EA3D8E" w:rsidRPr="00EB389D" w:rsidRDefault="00173A23" w:rsidP="00173A23">
      <w:pPr>
        <w:spacing w:after="0"/>
        <w:rPr>
          <w:rFonts w:ascii="Arial" w:hAnsi="Arial" w:cs="Arial"/>
          <w:color w:val="231F20" w:themeColor="text1"/>
          <w:sz w:val="24"/>
          <w:szCs w:val="24"/>
        </w:rPr>
      </w:pPr>
      <w:r w:rsidRPr="00EB389D">
        <w:rPr>
          <w:rFonts w:ascii="Arial" w:eastAsia="Calibri" w:hAnsi="Arial" w:cs="Arial"/>
          <w:b/>
          <w:color w:val="231F20" w:themeColor="text1"/>
          <w:sz w:val="24"/>
          <w:szCs w:val="24"/>
        </w:rPr>
        <w:t xml:space="preserve">Explanation: </w:t>
      </w:r>
      <w:r w:rsidR="00EA3D8E" w:rsidRPr="00EB389D">
        <w:rPr>
          <w:rFonts w:ascii="Arial" w:hAnsi="Arial" w:cs="Arial"/>
          <w:color w:val="231F20" w:themeColor="text1"/>
          <w:sz w:val="24"/>
          <w:szCs w:val="24"/>
        </w:rPr>
        <w:t>Organizations cannot get certified against ISO/IEC 27032, ISO/IEC 27035-1, and ISO/IEC 27035-2.</w:t>
      </w:r>
    </w:p>
    <w:p w14:paraId="11D5D81F" w14:textId="77777777" w:rsidR="00EA3D8E" w:rsidRPr="00EB389D" w:rsidRDefault="00EA3D8E" w:rsidP="00EA3D8E">
      <w:pPr>
        <w:spacing w:after="0"/>
        <w:rPr>
          <w:rFonts w:ascii="Arial" w:hAnsi="Arial" w:cs="Arial"/>
          <w:color w:val="231F20" w:themeColor="text1"/>
          <w:sz w:val="24"/>
          <w:szCs w:val="24"/>
        </w:rPr>
      </w:pPr>
    </w:p>
    <w:p w14:paraId="53D0CC04" w14:textId="77777777" w:rsidR="00EA3D8E" w:rsidRPr="00EB389D" w:rsidRDefault="00EA3D8E" w:rsidP="006A6D25">
      <w:pPr>
        <w:pStyle w:val="ListParagraph"/>
        <w:numPr>
          <w:ilvl w:val="0"/>
          <w:numId w:val="137"/>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 xml:space="preserve">Which standard provides guidelines for security practices for stakeholders in the cyberspace? </w:t>
      </w:r>
    </w:p>
    <w:p w14:paraId="0C2F9C7C" w14:textId="77777777" w:rsidR="00EA3D8E" w:rsidRPr="00EB389D" w:rsidRDefault="00EA3D8E" w:rsidP="006A6D25">
      <w:pPr>
        <w:pStyle w:val="ListParagraph"/>
        <w:numPr>
          <w:ilvl w:val="0"/>
          <w:numId w:val="140"/>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ISO/IEC 27032</w:t>
      </w:r>
    </w:p>
    <w:p w14:paraId="1992EB29" w14:textId="77777777" w:rsidR="00EA3D8E" w:rsidRPr="00EB389D" w:rsidRDefault="00EA3D8E" w:rsidP="006A6D25">
      <w:pPr>
        <w:pStyle w:val="ListParagraph"/>
        <w:numPr>
          <w:ilvl w:val="0"/>
          <w:numId w:val="140"/>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ISO/IEC 27035-1</w:t>
      </w:r>
    </w:p>
    <w:p w14:paraId="34543A85" w14:textId="77777777" w:rsidR="00EA3D8E" w:rsidRPr="00EB389D" w:rsidRDefault="00EA3D8E" w:rsidP="006A6D25">
      <w:pPr>
        <w:pStyle w:val="ListParagraph"/>
        <w:numPr>
          <w:ilvl w:val="0"/>
          <w:numId w:val="140"/>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ISO/IEC 27035-2</w:t>
      </w:r>
    </w:p>
    <w:p w14:paraId="1E55C3C1" w14:textId="77777777" w:rsidR="00EA3D8E" w:rsidRPr="00EB389D" w:rsidRDefault="00EA3D8E" w:rsidP="00EA3D8E">
      <w:pPr>
        <w:spacing w:after="0"/>
        <w:rPr>
          <w:rFonts w:ascii="Arial" w:hAnsi="Arial" w:cs="Arial"/>
          <w:i/>
          <w:color w:val="231F20" w:themeColor="text1"/>
          <w:sz w:val="24"/>
          <w:szCs w:val="24"/>
        </w:rPr>
      </w:pPr>
    </w:p>
    <w:p w14:paraId="5B4388DF" w14:textId="77777777" w:rsidR="00173A23" w:rsidRPr="00EB389D" w:rsidRDefault="00173A23" w:rsidP="00173A23">
      <w:pPr>
        <w:spacing w:after="0"/>
        <w:rPr>
          <w:rFonts w:ascii="Arial" w:eastAsia="Calibri" w:hAnsi="Arial" w:cs="Arial"/>
          <w:color w:val="231F20" w:themeColor="text1"/>
          <w:sz w:val="24"/>
          <w:szCs w:val="24"/>
        </w:rPr>
      </w:pPr>
      <w:r w:rsidRPr="00EB389D">
        <w:rPr>
          <w:rFonts w:ascii="Arial" w:eastAsia="Calibri" w:hAnsi="Arial" w:cs="Arial"/>
          <w:b/>
          <w:color w:val="231F20" w:themeColor="text1"/>
          <w:sz w:val="24"/>
          <w:szCs w:val="24"/>
        </w:rPr>
        <w:t>Correct Answer:</w:t>
      </w:r>
      <w:r w:rsidRPr="00EB389D">
        <w:rPr>
          <w:rFonts w:ascii="Arial" w:eastAsia="Calibri" w:hAnsi="Arial" w:cs="Arial"/>
          <w:color w:val="231F20" w:themeColor="text1"/>
          <w:sz w:val="24"/>
          <w:szCs w:val="24"/>
        </w:rPr>
        <w:t xml:space="preserve"> A</w:t>
      </w:r>
    </w:p>
    <w:p w14:paraId="48E6B0F9" w14:textId="77777777" w:rsidR="00EA3D8E" w:rsidRPr="00EB389D" w:rsidRDefault="00173A23" w:rsidP="00173A23">
      <w:pPr>
        <w:spacing w:after="0"/>
        <w:rPr>
          <w:rFonts w:ascii="Arial" w:hAnsi="Arial" w:cs="Arial"/>
          <w:color w:val="231F20" w:themeColor="text1"/>
          <w:sz w:val="24"/>
          <w:szCs w:val="24"/>
        </w:rPr>
      </w:pPr>
      <w:r w:rsidRPr="00EB389D">
        <w:rPr>
          <w:rFonts w:ascii="Arial" w:eastAsia="Calibri" w:hAnsi="Arial" w:cs="Arial"/>
          <w:b/>
          <w:color w:val="231F20" w:themeColor="text1"/>
          <w:sz w:val="24"/>
          <w:szCs w:val="24"/>
        </w:rPr>
        <w:t xml:space="preserve">Explanation: </w:t>
      </w:r>
      <w:r w:rsidR="00EA3D8E" w:rsidRPr="00EB389D">
        <w:rPr>
          <w:rFonts w:ascii="Arial" w:hAnsi="Arial" w:cs="Arial"/>
          <w:color w:val="231F20" w:themeColor="text1"/>
          <w:sz w:val="24"/>
          <w:szCs w:val="24"/>
        </w:rPr>
        <w:t>ISO/IEC 27035-1 and ISO/IEC 27035-2 present basic concepts for information security incidents, while ISO/IEC 27032 provides guidelines for security practices for stakeholders in the cyberspace. It also enables stakeholders to collaborate on resolving cybersecurity issues.</w:t>
      </w:r>
    </w:p>
    <w:p w14:paraId="552011C1" w14:textId="77777777" w:rsidR="00EA3D8E" w:rsidRPr="00EB389D" w:rsidRDefault="00EA3D8E" w:rsidP="00EA3D8E">
      <w:pPr>
        <w:spacing w:after="0"/>
        <w:rPr>
          <w:rFonts w:ascii="Arial" w:hAnsi="Arial" w:cs="Arial"/>
          <w:color w:val="231F20" w:themeColor="text1"/>
          <w:sz w:val="24"/>
          <w:szCs w:val="24"/>
        </w:rPr>
      </w:pPr>
    </w:p>
    <w:p w14:paraId="4A55F606" w14:textId="77777777" w:rsidR="00EA3D8E" w:rsidRPr="00EB389D" w:rsidRDefault="00EA3D8E" w:rsidP="006A6D25">
      <w:pPr>
        <w:pStyle w:val="ListParagraph"/>
        <w:numPr>
          <w:ilvl w:val="0"/>
          <w:numId w:val="137"/>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What is a Security Operations Center (SOC) team?</w:t>
      </w:r>
    </w:p>
    <w:p w14:paraId="5ECC2702" w14:textId="77777777" w:rsidR="00EA3D8E" w:rsidRPr="00EB389D" w:rsidRDefault="00EA3D8E" w:rsidP="006A6D25">
      <w:pPr>
        <w:pStyle w:val="ListParagraph"/>
        <w:numPr>
          <w:ilvl w:val="0"/>
          <w:numId w:val="141"/>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A group of information security program coordinators</w:t>
      </w:r>
    </w:p>
    <w:p w14:paraId="590167F8" w14:textId="77777777" w:rsidR="00EA3D8E" w:rsidRPr="00EB389D" w:rsidRDefault="00EA3D8E" w:rsidP="006A6D25">
      <w:pPr>
        <w:pStyle w:val="ListParagraph"/>
        <w:numPr>
          <w:ilvl w:val="0"/>
          <w:numId w:val="141"/>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A group of expert individuals, security analysts, engineers, and managers who supervise security operations</w:t>
      </w:r>
    </w:p>
    <w:p w14:paraId="25FE72AE" w14:textId="77777777" w:rsidR="00EA3D8E" w:rsidRPr="00EB389D" w:rsidRDefault="00EA3D8E" w:rsidP="006A6D25">
      <w:pPr>
        <w:pStyle w:val="ListParagraph"/>
        <w:numPr>
          <w:ilvl w:val="0"/>
          <w:numId w:val="141"/>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A group of internal auditors who manage operational activities of the organization</w:t>
      </w:r>
    </w:p>
    <w:p w14:paraId="2D825208" w14:textId="77777777" w:rsidR="00EA3D8E" w:rsidRPr="00EB389D" w:rsidRDefault="00EA3D8E" w:rsidP="00EA3D8E">
      <w:pPr>
        <w:spacing w:after="0"/>
        <w:rPr>
          <w:rFonts w:ascii="Arial" w:hAnsi="Arial" w:cs="Arial"/>
          <w:i/>
          <w:color w:val="231F20" w:themeColor="text1"/>
          <w:sz w:val="24"/>
          <w:szCs w:val="24"/>
        </w:rPr>
      </w:pPr>
    </w:p>
    <w:p w14:paraId="7B91C80E" w14:textId="77777777" w:rsidR="00173A23" w:rsidRPr="00EB389D" w:rsidRDefault="00173A23" w:rsidP="00173A23">
      <w:pPr>
        <w:spacing w:after="0"/>
        <w:rPr>
          <w:rFonts w:ascii="Arial" w:eastAsia="Calibri" w:hAnsi="Arial" w:cs="Arial"/>
          <w:color w:val="231F20" w:themeColor="text1"/>
          <w:sz w:val="24"/>
          <w:szCs w:val="24"/>
        </w:rPr>
      </w:pPr>
      <w:r w:rsidRPr="00EB389D">
        <w:rPr>
          <w:rFonts w:ascii="Arial" w:eastAsia="Calibri" w:hAnsi="Arial" w:cs="Arial"/>
          <w:b/>
          <w:color w:val="231F20" w:themeColor="text1"/>
          <w:sz w:val="24"/>
          <w:szCs w:val="24"/>
        </w:rPr>
        <w:t>Correct Answer:</w:t>
      </w:r>
      <w:r w:rsidRPr="00EB389D">
        <w:rPr>
          <w:rFonts w:ascii="Arial" w:eastAsia="Calibri" w:hAnsi="Arial" w:cs="Arial"/>
          <w:color w:val="231F20" w:themeColor="text1"/>
          <w:sz w:val="24"/>
          <w:szCs w:val="24"/>
        </w:rPr>
        <w:t xml:space="preserve"> B</w:t>
      </w:r>
    </w:p>
    <w:p w14:paraId="22B4C869" w14:textId="77777777" w:rsidR="00EA3D8E" w:rsidRPr="00EB389D" w:rsidRDefault="00173A23" w:rsidP="00173A23">
      <w:pPr>
        <w:spacing w:after="0"/>
        <w:rPr>
          <w:rFonts w:ascii="Arial" w:hAnsi="Arial" w:cs="Arial"/>
          <w:color w:val="231F20" w:themeColor="text1"/>
          <w:sz w:val="24"/>
          <w:szCs w:val="24"/>
        </w:rPr>
      </w:pPr>
      <w:r w:rsidRPr="00EB389D">
        <w:rPr>
          <w:rFonts w:ascii="Arial" w:eastAsia="Calibri" w:hAnsi="Arial" w:cs="Arial"/>
          <w:b/>
          <w:color w:val="231F20" w:themeColor="text1"/>
          <w:sz w:val="24"/>
          <w:szCs w:val="24"/>
        </w:rPr>
        <w:t xml:space="preserve">Explanation: </w:t>
      </w:r>
      <w:r w:rsidR="00EA3D8E" w:rsidRPr="00EB389D">
        <w:rPr>
          <w:rFonts w:ascii="Arial" w:hAnsi="Arial" w:cs="Arial"/>
          <w:color w:val="231F20" w:themeColor="text1"/>
          <w:sz w:val="24"/>
          <w:szCs w:val="24"/>
        </w:rPr>
        <w:t xml:space="preserve">The SOC team is a group of expert individuals, security analysts, engineers, and managers who supervise security operations. This team works </w:t>
      </w:r>
      <w:r w:rsidR="00EA3D8E" w:rsidRPr="00EB389D">
        <w:rPr>
          <w:rFonts w:ascii="Arial" w:hAnsi="Arial" w:cs="Arial"/>
          <w:color w:val="231F20" w:themeColor="text1"/>
          <w:sz w:val="24"/>
          <w:szCs w:val="24"/>
        </w:rPr>
        <w:lastRenderedPageBreak/>
        <w:t xml:space="preserve">closely with other teams and departments of the organization to ensure that security issues are addressed prior to discovery. </w:t>
      </w:r>
    </w:p>
    <w:p w14:paraId="0C79196C" w14:textId="77777777" w:rsidR="00EA3D8E" w:rsidRPr="00EB389D" w:rsidRDefault="00EA3D8E" w:rsidP="00EA3D8E">
      <w:pPr>
        <w:spacing w:after="0"/>
        <w:rPr>
          <w:rFonts w:ascii="Arial" w:hAnsi="Arial" w:cs="Arial"/>
          <w:color w:val="231F20" w:themeColor="text1"/>
          <w:sz w:val="24"/>
          <w:szCs w:val="24"/>
        </w:rPr>
      </w:pPr>
    </w:p>
    <w:p w14:paraId="1CD0FD55" w14:textId="77777777" w:rsidR="00EA3D8E" w:rsidRPr="00EB389D" w:rsidRDefault="00EA3D8E" w:rsidP="006A6D25">
      <w:pPr>
        <w:pStyle w:val="ListParagraph"/>
        <w:numPr>
          <w:ilvl w:val="0"/>
          <w:numId w:val="137"/>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 xml:space="preserve">The top management must ensure that all members within the ISMS scope understand the value and importance of an effective information security incident management policy. </w:t>
      </w:r>
    </w:p>
    <w:p w14:paraId="18936918" w14:textId="77777777" w:rsidR="00EA3D8E" w:rsidRPr="00EB389D" w:rsidRDefault="00EA3D8E" w:rsidP="006A6D25">
      <w:pPr>
        <w:pStyle w:val="ListParagraph"/>
        <w:numPr>
          <w:ilvl w:val="0"/>
          <w:numId w:val="142"/>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True</w:t>
      </w:r>
    </w:p>
    <w:p w14:paraId="6A336E92" w14:textId="77777777" w:rsidR="00EA3D8E" w:rsidRPr="00EB389D" w:rsidRDefault="00EA3D8E" w:rsidP="006A6D25">
      <w:pPr>
        <w:pStyle w:val="ListParagraph"/>
        <w:numPr>
          <w:ilvl w:val="0"/>
          <w:numId w:val="142"/>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False</w:t>
      </w:r>
    </w:p>
    <w:p w14:paraId="5225C15D" w14:textId="77777777" w:rsidR="00EA3D8E" w:rsidRPr="00EB389D" w:rsidRDefault="00EA3D8E" w:rsidP="00EA3D8E">
      <w:pPr>
        <w:spacing w:after="0"/>
        <w:rPr>
          <w:rFonts w:ascii="Arial" w:hAnsi="Arial" w:cs="Arial"/>
          <w:i/>
          <w:color w:val="231F20" w:themeColor="text1"/>
          <w:sz w:val="24"/>
          <w:szCs w:val="24"/>
        </w:rPr>
      </w:pPr>
    </w:p>
    <w:p w14:paraId="0D77DCF6" w14:textId="77777777" w:rsidR="00173A23" w:rsidRPr="00EB389D" w:rsidRDefault="00173A23" w:rsidP="00173A23">
      <w:pPr>
        <w:spacing w:after="0"/>
        <w:rPr>
          <w:rFonts w:ascii="Arial" w:eastAsia="Calibri" w:hAnsi="Arial" w:cs="Arial"/>
          <w:color w:val="231F20" w:themeColor="text1"/>
          <w:sz w:val="24"/>
          <w:szCs w:val="24"/>
        </w:rPr>
      </w:pPr>
      <w:r w:rsidRPr="00EB389D">
        <w:rPr>
          <w:rFonts w:ascii="Arial" w:eastAsia="Calibri" w:hAnsi="Arial" w:cs="Arial"/>
          <w:b/>
          <w:color w:val="231F20" w:themeColor="text1"/>
          <w:sz w:val="24"/>
          <w:szCs w:val="24"/>
        </w:rPr>
        <w:t>Correct Answer:</w:t>
      </w:r>
      <w:r w:rsidRPr="00EB389D">
        <w:rPr>
          <w:rFonts w:ascii="Arial" w:eastAsia="Calibri" w:hAnsi="Arial" w:cs="Arial"/>
          <w:color w:val="231F20" w:themeColor="text1"/>
          <w:sz w:val="24"/>
          <w:szCs w:val="24"/>
        </w:rPr>
        <w:t xml:space="preserve"> A</w:t>
      </w:r>
    </w:p>
    <w:p w14:paraId="4A648A7B" w14:textId="77777777" w:rsidR="00EA3D8E" w:rsidRPr="00EB389D" w:rsidRDefault="00173A23" w:rsidP="00173A23">
      <w:pPr>
        <w:spacing w:after="0"/>
        <w:rPr>
          <w:rFonts w:ascii="Arial" w:hAnsi="Arial" w:cs="Arial"/>
          <w:color w:val="231F20" w:themeColor="text1"/>
          <w:sz w:val="24"/>
          <w:szCs w:val="24"/>
        </w:rPr>
      </w:pPr>
      <w:r w:rsidRPr="00EB389D">
        <w:rPr>
          <w:rFonts w:ascii="Arial" w:eastAsia="Calibri" w:hAnsi="Arial" w:cs="Arial"/>
          <w:b/>
          <w:color w:val="231F20" w:themeColor="text1"/>
          <w:sz w:val="24"/>
          <w:szCs w:val="24"/>
        </w:rPr>
        <w:t xml:space="preserve">Explanation: </w:t>
      </w:r>
      <w:r w:rsidR="00EA3D8E" w:rsidRPr="00EB389D">
        <w:rPr>
          <w:rFonts w:ascii="Arial" w:hAnsi="Arial" w:cs="Arial"/>
          <w:color w:val="231F20" w:themeColor="text1"/>
          <w:sz w:val="24"/>
          <w:szCs w:val="24"/>
        </w:rPr>
        <w:t>Top management must support the initiatives stated in the policy and ensure that all members within ISMS scope understand the value and importance of an effective policy and processes associated in this area. When an incident occurs, no one should be in any doubt about the importance of the policy and should be working in line with the clearly stated requirements.</w:t>
      </w:r>
    </w:p>
    <w:p w14:paraId="0E21649B" w14:textId="77777777" w:rsidR="00EA3D8E" w:rsidRPr="00EB389D" w:rsidRDefault="00EA3D8E" w:rsidP="00EA3D8E">
      <w:pPr>
        <w:pStyle w:val="ListParagraph"/>
        <w:spacing w:after="0"/>
        <w:ind w:left="0"/>
        <w:contextualSpacing w:val="0"/>
        <w:rPr>
          <w:rFonts w:ascii="Arial" w:hAnsi="Arial" w:cs="Arial"/>
          <w:color w:val="231F20" w:themeColor="text1"/>
          <w:sz w:val="24"/>
          <w:szCs w:val="24"/>
        </w:rPr>
      </w:pPr>
    </w:p>
    <w:p w14:paraId="321D5292" w14:textId="77777777" w:rsidR="00EA3D8E" w:rsidRPr="00EB389D" w:rsidRDefault="00EA3D8E">
      <w:pPr>
        <w:rPr>
          <w:rFonts w:ascii="Arial" w:hAnsi="Arial" w:cs="Arial"/>
          <w:color w:val="231F20" w:themeColor="text1"/>
          <w:sz w:val="24"/>
          <w:szCs w:val="24"/>
        </w:rPr>
      </w:pPr>
      <w:r w:rsidRPr="00EB389D">
        <w:rPr>
          <w:rFonts w:ascii="Arial" w:hAnsi="Arial" w:cs="Arial"/>
          <w:color w:val="231F20" w:themeColor="text1"/>
          <w:sz w:val="24"/>
          <w:szCs w:val="24"/>
        </w:rPr>
        <w:br w:type="page"/>
      </w:r>
    </w:p>
    <w:p w14:paraId="29F570B9" w14:textId="77777777" w:rsidR="00EA3D8E" w:rsidRPr="00EB389D" w:rsidRDefault="00EA3D8E" w:rsidP="00EA3D8E">
      <w:pPr>
        <w:pStyle w:val="ListParagraph"/>
        <w:spacing w:after="0"/>
        <w:ind w:left="0"/>
        <w:rPr>
          <w:rFonts w:ascii="Arial" w:hAnsi="Arial" w:cs="Arial"/>
          <w:b/>
          <w:color w:val="231F20" w:themeColor="text1"/>
          <w:sz w:val="24"/>
          <w:szCs w:val="24"/>
        </w:rPr>
      </w:pPr>
      <w:r w:rsidRPr="00EB389D">
        <w:rPr>
          <w:rFonts w:ascii="Arial" w:hAnsi="Arial" w:cs="Arial"/>
          <w:b/>
          <w:color w:val="231F20" w:themeColor="text1"/>
          <w:sz w:val="24"/>
          <w:szCs w:val="24"/>
        </w:rPr>
        <w:lastRenderedPageBreak/>
        <w:t>Quiz 21: Management o</w:t>
      </w:r>
      <w:r w:rsidR="00EB389D" w:rsidRPr="00EB389D">
        <w:rPr>
          <w:rFonts w:ascii="Arial" w:hAnsi="Arial" w:cs="Arial"/>
          <w:b/>
          <w:color w:val="231F20" w:themeColor="text1"/>
          <w:sz w:val="24"/>
          <w:szCs w:val="24"/>
        </w:rPr>
        <w:t>f Security O</w:t>
      </w:r>
      <w:r w:rsidRPr="00EB389D">
        <w:rPr>
          <w:rFonts w:ascii="Arial" w:hAnsi="Arial" w:cs="Arial"/>
          <w:b/>
          <w:color w:val="231F20" w:themeColor="text1"/>
          <w:sz w:val="24"/>
          <w:szCs w:val="24"/>
        </w:rPr>
        <w:t>perations (Part 2)</w:t>
      </w:r>
    </w:p>
    <w:p w14:paraId="47F24033" w14:textId="77777777" w:rsidR="00EA3D8E" w:rsidRPr="00EB389D" w:rsidRDefault="00EA3D8E" w:rsidP="00EA3D8E">
      <w:pPr>
        <w:pStyle w:val="ListParagraph"/>
        <w:spacing w:after="0"/>
        <w:ind w:left="0"/>
        <w:rPr>
          <w:rFonts w:ascii="Arial" w:hAnsi="Arial" w:cs="Arial"/>
          <w:b/>
          <w:color w:val="231F20" w:themeColor="text1"/>
          <w:sz w:val="24"/>
          <w:szCs w:val="24"/>
          <w:u w:val="single"/>
        </w:rPr>
      </w:pPr>
    </w:p>
    <w:p w14:paraId="3395B9F2" w14:textId="77777777" w:rsidR="00EA3D8E" w:rsidRPr="00EB389D" w:rsidRDefault="00EA3D8E" w:rsidP="006A6D25">
      <w:pPr>
        <w:pStyle w:val="ListParagraph"/>
        <w:numPr>
          <w:ilvl w:val="0"/>
          <w:numId w:val="145"/>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Upon receiving an event report, the operations support group completes the information security event ticket, analyzes it, and determines its priority. Which incident management process is this?</w:t>
      </w:r>
    </w:p>
    <w:p w14:paraId="120B5574" w14:textId="77777777" w:rsidR="00EA3D8E" w:rsidRPr="00EB389D" w:rsidRDefault="00EA3D8E" w:rsidP="006A6D25">
      <w:pPr>
        <w:pStyle w:val="ListParagraph"/>
        <w:numPr>
          <w:ilvl w:val="0"/>
          <w:numId w:val="143"/>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Initial assessment and decision</w:t>
      </w:r>
    </w:p>
    <w:p w14:paraId="57DA0321" w14:textId="77777777" w:rsidR="00EA3D8E" w:rsidRPr="00EB389D" w:rsidRDefault="00EA3D8E" w:rsidP="006A6D25">
      <w:pPr>
        <w:pStyle w:val="ListParagraph"/>
        <w:numPr>
          <w:ilvl w:val="0"/>
          <w:numId w:val="143"/>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Detection and reporting</w:t>
      </w:r>
    </w:p>
    <w:p w14:paraId="61B6E779" w14:textId="77777777" w:rsidR="00EA3D8E" w:rsidRPr="00EB389D" w:rsidRDefault="00EA3D8E" w:rsidP="006A6D25">
      <w:pPr>
        <w:pStyle w:val="ListParagraph"/>
        <w:numPr>
          <w:ilvl w:val="0"/>
          <w:numId w:val="143"/>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Second evaluation and confirmation of an incident</w:t>
      </w:r>
    </w:p>
    <w:p w14:paraId="40DAE8AB" w14:textId="77777777" w:rsidR="00EA3D8E" w:rsidRPr="00EB389D" w:rsidRDefault="00EA3D8E" w:rsidP="00EA3D8E">
      <w:pPr>
        <w:spacing w:after="0"/>
        <w:rPr>
          <w:rFonts w:ascii="Arial" w:hAnsi="Arial" w:cs="Arial"/>
          <w:i/>
          <w:color w:val="231F20" w:themeColor="text1"/>
          <w:sz w:val="24"/>
          <w:szCs w:val="24"/>
        </w:rPr>
      </w:pPr>
    </w:p>
    <w:p w14:paraId="291CCE8D" w14:textId="77777777" w:rsidR="00173A23" w:rsidRPr="00EB389D" w:rsidRDefault="00173A23" w:rsidP="00173A23">
      <w:pPr>
        <w:spacing w:after="0"/>
        <w:rPr>
          <w:rFonts w:ascii="Arial" w:eastAsia="Calibri" w:hAnsi="Arial" w:cs="Arial"/>
          <w:color w:val="231F20" w:themeColor="text1"/>
          <w:sz w:val="24"/>
          <w:szCs w:val="24"/>
        </w:rPr>
      </w:pPr>
      <w:r w:rsidRPr="00EB389D">
        <w:rPr>
          <w:rFonts w:ascii="Arial" w:eastAsia="Calibri" w:hAnsi="Arial" w:cs="Arial"/>
          <w:b/>
          <w:color w:val="231F20" w:themeColor="text1"/>
          <w:sz w:val="24"/>
          <w:szCs w:val="24"/>
        </w:rPr>
        <w:t>Correct Answer:</w:t>
      </w:r>
      <w:r w:rsidRPr="00EB389D">
        <w:rPr>
          <w:rFonts w:ascii="Arial" w:eastAsia="Calibri" w:hAnsi="Arial" w:cs="Arial"/>
          <w:color w:val="231F20" w:themeColor="text1"/>
          <w:sz w:val="24"/>
          <w:szCs w:val="24"/>
        </w:rPr>
        <w:t xml:space="preserve"> A</w:t>
      </w:r>
    </w:p>
    <w:p w14:paraId="512CB650" w14:textId="77777777" w:rsidR="00EA3D8E" w:rsidRPr="00EB389D" w:rsidRDefault="00173A23" w:rsidP="00173A23">
      <w:pPr>
        <w:spacing w:after="0"/>
        <w:rPr>
          <w:rFonts w:ascii="Arial" w:hAnsi="Arial" w:cs="Arial"/>
          <w:color w:val="231F20" w:themeColor="text1"/>
          <w:sz w:val="24"/>
          <w:szCs w:val="24"/>
        </w:rPr>
      </w:pPr>
      <w:r w:rsidRPr="00EB389D">
        <w:rPr>
          <w:rFonts w:ascii="Arial" w:eastAsia="Calibri" w:hAnsi="Arial" w:cs="Arial"/>
          <w:b/>
          <w:color w:val="231F20" w:themeColor="text1"/>
          <w:sz w:val="24"/>
          <w:szCs w:val="24"/>
        </w:rPr>
        <w:t xml:space="preserve">Explanation: </w:t>
      </w:r>
      <w:r w:rsidR="00EA3D8E" w:rsidRPr="00EB389D">
        <w:rPr>
          <w:rFonts w:ascii="Arial" w:hAnsi="Arial" w:cs="Arial"/>
          <w:color w:val="231F20" w:themeColor="text1"/>
          <w:sz w:val="24"/>
          <w:szCs w:val="24"/>
        </w:rPr>
        <w:t>After an information security event is reported, the operations support group should complete the information security ticket, i.e., analyze (triage) it and determine its priority.  The assessment is conducted to determine whether the event should be classified as real information security indecent or a false alarm.</w:t>
      </w:r>
    </w:p>
    <w:p w14:paraId="3B5AF2A7" w14:textId="77777777" w:rsidR="00EA3D8E" w:rsidRPr="00EB389D" w:rsidRDefault="00EA3D8E" w:rsidP="00EA3D8E">
      <w:pPr>
        <w:spacing w:after="0"/>
        <w:rPr>
          <w:rFonts w:ascii="Arial" w:hAnsi="Arial" w:cs="Arial"/>
          <w:color w:val="231F20" w:themeColor="text1"/>
          <w:sz w:val="24"/>
          <w:szCs w:val="24"/>
        </w:rPr>
      </w:pPr>
    </w:p>
    <w:p w14:paraId="2B1BD779" w14:textId="77777777" w:rsidR="00EA3D8E" w:rsidRPr="00EB389D" w:rsidRDefault="00EA3D8E" w:rsidP="006A6D25">
      <w:pPr>
        <w:pStyle w:val="ListParagraph"/>
        <w:numPr>
          <w:ilvl w:val="0"/>
          <w:numId w:val="145"/>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Which of the following is a responsibility of the incident management team?</w:t>
      </w:r>
    </w:p>
    <w:p w14:paraId="6625F886" w14:textId="77777777" w:rsidR="00EA3D8E" w:rsidRPr="00EB389D" w:rsidRDefault="00EA3D8E" w:rsidP="006A6D25">
      <w:pPr>
        <w:pStyle w:val="ListParagraph"/>
        <w:numPr>
          <w:ilvl w:val="0"/>
          <w:numId w:val="144"/>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Development and approval of the information security policy and monitoring of risk assessment process</w:t>
      </w:r>
    </w:p>
    <w:p w14:paraId="59BC1607" w14:textId="77777777" w:rsidR="00EA3D8E" w:rsidRPr="00EB389D" w:rsidRDefault="00EA3D8E" w:rsidP="006A6D25">
      <w:pPr>
        <w:pStyle w:val="ListParagraph"/>
        <w:numPr>
          <w:ilvl w:val="0"/>
          <w:numId w:val="144"/>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Constant monitoring of targets, proactive monitoring and responses, and log management</w:t>
      </w:r>
    </w:p>
    <w:p w14:paraId="1FA5F338" w14:textId="77777777" w:rsidR="00EA3D8E" w:rsidRPr="00EB389D" w:rsidRDefault="00EA3D8E" w:rsidP="006A6D25">
      <w:pPr>
        <w:pStyle w:val="ListParagraph"/>
        <w:numPr>
          <w:ilvl w:val="0"/>
          <w:numId w:val="144"/>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 xml:space="preserve">Regular audits of the organization’s compliance to ISO/IEC 27001 regarding incident response </w:t>
      </w:r>
    </w:p>
    <w:p w14:paraId="3C707BAB" w14:textId="77777777" w:rsidR="00EA3D8E" w:rsidRPr="00EB389D" w:rsidRDefault="00EA3D8E" w:rsidP="00EA3D8E">
      <w:pPr>
        <w:spacing w:after="0"/>
        <w:rPr>
          <w:rFonts w:ascii="Arial" w:hAnsi="Arial" w:cs="Arial"/>
          <w:i/>
          <w:color w:val="231F20" w:themeColor="text1"/>
          <w:sz w:val="24"/>
          <w:szCs w:val="24"/>
        </w:rPr>
      </w:pPr>
    </w:p>
    <w:p w14:paraId="42451E2C" w14:textId="77777777" w:rsidR="00173A23" w:rsidRPr="00EB389D" w:rsidRDefault="00173A23" w:rsidP="00173A23">
      <w:pPr>
        <w:spacing w:after="0"/>
        <w:rPr>
          <w:rFonts w:ascii="Arial" w:eastAsia="Calibri" w:hAnsi="Arial" w:cs="Arial"/>
          <w:color w:val="231F20" w:themeColor="text1"/>
          <w:sz w:val="24"/>
          <w:szCs w:val="24"/>
        </w:rPr>
      </w:pPr>
      <w:r w:rsidRPr="00EB389D">
        <w:rPr>
          <w:rFonts w:ascii="Arial" w:eastAsia="Calibri" w:hAnsi="Arial" w:cs="Arial"/>
          <w:b/>
          <w:color w:val="231F20" w:themeColor="text1"/>
          <w:sz w:val="24"/>
          <w:szCs w:val="24"/>
        </w:rPr>
        <w:t>Correct Answer:</w:t>
      </w:r>
      <w:r w:rsidRPr="00EB389D">
        <w:rPr>
          <w:rFonts w:ascii="Arial" w:eastAsia="Calibri" w:hAnsi="Arial" w:cs="Arial"/>
          <w:color w:val="231F20" w:themeColor="text1"/>
          <w:sz w:val="24"/>
          <w:szCs w:val="24"/>
        </w:rPr>
        <w:t xml:space="preserve"> B</w:t>
      </w:r>
    </w:p>
    <w:p w14:paraId="70A349A9" w14:textId="77777777" w:rsidR="00EA3D8E" w:rsidRPr="00EB389D" w:rsidRDefault="00173A23" w:rsidP="00173A23">
      <w:pPr>
        <w:spacing w:after="0"/>
        <w:rPr>
          <w:rFonts w:ascii="Arial" w:hAnsi="Arial" w:cs="Arial"/>
          <w:color w:val="231F20" w:themeColor="text1"/>
          <w:sz w:val="24"/>
          <w:szCs w:val="24"/>
        </w:rPr>
      </w:pPr>
      <w:r w:rsidRPr="00EB389D">
        <w:rPr>
          <w:rFonts w:ascii="Arial" w:eastAsia="Calibri" w:hAnsi="Arial" w:cs="Arial"/>
          <w:b/>
          <w:color w:val="231F20" w:themeColor="text1"/>
          <w:sz w:val="24"/>
          <w:szCs w:val="24"/>
        </w:rPr>
        <w:t xml:space="preserve">Explanation: </w:t>
      </w:r>
      <w:r w:rsidR="00EA3D8E" w:rsidRPr="00EB389D">
        <w:rPr>
          <w:rFonts w:ascii="Arial" w:hAnsi="Arial" w:cs="Arial"/>
          <w:color w:val="231F20" w:themeColor="text1"/>
          <w:sz w:val="24"/>
          <w:szCs w:val="24"/>
        </w:rPr>
        <w:t>Duties of an IMT may include monitoring and management activities, such as constant monitoring of targets, proactive monitoring and responses against incidents, and log management.</w:t>
      </w:r>
    </w:p>
    <w:p w14:paraId="434DC3C4" w14:textId="77777777" w:rsidR="00EA3D8E" w:rsidRPr="00EB389D" w:rsidRDefault="00EA3D8E" w:rsidP="00EA3D8E">
      <w:pPr>
        <w:spacing w:after="0"/>
        <w:rPr>
          <w:rFonts w:ascii="Arial" w:hAnsi="Arial" w:cs="Arial"/>
          <w:color w:val="231F20" w:themeColor="text1"/>
          <w:sz w:val="24"/>
          <w:szCs w:val="24"/>
        </w:rPr>
      </w:pPr>
    </w:p>
    <w:p w14:paraId="195C1B49" w14:textId="77777777" w:rsidR="00EA3D8E" w:rsidRPr="00EB389D" w:rsidRDefault="00EA3D8E" w:rsidP="006A6D25">
      <w:pPr>
        <w:pStyle w:val="ListParagraph"/>
        <w:numPr>
          <w:ilvl w:val="0"/>
          <w:numId w:val="145"/>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 xml:space="preserve">What are the four main steps in forensic </w:t>
      </w:r>
      <w:r w:rsidR="00B549B6">
        <w:rPr>
          <w:rFonts w:ascii="Arial" w:hAnsi="Arial" w:cs="Arial"/>
          <w:b/>
          <w:color w:val="231F20" w:themeColor="text1"/>
          <w:sz w:val="24"/>
          <w:szCs w:val="24"/>
        </w:rPr>
        <w:t>process</w:t>
      </w:r>
      <w:r w:rsidRPr="00EB389D">
        <w:rPr>
          <w:rFonts w:ascii="Arial" w:hAnsi="Arial" w:cs="Arial"/>
          <w:b/>
          <w:color w:val="231F20" w:themeColor="text1"/>
          <w:sz w:val="24"/>
          <w:szCs w:val="24"/>
        </w:rPr>
        <w:t>?</w:t>
      </w:r>
    </w:p>
    <w:p w14:paraId="7D8F7444" w14:textId="77777777" w:rsidR="00EA3D8E" w:rsidRPr="00EB389D" w:rsidRDefault="00EA3D8E" w:rsidP="006A6D25">
      <w:pPr>
        <w:pStyle w:val="ListParagraph"/>
        <w:numPr>
          <w:ilvl w:val="0"/>
          <w:numId w:val="146"/>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Analyze, prepare, review, and improve</w:t>
      </w:r>
    </w:p>
    <w:p w14:paraId="036C501D" w14:textId="77777777" w:rsidR="00EA3D8E" w:rsidRPr="00EB389D" w:rsidRDefault="00EA3D8E" w:rsidP="006A6D25">
      <w:pPr>
        <w:pStyle w:val="ListParagraph"/>
        <w:numPr>
          <w:ilvl w:val="0"/>
          <w:numId w:val="146"/>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Understand, collect, archive, and report</w:t>
      </w:r>
    </w:p>
    <w:p w14:paraId="6D4A224D" w14:textId="77777777" w:rsidR="00EA3D8E" w:rsidRPr="00EB389D" w:rsidRDefault="00EA3D8E" w:rsidP="006A6D25">
      <w:pPr>
        <w:pStyle w:val="ListParagraph"/>
        <w:numPr>
          <w:ilvl w:val="0"/>
          <w:numId w:val="146"/>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Collect, examine, analyze, and report</w:t>
      </w:r>
    </w:p>
    <w:p w14:paraId="5012E5E6" w14:textId="77777777" w:rsidR="00EA3D8E" w:rsidRPr="00EB389D" w:rsidRDefault="00EA3D8E" w:rsidP="00EA3D8E">
      <w:pPr>
        <w:pStyle w:val="ListParagraph"/>
        <w:spacing w:after="0"/>
        <w:ind w:left="0"/>
        <w:contextualSpacing w:val="0"/>
        <w:rPr>
          <w:rFonts w:ascii="Arial" w:hAnsi="Arial" w:cs="Arial"/>
          <w:i/>
          <w:color w:val="231F20" w:themeColor="text1"/>
          <w:sz w:val="24"/>
          <w:szCs w:val="24"/>
        </w:rPr>
      </w:pPr>
    </w:p>
    <w:p w14:paraId="000A8133" w14:textId="77777777" w:rsidR="00173A23" w:rsidRPr="00EB389D" w:rsidRDefault="00173A23" w:rsidP="00173A23">
      <w:pPr>
        <w:spacing w:after="0"/>
        <w:rPr>
          <w:rFonts w:ascii="Arial" w:eastAsia="Calibri" w:hAnsi="Arial" w:cs="Arial"/>
          <w:color w:val="231F20" w:themeColor="text1"/>
          <w:sz w:val="24"/>
          <w:szCs w:val="24"/>
        </w:rPr>
      </w:pPr>
      <w:r w:rsidRPr="00EB389D">
        <w:rPr>
          <w:rFonts w:ascii="Arial" w:eastAsia="Calibri" w:hAnsi="Arial" w:cs="Arial"/>
          <w:b/>
          <w:color w:val="231F20" w:themeColor="text1"/>
          <w:sz w:val="24"/>
          <w:szCs w:val="24"/>
        </w:rPr>
        <w:t>Correct Answer:</w:t>
      </w:r>
      <w:r w:rsidRPr="00EB389D">
        <w:rPr>
          <w:rFonts w:ascii="Arial" w:eastAsia="Calibri" w:hAnsi="Arial" w:cs="Arial"/>
          <w:color w:val="231F20" w:themeColor="text1"/>
          <w:sz w:val="24"/>
          <w:szCs w:val="24"/>
        </w:rPr>
        <w:t xml:space="preserve"> C</w:t>
      </w:r>
    </w:p>
    <w:p w14:paraId="2E0B306F" w14:textId="77777777" w:rsidR="00EA3D8E" w:rsidRPr="00EB389D" w:rsidRDefault="00173A23" w:rsidP="00173A23">
      <w:pPr>
        <w:pStyle w:val="ListParagraph"/>
        <w:spacing w:after="0"/>
        <w:ind w:left="0"/>
        <w:contextualSpacing w:val="0"/>
        <w:rPr>
          <w:rFonts w:ascii="Arial" w:hAnsi="Arial" w:cs="Arial"/>
          <w:color w:val="231F20" w:themeColor="text1"/>
          <w:sz w:val="24"/>
          <w:szCs w:val="24"/>
        </w:rPr>
      </w:pPr>
      <w:r w:rsidRPr="00EB389D">
        <w:rPr>
          <w:rFonts w:ascii="Arial" w:eastAsia="Calibri" w:hAnsi="Arial" w:cs="Arial"/>
          <w:b/>
          <w:color w:val="231F20" w:themeColor="text1"/>
          <w:sz w:val="24"/>
          <w:szCs w:val="24"/>
        </w:rPr>
        <w:t xml:space="preserve">Explanation: </w:t>
      </w:r>
      <w:r w:rsidR="00EA3D8E" w:rsidRPr="00EB389D">
        <w:rPr>
          <w:rFonts w:ascii="Arial" w:hAnsi="Arial" w:cs="Arial"/>
          <w:color w:val="231F20" w:themeColor="text1"/>
          <w:sz w:val="24"/>
          <w:szCs w:val="24"/>
        </w:rPr>
        <w:t>There are four main steps in a forensic analysis: collection, examination, analysis, and reporting.</w:t>
      </w:r>
    </w:p>
    <w:p w14:paraId="7E4DE0EC" w14:textId="77777777" w:rsidR="00EA3D8E" w:rsidRPr="00EB389D" w:rsidRDefault="00EA3D8E" w:rsidP="00EA3D8E">
      <w:pPr>
        <w:pStyle w:val="ListParagraph"/>
        <w:spacing w:after="0"/>
        <w:ind w:left="0"/>
        <w:contextualSpacing w:val="0"/>
        <w:rPr>
          <w:rFonts w:ascii="Arial" w:hAnsi="Arial" w:cs="Arial"/>
          <w:color w:val="231F20" w:themeColor="text1"/>
          <w:sz w:val="24"/>
          <w:szCs w:val="24"/>
        </w:rPr>
      </w:pPr>
    </w:p>
    <w:p w14:paraId="0CBAB9F8" w14:textId="77777777" w:rsidR="00EA3D8E" w:rsidRPr="00EB389D" w:rsidRDefault="00EA3D8E" w:rsidP="006A6D25">
      <w:pPr>
        <w:pStyle w:val="ListParagraph"/>
        <w:numPr>
          <w:ilvl w:val="0"/>
          <w:numId w:val="145"/>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 xml:space="preserve">What should organizations do </w:t>
      </w:r>
      <w:r w:rsidR="00B549B6">
        <w:rPr>
          <w:rFonts w:ascii="Arial" w:hAnsi="Arial" w:cs="Arial"/>
          <w:b/>
          <w:color w:val="231F20" w:themeColor="text1"/>
          <w:sz w:val="24"/>
          <w:szCs w:val="24"/>
        </w:rPr>
        <w:t>once an information security incident is closed</w:t>
      </w:r>
      <w:r w:rsidRPr="00EB389D">
        <w:rPr>
          <w:rFonts w:ascii="Arial" w:hAnsi="Arial" w:cs="Arial"/>
          <w:b/>
          <w:color w:val="231F20" w:themeColor="text1"/>
          <w:sz w:val="24"/>
          <w:szCs w:val="24"/>
        </w:rPr>
        <w:t>?</w:t>
      </w:r>
    </w:p>
    <w:p w14:paraId="727D18DC" w14:textId="77777777" w:rsidR="00EA3D8E" w:rsidRPr="00EB389D" w:rsidRDefault="00EA3D8E" w:rsidP="006A6D25">
      <w:pPr>
        <w:pStyle w:val="ListParagraph"/>
        <w:numPr>
          <w:ilvl w:val="0"/>
          <w:numId w:val="147"/>
        </w:numPr>
        <w:spacing w:after="0"/>
        <w:ind w:left="850" w:hanging="425"/>
        <w:rPr>
          <w:rFonts w:ascii="Arial" w:hAnsi="Arial" w:cs="Arial"/>
          <w:color w:val="231F20" w:themeColor="text1"/>
          <w:sz w:val="24"/>
          <w:szCs w:val="24"/>
        </w:rPr>
      </w:pPr>
      <w:r w:rsidRPr="00EB389D">
        <w:rPr>
          <w:rFonts w:ascii="Arial" w:hAnsi="Arial" w:cs="Arial"/>
          <w:bCs/>
          <w:color w:val="231F20" w:themeColor="text1"/>
          <w:sz w:val="24"/>
          <w:szCs w:val="24"/>
        </w:rPr>
        <w:t>Measure it</w:t>
      </w:r>
      <w:r w:rsidRPr="00EB389D">
        <w:rPr>
          <w:rFonts w:ascii="Arial" w:hAnsi="Arial" w:cs="Arial"/>
          <w:color w:val="231F20" w:themeColor="text1"/>
          <w:sz w:val="24"/>
          <w:szCs w:val="24"/>
        </w:rPr>
        <w:t xml:space="preserve"> using performance indicators</w:t>
      </w:r>
    </w:p>
    <w:p w14:paraId="442FB1D9" w14:textId="77777777" w:rsidR="00EA3D8E" w:rsidRPr="00EB389D" w:rsidRDefault="00EA3D8E" w:rsidP="006A6D25">
      <w:pPr>
        <w:pStyle w:val="ListParagraph"/>
        <w:numPr>
          <w:ilvl w:val="0"/>
          <w:numId w:val="147"/>
        </w:numPr>
        <w:spacing w:after="0"/>
        <w:ind w:left="850" w:hanging="425"/>
        <w:rPr>
          <w:rFonts w:ascii="Arial" w:hAnsi="Arial" w:cs="Arial"/>
          <w:bCs/>
          <w:color w:val="231F20" w:themeColor="text1"/>
          <w:sz w:val="24"/>
          <w:szCs w:val="24"/>
        </w:rPr>
      </w:pPr>
      <w:r w:rsidRPr="00EB389D">
        <w:rPr>
          <w:rFonts w:ascii="Arial" w:hAnsi="Arial" w:cs="Arial"/>
          <w:bCs/>
          <w:color w:val="231F20" w:themeColor="text1"/>
          <w:sz w:val="24"/>
          <w:szCs w:val="24"/>
        </w:rPr>
        <w:t>Reevaluate it to identify corrective and preventive actions</w:t>
      </w:r>
    </w:p>
    <w:p w14:paraId="74C6AA78" w14:textId="77777777" w:rsidR="00EA3D8E" w:rsidRPr="00EB389D" w:rsidRDefault="00EA3D8E" w:rsidP="006A6D25">
      <w:pPr>
        <w:pStyle w:val="ListParagraph"/>
        <w:numPr>
          <w:ilvl w:val="0"/>
          <w:numId w:val="147"/>
        </w:numPr>
        <w:spacing w:after="0"/>
        <w:ind w:left="850" w:hanging="425"/>
        <w:contextualSpacing w:val="0"/>
        <w:rPr>
          <w:rFonts w:ascii="Arial" w:hAnsi="Arial" w:cs="Arial"/>
          <w:bCs/>
          <w:color w:val="231F20" w:themeColor="text1"/>
          <w:sz w:val="24"/>
          <w:szCs w:val="24"/>
        </w:rPr>
      </w:pPr>
      <w:r w:rsidRPr="00EB389D">
        <w:rPr>
          <w:rFonts w:ascii="Arial" w:hAnsi="Arial" w:cs="Arial"/>
          <w:bCs/>
          <w:color w:val="231F20" w:themeColor="text1"/>
          <w:sz w:val="24"/>
          <w:szCs w:val="24"/>
        </w:rPr>
        <w:t xml:space="preserve">Both A and B </w:t>
      </w:r>
    </w:p>
    <w:p w14:paraId="0486B93B" w14:textId="77777777" w:rsidR="00EA3D8E" w:rsidRPr="00EB389D" w:rsidRDefault="00EA3D8E" w:rsidP="00EA3D8E">
      <w:pPr>
        <w:pStyle w:val="ListParagraph"/>
        <w:spacing w:after="0"/>
        <w:ind w:left="0"/>
        <w:contextualSpacing w:val="0"/>
        <w:rPr>
          <w:rFonts w:ascii="Arial" w:hAnsi="Arial" w:cs="Arial"/>
          <w:bCs/>
          <w:i/>
          <w:color w:val="231F20" w:themeColor="text1"/>
          <w:sz w:val="24"/>
          <w:szCs w:val="24"/>
        </w:rPr>
      </w:pPr>
    </w:p>
    <w:p w14:paraId="3F7CB4D2" w14:textId="77777777" w:rsidR="00173A23" w:rsidRPr="00EB389D" w:rsidRDefault="00173A23" w:rsidP="00173A23">
      <w:pPr>
        <w:spacing w:after="0"/>
        <w:rPr>
          <w:rFonts w:ascii="Arial" w:eastAsia="Calibri" w:hAnsi="Arial" w:cs="Arial"/>
          <w:color w:val="231F20" w:themeColor="text1"/>
          <w:sz w:val="24"/>
          <w:szCs w:val="24"/>
        </w:rPr>
      </w:pPr>
      <w:r w:rsidRPr="00EB389D">
        <w:rPr>
          <w:rFonts w:ascii="Arial" w:eastAsia="Calibri" w:hAnsi="Arial" w:cs="Arial"/>
          <w:b/>
          <w:color w:val="231F20" w:themeColor="text1"/>
          <w:sz w:val="24"/>
          <w:szCs w:val="24"/>
        </w:rPr>
        <w:lastRenderedPageBreak/>
        <w:t>Correct Answer:</w:t>
      </w:r>
      <w:r w:rsidRPr="00EB389D">
        <w:rPr>
          <w:rFonts w:ascii="Arial" w:eastAsia="Calibri" w:hAnsi="Arial" w:cs="Arial"/>
          <w:color w:val="231F20" w:themeColor="text1"/>
          <w:sz w:val="24"/>
          <w:szCs w:val="24"/>
        </w:rPr>
        <w:t xml:space="preserve"> C</w:t>
      </w:r>
    </w:p>
    <w:p w14:paraId="2E31B275" w14:textId="77777777" w:rsidR="00EA3D8E" w:rsidRPr="00EB389D" w:rsidRDefault="00173A23" w:rsidP="00173A23">
      <w:pPr>
        <w:pStyle w:val="ListParagraph"/>
        <w:spacing w:after="0"/>
        <w:ind w:left="0"/>
        <w:contextualSpacing w:val="0"/>
        <w:rPr>
          <w:rFonts w:ascii="Arial" w:hAnsi="Arial" w:cs="Arial"/>
          <w:bCs/>
          <w:color w:val="231F20" w:themeColor="text1"/>
          <w:sz w:val="24"/>
          <w:szCs w:val="24"/>
        </w:rPr>
      </w:pPr>
      <w:r w:rsidRPr="00EB389D">
        <w:rPr>
          <w:rFonts w:ascii="Arial" w:eastAsia="Calibri" w:hAnsi="Arial" w:cs="Arial"/>
          <w:b/>
          <w:color w:val="231F20" w:themeColor="text1"/>
          <w:sz w:val="24"/>
          <w:szCs w:val="24"/>
        </w:rPr>
        <w:t xml:space="preserve">Explanation: </w:t>
      </w:r>
      <w:r w:rsidR="00EA3D8E" w:rsidRPr="00EB389D">
        <w:rPr>
          <w:rFonts w:ascii="Arial" w:hAnsi="Arial" w:cs="Arial"/>
          <w:bCs/>
          <w:color w:val="231F20" w:themeColor="text1"/>
          <w:sz w:val="24"/>
          <w:szCs w:val="24"/>
        </w:rPr>
        <w:t>The performance of the incident management process should be regularly reevaluated to identify corrective and preventive actions and measured using performance indicators.</w:t>
      </w:r>
    </w:p>
    <w:p w14:paraId="439807FF" w14:textId="77777777" w:rsidR="00EA3D8E" w:rsidRPr="00EB389D" w:rsidRDefault="00EA3D8E" w:rsidP="00EA3D8E">
      <w:pPr>
        <w:pStyle w:val="ListParagraph"/>
        <w:spacing w:after="0"/>
        <w:ind w:left="0"/>
        <w:contextualSpacing w:val="0"/>
        <w:rPr>
          <w:rFonts w:ascii="Arial" w:hAnsi="Arial" w:cs="Arial"/>
          <w:bCs/>
          <w:color w:val="231F20" w:themeColor="text1"/>
          <w:sz w:val="24"/>
          <w:szCs w:val="24"/>
        </w:rPr>
      </w:pPr>
    </w:p>
    <w:p w14:paraId="3A77A524" w14:textId="77777777" w:rsidR="00EA3D8E" w:rsidRPr="00EB389D" w:rsidRDefault="00EA3D8E" w:rsidP="006A6D25">
      <w:pPr>
        <w:pStyle w:val="ListParagraph"/>
        <w:numPr>
          <w:ilvl w:val="0"/>
          <w:numId w:val="145"/>
        </w:numPr>
        <w:spacing w:after="0"/>
        <w:ind w:left="425" w:hanging="425"/>
        <w:rPr>
          <w:rFonts w:ascii="Arial" w:hAnsi="Arial" w:cs="Arial"/>
          <w:b/>
          <w:bCs/>
          <w:color w:val="231F20" w:themeColor="text1"/>
          <w:sz w:val="24"/>
          <w:szCs w:val="24"/>
        </w:rPr>
      </w:pPr>
      <w:r w:rsidRPr="00EB389D">
        <w:rPr>
          <w:rFonts w:ascii="Arial" w:hAnsi="Arial" w:cs="Arial"/>
          <w:b/>
          <w:bCs/>
          <w:color w:val="231F20" w:themeColor="text1"/>
          <w:sz w:val="24"/>
          <w:szCs w:val="24"/>
        </w:rPr>
        <w:t xml:space="preserve">Which of the following statements regarding business continuity (BC) is correct? </w:t>
      </w:r>
    </w:p>
    <w:p w14:paraId="1B073850" w14:textId="77777777" w:rsidR="00EA3D8E" w:rsidRPr="00EB389D" w:rsidRDefault="00EA3D8E" w:rsidP="006A6D25">
      <w:pPr>
        <w:pStyle w:val="ListParagraph"/>
        <w:numPr>
          <w:ilvl w:val="0"/>
          <w:numId w:val="148"/>
        </w:numPr>
        <w:spacing w:after="0"/>
        <w:ind w:left="850" w:hanging="425"/>
        <w:rPr>
          <w:rFonts w:ascii="Arial" w:hAnsi="Arial" w:cs="Arial"/>
          <w:bCs/>
          <w:color w:val="231F20" w:themeColor="text1"/>
          <w:sz w:val="24"/>
          <w:szCs w:val="24"/>
        </w:rPr>
      </w:pPr>
      <w:r w:rsidRPr="00EB389D">
        <w:rPr>
          <w:rFonts w:ascii="Arial" w:hAnsi="Arial" w:cs="Arial"/>
          <w:bCs/>
          <w:color w:val="231F20" w:themeColor="text1"/>
          <w:sz w:val="24"/>
          <w:szCs w:val="24"/>
        </w:rPr>
        <w:t>It defines the dangers that threaten an organization</w:t>
      </w:r>
    </w:p>
    <w:p w14:paraId="7F080D8E" w14:textId="77777777" w:rsidR="00EA3D8E" w:rsidRPr="00EB389D" w:rsidRDefault="00EA3D8E" w:rsidP="006A6D25">
      <w:pPr>
        <w:pStyle w:val="ListParagraph"/>
        <w:numPr>
          <w:ilvl w:val="0"/>
          <w:numId w:val="148"/>
        </w:numPr>
        <w:spacing w:after="0"/>
        <w:ind w:left="850" w:hanging="425"/>
        <w:rPr>
          <w:rFonts w:ascii="Arial" w:hAnsi="Arial" w:cs="Arial"/>
          <w:bCs/>
          <w:color w:val="231F20" w:themeColor="text1"/>
          <w:sz w:val="24"/>
          <w:szCs w:val="24"/>
        </w:rPr>
      </w:pPr>
      <w:r w:rsidRPr="00EB389D">
        <w:rPr>
          <w:rFonts w:ascii="Arial" w:hAnsi="Arial" w:cs="Arial"/>
          <w:bCs/>
          <w:color w:val="231F20" w:themeColor="text1"/>
          <w:sz w:val="24"/>
          <w:szCs w:val="24"/>
        </w:rPr>
        <w:t>It deals with the direct impact of an event</w:t>
      </w:r>
    </w:p>
    <w:p w14:paraId="72FCFF23" w14:textId="77777777" w:rsidR="00EA3D8E" w:rsidRPr="00EB389D" w:rsidRDefault="00EA3D8E" w:rsidP="006A6D25">
      <w:pPr>
        <w:pStyle w:val="ListParagraph"/>
        <w:numPr>
          <w:ilvl w:val="0"/>
          <w:numId w:val="148"/>
        </w:numPr>
        <w:spacing w:after="0"/>
        <w:ind w:left="850" w:hanging="425"/>
        <w:contextualSpacing w:val="0"/>
        <w:rPr>
          <w:rFonts w:ascii="Arial" w:hAnsi="Arial" w:cs="Arial"/>
          <w:bCs/>
          <w:color w:val="231F20" w:themeColor="text1"/>
          <w:sz w:val="24"/>
          <w:szCs w:val="24"/>
        </w:rPr>
      </w:pPr>
      <w:r w:rsidRPr="00EB389D">
        <w:rPr>
          <w:rFonts w:ascii="Arial" w:hAnsi="Arial" w:cs="Arial"/>
          <w:bCs/>
          <w:color w:val="231F20" w:themeColor="text1"/>
          <w:sz w:val="24"/>
          <w:szCs w:val="24"/>
        </w:rPr>
        <w:t>It involves stopping the incident’s effects as quickly as possible and immediately addressing its consequences</w:t>
      </w:r>
    </w:p>
    <w:p w14:paraId="6ED4D9F9" w14:textId="77777777" w:rsidR="00EA3D8E" w:rsidRPr="00EB389D" w:rsidRDefault="00EA3D8E" w:rsidP="00EA3D8E">
      <w:pPr>
        <w:spacing w:after="0"/>
        <w:rPr>
          <w:rFonts w:ascii="Arial" w:hAnsi="Arial" w:cs="Arial"/>
          <w:bCs/>
          <w:color w:val="231F20" w:themeColor="text1"/>
          <w:sz w:val="24"/>
          <w:szCs w:val="24"/>
        </w:rPr>
      </w:pPr>
    </w:p>
    <w:p w14:paraId="76BB13D3" w14:textId="77777777" w:rsidR="00173A23" w:rsidRPr="00EB389D" w:rsidRDefault="00173A23" w:rsidP="00173A23">
      <w:pPr>
        <w:spacing w:after="0"/>
        <w:rPr>
          <w:rFonts w:ascii="Arial" w:eastAsia="Calibri" w:hAnsi="Arial" w:cs="Arial"/>
          <w:color w:val="231F20" w:themeColor="text1"/>
          <w:sz w:val="24"/>
          <w:szCs w:val="24"/>
        </w:rPr>
      </w:pPr>
      <w:r w:rsidRPr="00EB389D">
        <w:rPr>
          <w:rFonts w:ascii="Arial" w:eastAsia="Calibri" w:hAnsi="Arial" w:cs="Arial"/>
          <w:b/>
          <w:color w:val="231F20" w:themeColor="text1"/>
          <w:sz w:val="24"/>
          <w:szCs w:val="24"/>
        </w:rPr>
        <w:t>Correct Answer:</w:t>
      </w:r>
      <w:r w:rsidRPr="00EB389D">
        <w:rPr>
          <w:rFonts w:ascii="Arial" w:eastAsia="Calibri" w:hAnsi="Arial" w:cs="Arial"/>
          <w:color w:val="231F20" w:themeColor="text1"/>
          <w:sz w:val="24"/>
          <w:szCs w:val="24"/>
        </w:rPr>
        <w:t xml:space="preserve"> A</w:t>
      </w:r>
    </w:p>
    <w:p w14:paraId="01F474ED" w14:textId="77777777" w:rsidR="00EA3D8E" w:rsidRPr="00EB389D" w:rsidRDefault="00173A23" w:rsidP="00173A23">
      <w:pPr>
        <w:spacing w:after="0"/>
        <w:rPr>
          <w:rFonts w:ascii="Arial" w:hAnsi="Arial" w:cs="Arial"/>
          <w:bCs/>
          <w:color w:val="231F20" w:themeColor="text1"/>
          <w:sz w:val="24"/>
          <w:szCs w:val="24"/>
        </w:rPr>
      </w:pPr>
      <w:r w:rsidRPr="00EB389D">
        <w:rPr>
          <w:rFonts w:ascii="Arial" w:eastAsia="Calibri" w:hAnsi="Arial" w:cs="Arial"/>
          <w:b/>
          <w:color w:val="231F20" w:themeColor="text1"/>
          <w:sz w:val="24"/>
          <w:szCs w:val="24"/>
        </w:rPr>
        <w:t xml:space="preserve">Explanation: </w:t>
      </w:r>
      <w:r w:rsidR="00EA3D8E" w:rsidRPr="00EB389D">
        <w:rPr>
          <w:rFonts w:ascii="Arial" w:hAnsi="Arial" w:cs="Arial"/>
          <w:bCs/>
          <w:color w:val="231F20" w:themeColor="text1"/>
          <w:sz w:val="24"/>
          <w:szCs w:val="24"/>
        </w:rPr>
        <w:t>Business continuity defines the dangers that threaten the organizations, defines an effective response, and protects the interests of various interested parties. Whereas disaster recovery deals with the direct impact of an event, such as server outages, security breaches, or hurricanes, and involves stopping the disaster’s effects as quickly as possible and immediately addressing its consequences.</w:t>
      </w:r>
    </w:p>
    <w:p w14:paraId="1A365189" w14:textId="77777777" w:rsidR="00EA3D8E" w:rsidRPr="00EB389D" w:rsidRDefault="00EA3D8E" w:rsidP="00EA3D8E">
      <w:pPr>
        <w:spacing w:after="0"/>
        <w:rPr>
          <w:rFonts w:ascii="Arial" w:hAnsi="Arial" w:cs="Arial"/>
          <w:bCs/>
          <w:color w:val="231F20" w:themeColor="text1"/>
          <w:sz w:val="24"/>
          <w:szCs w:val="24"/>
        </w:rPr>
      </w:pPr>
    </w:p>
    <w:p w14:paraId="30E2B968" w14:textId="77777777" w:rsidR="00EA3D8E" w:rsidRPr="00EB389D" w:rsidRDefault="00EA3D8E">
      <w:pPr>
        <w:rPr>
          <w:rFonts w:ascii="Arial" w:hAnsi="Arial" w:cs="Arial"/>
          <w:bCs/>
          <w:color w:val="231F20" w:themeColor="text1"/>
          <w:sz w:val="24"/>
          <w:szCs w:val="24"/>
        </w:rPr>
      </w:pPr>
      <w:r w:rsidRPr="00EB389D">
        <w:rPr>
          <w:rFonts w:ascii="Arial" w:hAnsi="Arial" w:cs="Arial"/>
          <w:bCs/>
          <w:color w:val="231F20" w:themeColor="text1"/>
          <w:sz w:val="24"/>
          <w:szCs w:val="24"/>
        </w:rPr>
        <w:br w:type="page"/>
      </w:r>
    </w:p>
    <w:p w14:paraId="04EFA3F3" w14:textId="77777777" w:rsidR="00EA3D8E" w:rsidRPr="00EB389D" w:rsidRDefault="00EA3D8E" w:rsidP="00EA3D8E">
      <w:pPr>
        <w:spacing w:after="0"/>
        <w:rPr>
          <w:rFonts w:ascii="Arial" w:hAnsi="Arial" w:cs="Arial"/>
          <w:b/>
          <w:bCs/>
          <w:color w:val="231F20" w:themeColor="text1"/>
          <w:sz w:val="24"/>
          <w:szCs w:val="24"/>
        </w:rPr>
      </w:pPr>
      <w:r w:rsidRPr="00EB389D">
        <w:rPr>
          <w:rFonts w:ascii="Arial" w:hAnsi="Arial" w:cs="Arial"/>
          <w:b/>
          <w:bCs/>
          <w:color w:val="231F20" w:themeColor="text1"/>
          <w:sz w:val="24"/>
          <w:szCs w:val="24"/>
        </w:rPr>
        <w:lastRenderedPageBreak/>
        <w:t>Scenario-based Quiz 3</w:t>
      </w:r>
    </w:p>
    <w:p w14:paraId="78715A98" w14:textId="77777777" w:rsidR="00EA3D8E" w:rsidRPr="00EB389D" w:rsidRDefault="00EA3D8E" w:rsidP="00EA3D8E">
      <w:pPr>
        <w:pStyle w:val="NormalWeb"/>
        <w:spacing w:before="0" w:beforeAutospacing="0" w:after="0" w:afterAutospacing="0" w:line="276" w:lineRule="auto"/>
        <w:rPr>
          <w:rFonts w:cs="Arial"/>
          <w:color w:val="231F20" w:themeColor="text1"/>
        </w:rPr>
      </w:pPr>
      <w:r w:rsidRPr="00EB389D">
        <w:rPr>
          <w:rStyle w:val="Emphasis"/>
          <w:rFonts w:cs="Arial"/>
          <w:color w:val="231F20" w:themeColor="text1"/>
        </w:rPr>
        <w:t>EcoVista Energy Global</w:t>
      </w:r>
      <w:r w:rsidRPr="00EB389D">
        <w:rPr>
          <w:rFonts w:cs="Arial"/>
          <w:color w:val="231F20" w:themeColor="text1"/>
        </w:rPr>
        <w:t> </w:t>
      </w:r>
      <w:r w:rsidRPr="00EB389D">
        <w:rPr>
          <w:rFonts w:cs="Arial"/>
          <w:i/>
          <w:color w:val="231F20" w:themeColor="text1"/>
        </w:rPr>
        <w:t xml:space="preserve">(EVEG) </w:t>
      </w:r>
      <w:r w:rsidRPr="00EB389D">
        <w:rPr>
          <w:rFonts w:cs="Arial"/>
          <w:color w:val="231F20" w:themeColor="text1"/>
        </w:rPr>
        <w:t>is an innovative sustainability-focused company founded in 2015, in Amsterdam, Netherlands. It operates internationally and has established a significant presence in Europe, South East Asia, and North Americ</w:t>
      </w:r>
      <w:r w:rsidRPr="00EB389D">
        <w:rPr>
          <w:rFonts w:cs="Arial"/>
          <w:i/>
          <w:color w:val="231F20" w:themeColor="text1"/>
        </w:rPr>
        <w:t>a. EVEG</w:t>
      </w:r>
      <w:r w:rsidRPr="00EB389D" w:rsidDel="007A1C0E">
        <w:rPr>
          <w:rStyle w:val="Emphasis"/>
          <w:rFonts w:cs="Arial"/>
          <w:color w:val="231F20" w:themeColor="text1"/>
        </w:rPr>
        <w:t xml:space="preserve"> </w:t>
      </w:r>
      <w:r w:rsidRPr="00EB389D">
        <w:rPr>
          <w:rFonts w:cs="Arial"/>
          <w:color w:val="231F20" w:themeColor="text1"/>
        </w:rPr>
        <w:t>specializes in providing eco-friendly and energy-efficient solutions to businesses and industries seeking to reduce their negative impact in the environment. The company offers a wide range of renewable energy solutions, including solar power systems, wind energy installations, and biomass conversion technologies. As </w:t>
      </w:r>
      <w:r w:rsidRPr="00EB389D">
        <w:rPr>
          <w:rFonts w:cs="Arial"/>
          <w:i/>
          <w:color w:val="231F20" w:themeColor="text1"/>
        </w:rPr>
        <w:t>EVEG</w:t>
      </w:r>
      <w:r w:rsidRPr="00EB389D" w:rsidDel="007A1C0E">
        <w:rPr>
          <w:rStyle w:val="Emphasis"/>
          <w:rFonts w:cs="Arial"/>
          <w:color w:val="231F20" w:themeColor="text1"/>
        </w:rPr>
        <w:t xml:space="preserve"> </w:t>
      </w:r>
      <w:r w:rsidRPr="00EB389D">
        <w:rPr>
          <w:rFonts w:cs="Arial"/>
          <w:color w:val="231F20" w:themeColor="text1"/>
        </w:rPr>
        <w:t xml:space="preserve">grew and expanded its operations globally, ensuring the security of its information and systems became crucial. As such, the top management of </w:t>
      </w:r>
      <w:r w:rsidRPr="00EB389D">
        <w:rPr>
          <w:rFonts w:cs="Arial"/>
          <w:i/>
          <w:color w:val="231F20" w:themeColor="text1"/>
        </w:rPr>
        <w:t>EVEG</w:t>
      </w:r>
      <w:r w:rsidRPr="00EB389D">
        <w:rPr>
          <w:rFonts w:cs="Arial"/>
          <w:color w:val="231F20" w:themeColor="text1"/>
        </w:rPr>
        <w:t xml:space="preserve"> decided to implement an information security management system (ISMS) based on ISO/IEC 27001. Following a comprehensive risk assessment, the ISMS team identified the information security controls from Annex A of ISO/IEC 27001 that were critical for the organization’s security posture.</w:t>
      </w:r>
    </w:p>
    <w:p w14:paraId="2FAD77B3" w14:textId="77777777" w:rsidR="00EA3D8E" w:rsidRPr="00EB389D" w:rsidRDefault="00EA3D8E" w:rsidP="00EA3D8E">
      <w:pPr>
        <w:pStyle w:val="NormalWeb"/>
        <w:spacing w:before="0" w:beforeAutospacing="0" w:after="0" w:afterAutospacing="0" w:line="276" w:lineRule="auto"/>
        <w:rPr>
          <w:rFonts w:cs="Arial"/>
          <w:color w:val="231F20" w:themeColor="text1"/>
        </w:rPr>
      </w:pPr>
    </w:p>
    <w:p w14:paraId="2CD5D8E2" w14:textId="77777777" w:rsidR="00EA3D8E" w:rsidRPr="00EB389D" w:rsidRDefault="00EA3D8E" w:rsidP="00EA3D8E">
      <w:pPr>
        <w:pStyle w:val="NormalWeb"/>
        <w:spacing w:before="0" w:beforeAutospacing="0" w:after="0" w:afterAutospacing="0" w:line="276" w:lineRule="auto"/>
        <w:rPr>
          <w:rFonts w:cs="Arial"/>
          <w:color w:val="231F20" w:themeColor="text1"/>
        </w:rPr>
      </w:pPr>
      <w:r w:rsidRPr="00EB389D">
        <w:rPr>
          <w:rFonts w:cs="Arial"/>
          <w:color w:val="231F20" w:themeColor="text1"/>
        </w:rPr>
        <w:t>To safeguard its sensitive data, the ISMS team</w:t>
      </w:r>
      <w:r w:rsidRPr="00EB389D">
        <w:rPr>
          <w:rFonts w:cs="Arial"/>
          <w:i/>
          <w:color w:val="231F20" w:themeColor="text1"/>
        </w:rPr>
        <w:t xml:space="preserve"> </w:t>
      </w:r>
      <w:r w:rsidRPr="00EB389D">
        <w:rPr>
          <w:rFonts w:cs="Arial"/>
          <w:color w:val="231F20" w:themeColor="text1"/>
        </w:rPr>
        <w:t>implemented robust access control systems to ensure that employees have access only to the information that is necessary for their roles. In addition, multi-factor authentication (MFA) was also introduced for privileged accounts, to further reduce the risk of unauthorized access. Furthermore, </w:t>
      </w:r>
      <w:r w:rsidRPr="00EB389D">
        <w:rPr>
          <w:rStyle w:val="Emphasis"/>
          <w:rFonts w:cs="Arial"/>
          <w:color w:val="231F20" w:themeColor="text1"/>
        </w:rPr>
        <w:t>it</w:t>
      </w:r>
      <w:r w:rsidRPr="00EB389D">
        <w:rPr>
          <w:rFonts w:cs="Arial"/>
          <w:color w:val="231F20" w:themeColor="text1"/>
        </w:rPr>
        <w:t> also recognized the importance of segregating conflicting duties and responsibilities within the organization. As part of the security measures, the top management ensured that employees' roles and responsibilities are clearly defined, and conflicting duties are separated to prevent potential abuse or unauthorized access to sensitive information.</w:t>
      </w:r>
    </w:p>
    <w:p w14:paraId="22EE1B30" w14:textId="77777777" w:rsidR="00EA3D8E" w:rsidRPr="00EB389D" w:rsidRDefault="00EA3D8E" w:rsidP="00EA3D8E">
      <w:pPr>
        <w:pStyle w:val="NormalWeb"/>
        <w:spacing w:before="0" w:beforeAutospacing="0" w:after="0" w:afterAutospacing="0" w:line="276" w:lineRule="auto"/>
        <w:rPr>
          <w:rFonts w:cs="Arial"/>
          <w:color w:val="231F20" w:themeColor="text1"/>
        </w:rPr>
      </w:pPr>
    </w:p>
    <w:p w14:paraId="2395C60C" w14:textId="77777777" w:rsidR="00EA3D8E" w:rsidRPr="00EB389D" w:rsidRDefault="00EA3D8E" w:rsidP="00EA3D8E">
      <w:pPr>
        <w:pStyle w:val="NormalWeb"/>
        <w:spacing w:before="0" w:beforeAutospacing="0" w:after="0" w:afterAutospacing="0" w:line="276" w:lineRule="auto"/>
        <w:rPr>
          <w:rFonts w:cs="Arial"/>
          <w:color w:val="231F20" w:themeColor="text1"/>
        </w:rPr>
      </w:pPr>
      <w:r w:rsidRPr="00EB389D">
        <w:rPr>
          <w:rFonts w:cs="Arial"/>
          <w:color w:val="231F20" w:themeColor="text1"/>
        </w:rPr>
        <w:t xml:space="preserve">The ISMS team also addressed the need to maintain information security at an appropriate level during disruptions. The ISMS team determined that unforeseen events, such as natural disasters, cyberattacks, or system failures can potentially impact </w:t>
      </w:r>
      <w:r w:rsidRPr="00EB389D">
        <w:rPr>
          <w:rFonts w:cs="Arial"/>
          <w:i/>
          <w:color w:val="231F20" w:themeColor="text1"/>
        </w:rPr>
        <w:t>EVEG</w:t>
      </w:r>
      <w:r w:rsidRPr="00EB389D">
        <w:rPr>
          <w:rFonts w:cs="Arial"/>
          <w:color w:val="231F20" w:themeColor="text1"/>
        </w:rPr>
        <w:t>’s operations and information security. For this reason, </w:t>
      </w:r>
      <w:r w:rsidRPr="00EB389D">
        <w:rPr>
          <w:rStyle w:val="Emphasis"/>
          <w:rFonts w:cs="Arial"/>
          <w:color w:val="231F20" w:themeColor="text1"/>
        </w:rPr>
        <w:t xml:space="preserve">the ISMS team </w:t>
      </w:r>
      <w:r w:rsidRPr="00EB389D">
        <w:rPr>
          <w:rFonts w:cs="Arial"/>
          <w:color w:val="231F20" w:themeColor="text1"/>
        </w:rPr>
        <w:t>diligently planned and prepared for such disruptions, ensuring that information security remains robust and effective even in challenging circumstances.</w:t>
      </w:r>
    </w:p>
    <w:p w14:paraId="43DB8A62" w14:textId="77777777" w:rsidR="00EA3D8E" w:rsidRPr="00EB389D" w:rsidRDefault="00EA3D8E" w:rsidP="00EA3D8E">
      <w:pPr>
        <w:pStyle w:val="NormalWeb"/>
        <w:spacing w:before="0" w:beforeAutospacing="0" w:after="0" w:afterAutospacing="0" w:line="276" w:lineRule="auto"/>
        <w:rPr>
          <w:rFonts w:cs="Arial"/>
          <w:color w:val="231F20" w:themeColor="text1"/>
        </w:rPr>
      </w:pPr>
    </w:p>
    <w:p w14:paraId="5858AB24" w14:textId="77777777" w:rsidR="00EA3D8E" w:rsidRPr="00EB389D" w:rsidRDefault="00EA3D8E" w:rsidP="00EA3D8E">
      <w:pPr>
        <w:pStyle w:val="NormalWeb"/>
        <w:spacing w:before="0" w:beforeAutospacing="0" w:after="0" w:afterAutospacing="0" w:line="276" w:lineRule="auto"/>
        <w:rPr>
          <w:rFonts w:cs="Arial"/>
          <w:color w:val="231F20" w:themeColor="text1"/>
        </w:rPr>
      </w:pPr>
      <w:r w:rsidRPr="00EB389D">
        <w:rPr>
          <w:rStyle w:val="Emphasis"/>
          <w:rFonts w:cs="Arial"/>
          <w:color w:val="231F20" w:themeColor="text1"/>
        </w:rPr>
        <w:t xml:space="preserve">The ISMS team </w:t>
      </w:r>
      <w:r w:rsidRPr="00EB389D">
        <w:rPr>
          <w:rFonts w:cs="Arial"/>
          <w:color w:val="231F20" w:themeColor="text1"/>
        </w:rPr>
        <w:t xml:space="preserve">also determine that it is critical to maintain backup copies of information, software, and systems. As such, it established a comprehensive and topic-specific policy on backup, ensuring that regular backup copies are created and maintained securely. </w:t>
      </w:r>
    </w:p>
    <w:p w14:paraId="5CAA603D" w14:textId="77777777" w:rsidR="00EA3D8E" w:rsidRPr="00EB389D" w:rsidRDefault="00EA3D8E" w:rsidP="00EA3D8E">
      <w:pPr>
        <w:pStyle w:val="NormalWeb"/>
        <w:spacing w:before="0" w:beforeAutospacing="0" w:after="0" w:afterAutospacing="0" w:line="276" w:lineRule="auto"/>
        <w:rPr>
          <w:rFonts w:cs="Arial"/>
          <w:color w:val="231F20" w:themeColor="text1"/>
        </w:rPr>
      </w:pPr>
    </w:p>
    <w:p w14:paraId="0F3AEE0A" w14:textId="77777777" w:rsidR="00EA3D8E" w:rsidRPr="00EB389D" w:rsidRDefault="00EA3D8E" w:rsidP="00EA3D8E">
      <w:pPr>
        <w:pStyle w:val="NormalWeb"/>
        <w:spacing w:before="0" w:beforeAutospacing="0" w:after="0" w:afterAutospacing="0" w:line="276" w:lineRule="auto"/>
        <w:rPr>
          <w:rFonts w:cs="Arial"/>
          <w:color w:val="231F20" w:themeColor="text1"/>
        </w:rPr>
      </w:pPr>
      <w:r w:rsidRPr="00EB389D">
        <w:rPr>
          <w:rFonts w:cs="Arial"/>
          <w:color w:val="231F20" w:themeColor="text1"/>
        </w:rPr>
        <w:t>In addition to the focus on access controls, multi-factor authentication, and contingency planning, </w:t>
      </w:r>
      <w:r w:rsidRPr="00EB389D">
        <w:rPr>
          <w:rStyle w:val="Emphasis"/>
          <w:rFonts w:cs="Arial"/>
          <w:color w:val="231F20" w:themeColor="text1"/>
        </w:rPr>
        <w:t xml:space="preserve">the ISMS team </w:t>
      </w:r>
      <w:r w:rsidRPr="00EB389D">
        <w:rPr>
          <w:rFonts w:cs="Arial"/>
          <w:color w:val="231F20" w:themeColor="text1"/>
        </w:rPr>
        <w:t xml:space="preserve">prioritized the protection of </w:t>
      </w:r>
      <w:r w:rsidRPr="00EB389D">
        <w:rPr>
          <w:rFonts w:cs="Arial"/>
          <w:i/>
          <w:color w:val="231F20" w:themeColor="text1"/>
        </w:rPr>
        <w:t>EVEG</w:t>
      </w:r>
      <w:r w:rsidRPr="00EB389D">
        <w:rPr>
          <w:rFonts w:cs="Arial"/>
          <w:color w:val="231F20" w:themeColor="text1"/>
        </w:rPr>
        <w:t>’s valuable intellectual property and ensuring the secure use of sensitive information. The team decided to implement controls that define effective rules for the use of cryptographic techniques, including cryptographic key management. Furthermore, </w:t>
      </w:r>
      <w:r w:rsidRPr="00EB389D">
        <w:rPr>
          <w:rStyle w:val="Emphasis"/>
          <w:rFonts w:cs="Arial"/>
          <w:color w:val="231F20" w:themeColor="text1"/>
        </w:rPr>
        <w:t xml:space="preserve">to </w:t>
      </w:r>
      <w:r w:rsidRPr="00EB389D">
        <w:rPr>
          <w:rFonts w:cs="Arial"/>
          <w:color w:val="231F20" w:themeColor="text1"/>
        </w:rPr>
        <w:t xml:space="preserve">protect intellectual property rights, the team implemented appropriate procedures to </w:t>
      </w:r>
      <w:r w:rsidRPr="00EB389D">
        <w:rPr>
          <w:rFonts w:cs="Arial"/>
          <w:color w:val="231F20" w:themeColor="text1"/>
        </w:rPr>
        <w:lastRenderedPageBreak/>
        <w:t>safeguard their valuable intellectual assets from unauthorized use, replication, or infringement. </w:t>
      </w:r>
    </w:p>
    <w:p w14:paraId="62CA9BFF" w14:textId="77777777" w:rsidR="00EA3D8E" w:rsidRPr="00EB389D" w:rsidRDefault="00EA3D8E" w:rsidP="00EA3D8E">
      <w:pPr>
        <w:pStyle w:val="NormalWeb"/>
        <w:spacing w:before="0" w:beforeAutospacing="0" w:after="0" w:afterAutospacing="0" w:line="276" w:lineRule="auto"/>
        <w:rPr>
          <w:rFonts w:cs="Arial"/>
          <w:color w:val="231F20" w:themeColor="text1"/>
        </w:rPr>
      </w:pPr>
    </w:p>
    <w:p w14:paraId="11CF5F7B" w14:textId="77777777" w:rsidR="00EA3D8E" w:rsidRPr="00EB389D" w:rsidRDefault="00EA3D8E" w:rsidP="00EA3D8E">
      <w:pPr>
        <w:pStyle w:val="NormalWeb"/>
        <w:spacing w:before="0" w:beforeAutospacing="0" w:after="0" w:afterAutospacing="0" w:line="276" w:lineRule="auto"/>
        <w:rPr>
          <w:rFonts w:cs="Arial"/>
          <w:color w:val="231F20" w:themeColor="text1"/>
        </w:rPr>
      </w:pPr>
      <w:r w:rsidRPr="00EB389D">
        <w:rPr>
          <w:rFonts w:cs="Arial"/>
          <w:color w:val="231F20" w:themeColor="text1"/>
        </w:rPr>
        <w:t>The ISMS team failed to conduct a thorough cost analysis for the implementation of the controls. Thus, it allocated insufficient resources in certain areas. The team encountered challenges in effectively defining and implementing the rules for cryptographic key management, compromising the security of its sensitive information. The lack of adequate resources and preparation also led to gaps in its backup and recovery procedures. As a result, the company was not able to test the effectiveness of the backup procedures which would ensure recoverability of data and systems in case of disruptions.</w:t>
      </w:r>
    </w:p>
    <w:p w14:paraId="5B8E9CFE" w14:textId="77777777" w:rsidR="00EA3D8E" w:rsidRPr="00EB389D" w:rsidRDefault="00EA3D8E" w:rsidP="00EA3D8E">
      <w:pPr>
        <w:pStyle w:val="NormalWeb"/>
        <w:spacing w:before="0" w:beforeAutospacing="0" w:after="0" w:afterAutospacing="0" w:line="276" w:lineRule="auto"/>
        <w:rPr>
          <w:rFonts w:cs="Arial"/>
          <w:color w:val="231F20" w:themeColor="text1"/>
        </w:rPr>
      </w:pPr>
    </w:p>
    <w:p w14:paraId="092995AB" w14:textId="77777777" w:rsidR="00EA3D8E" w:rsidRPr="00EB389D" w:rsidRDefault="00EA3D8E" w:rsidP="00EA3D8E">
      <w:pPr>
        <w:spacing w:after="0"/>
        <w:rPr>
          <w:rFonts w:ascii="Arial" w:hAnsi="Arial" w:cs="Arial"/>
          <w:color w:val="231F20" w:themeColor="text1"/>
          <w:sz w:val="24"/>
          <w:szCs w:val="24"/>
        </w:rPr>
      </w:pPr>
      <w:r w:rsidRPr="00EB389D">
        <w:rPr>
          <w:rFonts w:ascii="Arial" w:hAnsi="Arial" w:cs="Arial"/>
          <w:color w:val="231F20" w:themeColor="text1"/>
          <w:sz w:val="24"/>
          <w:szCs w:val="24"/>
        </w:rPr>
        <w:t>Based on the scenario above, answer the following questions:</w:t>
      </w:r>
    </w:p>
    <w:p w14:paraId="1B5F68FC" w14:textId="77777777" w:rsidR="00EA3D8E" w:rsidRPr="00EB389D" w:rsidRDefault="00EA3D8E" w:rsidP="00EA3D8E">
      <w:pPr>
        <w:spacing w:after="0"/>
        <w:rPr>
          <w:rFonts w:ascii="Arial" w:hAnsi="Arial" w:cs="Arial"/>
          <w:color w:val="231F20" w:themeColor="text1"/>
          <w:sz w:val="24"/>
          <w:szCs w:val="24"/>
        </w:rPr>
      </w:pPr>
    </w:p>
    <w:p w14:paraId="364B574D" w14:textId="77777777" w:rsidR="00EA3D8E" w:rsidRPr="00EB389D" w:rsidRDefault="00EA3D8E" w:rsidP="006A6D25">
      <w:pPr>
        <w:pStyle w:val="ListParagraph"/>
        <w:numPr>
          <w:ilvl w:val="3"/>
          <w:numId w:val="95"/>
        </w:numPr>
        <w:spacing w:after="0"/>
        <w:ind w:left="425" w:hanging="425"/>
        <w:rPr>
          <w:rFonts w:ascii="Arial" w:hAnsi="Arial" w:cs="Arial"/>
          <w:b/>
          <w:bCs/>
          <w:color w:val="231F20" w:themeColor="text1"/>
          <w:sz w:val="24"/>
          <w:szCs w:val="24"/>
        </w:rPr>
      </w:pPr>
      <w:r w:rsidRPr="00EB389D">
        <w:rPr>
          <w:rFonts w:ascii="Arial" w:hAnsi="Arial" w:cs="Arial"/>
          <w:b/>
          <w:bCs/>
          <w:color w:val="231F20" w:themeColor="text1"/>
          <w:sz w:val="24"/>
          <w:szCs w:val="24"/>
        </w:rPr>
        <w:t xml:space="preserve">What type of control did </w:t>
      </w:r>
      <w:r w:rsidRPr="00EB389D">
        <w:rPr>
          <w:rFonts w:ascii="Arial" w:hAnsi="Arial" w:cs="Arial"/>
          <w:b/>
          <w:bCs/>
          <w:i/>
          <w:color w:val="231F20" w:themeColor="text1"/>
          <w:sz w:val="24"/>
          <w:szCs w:val="24"/>
        </w:rPr>
        <w:t xml:space="preserve">EVEG </w:t>
      </w:r>
      <w:r w:rsidRPr="00EB389D">
        <w:rPr>
          <w:rFonts w:ascii="Arial" w:hAnsi="Arial" w:cs="Arial"/>
          <w:b/>
          <w:bCs/>
          <w:color w:val="231F20" w:themeColor="text1"/>
          <w:sz w:val="24"/>
          <w:szCs w:val="24"/>
        </w:rPr>
        <w:t xml:space="preserve">diligently implement to prepare for disruptions and ensure that its information security remains robust and effective even during challenging circumstances? </w:t>
      </w:r>
    </w:p>
    <w:p w14:paraId="0360F0F4" w14:textId="77777777" w:rsidR="00EA3D8E" w:rsidRPr="00EB389D" w:rsidRDefault="00EA3D8E" w:rsidP="006A6D25">
      <w:pPr>
        <w:pStyle w:val="ListParagraph"/>
        <w:numPr>
          <w:ilvl w:val="0"/>
          <w:numId w:val="189"/>
        </w:numPr>
        <w:spacing w:after="0"/>
        <w:ind w:left="850" w:hanging="425"/>
        <w:rPr>
          <w:rFonts w:ascii="Arial" w:hAnsi="Arial" w:cs="Arial"/>
          <w:bCs/>
          <w:color w:val="231F20" w:themeColor="text1"/>
          <w:sz w:val="24"/>
          <w:szCs w:val="24"/>
        </w:rPr>
      </w:pPr>
      <w:r w:rsidRPr="00EB389D">
        <w:rPr>
          <w:rFonts w:ascii="Arial" w:hAnsi="Arial" w:cs="Arial"/>
          <w:bCs/>
          <w:color w:val="231F20" w:themeColor="text1"/>
          <w:sz w:val="24"/>
          <w:szCs w:val="24"/>
        </w:rPr>
        <w:t>A technological control</w:t>
      </w:r>
    </w:p>
    <w:p w14:paraId="39087B29" w14:textId="77777777" w:rsidR="00EA3D8E" w:rsidRPr="00EB389D" w:rsidRDefault="00EA3D8E" w:rsidP="006A6D25">
      <w:pPr>
        <w:pStyle w:val="ListParagraph"/>
        <w:numPr>
          <w:ilvl w:val="0"/>
          <w:numId w:val="189"/>
        </w:numPr>
        <w:spacing w:after="0"/>
        <w:ind w:left="850" w:hanging="425"/>
        <w:rPr>
          <w:rFonts w:ascii="Arial" w:hAnsi="Arial" w:cs="Arial"/>
          <w:bCs/>
          <w:color w:val="231F20" w:themeColor="text1"/>
          <w:sz w:val="24"/>
          <w:szCs w:val="24"/>
        </w:rPr>
      </w:pPr>
      <w:r w:rsidRPr="00EB389D">
        <w:rPr>
          <w:rFonts w:ascii="Arial" w:hAnsi="Arial" w:cs="Arial"/>
          <w:bCs/>
          <w:color w:val="231F20" w:themeColor="text1"/>
          <w:sz w:val="24"/>
          <w:szCs w:val="24"/>
        </w:rPr>
        <w:t>A physical control</w:t>
      </w:r>
    </w:p>
    <w:p w14:paraId="1569A86B" w14:textId="77777777" w:rsidR="00EA3D8E" w:rsidRPr="00EB389D" w:rsidRDefault="00EA3D8E" w:rsidP="006A6D25">
      <w:pPr>
        <w:pStyle w:val="ListParagraph"/>
        <w:numPr>
          <w:ilvl w:val="0"/>
          <w:numId w:val="189"/>
        </w:numPr>
        <w:spacing w:after="0"/>
        <w:ind w:left="850" w:hanging="425"/>
        <w:rPr>
          <w:rFonts w:ascii="Arial" w:hAnsi="Arial" w:cs="Arial"/>
          <w:bCs/>
          <w:color w:val="231F20" w:themeColor="text1"/>
          <w:sz w:val="24"/>
          <w:szCs w:val="24"/>
        </w:rPr>
      </w:pPr>
      <w:r w:rsidRPr="00EB389D">
        <w:rPr>
          <w:rFonts w:ascii="Arial" w:hAnsi="Arial" w:cs="Arial"/>
          <w:bCs/>
          <w:color w:val="231F20" w:themeColor="text1"/>
          <w:sz w:val="24"/>
          <w:szCs w:val="24"/>
        </w:rPr>
        <w:t>An organizational control</w:t>
      </w:r>
    </w:p>
    <w:p w14:paraId="116EC027" w14:textId="77777777" w:rsidR="00EA3D8E" w:rsidRPr="00EB389D" w:rsidRDefault="00EA3D8E" w:rsidP="00EA3D8E">
      <w:pPr>
        <w:tabs>
          <w:tab w:val="left" w:pos="1008"/>
        </w:tabs>
        <w:spacing w:after="0"/>
        <w:rPr>
          <w:rFonts w:ascii="Arial" w:hAnsi="Arial" w:cs="Arial"/>
          <w:i/>
          <w:color w:val="231F20" w:themeColor="text1"/>
          <w:sz w:val="24"/>
          <w:szCs w:val="24"/>
        </w:rPr>
      </w:pPr>
    </w:p>
    <w:p w14:paraId="60CE633F" w14:textId="77777777" w:rsidR="00173A23" w:rsidRPr="00EB389D" w:rsidRDefault="00173A23" w:rsidP="00173A23">
      <w:pPr>
        <w:spacing w:after="0"/>
        <w:rPr>
          <w:rFonts w:ascii="Arial" w:eastAsia="Calibri" w:hAnsi="Arial" w:cs="Arial"/>
          <w:color w:val="231F20" w:themeColor="text1"/>
          <w:sz w:val="24"/>
          <w:szCs w:val="24"/>
        </w:rPr>
      </w:pPr>
      <w:r w:rsidRPr="00EB389D">
        <w:rPr>
          <w:rFonts w:ascii="Arial" w:eastAsia="Calibri" w:hAnsi="Arial" w:cs="Arial"/>
          <w:b/>
          <w:color w:val="231F20" w:themeColor="text1"/>
          <w:sz w:val="24"/>
          <w:szCs w:val="24"/>
        </w:rPr>
        <w:t>Correct Answer:</w:t>
      </w:r>
      <w:r w:rsidRPr="00EB389D">
        <w:rPr>
          <w:rFonts w:ascii="Arial" w:eastAsia="Calibri" w:hAnsi="Arial" w:cs="Arial"/>
          <w:color w:val="231F20" w:themeColor="text1"/>
          <w:sz w:val="24"/>
          <w:szCs w:val="24"/>
        </w:rPr>
        <w:t xml:space="preserve"> C</w:t>
      </w:r>
    </w:p>
    <w:p w14:paraId="68C241E0" w14:textId="77777777" w:rsidR="00EA3D8E" w:rsidRPr="00EB389D" w:rsidRDefault="00173A23" w:rsidP="00173A23">
      <w:pPr>
        <w:tabs>
          <w:tab w:val="left" w:pos="1008"/>
        </w:tabs>
        <w:spacing w:after="0"/>
        <w:rPr>
          <w:rFonts w:ascii="Arial" w:hAnsi="Arial" w:cs="Arial"/>
          <w:color w:val="231F20" w:themeColor="text1"/>
          <w:sz w:val="24"/>
          <w:szCs w:val="24"/>
        </w:rPr>
      </w:pPr>
      <w:r w:rsidRPr="00EB389D">
        <w:rPr>
          <w:rFonts w:ascii="Arial" w:eastAsia="Calibri" w:hAnsi="Arial" w:cs="Arial"/>
          <w:b/>
          <w:color w:val="231F20" w:themeColor="text1"/>
          <w:sz w:val="24"/>
          <w:szCs w:val="24"/>
        </w:rPr>
        <w:t xml:space="preserve">Explanation: </w:t>
      </w:r>
      <w:r w:rsidR="00EA3D8E" w:rsidRPr="00EB389D">
        <w:rPr>
          <w:rFonts w:ascii="Arial" w:hAnsi="Arial" w:cs="Arial"/>
          <w:color w:val="231F20" w:themeColor="text1"/>
          <w:sz w:val="24"/>
          <w:szCs w:val="24"/>
        </w:rPr>
        <w:t>ISO/IEC 27001 Annex A 5.29 Information security during disruptions is an organizational control. It requires the organization to plan and maintain information security at an appropriate level during disruptions.</w:t>
      </w:r>
    </w:p>
    <w:p w14:paraId="7F660DFB" w14:textId="77777777" w:rsidR="00EA3D8E" w:rsidRPr="00EB389D" w:rsidRDefault="00EA3D8E" w:rsidP="00EA3D8E">
      <w:pPr>
        <w:spacing w:after="0"/>
        <w:rPr>
          <w:rFonts w:ascii="Arial" w:hAnsi="Arial" w:cs="Arial"/>
          <w:color w:val="231F20" w:themeColor="text1"/>
          <w:sz w:val="24"/>
          <w:szCs w:val="24"/>
        </w:rPr>
      </w:pPr>
    </w:p>
    <w:p w14:paraId="09334DB3" w14:textId="77777777" w:rsidR="00EA3D8E" w:rsidRPr="00EB389D" w:rsidRDefault="00EA3D8E" w:rsidP="006A6D25">
      <w:pPr>
        <w:pStyle w:val="ListParagraph"/>
        <w:numPr>
          <w:ilvl w:val="3"/>
          <w:numId w:val="95"/>
        </w:numPr>
        <w:tabs>
          <w:tab w:val="left" w:pos="1008"/>
        </w:tabs>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 xml:space="preserve">Will </w:t>
      </w:r>
      <w:r w:rsidRPr="00EB389D">
        <w:rPr>
          <w:rFonts w:ascii="Arial" w:hAnsi="Arial" w:cs="Arial"/>
          <w:b/>
          <w:i/>
          <w:color w:val="231F20" w:themeColor="text1"/>
          <w:sz w:val="24"/>
          <w:szCs w:val="24"/>
        </w:rPr>
        <w:t>EVEG</w:t>
      </w:r>
      <w:r w:rsidRPr="00EB389D">
        <w:rPr>
          <w:rFonts w:ascii="Arial" w:hAnsi="Arial" w:cs="Arial"/>
          <w:b/>
          <w:color w:val="231F20" w:themeColor="text1"/>
          <w:sz w:val="24"/>
          <w:szCs w:val="24"/>
        </w:rPr>
        <w:t xml:space="preserve"> be able to ensure recovery from loss of data or systems?</w:t>
      </w:r>
    </w:p>
    <w:p w14:paraId="103874B7" w14:textId="77777777" w:rsidR="00EA3D8E" w:rsidRPr="00EB389D" w:rsidRDefault="00EA3D8E" w:rsidP="006A6D25">
      <w:pPr>
        <w:pStyle w:val="ListParagraph"/>
        <w:numPr>
          <w:ilvl w:val="1"/>
          <w:numId w:val="97"/>
        </w:numPr>
        <w:tabs>
          <w:tab w:val="left" w:pos="1008"/>
        </w:tabs>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 xml:space="preserve">Yes, because it has properly implemented all the necessary controls </w:t>
      </w:r>
    </w:p>
    <w:p w14:paraId="60E25C28" w14:textId="77777777" w:rsidR="00EA3D8E" w:rsidRPr="00EB389D" w:rsidRDefault="00EA3D8E" w:rsidP="006A6D25">
      <w:pPr>
        <w:pStyle w:val="ListParagraph"/>
        <w:numPr>
          <w:ilvl w:val="1"/>
          <w:numId w:val="97"/>
        </w:numPr>
        <w:tabs>
          <w:tab w:val="left" w:pos="1008"/>
        </w:tabs>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No, because it</w:t>
      </w:r>
      <w:r w:rsidRPr="00EB389D">
        <w:rPr>
          <w:rFonts w:ascii="Arial" w:hAnsi="Arial" w:cs="Arial"/>
          <w:i/>
          <w:color w:val="231F20" w:themeColor="text1"/>
          <w:sz w:val="24"/>
          <w:szCs w:val="24"/>
        </w:rPr>
        <w:t xml:space="preserve"> </w:t>
      </w:r>
      <w:r w:rsidRPr="00EB389D">
        <w:rPr>
          <w:rFonts w:ascii="Arial" w:hAnsi="Arial" w:cs="Arial"/>
          <w:color w:val="231F20" w:themeColor="text1"/>
          <w:sz w:val="24"/>
          <w:szCs w:val="24"/>
        </w:rPr>
        <w:t xml:space="preserve">has not properly implemented Annex A 8.13 </w:t>
      </w:r>
      <w:r w:rsidRPr="00EB389D">
        <w:rPr>
          <w:rFonts w:ascii="Arial" w:hAnsi="Arial" w:cs="Arial"/>
          <w:i/>
          <w:color w:val="231F20" w:themeColor="text1"/>
          <w:sz w:val="24"/>
          <w:szCs w:val="24"/>
        </w:rPr>
        <w:t>Information backup</w:t>
      </w:r>
      <w:r w:rsidRPr="00EB389D">
        <w:rPr>
          <w:rFonts w:ascii="Arial" w:hAnsi="Arial" w:cs="Arial"/>
          <w:color w:val="231F20" w:themeColor="text1"/>
          <w:sz w:val="24"/>
          <w:szCs w:val="24"/>
        </w:rPr>
        <w:t xml:space="preserve"> of Annex A</w:t>
      </w:r>
    </w:p>
    <w:p w14:paraId="66F655E7" w14:textId="77777777" w:rsidR="00EA3D8E" w:rsidRPr="00EB389D" w:rsidRDefault="00EA3D8E" w:rsidP="006A6D25">
      <w:pPr>
        <w:pStyle w:val="ListParagraph"/>
        <w:numPr>
          <w:ilvl w:val="1"/>
          <w:numId w:val="97"/>
        </w:numPr>
        <w:tabs>
          <w:tab w:val="left" w:pos="1008"/>
        </w:tabs>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No, because it</w:t>
      </w:r>
      <w:r w:rsidRPr="00EB389D">
        <w:rPr>
          <w:rFonts w:ascii="Arial" w:hAnsi="Arial" w:cs="Arial"/>
          <w:i/>
          <w:color w:val="231F20" w:themeColor="text1"/>
          <w:sz w:val="24"/>
          <w:szCs w:val="24"/>
        </w:rPr>
        <w:t xml:space="preserve"> </w:t>
      </w:r>
      <w:r w:rsidRPr="00EB389D">
        <w:rPr>
          <w:rFonts w:ascii="Arial" w:hAnsi="Arial" w:cs="Arial"/>
          <w:color w:val="231F20" w:themeColor="text1"/>
          <w:sz w:val="24"/>
          <w:szCs w:val="24"/>
        </w:rPr>
        <w:t xml:space="preserve">has not properly implemented Annex A 5.29 </w:t>
      </w:r>
      <w:r w:rsidRPr="00EB389D">
        <w:rPr>
          <w:rFonts w:ascii="Arial" w:hAnsi="Arial" w:cs="Arial"/>
          <w:i/>
          <w:color w:val="231F20" w:themeColor="text1"/>
          <w:sz w:val="24"/>
          <w:szCs w:val="24"/>
        </w:rPr>
        <w:t xml:space="preserve">Information security during disruption </w:t>
      </w:r>
      <w:r w:rsidRPr="00EB389D">
        <w:rPr>
          <w:rFonts w:ascii="Arial" w:hAnsi="Arial" w:cs="Arial"/>
          <w:color w:val="231F20" w:themeColor="text1"/>
          <w:sz w:val="24"/>
          <w:szCs w:val="24"/>
        </w:rPr>
        <w:t>of Annex A</w:t>
      </w:r>
    </w:p>
    <w:p w14:paraId="134A63ED" w14:textId="77777777" w:rsidR="00EA3D8E" w:rsidRPr="00EB389D" w:rsidRDefault="00EA3D8E" w:rsidP="00EA3D8E">
      <w:pPr>
        <w:tabs>
          <w:tab w:val="left" w:pos="1008"/>
        </w:tabs>
        <w:spacing w:after="0"/>
        <w:rPr>
          <w:rStyle w:val="ui-provider"/>
          <w:rFonts w:ascii="Arial" w:hAnsi="Arial" w:cs="Arial"/>
          <w:i/>
          <w:iCs/>
          <w:color w:val="231F20" w:themeColor="text1"/>
          <w:sz w:val="24"/>
          <w:szCs w:val="24"/>
        </w:rPr>
      </w:pPr>
    </w:p>
    <w:p w14:paraId="27E828E1" w14:textId="77777777" w:rsidR="00173A23" w:rsidRPr="00EB389D" w:rsidRDefault="00173A23" w:rsidP="00173A23">
      <w:pPr>
        <w:spacing w:after="0"/>
        <w:rPr>
          <w:rFonts w:ascii="Arial" w:eastAsia="Calibri" w:hAnsi="Arial" w:cs="Arial"/>
          <w:color w:val="231F20" w:themeColor="text1"/>
          <w:sz w:val="24"/>
          <w:szCs w:val="24"/>
        </w:rPr>
      </w:pPr>
      <w:r w:rsidRPr="00EB389D">
        <w:rPr>
          <w:rFonts w:ascii="Arial" w:eastAsia="Calibri" w:hAnsi="Arial" w:cs="Arial"/>
          <w:b/>
          <w:color w:val="231F20" w:themeColor="text1"/>
          <w:sz w:val="24"/>
          <w:szCs w:val="24"/>
        </w:rPr>
        <w:t>Correct Answer:</w:t>
      </w:r>
      <w:r w:rsidRPr="00EB389D">
        <w:rPr>
          <w:rFonts w:ascii="Arial" w:eastAsia="Calibri" w:hAnsi="Arial" w:cs="Arial"/>
          <w:color w:val="231F20" w:themeColor="text1"/>
          <w:sz w:val="24"/>
          <w:szCs w:val="24"/>
        </w:rPr>
        <w:t xml:space="preserve"> B</w:t>
      </w:r>
    </w:p>
    <w:p w14:paraId="107518E8" w14:textId="77777777" w:rsidR="00EA3D8E" w:rsidRPr="00EB389D" w:rsidRDefault="00173A23" w:rsidP="00173A23">
      <w:pPr>
        <w:tabs>
          <w:tab w:val="left" w:pos="1008"/>
        </w:tabs>
        <w:spacing w:after="0"/>
        <w:rPr>
          <w:rStyle w:val="ui-provider"/>
          <w:rFonts w:ascii="Arial" w:hAnsi="Arial" w:cs="Arial"/>
          <w:iCs/>
          <w:color w:val="231F20" w:themeColor="text1"/>
          <w:sz w:val="24"/>
          <w:szCs w:val="24"/>
        </w:rPr>
      </w:pPr>
      <w:r w:rsidRPr="00EB389D">
        <w:rPr>
          <w:rFonts w:ascii="Arial" w:eastAsia="Calibri" w:hAnsi="Arial" w:cs="Arial"/>
          <w:b/>
          <w:color w:val="231F20" w:themeColor="text1"/>
          <w:sz w:val="24"/>
          <w:szCs w:val="24"/>
        </w:rPr>
        <w:t xml:space="preserve">Explanation: </w:t>
      </w:r>
      <w:r w:rsidR="00EA3D8E" w:rsidRPr="00EB389D">
        <w:rPr>
          <w:rStyle w:val="ui-provider"/>
          <w:rFonts w:ascii="Arial" w:hAnsi="Arial" w:cs="Arial"/>
          <w:iCs/>
          <w:color w:val="231F20" w:themeColor="text1"/>
          <w:sz w:val="24"/>
          <w:szCs w:val="24"/>
        </w:rPr>
        <w:t>Annex A 8.13 of ISO/IEC 27001 Information backup aims to facilitate recovery from data or system loss by establishing procedures for creating and maintaining backups. It requires organizations to maintain and regularly test backup copies of information, software, and systems.</w:t>
      </w:r>
    </w:p>
    <w:p w14:paraId="77493599" w14:textId="77777777" w:rsidR="00EA3D8E" w:rsidRPr="00EB389D" w:rsidRDefault="00EA3D8E" w:rsidP="00EA3D8E">
      <w:pPr>
        <w:tabs>
          <w:tab w:val="left" w:pos="1008"/>
        </w:tabs>
        <w:spacing w:after="0"/>
        <w:rPr>
          <w:rFonts w:ascii="Arial" w:hAnsi="Arial" w:cs="Arial"/>
          <w:color w:val="231F20" w:themeColor="text1"/>
          <w:sz w:val="24"/>
          <w:szCs w:val="24"/>
        </w:rPr>
      </w:pPr>
    </w:p>
    <w:p w14:paraId="4E9A2D0F" w14:textId="77777777" w:rsidR="00173A23" w:rsidRPr="00EB389D" w:rsidRDefault="00173A23" w:rsidP="00EA3D8E">
      <w:pPr>
        <w:tabs>
          <w:tab w:val="left" w:pos="1008"/>
        </w:tabs>
        <w:spacing w:after="0"/>
        <w:rPr>
          <w:rFonts w:ascii="Arial" w:hAnsi="Arial" w:cs="Arial"/>
          <w:color w:val="231F20" w:themeColor="text1"/>
          <w:sz w:val="24"/>
          <w:szCs w:val="24"/>
        </w:rPr>
      </w:pPr>
    </w:p>
    <w:p w14:paraId="0BBF89AB" w14:textId="77777777" w:rsidR="00173A23" w:rsidRPr="00EB389D" w:rsidRDefault="00173A23" w:rsidP="00EA3D8E">
      <w:pPr>
        <w:tabs>
          <w:tab w:val="left" w:pos="1008"/>
        </w:tabs>
        <w:spacing w:after="0"/>
        <w:rPr>
          <w:rFonts w:ascii="Arial" w:hAnsi="Arial" w:cs="Arial"/>
          <w:color w:val="231F20" w:themeColor="text1"/>
          <w:sz w:val="24"/>
          <w:szCs w:val="24"/>
        </w:rPr>
      </w:pPr>
    </w:p>
    <w:p w14:paraId="4E112A34" w14:textId="77777777" w:rsidR="00173A23" w:rsidRPr="00EB389D" w:rsidRDefault="00173A23" w:rsidP="00EA3D8E">
      <w:pPr>
        <w:tabs>
          <w:tab w:val="left" w:pos="1008"/>
        </w:tabs>
        <w:spacing w:after="0"/>
        <w:rPr>
          <w:rFonts w:ascii="Arial" w:hAnsi="Arial" w:cs="Arial"/>
          <w:color w:val="231F20" w:themeColor="text1"/>
          <w:sz w:val="24"/>
          <w:szCs w:val="24"/>
        </w:rPr>
      </w:pPr>
    </w:p>
    <w:p w14:paraId="038CF8DE" w14:textId="77777777" w:rsidR="00EA3D8E" w:rsidRPr="00EB389D" w:rsidRDefault="00EA3D8E" w:rsidP="006A6D25">
      <w:pPr>
        <w:pStyle w:val="ListParagraph"/>
        <w:numPr>
          <w:ilvl w:val="3"/>
          <w:numId w:val="95"/>
        </w:numPr>
        <w:tabs>
          <w:tab w:val="left" w:pos="1008"/>
        </w:tabs>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lastRenderedPageBreak/>
        <w:t>In an effort to reduce the risk of fraud, error and bypassing of information security controls, which of the following controls was implemented to distribute responsibilities within the company?</w:t>
      </w:r>
    </w:p>
    <w:p w14:paraId="5234064F" w14:textId="77777777" w:rsidR="00EA3D8E" w:rsidRPr="00EB389D" w:rsidRDefault="00EA3D8E" w:rsidP="006A6D25">
      <w:pPr>
        <w:pStyle w:val="ListParagraph"/>
        <w:numPr>
          <w:ilvl w:val="0"/>
          <w:numId w:val="190"/>
        </w:numPr>
        <w:tabs>
          <w:tab w:val="left" w:pos="1008"/>
        </w:tabs>
        <w:spacing w:after="0"/>
        <w:ind w:left="850" w:hanging="425"/>
        <w:rPr>
          <w:rFonts w:ascii="Arial" w:hAnsi="Arial" w:cs="Arial"/>
          <w:b/>
          <w:color w:val="231F20" w:themeColor="text1"/>
          <w:sz w:val="24"/>
          <w:szCs w:val="24"/>
        </w:rPr>
      </w:pPr>
      <w:r w:rsidRPr="00EB389D">
        <w:rPr>
          <w:rFonts w:ascii="Arial" w:hAnsi="Arial" w:cs="Arial"/>
          <w:color w:val="231F20" w:themeColor="text1"/>
          <w:sz w:val="24"/>
          <w:szCs w:val="24"/>
        </w:rPr>
        <w:t xml:space="preserve">Annex A 5.2 </w:t>
      </w:r>
      <w:r w:rsidRPr="00EB389D">
        <w:rPr>
          <w:rFonts w:ascii="Arial" w:hAnsi="Arial" w:cs="Arial"/>
          <w:i/>
          <w:color w:val="231F20" w:themeColor="text1"/>
          <w:sz w:val="24"/>
          <w:szCs w:val="24"/>
        </w:rPr>
        <w:t>Information security roles and responsibilities</w:t>
      </w:r>
    </w:p>
    <w:p w14:paraId="30E2DE3D" w14:textId="77777777" w:rsidR="00EA3D8E" w:rsidRPr="00EB389D" w:rsidRDefault="00EA3D8E" w:rsidP="006A6D25">
      <w:pPr>
        <w:pStyle w:val="ListParagraph"/>
        <w:numPr>
          <w:ilvl w:val="0"/>
          <w:numId w:val="190"/>
        </w:numPr>
        <w:tabs>
          <w:tab w:val="left" w:pos="1008"/>
        </w:tabs>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 xml:space="preserve">Annex A 5.3 </w:t>
      </w:r>
      <w:r w:rsidRPr="00EB389D">
        <w:rPr>
          <w:rFonts w:ascii="Arial" w:hAnsi="Arial" w:cs="Arial"/>
          <w:i/>
          <w:color w:val="231F20" w:themeColor="text1"/>
          <w:sz w:val="24"/>
          <w:szCs w:val="24"/>
        </w:rPr>
        <w:t>Segregation of duties</w:t>
      </w:r>
    </w:p>
    <w:p w14:paraId="0A74A653" w14:textId="77777777" w:rsidR="00EA3D8E" w:rsidRPr="00EB389D" w:rsidRDefault="00EA3D8E" w:rsidP="006A6D25">
      <w:pPr>
        <w:pStyle w:val="ListParagraph"/>
        <w:numPr>
          <w:ilvl w:val="0"/>
          <w:numId w:val="190"/>
        </w:numPr>
        <w:tabs>
          <w:tab w:val="left" w:pos="1008"/>
        </w:tabs>
        <w:spacing w:after="0"/>
        <w:ind w:left="850" w:hanging="425"/>
        <w:rPr>
          <w:rFonts w:ascii="Arial" w:hAnsi="Arial" w:cs="Arial"/>
          <w:b/>
          <w:color w:val="231F20" w:themeColor="text1"/>
          <w:sz w:val="24"/>
          <w:szCs w:val="24"/>
        </w:rPr>
      </w:pPr>
      <w:r w:rsidRPr="00EB389D">
        <w:rPr>
          <w:rFonts w:ascii="Arial" w:hAnsi="Arial" w:cs="Arial"/>
          <w:color w:val="231F20" w:themeColor="text1"/>
          <w:sz w:val="24"/>
          <w:szCs w:val="24"/>
        </w:rPr>
        <w:t xml:space="preserve">Annex A 5.4 </w:t>
      </w:r>
      <w:r w:rsidRPr="00EB389D">
        <w:rPr>
          <w:rFonts w:ascii="Arial" w:hAnsi="Arial" w:cs="Arial"/>
          <w:i/>
          <w:color w:val="231F20" w:themeColor="text1"/>
          <w:sz w:val="24"/>
          <w:szCs w:val="24"/>
        </w:rPr>
        <w:t>Management responsibilities</w:t>
      </w:r>
    </w:p>
    <w:p w14:paraId="381D81AA" w14:textId="77777777" w:rsidR="00EA3D8E" w:rsidRPr="00EB389D" w:rsidRDefault="00EA3D8E" w:rsidP="00EA3D8E">
      <w:pPr>
        <w:tabs>
          <w:tab w:val="left" w:pos="1008"/>
        </w:tabs>
        <w:spacing w:after="0"/>
        <w:rPr>
          <w:rFonts w:ascii="Arial" w:hAnsi="Arial" w:cs="Arial"/>
          <w:i/>
          <w:color w:val="231F20" w:themeColor="text1"/>
          <w:sz w:val="24"/>
          <w:szCs w:val="24"/>
        </w:rPr>
      </w:pPr>
    </w:p>
    <w:p w14:paraId="5F04237C" w14:textId="77777777" w:rsidR="00173A23" w:rsidRPr="00EB389D" w:rsidRDefault="00173A23" w:rsidP="00173A23">
      <w:pPr>
        <w:spacing w:after="0"/>
        <w:rPr>
          <w:rFonts w:ascii="Arial" w:eastAsia="Calibri" w:hAnsi="Arial" w:cs="Arial"/>
          <w:color w:val="231F20" w:themeColor="text1"/>
          <w:sz w:val="24"/>
          <w:szCs w:val="24"/>
        </w:rPr>
      </w:pPr>
      <w:r w:rsidRPr="00EB389D">
        <w:rPr>
          <w:rFonts w:ascii="Arial" w:eastAsia="Calibri" w:hAnsi="Arial" w:cs="Arial"/>
          <w:b/>
          <w:color w:val="231F20" w:themeColor="text1"/>
          <w:sz w:val="24"/>
          <w:szCs w:val="24"/>
        </w:rPr>
        <w:t>Correct Answer:</w:t>
      </w:r>
      <w:r w:rsidRPr="00EB389D">
        <w:rPr>
          <w:rFonts w:ascii="Arial" w:eastAsia="Calibri" w:hAnsi="Arial" w:cs="Arial"/>
          <w:color w:val="231F20" w:themeColor="text1"/>
          <w:sz w:val="24"/>
          <w:szCs w:val="24"/>
        </w:rPr>
        <w:t xml:space="preserve"> B</w:t>
      </w:r>
    </w:p>
    <w:p w14:paraId="3CD225E3" w14:textId="77777777" w:rsidR="00EA3D8E" w:rsidRPr="00EB389D" w:rsidRDefault="00173A23" w:rsidP="00173A23">
      <w:pPr>
        <w:tabs>
          <w:tab w:val="left" w:pos="1008"/>
        </w:tabs>
        <w:spacing w:after="0"/>
        <w:rPr>
          <w:rFonts w:ascii="Arial" w:hAnsi="Arial" w:cs="Arial"/>
          <w:color w:val="231F20" w:themeColor="text1"/>
          <w:sz w:val="24"/>
          <w:szCs w:val="24"/>
        </w:rPr>
      </w:pPr>
      <w:r w:rsidRPr="00EB389D">
        <w:rPr>
          <w:rFonts w:ascii="Arial" w:eastAsia="Calibri" w:hAnsi="Arial" w:cs="Arial"/>
          <w:b/>
          <w:color w:val="231F20" w:themeColor="text1"/>
          <w:sz w:val="24"/>
          <w:szCs w:val="24"/>
        </w:rPr>
        <w:t xml:space="preserve">Explanation: </w:t>
      </w:r>
      <w:r w:rsidR="00EA3D8E" w:rsidRPr="00EB389D">
        <w:rPr>
          <w:rFonts w:ascii="Arial" w:hAnsi="Arial" w:cs="Arial"/>
          <w:color w:val="231F20" w:themeColor="text1"/>
          <w:sz w:val="24"/>
          <w:szCs w:val="24"/>
        </w:rPr>
        <w:t>Clause 5.3 Segregation of duties of ISO/IEC 27002 aims to mitigate the risk of fraud, error, and bypassing of information security controls by ensuring proper assignment and separation of responsibilities within the organization.</w:t>
      </w:r>
    </w:p>
    <w:p w14:paraId="65044722" w14:textId="77777777" w:rsidR="00EA3D8E" w:rsidRPr="00EB389D" w:rsidRDefault="00EA3D8E" w:rsidP="00EA3D8E">
      <w:pPr>
        <w:tabs>
          <w:tab w:val="left" w:pos="1008"/>
        </w:tabs>
        <w:spacing w:after="0"/>
        <w:rPr>
          <w:rFonts w:ascii="Arial" w:hAnsi="Arial" w:cs="Arial"/>
          <w:color w:val="231F20" w:themeColor="text1"/>
          <w:sz w:val="24"/>
          <w:szCs w:val="24"/>
        </w:rPr>
      </w:pPr>
    </w:p>
    <w:p w14:paraId="7029E31A" w14:textId="77777777" w:rsidR="00EA3D8E" w:rsidRPr="00EB389D" w:rsidRDefault="00EA3D8E" w:rsidP="006A6D25">
      <w:pPr>
        <w:pStyle w:val="ListParagraph"/>
        <w:numPr>
          <w:ilvl w:val="3"/>
          <w:numId w:val="95"/>
        </w:numPr>
        <w:tabs>
          <w:tab w:val="left" w:pos="1008"/>
        </w:tabs>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What did the ISMS team do to</w:t>
      </w:r>
      <w:r w:rsidRPr="00EB389D">
        <w:rPr>
          <w:rFonts w:ascii="Arial" w:hAnsi="Arial" w:cs="Arial"/>
          <w:b/>
          <w:i/>
          <w:color w:val="231F20" w:themeColor="text1"/>
          <w:sz w:val="24"/>
          <w:szCs w:val="24"/>
        </w:rPr>
        <w:t xml:space="preserve"> </w:t>
      </w:r>
      <w:r w:rsidRPr="00EB389D">
        <w:rPr>
          <w:rFonts w:ascii="Arial" w:hAnsi="Arial" w:cs="Arial"/>
          <w:b/>
          <w:color w:val="231F20" w:themeColor="text1"/>
          <w:sz w:val="24"/>
          <w:szCs w:val="24"/>
        </w:rPr>
        <w:t>ensure the reliability and recoverability of its data and systems in case of disruptions?</w:t>
      </w:r>
    </w:p>
    <w:p w14:paraId="11FA5109" w14:textId="77777777" w:rsidR="00EA3D8E" w:rsidRPr="00EB389D" w:rsidRDefault="00EA3D8E" w:rsidP="006A6D25">
      <w:pPr>
        <w:pStyle w:val="ListParagraph"/>
        <w:numPr>
          <w:ilvl w:val="0"/>
          <w:numId w:val="192"/>
        </w:numPr>
        <w:tabs>
          <w:tab w:val="left" w:pos="1008"/>
        </w:tabs>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 xml:space="preserve">It established a backup policy </w:t>
      </w:r>
    </w:p>
    <w:p w14:paraId="4B039206" w14:textId="77777777" w:rsidR="00EA3D8E" w:rsidRPr="00EB389D" w:rsidRDefault="00EA3D8E" w:rsidP="006A6D25">
      <w:pPr>
        <w:pStyle w:val="ListParagraph"/>
        <w:numPr>
          <w:ilvl w:val="0"/>
          <w:numId w:val="192"/>
        </w:numPr>
        <w:tabs>
          <w:tab w:val="left" w:pos="1008"/>
        </w:tabs>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By conducting regular backups</w:t>
      </w:r>
    </w:p>
    <w:p w14:paraId="6305BC28" w14:textId="77777777" w:rsidR="00EA3D8E" w:rsidRPr="00EB389D" w:rsidRDefault="00EA3D8E" w:rsidP="006A6D25">
      <w:pPr>
        <w:pStyle w:val="ListParagraph"/>
        <w:numPr>
          <w:ilvl w:val="0"/>
          <w:numId w:val="192"/>
        </w:numPr>
        <w:tabs>
          <w:tab w:val="left" w:pos="1008"/>
        </w:tabs>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Both A and B</w:t>
      </w:r>
    </w:p>
    <w:p w14:paraId="6E102B69" w14:textId="77777777" w:rsidR="00EA3D8E" w:rsidRPr="00EB389D" w:rsidRDefault="00EA3D8E" w:rsidP="00EA3D8E">
      <w:pPr>
        <w:tabs>
          <w:tab w:val="left" w:pos="1008"/>
        </w:tabs>
        <w:spacing w:after="0"/>
        <w:rPr>
          <w:rFonts w:ascii="Arial" w:hAnsi="Arial" w:cs="Arial"/>
          <w:i/>
          <w:color w:val="231F20" w:themeColor="text1"/>
          <w:sz w:val="24"/>
          <w:szCs w:val="24"/>
        </w:rPr>
      </w:pPr>
    </w:p>
    <w:p w14:paraId="7D5E5606" w14:textId="77777777" w:rsidR="00173A23" w:rsidRPr="00EB389D" w:rsidRDefault="00173A23" w:rsidP="00173A23">
      <w:pPr>
        <w:spacing w:after="0"/>
        <w:rPr>
          <w:rFonts w:ascii="Arial" w:eastAsia="Calibri" w:hAnsi="Arial" w:cs="Arial"/>
          <w:color w:val="231F20" w:themeColor="text1"/>
          <w:sz w:val="24"/>
          <w:szCs w:val="24"/>
        </w:rPr>
      </w:pPr>
      <w:r w:rsidRPr="00EB389D">
        <w:rPr>
          <w:rFonts w:ascii="Arial" w:eastAsia="Calibri" w:hAnsi="Arial" w:cs="Arial"/>
          <w:b/>
          <w:color w:val="231F20" w:themeColor="text1"/>
          <w:sz w:val="24"/>
          <w:szCs w:val="24"/>
        </w:rPr>
        <w:t>Correct Answer:</w:t>
      </w:r>
      <w:r w:rsidRPr="00EB389D">
        <w:rPr>
          <w:rFonts w:ascii="Arial" w:eastAsia="Calibri" w:hAnsi="Arial" w:cs="Arial"/>
          <w:color w:val="231F20" w:themeColor="text1"/>
          <w:sz w:val="24"/>
          <w:szCs w:val="24"/>
        </w:rPr>
        <w:t xml:space="preserve"> C</w:t>
      </w:r>
    </w:p>
    <w:p w14:paraId="27172030" w14:textId="77777777" w:rsidR="00EA3D8E" w:rsidRPr="00EB389D" w:rsidRDefault="00173A23" w:rsidP="00173A23">
      <w:pPr>
        <w:tabs>
          <w:tab w:val="left" w:pos="1008"/>
        </w:tabs>
        <w:spacing w:after="0"/>
        <w:rPr>
          <w:rFonts w:ascii="Arial" w:hAnsi="Arial" w:cs="Arial"/>
          <w:color w:val="231F20" w:themeColor="text1"/>
          <w:sz w:val="24"/>
          <w:szCs w:val="24"/>
        </w:rPr>
      </w:pPr>
      <w:r w:rsidRPr="00EB389D">
        <w:rPr>
          <w:rFonts w:ascii="Arial" w:eastAsia="Calibri" w:hAnsi="Arial" w:cs="Arial"/>
          <w:b/>
          <w:color w:val="231F20" w:themeColor="text1"/>
          <w:sz w:val="24"/>
          <w:szCs w:val="24"/>
        </w:rPr>
        <w:t xml:space="preserve">Explanation: </w:t>
      </w:r>
      <w:r w:rsidR="00EA3D8E" w:rsidRPr="00EB389D">
        <w:rPr>
          <w:rFonts w:ascii="Arial" w:hAnsi="Arial" w:cs="Arial"/>
          <w:color w:val="231F20" w:themeColor="text1"/>
          <w:sz w:val="24"/>
          <w:szCs w:val="24"/>
        </w:rPr>
        <w:t>ISO/IEC 27001 Annex A 8.13 requires organizations to maintain and regularly test backup copies of information, software, and systems in accordance with an agreed topic-specific backup policy.</w:t>
      </w:r>
    </w:p>
    <w:p w14:paraId="3D3A9C97" w14:textId="77777777" w:rsidR="00EA3D8E" w:rsidRPr="00EB389D" w:rsidRDefault="00EA3D8E" w:rsidP="00EA3D8E">
      <w:pPr>
        <w:tabs>
          <w:tab w:val="left" w:pos="1008"/>
        </w:tabs>
        <w:spacing w:after="0"/>
        <w:rPr>
          <w:rFonts w:ascii="Arial" w:hAnsi="Arial" w:cs="Arial"/>
          <w:color w:val="231F20" w:themeColor="text1"/>
          <w:sz w:val="24"/>
          <w:szCs w:val="24"/>
        </w:rPr>
      </w:pPr>
    </w:p>
    <w:p w14:paraId="0C962DD1" w14:textId="77777777" w:rsidR="00EA3D8E" w:rsidRPr="00EB389D" w:rsidRDefault="00EA3D8E" w:rsidP="006A6D25">
      <w:pPr>
        <w:pStyle w:val="ListParagraph"/>
        <w:numPr>
          <w:ilvl w:val="3"/>
          <w:numId w:val="95"/>
        </w:numPr>
        <w:tabs>
          <w:tab w:val="left" w:pos="1008"/>
        </w:tabs>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 xml:space="preserve">By not conducting a comprehensive cost analysis, what did </w:t>
      </w:r>
      <w:r w:rsidRPr="00EB389D">
        <w:rPr>
          <w:rFonts w:ascii="Arial" w:hAnsi="Arial" w:cs="Arial"/>
          <w:b/>
          <w:bCs/>
          <w:i/>
          <w:color w:val="231F20" w:themeColor="text1"/>
          <w:sz w:val="24"/>
          <w:szCs w:val="24"/>
        </w:rPr>
        <w:t xml:space="preserve">EVEG </w:t>
      </w:r>
      <w:r w:rsidRPr="00EB389D">
        <w:rPr>
          <w:rFonts w:ascii="Arial" w:hAnsi="Arial" w:cs="Arial"/>
          <w:b/>
          <w:bCs/>
          <w:color w:val="231F20" w:themeColor="text1"/>
          <w:sz w:val="24"/>
          <w:szCs w:val="24"/>
        </w:rPr>
        <w:t>fail to do effectively</w:t>
      </w:r>
      <w:r w:rsidRPr="00EB389D">
        <w:rPr>
          <w:rFonts w:ascii="Arial" w:hAnsi="Arial" w:cs="Arial"/>
          <w:b/>
          <w:color w:val="231F20" w:themeColor="text1"/>
          <w:sz w:val="24"/>
          <w:szCs w:val="24"/>
        </w:rPr>
        <w:t>?</w:t>
      </w:r>
    </w:p>
    <w:p w14:paraId="7868600C" w14:textId="77777777" w:rsidR="00EA3D8E" w:rsidRPr="00EB389D" w:rsidRDefault="00EA3D8E" w:rsidP="006A6D25">
      <w:pPr>
        <w:pStyle w:val="ListParagraph"/>
        <w:numPr>
          <w:ilvl w:val="0"/>
          <w:numId w:val="191"/>
        </w:numPr>
        <w:tabs>
          <w:tab w:val="left" w:pos="1008"/>
        </w:tabs>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Prepare for the implementation of controls</w:t>
      </w:r>
    </w:p>
    <w:p w14:paraId="5739A43E" w14:textId="77777777" w:rsidR="00EA3D8E" w:rsidRPr="00EB389D" w:rsidRDefault="00EA3D8E" w:rsidP="006A6D25">
      <w:pPr>
        <w:pStyle w:val="ListParagraph"/>
        <w:numPr>
          <w:ilvl w:val="0"/>
          <w:numId w:val="191"/>
        </w:numPr>
        <w:tabs>
          <w:tab w:val="left" w:pos="1008"/>
        </w:tabs>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Design and describe the controls</w:t>
      </w:r>
    </w:p>
    <w:p w14:paraId="595ED057" w14:textId="77777777" w:rsidR="00EA3D8E" w:rsidRPr="00EB389D" w:rsidRDefault="00EA3D8E" w:rsidP="006A6D25">
      <w:pPr>
        <w:pStyle w:val="ListParagraph"/>
        <w:numPr>
          <w:ilvl w:val="0"/>
          <w:numId w:val="191"/>
        </w:numPr>
        <w:tabs>
          <w:tab w:val="left" w:pos="1008"/>
        </w:tabs>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 xml:space="preserve">Evaluate the effectiveness of controls </w:t>
      </w:r>
    </w:p>
    <w:p w14:paraId="256B7013" w14:textId="77777777" w:rsidR="00EA3D8E" w:rsidRPr="00EB389D" w:rsidRDefault="00EA3D8E" w:rsidP="00EA3D8E">
      <w:pPr>
        <w:tabs>
          <w:tab w:val="left" w:pos="1008"/>
        </w:tabs>
        <w:spacing w:after="0"/>
        <w:rPr>
          <w:rFonts w:ascii="Arial" w:hAnsi="Arial" w:cs="Arial"/>
          <w:i/>
          <w:color w:val="231F20" w:themeColor="text1"/>
          <w:sz w:val="24"/>
          <w:szCs w:val="24"/>
        </w:rPr>
      </w:pPr>
    </w:p>
    <w:p w14:paraId="25B753E8" w14:textId="77777777" w:rsidR="00173A23" w:rsidRPr="00EB389D" w:rsidRDefault="00173A23" w:rsidP="00173A23">
      <w:pPr>
        <w:spacing w:after="0"/>
        <w:rPr>
          <w:rFonts w:ascii="Arial" w:eastAsia="Calibri" w:hAnsi="Arial" w:cs="Arial"/>
          <w:color w:val="231F20" w:themeColor="text1"/>
          <w:sz w:val="24"/>
          <w:szCs w:val="24"/>
        </w:rPr>
      </w:pPr>
      <w:r w:rsidRPr="00EB389D">
        <w:rPr>
          <w:rFonts w:ascii="Arial" w:eastAsia="Calibri" w:hAnsi="Arial" w:cs="Arial"/>
          <w:b/>
          <w:color w:val="231F20" w:themeColor="text1"/>
          <w:sz w:val="24"/>
          <w:szCs w:val="24"/>
        </w:rPr>
        <w:t>Correct Answer:</w:t>
      </w:r>
      <w:r w:rsidRPr="00EB389D">
        <w:rPr>
          <w:rFonts w:ascii="Arial" w:eastAsia="Calibri" w:hAnsi="Arial" w:cs="Arial"/>
          <w:color w:val="231F20" w:themeColor="text1"/>
          <w:sz w:val="24"/>
          <w:szCs w:val="24"/>
        </w:rPr>
        <w:t xml:space="preserve"> A</w:t>
      </w:r>
    </w:p>
    <w:p w14:paraId="051ABE4E" w14:textId="77777777" w:rsidR="00EA3D8E" w:rsidRPr="00EB389D" w:rsidRDefault="00173A23" w:rsidP="00173A23">
      <w:pPr>
        <w:tabs>
          <w:tab w:val="left" w:pos="1008"/>
        </w:tabs>
        <w:spacing w:after="0"/>
        <w:rPr>
          <w:rFonts w:ascii="Arial" w:hAnsi="Arial" w:cs="Arial"/>
          <w:color w:val="231F20" w:themeColor="text1"/>
          <w:sz w:val="24"/>
          <w:szCs w:val="24"/>
        </w:rPr>
      </w:pPr>
      <w:r w:rsidRPr="00EB389D">
        <w:rPr>
          <w:rFonts w:ascii="Arial" w:eastAsia="Calibri" w:hAnsi="Arial" w:cs="Arial"/>
          <w:b/>
          <w:color w:val="231F20" w:themeColor="text1"/>
          <w:sz w:val="24"/>
          <w:szCs w:val="24"/>
        </w:rPr>
        <w:t xml:space="preserve">Explanation: </w:t>
      </w:r>
      <w:r w:rsidR="00EA3D8E" w:rsidRPr="00EB389D">
        <w:rPr>
          <w:rFonts w:ascii="Arial" w:hAnsi="Arial" w:cs="Arial"/>
          <w:color w:val="231F20" w:themeColor="text1"/>
          <w:sz w:val="24"/>
          <w:szCs w:val="24"/>
        </w:rPr>
        <w:t>To effectively implement information security controls, the organization should, among others, conduct a cost analysis.</w:t>
      </w:r>
    </w:p>
    <w:p w14:paraId="6E0373B3" w14:textId="77777777" w:rsidR="00EA3D8E" w:rsidRPr="00EB389D" w:rsidRDefault="00EA3D8E" w:rsidP="00EA3D8E">
      <w:pPr>
        <w:tabs>
          <w:tab w:val="left" w:pos="1008"/>
        </w:tabs>
        <w:spacing w:after="0"/>
        <w:rPr>
          <w:rFonts w:ascii="Arial" w:hAnsi="Arial" w:cs="Arial"/>
          <w:color w:val="231F20" w:themeColor="text1"/>
          <w:sz w:val="24"/>
          <w:szCs w:val="24"/>
        </w:rPr>
      </w:pPr>
    </w:p>
    <w:p w14:paraId="157A912B" w14:textId="77777777" w:rsidR="00EA3D8E" w:rsidRPr="00EB389D" w:rsidRDefault="00EA3D8E">
      <w:pPr>
        <w:rPr>
          <w:rFonts w:ascii="Arial" w:hAnsi="Arial" w:cs="Arial"/>
          <w:color w:val="231F20" w:themeColor="text1"/>
          <w:sz w:val="24"/>
          <w:szCs w:val="24"/>
        </w:rPr>
      </w:pPr>
      <w:r w:rsidRPr="00EB389D">
        <w:rPr>
          <w:rFonts w:ascii="Arial" w:hAnsi="Arial" w:cs="Arial"/>
          <w:color w:val="231F20" w:themeColor="text1"/>
          <w:sz w:val="24"/>
          <w:szCs w:val="24"/>
        </w:rPr>
        <w:br w:type="page"/>
      </w:r>
    </w:p>
    <w:p w14:paraId="1A1FCAE8" w14:textId="77777777" w:rsidR="00EA3D8E" w:rsidRPr="00EB389D" w:rsidRDefault="00173A23" w:rsidP="00EA3D8E">
      <w:pPr>
        <w:spacing w:after="0"/>
        <w:contextualSpacing/>
        <w:rPr>
          <w:rFonts w:ascii="Arial" w:hAnsi="Arial" w:cs="Arial"/>
          <w:b/>
          <w:color w:val="231F20" w:themeColor="text1"/>
          <w:sz w:val="24"/>
          <w:szCs w:val="24"/>
        </w:rPr>
      </w:pPr>
      <w:r w:rsidRPr="00EB389D">
        <w:rPr>
          <w:rFonts w:ascii="Arial" w:hAnsi="Arial" w:cs="Arial"/>
          <w:b/>
          <w:color w:val="231F20" w:themeColor="text1"/>
          <w:sz w:val="24"/>
          <w:szCs w:val="24"/>
        </w:rPr>
        <w:lastRenderedPageBreak/>
        <w:t>Quiz 22: Monitoring, Measurement, Analysis, and E</w:t>
      </w:r>
      <w:r w:rsidR="00EA3D8E" w:rsidRPr="00EB389D">
        <w:rPr>
          <w:rFonts w:ascii="Arial" w:hAnsi="Arial" w:cs="Arial"/>
          <w:b/>
          <w:color w:val="231F20" w:themeColor="text1"/>
          <w:sz w:val="24"/>
          <w:szCs w:val="24"/>
        </w:rPr>
        <w:t>valuation</w:t>
      </w:r>
    </w:p>
    <w:p w14:paraId="50B7E72B" w14:textId="77777777" w:rsidR="00EA3D8E" w:rsidRPr="00EB389D" w:rsidRDefault="00EA3D8E" w:rsidP="00EA3D8E">
      <w:pPr>
        <w:spacing w:after="0"/>
        <w:contextualSpacing/>
        <w:rPr>
          <w:rFonts w:ascii="Arial" w:hAnsi="Arial" w:cs="Arial"/>
          <w:b/>
          <w:color w:val="231F20" w:themeColor="text1"/>
          <w:sz w:val="24"/>
          <w:szCs w:val="24"/>
        </w:rPr>
      </w:pPr>
    </w:p>
    <w:p w14:paraId="3A2C4200" w14:textId="77777777" w:rsidR="00EA3D8E" w:rsidRPr="00EB389D" w:rsidRDefault="00EA3D8E" w:rsidP="006A6D25">
      <w:pPr>
        <w:pStyle w:val="ListParagraph"/>
        <w:numPr>
          <w:ilvl w:val="0"/>
          <w:numId w:val="149"/>
        </w:numPr>
        <w:spacing w:after="0"/>
        <w:ind w:left="425" w:hanging="425"/>
        <w:rPr>
          <w:rFonts w:ascii="Arial" w:hAnsi="Arial" w:cs="Arial"/>
          <w:b/>
          <w:bCs/>
          <w:color w:val="231F20" w:themeColor="text1"/>
          <w:sz w:val="24"/>
          <w:szCs w:val="24"/>
        </w:rPr>
      </w:pPr>
      <w:r w:rsidRPr="00EB389D">
        <w:rPr>
          <w:rFonts w:ascii="Arial" w:hAnsi="Arial" w:cs="Arial"/>
          <w:b/>
          <w:bCs/>
          <w:iCs/>
          <w:color w:val="231F20" w:themeColor="text1"/>
          <w:sz w:val="24"/>
          <w:szCs w:val="24"/>
        </w:rPr>
        <w:t xml:space="preserve">When planning the monitoring, measurement, analysis, and evaluation, organizations should define their “information need,” which is a high level information security question or statement that helps the organization evaluate information security performance, so that these evaluations meet the defined information need. </w:t>
      </w:r>
    </w:p>
    <w:p w14:paraId="4EECCA9F" w14:textId="77777777" w:rsidR="00EA3D8E" w:rsidRPr="00EB389D" w:rsidRDefault="00EA3D8E" w:rsidP="006A6D25">
      <w:pPr>
        <w:pStyle w:val="ListParagraph"/>
        <w:numPr>
          <w:ilvl w:val="0"/>
          <w:numId w:val="153"/>
        </w:numPr>
        <w:spacing w:after="0"/>
        <w:ind w:left="850" w:hanging="425"/>
        <w:rPr>
          <w:rFonts w:ascii="Arial" w:hAnsi="Arial" w:cs="Arial"/>
          <w:bCs/>
          <w:color w:val="231F20" w:themeColor="text1"/>
          <w:sz w:val="24"/>
          <w:szCs w:val="24"/>
        </w:rPr>
      </w:pPr>
      <w:r w:rsidRPr="00EB389D">
        <w:rPr>
          <w:rFonts w:ascii="Arial" w:hAnsi="Arial" w:cs="Arial"/>
          <w:bCs/>
          <w:color w:val="231F20" w:themeColor="text1"/>
          <w:sz w:val="24"/>
          <w:szCs w:val="24"/>
        </w:rPr>
        <w:t>True</w:t>
      </w:r>
    </w:p>
    <w:p w14:paraId="6D2620AF" w14:textId="77777777" w:rsidR="00EA3D8E" w:rsidRPr="00EB389D" w:rsidRDefault="00EA3D8E" w:rsidP="006A6D25">
      <w:pPr>
        <w:pStyle w:val="ListParagraph"/>
        <w:numPr>
          <w:ilvl w:val="0"/>
          <w:numId w:val="153"/>
        </w:numPr>
        <w:spacing w:after="0"/>
        <w:ind w:left="850" w:hanging="425"/>
        <w:contextualSpacing w:val="0"/>
        <w:rPr>
          <w:rFonts w:ascii="Arial" w:hAnsi="Arial" w:cs="Arial"/>
          <w:bCs/>
          <w:color w:val="231F20" w:themeColor="text1"/>
          <w:sz w:val="24"/>
          <w:szCs w:val="24"/>
        </w:rPr>
      </w:pPr>
      <w:r w:rsidRPr="00EB389D">
        <w:rPr>
          <w:rFonts w:ascii="Arial" w:hAnsi="Arial" w:cs="Arial"/>
          <w:bCs/>
          <w:color w:val="231F20" w:themeColor="text1"/>
          <w:sz w:val="24"/>
          <w:szCs w:val="24"/>
        </w:rPr>
        <w:t>False</w:t>
      </w:r>
    </w:p>
    <w:p w14:paraId="6AC0BB21" w14:textId="77777777" w:rsidR="00EA3D8E" w:rsidRPr="00EB389D" w:rsidRDefault="00EA3D8E" w:rsidP="00EA3D8E">
      <w:pPr>
        <w:spacing w:after="0"/>
        <w:rPr>
          <w:rFonts w:ascii="Arial" w:hAnsi="Arial" w:cs="Arial"/>
          <w:bCs/>
          <w:i/>
          <w:iCs/>
          <w:color w:val="231F20" w:themeColor="text1"/>
          <w:sz w:val="24"/>
          <w:szCs w:val="24"/>
        </w:rPr>
      </w:pPr>
    </w:p>
    <w:p w14:paraId="7ED7CE01" w14:textId="77777777" w:rsidR="00D33D9E" w:rsidRPr="00EB389D" w:rsidRDefault="00D33D9E" w:rsidP="00D33D9E">
      <w:pPr>
        <w:spacing w:after="0"/>
        <w:rPr>
          <w:rFonts w:ascii="Arial" w:eastAsia="Calibri" w:hAnsi="Arial" w:cs="Arial"/>
          <w:color w:val="231F20" w:themeColor="text1"/>
          <w:sz w:val="24"/>
          <w:szCs w:val="24"/>
        </w:rPr>
      </w:pPr>
      <w:r w:rsidRPr="00EB389D">
        <w:rPr>
          <w:rFonts w:ascii="Arial" w:eastAsia="Calibri" w:hAnsi="Arial" w:cs="Arial"/>
          <w:b/>
          <w:color w:val="231F20" w:themeColor="text1"/>
          <w:sz w:val="24"/>
          <w:szCs w:val="24"/>
        </w:rPr>
        <w:t>Correct Answer:</w:t>
      </w:r>
      <w:r w:rsidRPr="00EB389D">
        <w:rPr>
          <w:rFonts w:ascii="Arial" w:eastAsia="Calibri" w:hAnsi="Arial" w:cs="Arial"/>
          <w:color w:val="231F20" w:themeColor="text1"/>
          <w:sz w:val="24"/>
          <w:szCs w:val="24"/>
        </w:rPr>
        <w:t xml:space="preserve"> A</w:t>
      </w:r>
    </w:p>
    <w:p w14:paraId="38070795" w14:textId="77777777" w:rsidR="00EA3D8E" w:rsidRPr="00EB389D" w:rsidRDefault="00D33D9E" w:rsidP="00D33D9E">
      <w:pPr>
        <w:spacing w:after="0"/>
        <w:rPr>
          <w:rFonts w:ascii="Arial" w:hAnsi="Arial" w:cs="Arial"/>
          <w:bCs/>
          <w:iCs/>
          <w:color w:val="231F20" w:themeColor="text1"/>
          <w:sz w:val="24"/>
          <w:szCs w:val="24"/>
        </w:rPr>
      </w:pPr>
      <w:r w:rsidRPr="00EB389D">
        <w:rPr>
          <w:rFonts w:ascii="Arial" w:eastAsia="Calibri" w:hAnsi="Arial" w:cs="Arial"/>
          <w:b/>
          <w:color w:val="231F20" w:themeColor="text1"/>
          <w:sz w:val="24"/>
          <w:szCs w:val="24"/>
        </w:rPr>
        <w:t xml:space="preserve">Explanation: </w:t>
      </w:r>
      <w:r w:rsidR="00EA3D8E" w:rsidRPr="00EB389D">
        <w:rPr>
          <w:rFonts w:ascii="Arial" w:hAnsi="Arial" w:cs="Arial"/>
          <w:bCs/>
          <w:iCs/>
          <w:color w:val="231F20" w:themeColor="text1"/>
          <w:sz w:val="24"/>
          <w:szCs w:val="24"/>
        </w:rPr>
        <w:t>A good practice is to define the ‘information need’ when planning the monitoring, measurement, analysis, and evaluation. An information need is usually expressed as a high level information security question or statement that helps the organization evaluate information security performance and ISMS effectiveness. In other words, monitoring and measurement should be undertaken to achieve a defined information need.</w:t>
      </w:r>
    </w:p>
    <w:p w14:paraId="00BAA57E" w14:textId="77777777" w:rsidR="00EA3D8E" w:rsidRPr="00EB389D" w:rsidRDefault="00EA3D8E" w:rsidP="00EA3D8E">
      <w:pPr>
        <w:spacing w:after="0"/>
        <w:rPr>
          <w:rFonts w:ascii="Arial" w:hAnsi="Arial" w:cs="Arial"/>
          <w:bCs/>
          <w:color w:val="231F20" w:themeColor="text1"/>
          <w:sz w:val="24"/>
          <w:szCs w:val="24"/>
        </w:rPr>
      </w:pPr>
    </w:p>
    <w:p w14:paraId="136B7565" w14:textId="77777777" w:rsidR="00EA3D8E" w:rsidRPr="00EB389D" w:rsidRDefault="00EA3D8E" w:rsidP="006A6D25">
      <w:pPr>
        <w:pStyle w:val="ListParagraph"/>
        <w:numPr>
          <w:ilvl w:val="0"/>
          <w:numId w:val="149"/>
        </w:numPr>
        <w:spacing w:after="0"/>
        <w:ind w:left="425" w:hanging="425"/>
        <w:rPr>
          <w:rFonts w:ascii="Arial" w:hAnsi="Arial" w:cs="Arial"/>
          <w:b/>
          <w:bCs/>
          <w:color w:val="231F20" w:themeColor="text1"/>
          <w:sz w:val="24"/>
          <w:szCs w:val="24"/>
        </w:rPr>
      </w:pPr>
      <w:r w:rsidRPr="00EB389D">
        <w:rPr>
          <w:rFonts w:ascii="Arial" w:hAnsi="Arial" w:cs="Arial"/>
          <w:b/>
          <w:bCs/>
          <w:color w:val="231F20" w:themeColor="text1"/>
          <w:sz w:val="24"/>
          <w:szCs w:val="24"/>
        </w:rPr>
        <w:t>What is measurement?</w:t>
      </w:r>
    </w:p>
    <w:p w14:paraId="1C835406" w14:textId="77777777" w:rsidR="00EA3D8E" w:rsidRPr="00EB389D" w:rsidRDefault="00EA3D8E" w:rsidP="006A6D25">
      <w:pPr>
        <w:pStyle w:val="ListParagraph"/>
        <w:numPr>
          <w:ilvl w:val="0"/>
          <w:numId w:val="152"/>
        </w:numPr>
        <w:spacing w:after="0"/>
        <w:ind w:left="850" w:hanging="425"/>
        <w:rPr>
          <w:rFonts w:ascii="Arial" w:hAnsi="Arial" w:cs="Arial"/>
          <w:bCs/>
          <w:color w:val="231F20" w:themeColor="text1"/>
          <w:sz w:val="24"/>
          <w:szCs w:val="24"/>
        </w:rPr>
      </w:pPr>
      <w:r w:rsidRPr="00EB389D">
        <w:rPr>
          <w:rFonts w:ascii="Arial" w:hAnsi="Arial" w:cs="Arial"/>
          <w:bCs/>
          <w:color w:val="231F20" w:themeColor="text1"/>
          <w:sz w:val="24"/>
          <w:szCs w:val="24"/>
        </w:rPr>
        <w:t xml:space="preserve">The process of observing a system, process, or product to determine its performance levels </w:t>
      </w:r>
    </w:p>
    <w:p w14:paraId="753B2F39" w14:textId="77777777" w:rsidR="00EA3D8E" w:rsidRPr="00EB389D" w:rsidRDefault="00EA3D8E" w:rsidP="006A6D25">
      <w:pPr>
        <w:pStyle w:val="ListParagraph"/>
        <w:numPr>
          <w:ilvl w:val="0"/>
          <w:numId w:val="152"/>
        </w:numPr>
        <w:spacing w:after="0"/>
        <w:ind w:left="850" w:hanging="425"/>
        <w:rPr>
          <w:rFonts w:ascii="Arial" w:hAnsi="Arial" w:cs="Arial"/>
          <w:bCs/>
          <w:color w:val="231F20" w:themeColor="text1"/>
          <w:sz w:val="24"/>
          <w:szCs w:val="24"/>
        </w:rPr>
      </w:pPr>
      <w:r w:rsidRPr="00EB389D">
        <w:rPr>
          <w:rFonts w:ascii="Arial" w:hAnsi="Arial" w:cs="Arial"/>
          <w:bCs/>
          <w:color w:val="231F20" w:themeColor="text1"/>
          <w:sz w:val="24"/>
          <w:szCs w:val="24"/>
        </w:rPr>
        <w:t>The process of determining the value and traits of a system, process, or product</w:t>
      </w:r>
    </w:p>
    <w:p w14:paraId="7A8F995F" w14:textId="77777777" w:rsidR="00EA3D8E" w:rsidRPr="00EB389D" w:rsidRDefault="00EA3D8E" w:rsidP="006A6D25">
      <w:pPr>
        <w:pStyle w:val="ListParagraph"/>
        <w:numPr>
          <w:ilvl w:val="0"/>
          <w:numId w:val="152"/>
        </w:numPr>
        <w:spacing w:after="0"/>
        <w:ind w:left="850" w:hanging="425"/>
        <w:contextualSpacing w:val="0"/>
        <w:rPr>
          <w:rFonts w:ascii="Arial" w:hAnsi="Arial" w:cs="Arial"/>
          <w:bCs/>
          <w:color w:val="231F20" w:themeColor="text1"/>
          <w:sz w:val="24"/>
          <w:szCs w:val="24"/>
        </w:rPr>
      </w:pPr>
      <w:r w:rsidRPr="00EB389D">
        <w:rPr>
          <w:rFonts w:ascii="Arial" w:hAnsi="Arial" w:cs="Arial"/>
          <w:bCs/>
          <w:color w:val="231F20" w:themeColor="text1"/>
          <w:sz w:val="24"/>
          <w:szCs w:val="24"/>
        </w:rPr>
        <w:t xml:space="preserve">The process of examining a system, process, or product in order to understand it better </w:t>
      </w:r>
    </w:p>
    <w:p w14:paraId="71FBDD40" w14:textId="77777777" w:rsidR="00EA3D8E" w:rsidRPr="00EB389D" w:rsidRDefault="00EA3D8E" w:rsidP="00EA3D8E">
      <w:pPr>
        <w:spacing w:after="0"/>
        <w:rPr>
          <w:rFonts w:ascii="Arial" w:hAnsi="Arial" w:cs="Arial"/>
          <w:bCs/>
          <w:i/>
          <w:color w:val="231F20" w:themeColor="text1"/>
          <w:sz w:val="24"/>
          <w:szCs w:val="24"/>
        </w:rPr>
      </w:pPr>
    </w:p>
    <w:p w14:paraId="6663D74F" w14:textId="77777777" w:rsidR="00D33D9E" w:rsidRPr="00EB389D" w:rsidRDefault="00D33D9E" w:rsidP="00D33D9E">
      <w:pPr>
        <w:spacing w:after="0"/>
        <w:rPr>
          <w:rFonts w:ascii="Arial" w:eastAsia="Calibri" w:hAnsi="Arial" w:cs="Arial"/>
          <w:color w:val="231F20" w:themeColor="text1"/>
          <w:sz w:val="24"/>
          <w:szCs w:val="24"/>
        </w:rPr>
      </w:pPr>
      <w:r w:rsidRPr="00EB389D">
        <w:rPr>
          <w:rFonts w:ascii="Arial" w:eastAsia="Calibri" w:hAnsi="Arial" w:cs="Arial"/>
          <w:b/>
          <w:color w:val="231F20" w:themeColor="text1"/>
          <w:sz w:val="24"/>
          <w:szCs w:val="24"/>
        </w:rPr>
        <w:t>Correct Answer:</w:t>
      </w:r>
      <w:r w:rsidRPr="00EB389D">
        <w:rPr>
          <w:rFonts w:ascii="Arial" w:eastAsia="Calibri" w:hAnsi="Arial" w:cs="Arial"/>
          <w:color w:val="231F20" w:themeColor="text1"/>
          <w:sz w:val="24"/>
          <w:szCs w:val="24"/>
        </w:rPr>
        <w:t xml:space="preserve"> B</w:t>
      </w:r>
    </w:p>
    <w:p w14:paraId="1F47E3AB" w14:textId="77777777" w:rsidR="00EA3D8E" w:rsidRPr="00EB389D" w:rsidRDefault="00D33D9E" w:rsidP="00D33D9E">
      <w:pPr>
        <w:spacing w:after="0"/>
        <w:rPr>
          <w:rFonts w:ascii="Arial" w:hAnsi="Arial" w:cs="Arial"/>
          <w:bCs/>
          <w:color w:val="231F20" w:themeColor="text1"/>
          <w:sz w:val="24"/>
          <w:szCs w:val="24"/>
        </w:rPr>
      </w:pPr>
      <w:r w:rsidRPr="00EB389D">
        <w:rPr>
          <w:rFonts w:ascii="Arial" w:eastAsia="Calibri" w:hAnsi="Arial" w:cs="Arial"/>
          <w:b/>
          <w:color w:val="231F20" w:themeColor="text1"/>
          <w:sz w:val="24"/>
          <w:szCs w:val="24"/>
        </w:rPr>
        <w:t xml:space="preserve">Explanation: </w:t>
      </w:r>
      <w:r w:rsidR="00EA3D8E" w:rsidRPr="00EB389D">
        <w:rPr>
          <w:rFonts w:ascii="Arial" w:hAnsi="Arial" w:cs="Arial"/>
          <w:bCs/>
          <w:color w:val="231F20" w:themeColor="text1"/>
          <w:sz w:val="24"/>
          <w:szCs w:val="24"/>
        </w:rPr>
        <w:t>Measurement is the process of determining the value and traits of a system, process, or product. Options A and C refer to monitoring and analysis, respectively.</w:t>
      </w:r>
    </w:p>
    <w:p w14:paraId="23F5D52A" w14:textId="77777777" w:rsidR="00EA3D8E" w:rsidRPr="00EB389D" w:rsidRDefault="00EA3D8E" w:rsidP="00EA3D8E">
      <w:pPr>
        <w:spacing w:after="0"/>
        <w:rPr>
          <w:rFonts w:ascii="Arial" w:hAnsi="Arial" w:cs="Arial"/>
          <w:bCs/>
          <w:color w:val="231F20" w:themeColor="text1"/>
          <w:sz w:val="24"/>
          <w:szCs w:val="24"/>
        </w:rPr>
      </w:pPr>
    </w:p>
    <w:p w14:paraId="28FF6F05" w14:textId="77777777" w:rsidR="00EA3D8E" w:rsidRPr="00EB389D" w:rsidRDefault="00EA3D8E" w:rsidP="006A6D25">
      <w:pPr>
        <w:pStyle w:val="ListParagraph"/>
        <w:numPr>
          <w:ilvl w:val="0"/>
          <w:numId w:val="149"/>
        </w:numPr>
        <w:spacing w:after="0"/>
        <w:ind w:left="425" w:hanging="425"/>
        <w:rPr>
          <w:rFonts w:ascii="Arial" w:hAnsi="Arial" w:cs="Arial"/>
          <w:b/>
          <w:bCs/>
          <w:color w:val="231F20" w:themeColor="text1"/>
          <w:sz w:val="24"/>
          <w:szCs w:val="24"/>
        </w:rPr>
      </w:pPr>
      <w:r w:rsidRPr="00EB389D">
        <w:rPr>
          <w:rFonts w:ascii="Arial" w:hAnsi="Arial" w:cs="Arial"/>
          <w:b/>
          <w:bCs/>
          <w:color w:val="231F20" w:themeColor="text1"/>
          <w:sz w:val="24"/>
          <w:szCs w:val="24"/>
        </w:rPr>
        <w:t xml:space="preserve">Which of the following statements regarding ISO/IEC 27004 is correct? </w:t>
      </w:r>
    </w:p>
    <w:p w14:paraId="6A52E695" w14:textId="77777777" w:rsidR="00EA3D8E" w:rsidRPr="00EB389D" w:rsidRDefault="00EA3D8E" w:rsidP="006A6D25">
      <w:pPr>
        <w:pStyle w:val="ListParagraph"/>
        <w:numPr>
          <w:ilvl w:val="0"/>
          <w:numId w:val="187"/>
        </w:numPr>
        <w:spacing w:after="0"/>
        <w:ind w:left="850" w:hanging="425"/>
        <w:rPr>
          <w:rFonts w:ascii="Arial" w:hAnsi="Arial" w:cs="Arial"/>
          <w:bCs/>
          <w:color w:val="231F20" w:themeColor="text1"/>
          <w:sz w:val="24"/>
          <w:szCs w:val="24"/>
        </w:rPr>
      </w:pPr>
      <w:r w:rsidRPr="00EB389D">
        <w:rPr>
          <w:rFonts w:ascii="Arial" w:hAnsi="Arial" w:cs="Arial"/>
          <w:bCs/>
          <w:color w:val="231F20" w:themeColor="text1"/>
          <w:sz w:val="24"/>
          <w:szCs w:val="24"/>
        </w:rPr>
        <w:t xml:space="preserve">ISO/IEC 27004 provides guidelines to help organizations in evaluating the ISMS performance </w:t>
      </w:r>
    </w:p>
    <w:p w14:paraId="0964E52F" w14:textId="77777777" w:rsidR="00EA3D8E" w:rsidRPr="00EB389D" w:rsidRDefault="00EA3D8E" w:rsidP="006A6D25">
      <w:pPr>
        <w:pStyle w:val="ListParagraph"/>
        <w:numPr>
          <w:ilvl w:val="0"/>
          <w:numId w:val="187"/>
        </w:numPr>
        <w:spacing w:after="0"/>
        <w:ind w:left="850" w:hanging="425"/>
        <w:rPr>
          <w:rFonts w:ascii="Arial" w:hAnsi="Arial" w:cs="Arial"/>
          <w:b/>
          <w:bCs/>
          <w:color w:val="231F20" w:themeColor="text1"/>
          <w:sz w:val="24"/>
          <w:szCs w:val="24"/>
        </w:rPr>
      </w:pPr>
      <w:r w:rsidRPr="00EB389D">
        <w:rPr>
          <w:rFonts w:ascii="Arial" w:hAnsi="Arial" w:cs="Arial"/>
          <w:bCs/>
          <w:color w:val="231F20" w:themeColor="text1"/>
          <w:sz w:val="24"/>
          <w:szCs w:val="24"/>
        </w:rPr>
        <w:t>Organizations can obtain certification against ISO/IEC 27004</w:t>
      </w:r>
    </w:p>
    <w:p w14:paraId="7EB8E3A2" w14:textId="77777777" w:rsidR="00EA3D8E" w:rsidRPr="00EB389D" w:rsidRDefault="00EA3D8E" w:rsidP="006A6D25">
      <w:pPr>
        <w:pStyle w:val="ListParagraph"/>
        <w:numPr>
          <w:ilvl w:val="0"/>
          <w:numId w:val="187"/>
        </w:numPr>
        <w:spacing w:after="0"/>
        <w:ind w:left="850" w:hanging="425"/>
        <w:rPr>
          <w:rFonts w:ascii="Arial" w:hAnsi="Arial" w:cs="Arial"/>
          <w:bCs/>
          <w:color w:val="231F20" w:themeColor="text1"/>
          <w:sz w:val="24"/>
          <w:szCs w:val="24"/>
        </w:rPr>
      </w:pPr>
      <w:r w:rsidRPr="00EB389D">
        <w:rPr>
          <w:rFonts w:ascii="Arial" w:hAnsi="Arial" w:cs="Arial"/>
          <w:bCs/>
          <w:color w:val="231F20" w:themeColor="text1"/>
          <w:sz w:val="24"/>
          <w:szCs w:val="24"/>
        </w:rPr>
        <w:t xml:space="preserve">ISO/IEC 27004 does NOT elaborate on what and when to monitor and measure </w:t>
      </w:r>
    </w:p>
    <w:p w14:paraId="1601BA76" w14:textId="77777777" w:rsidR="00EA3D8E" w:rsidRPr="00EB389D" w:rsidRDefault="00EA3D8E" w:rsidP="00EA3D8E">
      <w:pPr>
        <w:spacing w:after="0"/>
        <w:rPr>
          <w:rFonts w:ascii="Arial" w:hAnsi="Arial" w:cs="Arial"/>
          <w:bCs/>
          <w:i/>
          <w:color w:val="231F20" w:themeColor="text1"/>
          <w:sz w:val="24"/>
          <w:szCs w:val="24"/>
        </w:rPr>
      </w:pPr>
    </w:p>
    <w:p w14:paraId="5B5AF70A" w14:textId="77777777" w:rsidR="00D33D9E" w:rsidRPr="00EB389D" w:rsidRDefault="00D33D9E" w:rsidP="00D33D9E">
      <w:pPr>
        <w:spacing w:after="0"/>
        <w:rPr>
          <w:rFonts w:ascii="Arial" w:eastAsia="Calibri" w:hAnsi="Arial" w:cs="Arial"/>
          <w:color w:val="231F20" w:themeColor="text1"/>
          <w:sz w:val="24"/>
          <w:szCs w:val="24"/>
        </w:rPr>
      </w:pPr>
      <w:r w:rsidRPr="00EB389D">
        <w:rPr>
          <w:rFonts w:ascii="Arial" w:eastAsia="Calibri" w:hAnsi="Arial" w:cs="Arial"/>
          <w:b/>
          <w:color w:val="231F20" w:themeColor="text1"/>
          <w:sz w:val="24"/>
          <w:szCs w:val="24"/>
        </w:rPr>
        <w:t>Correct Answer:</w:t>
      </w:r>
      <w:r w:rsidRPr="00EB389D">
        <w:rPr>
          <w:rFonts w:ascii="Arial" w:eastAsia="Calibri" w:hAnsi="Arial" w:cs="Arial"/>
          <w:color w:val="231F20" w:themeColor="text1"/>
          <w:sz w:val="24"/>
          <w:szCs w:val="24"/>
        </w:rPr>
        <w:t xml:space="preserve"> A</w:t>
      </w:r>
    </w:p>
    <w:p w14:paraId="4BC420FC" w14:textId="77777777" w:rsidR="00EA3D8E" w:rsidRPr="00EB389D" w:rsidRDefault="00D33D9E" w:rsidP="00D33D9E">
      <w:pPr>
        <w:spacing w:after="0"/>
        <w:rPr>
          <w:rFonts w:ascii="Arial" w:hAnsi="Arial" w:cs="Arial"/>
          <w:bCs/>
          <w:color w:val="231F20" w:themeColor="text1"/>
          <w:sz w:val="24"/>
          <w:szCs w:val="24"/>
        </w:rPr>
      </w:pPr>
      <w:r w:rsidRPr="00EB389D">
        <w:rPr>
          <w:rFonts w:ascii="Arial" w:eastAsia="Calibri" w:hAnsi="Arial" w:cs="Arial"/>
          <w:b/>
          <w:color w:val="231F20" w:themeColor="text1"/>
          <w:sz w:val="24"/>
          <w:szCs w:val="24"/>
        </w:rPr>
        <w:t xml:space="preserve">Explanation: </w:t>
      </w:r>
      <w:r w:rsidR="00EA3D8E" w:rsidRPr="00EB389D">
        <w:rPr>
          <w:rFonts w:ascii="Arial" w:hAnsi="Arial" w:cs="Arial"/>
          <w:bCs/>
          <w:color w:val="231F20" w:themeColor="text1"/>
          <w:sz w:val="24"/>
          <w:szCs w:val="24"/>
        </w:rPr>
        <w:t xml:space="preserve">The standard provides guidelines to help organizations in evaluating the ISMS performance in order to comply with the requirements of clause 9.1 </w:t>
      </w:r>
      <w:r w:rsidR="00EA3D8E" w:rsidRPr="00EB389D">
        <w:rPr>
          <w:rFonts w:ascii="Arial" w:hAnsi="Arial" w:cs="Arial"/>
          <w:bCs/>
          <w:iCs/>
          <w:color w:val="231F20" w:themeColor="text1"/>
          <w:sz w:val="24"/>
          <w:szCs w:val="24"/>
        </w:rPr>
        <w:t xml:space="preserve">Monitoring, measurement, analysis, and evaluation </w:t>
      </w:r>
      <w:r w:rsidR="00EA3D8E" w:rsidRPr="00EB389D">
        <w:rPr>
          <w:rFonts w:ascii="Arial" w:hAnsi="Arial" w:cs="Arial"/>
          <w:bCs/>
          <w:color w:val="231F20" w:themeColor="text1"/>
          <w:sz w:val="24"/>
          <w:szCs w:val="24"/>
        </w:rPr>
        <w:t xml:space="preserve">of ISO/IEC 27001. It elaborates on what and when to monitor and measure, establishing procedures, analyzing results, and reviewing and improving the processes of monitoring, measurement </w:t>
      </w:r>
      <w:r w:rsidR="00EA3D8E" w:rsidRPr="00EB389D">
        <w:rPr>
          <w:rFonts w:ascii="Arial" w:hAnsi="Arial" w:cs="Arial"/>
          <w:bCs/>
          <w:color w:val="231F20" w:themeColor="text1"/>
          <w:sz w:val="24"/>
          <w:szCs w:val="24"/>
        </w:rPr>
        <w:lastRenderedPageBreak/>
        <w:t>analysis, and evaluation. Organizations cannot obtain certification against this standard.</w:t>
      </w:r>
    </w:p>
    <w:p w14:paraId="3E324208" w14:textId="77777777" w:rsidR="00EA3D8E" w:rsidRPr="00EB389D" w:rsidRDefault="00EA3D8E" w:rsidP="00EA3D8E">
      <w:pPr>
        <w:spacing w:after="0"/>
        <w:rPr>
          <w:rFonts w:ascii="Arial" w:hAnsi="Arial" w:cs="Arial"/>
          <w:bCs/>
          <w:color w:val="231F20" w:themeColor="text1"/>
          <w:sz w:val="24"/>
          <w:szCs w:val="24"/>
        </w:rPr>
      </w:pPr>
    </w:p>
    <w:p w14:paraId="291C089F" w14:textId="77777777" w:rsidR="00EA3D8E" w:rsidRPr="00EB389D" w:rsidRDefault="00EA3D8E" w:rsidP="006A6D25">
      <w:pPr>
        <w:pStyle w:val="ListParagraph"/>
        <w:numPr>
          <w:ilvl w:val="0"/>
          <w:numId w:val="149"/>
        </w:numPr>
        <w:spacing w:after="0"/>
        <w:ind w:left="425" w:hanging="425"/>
        <w:rPr>
          <w:rFonts w:ascii="Arial" w:hAnsi="Arial" w:cs="Arial"/>
          <w:b/>
          <w:bCs/>
          <w:color w:val="231F20" w:themeColor="text1"/>
          <w:sz w:val="24"/>
          <w:szCs w:val="24"/>
        </w:rPr>
      </w:pPr>
      <w:r w:rsidRPr="00EB389D">
        <w:rPr>
          <w:rFonts w:ascii="Arial" w:hAnsi="Arial" w:cs="Arial"/>
          <w:b/>
          <w:bCs/>
          <w:color w:val="231F20" w:themeColor="text1"/>
          <w:sz w:val="24"/>
          <w:szCs w:val="24"/>
        </w:rPr>
        <w:t>Which aspect do strategic dashboards primarily focus on?</w:t>
      </w:r>
    </w:p>
    <w:p w14:paraId="33837BD4" w14:textId="77777777" w:rsidR="00EA3D8E" w:rsidRPr="00EB389D" w:rsidRDefault="00EA3D8E" w:rsidP="006A6D25">
      <w:pPr>
        <w:pStyle w:val="ListParagraph"/>
        <w:numPr>
          <w:ilvl w:val="0"/>
          <w:numId w:val="151"/>
        </w:numPr>
        <w:spacing w:after="0"/>
        <w:ind w:left="850" w:hanging="425"/>
        <w:rPr>
          <w:rFonts w:ascii="Arial" w:hAnsi="Arial" w:cs="Arial"/>
          <w:bCs/>
          <w:color w:val="231F20" w:themeColor="text1"/>
          <w:sz w:val="24"/>
          <w:szCs w:val="24"/>
        </w:rPr>
      </w:pPr>
      <w:r w:rsidRPr="00EB389D">
        <w:rPr>
          <w:rFonts w:ascii="Arial" w:hAnsi="Arial" w:cs="Arial"/>
          <w:bCs/>
          <w:color w:val="231F20" w:themeColor="text1"/>
          <w:sz w:val="24"/>
          <w:szCs w:val="24"/>
        </w:rPr>
        <w:t>Detailed operational tasks and daily activities within the organization</w:t>
      </w:r>
    </w:p>
    <w:p w14:paraId="5632331B" w14:textId="77777777" w:rsidR="00EA3D8E" w:rsidRPr="00EB389D" w:rsidRDefault="00EA3D8E" w:rsidP="006A6D25">
      <w:pPr>
        <w:pStyle w:val="ListParagraph"/>
        <w:numPr>
          <w:ilvl w:val="0"/>
          <w:numId w:val="151"/>
        </w:numPr>
        <w:spacing w:after="0"/>
        <w:ind w:left="850" w:hanging="425"/>
        <w:rPr>
          <w:rFonts w:ascii="Arial" w:hAnsi="Arial" w:cs="Arial"/>
          <w:bCs/>
          <w:color w:val="231F20" w:themeColor="text1"/>
          <w:sz w:val="24"/>
          <w:szCs w:val="24"/>
        </w:rPr>
      </w:pPr>
      <w:r w:rsidRPr="00EB389D">
        <w:rPr>
          <w:rFonts w:ascii="Arial" w:hAnsi="Arial" w:cs="Arial"/>
          <w:bCs/>
          <w:color w:val="231F20" w:themeColor="text1"/>
          <w:sz w:val="24"/>
          <w:szCs w:val="24"/>
        </w:rPr>
        <w:t>High-level measures of performance and forecasts for decision-makers</w:t>
      </w:r>
    </w:p>
    <w:p w14:paraId="5EDF6A66" w14:textId="77777777" w:rsidR="00EA3D8E" w:rsidRPr="00EB389D" w:rsidRDefault="00EA3D8E" w:rsidP="006A6D25">
      <w:pPr>
        <w:pStyle w:val="ListParagraph"/>
        <w:numPr>
          <w:ilvl w:val="0"/>
          <w:numId w:val="151"/>
        </w:numPr>
        <w:spacing w:after="0"/>
        <w:ind w:left="850" w:hanging="425"/>
        <w:contextualSpacing w:val="0"/>
        <w:rPr>
          <w:rFonts w:ascii="Arial" w:hAnsi="Arial" w:cs="Arial"/>
          <w:bCs/>
          <w:color w:val="231F20" w:themeColor="text1"/>
          <w:sz w:val="24"/>
          <w:szCs w:val="24"/>
        </w:rPr>
      </w:pPr>
      <w:r w:rsidRPr="00EB389D">
        <w:rPr>
          <w:rFonts w:ascii="Arial" w:hAnsi="Arial" w:cs="Arial"/>
          <w:bCs/>
          <w:color w:val="231F20" w:themeColor="text1"/>
          <w:sz w:val="24"/>
          <w:szCs w:val="24"/>
        </w:rPr>
        <w:t>Individual employee performance evaluations</w:t>
      </w:r>
    </w:p>
    <w:p w14:paraId="3C01B1DB" w14:textId="77777777" w:rsidR="00EA3D8E" w:rsidRPr="00EB389D" w:rsidRDefault="00EA3D8E" w:rsidP="00EA3D8E">
      <w:pPr>
        <w:tabs>
          <w:tab w:val="num" w:pos="720"/>
        </w:tabs>
        <w:spacing w:after="0"/>
        <w:rPr>
          <w:rFonts w:ascii="Arial" w:hAnsi="Arial" w:cs="Arial"/>
          <w:bCs/>
          <w:i/>
          <w:color w:val="231F20" w:themeColor="text1"/>
          <w:sz w:val="24"/>
          <w:szCs w:val="24"/>
        </w:rPr>
      </w:pPr>
    </w:p>
    <w:p w14:paraId="2811007E" w14:textId="77777777" w:rsidR="00D33D9E" w:rsidRPr="00EB389D" w:rsidRDefault="00D33D9E" w:rsidP="00D33D9E">
      <w:pPr>
        <w:spacing w:after="0"/>
        <w:rPr>
          <w:rFonts w:ascii="Arial" w:eastAsia="Calibri" w:hAnsi="Arial" w:cs="Arial"/>
          <w:color w:val="231F20" w:themeColor="text1"/>
          <w:sz w:val="24"/>
          <w:szCs w:val="24"/>
        </w:rPr>
      </w:pPr>
      <w:r w:rsidRPr="00EB389D">
        <w:rPr>
          <w:rFonts w:ascii="Arial" w:eastAsia="Calibri" w:hAnsi="Arial" w:cs="Arial"/>
          <w:b/>
          <w:color w:val="231F20" w:themeColor="text1"/>
          <w:sz w:val="24"/>
          <w:szCs w:val="24"/>
        </w:rPr>
        <w:t>Correct Answer:</w:t>
      </w:r>
      <w:r w:rsidRPr="00EB389D">
        <w:rPr>
          <w:rFonts w:ascii="Arial" w:eastAsia="Calibri" w:hAnsi="Arial" w:cs="Arial"/>
          <w:color w:val="231F20" w:themeColor="text1"/>
          <w:sz w:val="24"/>
          <w:szCs w:val="24"/>
        </w:rPr>
        <w:t xml:space="preserve"> B</w:t>
      </w:r>
    </w:p>
    <w:p w14:paraId="2F4CA4C3" w14:textId="77777777" w:rsidR="00EA3D8E" w:rsidRPr="00EB389D" w:rsidRDefault="00D33D9E" w:rsidP="00D33D9E">
      <w:pPr>
        <w:tabs>
          <w:tab w:val="num" w:pos="720"/>
        </w:tabs>
        <w:spacing w:after="0"/>
        <w:rPr>
          <w:rFonts w:ascii="Arial" w:hAnsi="Arial" w:cs="Arial"/>
          <w:bCs/>
          <w:color w:val="231F20" w:themeColor="text1"/>
          <w:sz w:val="24"/>
          <w:szCs w:val="24"/>
        </w:rPr>
      </w:pPr>
      <w:r w:rsidRPr="00EB389D">
        <w:rPr>
          <w:rFonts w:ascii="Arial" w:eastAsia="Calibri" w:hAnsi="Arial" w:cs="Arial"/>
          <w:b/>
          <w:color w:val="231F20" w:themeColor="text1"/>
          <w:sz w:val="24"/>
          <w:szCs w:val="24"/>
        </w:rPr>
        <w:t xml:space="preserve">Explanation: </w:t>
      </w:r>
      <w:r w:rsidR="00EA3D8E" w:rsidRPr="00EB389D">
        <w:rPr>
          <w:rFonts w:ascii="Arial" w:hAnsi="Arial" w:cs="Arial"/>
          <w:bCs/>
          <w:color w:val="231F20" w:themeColor="text1"/>
          <w:sz w:val="24"/>
          <w:szCs w:val="24"/>
        </w:rPr>
        <w:t>Strategic dashboards are quick overviews supporting managers at all levels in monitoring the business's financial health, focusing on high-level measures of performance and forecasts.</w:t>
      </w:r>
    </w:p>
    <w:p w14:paraId="2A598F27" w14:textId="77777777" w:rsidR="00EA3D8E" w:rsidRPr="00EB389D" w:rsidRDefault="00EA3D8E" w:rsidP="00EA3D8E">
      <w:pPr>
        <w:tabs>
          <w:tab w:val="num" w:pos="720"/>
        </w:tabs>
        <w:spacing w:after="0"/>
        <w:rPr>
          <w:rFonts w:ascii="Arial" w:hAnsi="Arial" w:cs="Arial"/>
          <w:bCs/>
          <w:color w:val="231F20" w:themeColor="text1"/>
          <w:sz w:val="24"/>
          <w:szCs w:val="24"/>
        </w:rPr>
      </w:pPr>
    </w:p>
    <w:p w14:paraId="579B8B7C" w14:textId="77777777" w:rsidR="00EA3D8E" w:rsidRPr="00EB389D" w:rsidRDefault="00EA3D8E" w:rsidP="00EA3D8E">
      <w:pPr>
        <w:spacing w:after="0"/>
        <w:rPr>
          <w:rFonts w:ascii="Arial" w:hAnsi="Arial" w:cs="Arial"/>
          <w:b/>
          <w:color w:val="231F20" w:themeColor="text1"/>
          <w:sz w:val="24"/>
          <w:szCs w:val="24"/>
        </w:rPr>
      </w:pPr>
    </w:p>
    <w:p w14:paraId="0542FA1A" w14:textId="77777777" w:rsidR="00EA3D8E" w:rsidRPr="00EB389D" w:rsidRDefault="00EA3D8E">
      <w:pPr>
        <w:rPr>
          <w:rFonts w:ascii="Arial" w:hAnsi="Arial" w:cs="Arial"/>
          <w:b/>
          <w:color w:val="231F20" w:themeColor="text1"/>
          <w:sz w:val="24"/>
          <w:szCs w:val="24"/>
        </w:rPr>
      </w:pPr>
      <w:r w:rsidRPr="00EB389D">
        <w:rPr>
          <w:rFonts w:ascii="Arial" w:hAnsi="Arial" w:cs="Arial"/>
          <w:b/>
          <w:color w:val="231F20" w:themeColor="text1"/>
          <w:sz w:val="24"/>
          <w:szCs w:val="24"/>
        </w:rPr>
        <w:br w:type="page"/>
      </w:r>
    </w:p>
    <w:p w14:paraId="75817A0E" w14:textId="77777777" w:rsidR="00EA3D8E" w:rsidRPr="00EB389D" w:rsidRDefault="00D33D9E" w:rsidP="00EA3D8E">
      <w:pPr>
        <w:spacing w:after="0"/>
        <w:rPr>
          <w:rFonts w:ascii="Arial" w:hAnsi="Arial" w:cs="Arial"/>
          <w:b/>
          <w:color w:val="231F20" w:themeColor="text1"/>
          <w:sz w:val="24"/>
          <w:szCs w:val="24"/>
        </w:rPr>
      </w:pPr>
      <w:r w:rsidRPr="00EB389D">
        <w:rPr>
          <w:rFonts w:ascii="Arial" w:hAnsi="Arial" w:cs="Arial"/>
          <w:b/>
          <w:color w:val="231F20" w:themeColor="text1"/>
          <w:sz w:val="24"/>
          <w:szCs w:val="24"/>
        </w:rPr>
        <w:lastRenderedPageBreak/>
        <w:t>Quiz 23: Internal A</w:t>
      </w:r>
      <w:r w:rsidR="00EA3D8E" w:rsidRPr="00EB389D">
        <w:rPr>
          <w:rFonts w:ascii="Arial" w:hAnsi="Arial" w:cs="Arial"/>
          <w:b/>
          <w:color w:val="231F20" w:themeColor="text1"/>
          <w:sz w:val="24"/>
          <w:szCs w:val="24"/>
        </w:rPr>
        <w:t>udit</w:t>
      </w:r>
    </w:p>
    <w:p w14:paraId="03345749" w14:textId="77777777" w:rsidR="00EA3D8E" w:rsidRPr="00EB389D" w:rsidRDefault="00EA3D8E" w:rsidP="00EA3D8E">
      <w:pPr>
        <w:spacing w:after="0"/>
        <w:rPr>
          <w:rFonts w:ascii="Arial" w:hAnsi="Arial" w:cs="Arial"/>
          <w:b/>
          <w:color w:val="231F20" w:themeColor="text1"/>
          <w:sz w:val="24"/>
          <w:szCs w:val="24"/>
        </w:rPr>
      </w:pPr>
    </w:p>
    <w:p w14:paraId="0A054A17" w14:textId="77777777" w:rsidR="00EA3D8E" w:rsidRPr="00EB389D" w:rsidRDefault="00EA3D8E" w:rsidP="006A6D25">
      <w:pPr>
        <w:pStyle w:val="ListParagraph"/>
        <w:numPr>
          <w:ilvl w:val="0"/>
          <w:numId w:val="154"/>
        </w:numPr>
        <w:spacing w:after="0"/>
        <w:ind w:left="425" w:hanging="425"/>
        <w:rPr>
          <w:rFonts w:ascii="Arial" w:hAnsi="Arial" w:cs="Arial"/>
          <w:b/>
          <w:bCs/>
          <w:color w:val="231F20" w:themeColor="text1"/>
          <w:sz w:val="24"/>
          <w:szCs w:val="24"/>
        </w:rPr>
      </w:pPr>
      <w:r w:rsidRPr="00EB389D">
        <w:rPr>
          <w:rFonts w:ascii="Arial" w:hAnsi="Arial" w:cs="Arial"/>
          <w:b/>
          <w:bCs/>
          <w:color w:val="231F20" w:themeColor="text1"/>
          <w:sz w:val="24"/>
          <w:szCs w:val="24"/>
        </w:rPr>
        <w:t xml:space="preserve">What does ISO 19011 provide? </w:t>
      </w:r>
    </w:p>
    <w:p w14:paraId="07F7FB2D" w14:textId="77777777" w:rsidR="00EA3D8E" w:rsidRPr="00EB389D" w:rsidRDefault="00EA3D8E" w:rsidP="006A6D25">
      <w:pPr>
        <w:pStyle w:val="ListParagraph"/>
        <w:numPr>
          <w:ilvl w:val="0"/>
          <w:numId w:val="159"/>
        </w:numPr>
        <w:spacing w:after="0"/>
        <w:ind w:left="850" w:hanging="425"/>
        <w:rPr>
          <w:rFonts w:ascii="Arial" w:hAnsi="Arial" w:cs="Arial"/>
          <w:bCs/>
          <w:iCs/>
          <w:color w:val="231F20" w:themeColor="text1"/>
          <w:sz w:val="24"/>
          <w:szCs w:val="24"/>
        </w:rPr>
      </w:pPr>
      <w:r w:rsidRPr="00EB389D">
        <w:rPr>
          <w:rFonts w:ascii="Arial" w:hAnsi="Arial" w:cs="Arial"/>
          <w:bCs/>
          <w:iCs/>
          <w:color w:val="231F20" w:themeColor="text1"/>
          <w:sz w:val="24"/>
          <w:szCs w:val="24"/>
        </w:rPr>
        <w:t>Requirements for bodies providing audit and certification services</w:t>
      </w:r>
    </w:p>
    <w:p w14:paraId="4F6B94E6" w14:textId="77777777" w:rsidR="00EA3D8E" w:rsidRPr="00EB389D" w:rsidRDefault="00EA3D8E" w:rsidP="006A6D25">
      <w:pPr>
        <w:pStyle w:val="ListParagraph"/>
        <w:numPr>
          <w:ilvl w:val="0"/>
          <w:numId w:val="159"/>
        </w:numPr>
        <w:spacing w:after="0"/>
        <w:ind w:left="850" w:hanging="425"/>
        <w:rPr>
          <w:rFonts w:ascii="Arial" w:hAnsi="Arial" w:cs="Arial"/>
          <w:bCs/>
          <w:iCs/>
          <w:color w:val="231F20" w:themeColor="text1"/>
          <w:sz w:val="24"/>
          <w:szCs w:val="24"/>
        </w:rPr>
      </w:pPr>
      <w:r w:rsidRPr="00EB389D">
        <w:rPr>
          <w:rFonts w:ascii="Arial" w:hAnsi="Arial" w:cs="Arial"/>
          <w:bCs/>
          <w:iCs/>
          <w:color w:val="231F20" w:themeColor="text1"/>
          <w:sz w:val="24"/>
          <w:szCs w:val="24"/>
        </w:rPr>
        <w:t xml:space="preserve">Guidelines regarding the necessary competencies that auditors must possess to audit an ISMS </w:t>
      </w:r>
    </w:p>
    <w:p w14:paraId="6D3C28E7" w14:textId="77777777" w:rsidR="00EA3D8E" w:rsidRPr="00EB389D" w:rsidRDefault="00EA3D8E" w:rsidP="006A6D25">
      <w:pPr>
        <w:pStyle w:val="ListParagraph"/>
        <w:numPr>
          <w:ilvl w:val="0"/>
          <w:numId w:val="159"/>
        </w:numPr>
        <w:spacing w:after="0"/>
        <w:ind w:left="850" w:hanging="425"/>
        <w:contextualSpacing w:val="0"/>
        <w:rPr>
          <w:rFonts w:ascii="Arial" w:hAnsi="Arial" w:cs="Arial"/>
          <w:bCs/>
          <w:iCs/>
          <w:color w:val="231F20" w:themeColor="text1"/>
          <w:sz w:val="24"/>
          <w:szCs w:val="24"/>
        </w:rPr>
      </w:pPr>
      <w:r w:rsidRPr="00EB389D">
        <w:rPr>
          <w:rFonts w:ascii="Arial" w:hAnsi="Arial" w:cs="Arial"/>
          <w:bCs/>
          <w:iCs/>
          <w:color w:val="231F20" w:themeColor="text1"/>
          <w:sz w:val="24"/>
          <w:szCs w:val="24"/>
        </w:rPr>
        <w:t>Guidance on managing an audit program and planning and conducting management system audits</w:t>
      </w:r>
    </w:p>
    <w:p w14:paraId="37FA07B3" w14:textId="77777777" w:rsidR="00EA3D8E" w:rsidRPr="00EB389D" w:rsidRDefault="00EA3D8E" w:rsidP="00EA3D8E">
      <w:pPr>
        <w:spacing w:after="0"/>
        <w:rPr>
          <w:rFonts w:ascii="Arial" w:hAnsi="Arial" w:cs="Arial"/>
          <w:bCs/>
          <w:i/>
          <w:iCs/>
          <w:color w:val="231F20" w:themeColor="text1"/>
          <w:sz w:val="24"/>
          <w:szCs w:val="24"/>
        </w:rPr>
      </w:pPr>
    </w:p>
    <w:p w14:paraId="0E063985" w14:textId="77777777" w:rsidR="00D33D9E" w:rsidRPr="00EB389D" w:rsidRDefault="00D33D9E" w:rsidP="00D33D9E">
      <w:pPr>
        <w:spacing w:after="0"/>
        <w:rPr>
          <w:rFonts w:ascii="Arial" w:eastAsia="Calibri" w:hAnsi="Arial" w:cs="Arial"/>
          <w:color w:val="231F20" w:themeColor="text1"/>
          <w:sz w:val="24"/>
          <w:szCs w:val="24"/>
        </w:rPr>
      </w:pPr>
      <w:r w:rsidRPr="00EB389D">
        <w:rPr>
          <w:rFonts w:ascii="Arial" w:eastAsia="Calibri" w:hAnsi="Arial" w:cs="Arial"/>
          <w:b/>
          <w:color w:val="231F20" w:themeColor="text1"/>
          <w:sz w:val="24"/>
          <w:szCs w:val="24"/>
        </w:rPr>
        <w:t>Correct Answer:</w:t>
      </w:r>
      <w:r w:rsidRPr="00EB389D">
        <w:rPr>
          <w:rFonts w:ascii="Arial" w:eastAsia="Calibri" w:hAnsi="Arial" w:cs="Arial"/>
          <w:color w:val="231F20" w:themeColor="text1"/>
          <w:sz w:val="24"/>
          <w:szCs w:val="24"/>
        </w:rPr>
        <w:t xml:space="preserve"> C</w:t>
      </w:r>
    </w:p>
    <w:p w14:paraId="1FD94E7A" w14:textId="77777777" w:rsidR="00EA3D8E" w:rsidRPr="00EB389D" w:rsidRDefault="00D33D9E" w:rsidP="00D33D9E">
      <w:pPr>
        <w:spacing w:after="0"/>
        <w:rPr>
          <w:rFonts w:ascii="Arial" w:hAnsi="Arial" w:cs="Arial"/>
          <w:bCs/>
          <w:iCs/>
          <w:color w:val="231F20" w:themeColor="text1"/>
          <w:sz w:val="24"/>
          <w:szCs w:val="24"/>
        </w:rPr>
      </w:pPr>
      <w:r w:rsidRPr="00EB389D">
        <w:rPr>
          <w:rFonts w:ascii="Arial" w:eastAsia="Calibri" w:hAnsi="Arial" w:cs="Arial"/>
          <w:b/>
          <w:color w:val="231F20" w:themeColor="text1"/>
          <w:sz w:val="24"/>
          <w:szCs w:val="24"/>
        </w:rPr>
        <w:t xml:space="preserve">Explanation: </w:t>
      </w:r>
      <w:r w:rsidR="00EA3D8E" w:rsidRPr="00EB389D">
        <w:rPr>
          <w:rFonts w:ascii="Arial" w:hAnsi="Arial" w:cs="Arial"/>
          <w:bCs/>
          <w:iCs/>
          <w:color w:val="231F20" w:themeColor="text1"/>
          <w:sz w:val="24"/>
          <w:szCs w:val="24"/>
        </w:rPr>
        <w:t>ISO 19011 provides guidance on how to manage an audit program, plan and conduct a management system, and the competence of auditors.</w:t>
      </w:r>
    </w:p>
    <w:p w14:paraId="6EA469C5" w14:textId="77777777" w:rsidR="00EA3D8E" w:rsidRPr="00EB389D" w:rsidRDefault="00EA3D8E" w:rsidP="00EA3D8E">
      <w:pPr>
        <w:spacing w:after="0"/>
        <w:rPr>
          <w:rFonts w:ascii="Arial" w:hAnsi="Arial" w:cs="Arial"/>
          <w:bCs/>
          <w:iCs/>
          <w:color w:val="231F20" w:themeColor="text1"/>
          <w:sz w:val="24"/>
          <w:szCs w:val="24"/>
        </w:rPr>
      </w:pPr>
    </w:p>
    <w:p w14:paraId="347AA766" w14:textId="77777777" w:rsidR="00EA3D8E" w:rsidRPr="00EB389D" w:rsidRDefault="00EA3D8E" w:rsidP="006A6D25">
      <w:pPr>
        <w:pStyle w:val="ListParagraph"/>
        <w:numPr>
          <w:ilvl w:val="0"/>
          <w:numId w:val="154"/>
        </w:numPr>
        <w:spacing w:after="0"/>
        <w:ind w:left="425" w:hanging="425"/>
        <w:rPr>
          <w:rFonts w:ascii="Arial" w:hAnsi="Arial" w:cs="Arial"/>
          <w:b/>
          <w:bCs/>
          <w:iCs/>
          <w:color w:val="231F20" w:themeColor="text1"/>
          <w:sz w:val="24"/>
          <w:szCs w:val="24"/>
        </w:rPr>
      </w:pPr>
      <w:r w:rsidRPr="00EB389D">
        <w:rPr>
          <w:rFonts w:ascii="Arial" w:hAnsi="Arial" w:cs="Arial"/>
          <w:b/>
          <w:bCs/>
          <w:iCs/>
          <w:color w:val="231F20" w:themeColor="text1"/>
          <w:sz w:val="24"/>
          <w:szCs w:val="24"/>
        </w:rPr>
        <w:t>Who is responsible for undertaking the required and appropriate measures after the audit results are communicated?</w:t>
      </w:r>
    </w:p>
    <w:p w14:paraId="6074BF35" w14:textId="77777777" w:rsidR="00EA3D8E" w:rsidRPr="00EB389D" w:rsidRDefault="00EA3D8E" w:rsidP="006A6D25">
      <w:pPr>
        <w:pStyle w:val="ListParagraph"/>
        <w:numPr>
          <w:ilvl w:val="0"/>
          <w:numId w:val="161"/>
        </w:numPr>
        <w:spacing w:after="0"/>
        <w:ind w:left="850" w:hanging="425"/>
        <w:rPr>
          <w:rFonts w:ascii="Arial" w:hAnsi="Arial" w:cs="Arial"/>
          <w:bCs/>
          <w:iCs/>
          <w:color w:val="231F20" w:themeColor="text1"/>
          <w:sz w:val="24"/>
          <w:szCs w:val="24"/>
        </w:rPr>
      </w:pPr>
      <w:r w:rsidRPr="00EB389D">
        <w:rPr>
          <w:rFonts w:ascii="Arial" w:hAnsi="Arial" w:cs="Arial"/>
          <w:bCs/>
          <w:iCs/>
          <w:color w:val="231F20" w:themeColor="text1"/>
          <w:sz w:val="24"/>
          <w:szCs w:val="24"/>
        </w:rPr>
        <w:t>The top management</w:t>
      </w:r>
    </w:p>
    <w:p w14:paraId="79D83535" w14:textId="77777777" w:rsidR="00EA3D8E" w:rsidRPr="00EB389D" w:rsidRDefault="00EA3D8E" w:rsidP="006A6D25">
      <w:pPr>
        <w:pStyle w:val="ListParagraph"/>
        <w:numPr>
          <w:ilvl w:val="0"/>
          <w:numId w:val="161"/>
        </w:numPr>
        <w:spacing w:after="0"/>
        <w:ind w:left="850" w:hanging="425"/>
        <w:rPr>
          <w:rFonts w:ascii="Arial" w:hAnsi="Arial" w:cs="Arial"/>
          <w:bCs/>
          <w:iCs/>
          <w:color w:val="231F20" w:themeColor="text1"/>
          <w:sz w:val="24"/>
          <w:szCs w:val="24"/>
        </w:rPr>
      </w:pPr>
      <w:r w:rsidRPr="00EB389D">
        <w:rPr>
          <w:rFonts w:ascii="Arial" w:hAnsi="Arial" w:cs="Arial"/>
          <w:bCs/>
          <w:iCs/>
          <w:color w:val="231F20" w:themeColor="text1"/>
          <w:sz w:val="24"/>
          <w:szCs w:val="24"/>
        </w:rPr>
        <w:t>The audit team</w:t>
      </w:r>
    </w:p>
    <w:p w14:paraId="767E341A" w14:textId="77777777" w:rsidR="00EA3D8E" w:rsidRPr="00EB389D" w:rsidRDefault="00EA3D8E" w:rsidP="006A6D25">
      <w:pPr>
        <w:pStyle w:val="ListParagraph"/>
        <w:numPr>
          <w:ilvl w:val="0"/>
          <w:numId w:val="161"/>
        </w:numPr>
        <w:spacing w:after="0"/>
        <w:ind w:left="850" w:hanging="425"/>
        <w:contextualSpacing w:val="0"/>
        <w:rPr>
          <w:rFonts w:ascii="Arial" w:hAnsi="Arial" w:cs="Arial"/>
          <w:bCs/>
          <w:color w:val="231F20" w:themeColor="text1"/>
          <w:sz w:val="24"/>
          <w:szCs w:val="24"/>
        </w:rPr>
      </w:pPr>
      <w:r w:rsidRPr="00EB389D">
        <w:rPr>
          <w:rFonts w:ascii="Arial" w:hAnsi="Arial" w:cs="Arial"/>
          <w:bCs/>
          <w:iCs/>
          <w:color w:val="231F20" w:themeColor="text1"/>
          <w:sz w:val="24"/>
          <w:szCs w:val="24"/>
        </w:rPr>
        <w:t>The external consultants</w:t>
      </w:r>
    </w:p>
    <w:p w14:paraId="62A1C167" w14:textId="77777777" w:rsidR="00EA3D8E" w:rsidRPr="00EB389D" w:rsidRDefault="00EA3D8E" w:rsidP="00EA3D8E">
      <w:pPr>
        <w:spacing w:after="0"/>
        <w:rPr>
          <w:rFonts w:ascii="Arial" w:hAnsi="Arial" w:cs="Arial"/>
          <w:bCs/>
          <w:i/>
          <w:color w:val="231F20" w:themeColor="text1"/>
          <w:sz w:val="24"/>
          <w:szCs w:val="24"/>
        </w:rPr>
      </w:pPr>
    </w:p>
    <w:p w14:paraId="72858546" w14:textId="77777777" w:rsidR="00D33D9E" w:rsidRPr="00EB389D" w:rsidRDefault="00D33D9E" w:rsidP="00D33D9E">
      <w:pPr>
        <w:spacing w:after="0"/>
        <w:rPr>
          <w:rFonts w:ascii="Arial" w:eastAsia="Calibri" w:hAnsi="Arial" w:cs="Arial"/>
          <w:color w:val="231F20" w:themeColor="text1"/>
          <w:sz w:val="24"/>
          <w:szCs w:val="24"/>
        </w:rPr>
      </w:pPr>
      <w:r w:rsidRPr="00EB389D">
        <w:rPr>
          <w:rFonts w:ascii="Arial" w:eastAsia="Calibri" w:hAnsi="Arial" w:cs="Arial"/>
          <w:b/>
          <w:color w:val="231F20" w:themeColor="text1"/>
          <w:sz w:val="24"/>
          <w:szCs w:val="24"/>
        </w:rPr>
        <w:t>Correct Answer:</w:t>
      </w:r>
      <w:r w:rsidRPr="00EB389D">
        <w:rPr>
          <w:rFonts w:ascii="Arial" w:eastAsia="Calibri" w:hAnsi="Arial" w:cs="Arial"/>
          <w:color w:val="231F20" w:themeColor="text1"/>
          <w:sz w:val="24"/>
          <w:szCs w:val="24"/>
        </w:rPr>
        <w:t xml:space="preserve"> A</w:t>
      </w:r>
    </w:p>
    <w:p w14:paraId="0756CE1C" w14:textId="77777777" w:rsidR="00EA3D8E" w:rsidRPr="00EB389D" w:rsidRDefault="00D33D9E" w:rsidP="00D33D9E">
      <w:pPr>
        <w:spacing w:after="0"/>
        <w:rPr>
          <w:rFonts w:ascii="Arial" w:hAnsi="Arial" w:cs="Arial"/>
          <w:bCs/>
          <w:color w:val="231F20" w:themeColor="text1"/>
          <w:sz w:val="24"/>
          <w:szCs w:val="24"/>
        </w:rPr>
      </w:pPr>
      <w:r w:rsidRPr="00EB389D">
        <w:rPr>
          <w:rFonts w:ascii="Arial" w:eastAsia="Calibri" w:hAnsi="Arial" w:cs="Arial"/>
          <w:b/>
          <w:color w:val="231F20" w:themeColor="text1"/>
          <w:sz w:val="24"/>
          <w:szCs w:val="24"/>
        </w:rPr>
        <w:t xml:space="preserve">Explanation: </w:t>
      </w:r>
      <w:r w:rsidR="00EA3D8E" w:rsidRPr="00EB389D">
        <w:rPr>
          <w:rFonts w:ascii="Arial" w:hAnsi="Arial" w:cs="Arial"/>
          <w:bCs/>
          <w:color w:val="231F20" w:themeColor="text1"/>
          <w:sz w:val="24"/>
          <w:szCs w:val="24"/>
        </w:rPr>
        <w:t>An audit assesses evidence and facts to identify management system strengths and weaknesses. The results are communicated to the top management, who then take appropriate actions.</w:t>
      </w:r>
    </w:p>
    <w:p w14:paraId="282DCF6E" w14:textId="77777777" w:rsidR="00EA3D8E" w:rsidRPr="00EB389D" w:rsidRDefault="00EA3D8E" w:rsidP="00EA3D8E">
      <w:pPr>
        <w:spacing w:after="0"/>
        <w:rPr>
          <w:rFonts w:ascii="Arial" w:hAnsi="Arial" w:cs="Arial"/>
          <w:bCs/>
          <w:color w:val="231F20" w:themeColor="text1"/>
          <w:sz w:val="24"/>
          <w:szCs w:val="24"/>
        </w:rPr>
      </w:pPr>
    </w:p>
    <w:p w14:paraId="007B7ED7" w14:textId="77777777" w:rsidR="00EA3D8E" w:rsidRPr="00EB389D" w:rsidRDefault="00EA3D8E" w:rsidP="006A6D25">
      <w:pPr>
        <w:pStyle w:val="ListParagraph"/>
        <w:numPr>
          <w:ilvl w:val="0"/>
          <w:numId w:val="154"/>
        </w:numPr>
        <w:spacing w:after="0"/>
        <w:ind w:left="425" w:hanging="425"/>
        <w:rPr>
          <w:rFonts w:ascii="Arial" w:hAnsi="Arial" w:cs="Arial"/>
          <w:b/>
          <w:bCs/>
          <w:color w:val="231F20" w:themeColor="text1"/>
          <w:sz w:val="24"/>
          <w:szCs w:val="24"/>
        </w:rPr>
      </w:pPr>
      <w:r w:rsidRPr="00EB389D">
        <w:rPr>
          <w:rFonts w:ascii="Arial" w:hAnsi="Arial" w:cs="Arial"/>
          <w:b/>
          <w:bCs/>
          <w:color w:val="231F20" w:themeColor="text1"/>
          <w:sz w:val="24"/>
          <w:szCs w:val="24"/>
        </w:rPr>
        <w:t xml:space="preserve">Internal audits are known as second party audits. </w:t>
      </w:r>
    </w:p>
    <w:p w14:paraId="1CBDA359" w14:textId="77777777" w:rsidR="00EA3D8E" w:rsidRPr="00EB389D" w:rsidRDefault="00EA3D8E" w:rsidP="006A6D25">
      <w:pPr>
        <w:pStyle w:val="ListParagraph"/>
        <w:numPr>
          <w:ilvl w:val="0"/>
          <w:numId w:val="158"/>
        </w:numPr>
        <w:spacing w:after="0"/>
        <w:ind w:left="850" w:hanging="425"/>
        <w:rPr>
          <w:rFonts w:ascii="Arial" w:hAnsi="Arial" w:cs="Arial"/>
          <w:bCs/>
          <w:color w:val="231F20" w:themeColor="text1"/>
          <w:sz w:val="24"/>
          <w:szCs w:val="24"/>
        </w:rPr>
      </w:pPr>
      <w:r w:rsidRPr="00EB389D">
        <w:rPr>
          <w:rFonts w:ascii="Arial" w:hAnsi="Arial" w:cs="Arial"/>
          <w:bCs/>
          <w:color w:val="231F20" w:themeColor="text1"/>
          <w:sz w:val="24"/>
          <w:szCs w:val="24"/>
        </w:rPr>
        <w:t xml:space="preserve">True </w:t>
      </w:r>
    </w:p>
    <w:p w14:paraId="32304B60" w14:textId="77777777" w:rsidR="00EA3D8E" w:rsidRPr="00EB389D" w:rsidRDefault="00EA3D8E" w:rsidP="006A6D25">
      <w:pPr>
        <w:pStyle w:val="ListParagraph"/>
        <w:numPr>
          <w:ilvl w:val="0"/>
          <w:numId w:val="158"/>
        </w:numPr>
        <w:spacing w:after="0"/>
        <w:ind w:left="850" w:hanging="425"/>
        <w:contextualSpacing w:val="0"/>
        <w:rPr>
          <w:rFonts w:ascii="Arial" w:hAnsi="Arial" w:cs="Arial"/>
          <w:bCs/>
          <w:color w:val="231F20" w:themeColor="text1"/>
          <w:sz w:val="24"/>
          <w:szCs w:val="24"/>
        </w:rPr>
      </w:pPr>
      <w:r w:rsidRPr="00EB389D">
        <w:rPr>
          <w:rFonts w:ascii="Arial" w:hAnsi="Arial" w:cs="Arial"/>
          <w:bCs/>
          <w:color w:val="231F20" w:themeColor="text1"/>
          <w:sz w:val="24"/>
          <w:szCs w:val="24"/>
        </w:rPr>
        <w:t>False</w:t>
      </w:r>
    </w:p>
    <w:p w14:paraId="01C87024" w14:textId="77777777" w:rsidR="00EA3D8E" w:rsidRPr="00EB389D" w:rsidRDefault="00EA3D8E" w:rsidP="00EA3D8E">
      <w:pPr>
        <w:spacing w:after="0"/>
        <w:rPr>
          <w:rFonts w:ascii="Arial" w:hAnsi="Arial" w:cs="Arial"/>
          <w:bCs/>
          <w:i/>
          <w:color w:val="231F20" w:themeColor="text1"/>
          <w:sz w:val="24"/>
          <w:szCs w:val="24"/>
        </w:rPr>
      </w:pPr>
    </w:p>
    <w:p w14:paraId="0182D123" w14:textId="77777777" w:rsidR="00D33D9E" w:rsidRPr="00EB389D" w:rsidRDefault="00D33D9E" w:rsidP="00D33D9E">
      <w:pPr>
        <w:spacing w:after="0"/>
        <w:rPr>
          <w:rFonts w:ascii="Arial" w:eastAsia="Calibri" w:hAnsi="Arial" w:cs="Arial"/>
          <w:color w:val="231F20" w:themeColor="text1"/>
          <w:sz w:val="24"/>
          <w:szCs w:val="24"/>
        </w:rPr>
      </w:pPr>
      <w:r w:rsidRPr="00EB389D">
        <w:rPr>
          <w:rFonts w:ascii="Arial" w:eastAsia="Calibri" w:hAnsi="Arial" w:cs="Arial"/>
          <w:b/>
          <w:color w:val="231F20" w:themeColor="text1"/>
          <w:sz w:val="24"/>
          <w:szCs w:val="24"/>
        </w:rPr>
        <w:t>Correct Answer:</w:t>
      </w:r>
      <w:r w:rsidRPr="00EB389D">
        <w:rPr>
          <w:rFonts w:ascii="Arial" w:eastAsia="Calibri" w:hAnsi="Arial" w:cs="Arial"/>
          <w:color w:val="231F20" w:themeColor="text1"/>
          <w:sz w:val="24"/>
          <w:szCs w:val="24"/>
        </w:rPr>
        <w:t xml:space="preserve"> B</w:t>
      </w:r>
    </w:p>
    <w:p w14:paraId="129DE275" w14:textId="77777777" w:rsidR="00EA3D8E" w:rsidRPr="00EB389D" w:rsidRDefault="00D33D9E" w:rsidP="00D33D9E">
      <w:pPr>
        <w:spacing w:after="0"/>
        <w:rPr>
          <w:rFonts w:ascii="Arial" w:hAnsi="Arial" w:cs="Arial"/>
          <w:bCs/>
          <w:color w:val="231F20" w:themeColor="text1"/>
          <w:sz w:val="24"/>
          <w:szCs w:val="24"/>
        </w:rPr>
      </w:pPr>
      <w:r w:rsidRPr="00EB389D">
        <w:rPr>
          <w:rFonts w:ascii="Arial" w:eastAsia="Calibri" w:hAnsi="Arial" w:cs="Arial"/>
          <w:b/>
          <w:color w:val="231F20" w:themeColor="text1"/>
          <w:sz w:val="24"/>
          <w:szCs w:val="24"/>
        </w:rPr>
        <w:t xml:space="preserve">Explanation: </w:t>
      </w:r>
      <w:r w:rsidR="00EA3D8E" w:rsidRPr="00EB389D">
        <w:rPr>
          <w:rFonts w:ascii="Arial" w:hAnsi="Arial" w:cs="Arial"/>
          <w:bCs/>
          <w:color w:val="231F20" w:themeColor="text1"/>
          <w:sz w:val="24"/>
          <w:szCs w:val="24"/>
        </w:rPr>
        <w:t>Second party audits are external audits. They are conducted by parties that have an interest in the auditee and are not intended for certification purposes.</w:t>
      </w:r>
    </w:p>
    <w:p w14:paraId="4E054DD8" w14:textId="77777777" w:rsidR="00EA3D8E" w:rsidRPr="00EB389D" w:rsidRDefault="00EA3D8E" w:rsidP="00EA3D8E">
      <w:pPr>
        <w:spacing w:after="0"/>
        <w:rPr>
          <w:rFonts w:ascii="Arial" w:hAnsi="Arial" w:cs="Arial"/>
          <w:bCs/>
          <w:color w:val="231F20" w:themeColor="text1"/>
          <w:sz w:val="24"/>
          <w:szCs w:val="24"/>
        </w:rPr>
      </w:pPr>
    </w:p>
    <w:p w14:paraId="3C883466" w14:textId="77777777" w:rsidR="00EA3D8E" w:rsidRPr="00EB389D" w:rsidRDefault="00EA3D8E" w:rsidP="006A6D25">
      <w:pPr>
        <w:pStyle w:val="ListParagraph"/>
        <w:numPr>
          <w:ilvl w:val="0"/>
          <w:numId w:val="154"/>
        </w:numPr>
        <w:spacing w:after="0"/>
        <w:ind w:left="425" w:hanging="425"/>
        <w:rPr>
          <w:rFonts w:ascii="Arial" w:hAnsi="Arial" w:cs="Arial"/>
          <w:b/>
          <w:bCs/>
          <w:color w:val="231F20" w:themeColor="text1"/>
          <w:sz w:val="24"/>
          <w:szCs w:val="24"/>
        </w:rPr>
      </w:pPr>
      <w:r w:rsidRPr="00EB389D">
        <w:rPr>
          <w:rFonts w:ascii="Arial" w:hAnsi="Arial" w:cs="Arial"/>
          <w:b/>
          <w:bCs/>
          <w:color w:val="231F20" w:themeColor="text1"/>
          <w:sz w:val="24"/>
          <w:szCs w:val="24"/>
        </w:rPr>
        <w:t>Which of the following statements regarding internal audits is NOT correct?</w:t>
      </w:r>
    </w:p>
    <w:p w14:paraId="504F0804" w14:textId="77777777" w:rsidR="00EA3D8E" w:rsidRPr="00EB389D" w:rsidRDefault="00EA3D8E" w:rsidP="006A6D25">
      <w:pPr>
        <w:pStyle w:val="ListParagraph"/>
        <w:numPr>
          <w:ilvl w:val="0"/>
          <w:numId w:val="157"/>
        </w:numPr>
        <w:spacing w:after="0"/>
        <w:ind w:left="850" w:hanging="425"/>
        <w:rPr>
          <w:rFonts w:ascii="Arial" w:hAnsi="Arial" w:cs="Arial"/>
          <w:bCs/>
          <w:color w:val="231F20" w:themeColor="text1"/>
          <w:sz w:val="24"/>
          <w:szCs w:val="24"/>
        </w:rPr>
      </w:pPr>
      <w:r w:rsidRPr="00EB389D">
        <w:rPr>
          <w:rFonts w:ascii="Arial" w:hAnsi="Arial" w:cs="Arial"/>
          <w:bCs/>
          <w:color w:val="231F20" w:themeColor="text1"/>
          <w:sz w:val="24"/>
          <w:szCs w:val="24"/>
        </w:rPr>
        <w:t xml:space="preserve">Internal audits do not have an advisory role within the organization </w:t>
      </w:r>
    </w:p>
    <w:p w14:paraId="02F36EED" w14:textId="77777777" w:rsidR="00EA3D8E" w:rsidRPr="00EB389D" w:rsidRDefault="00EA3D8E" w:rsidP="006A6D25">
      <w:pPr>
        <w:pStyle w:val="ListParagraph"/>
        <w:numPr>
          <w:ilvl w:val="0"/>
          <w:numId w:val="157"/>
        </w:numPr>
        <w:spacing w:after="0"/>
        <w:ind w:left="850" w:hanging="425"/>
        <w:rPr>
          <w:rFonts w:ascii="Arial" w:hAnsi="Arial" w:cs="Arial"/>
          <w:bCs/>
          <w:color w:val="231F20" w:themeColor="text1"/>
          <w:sz w:val="24"/>
          <w:szCs w:val="24"/>
        </w:rPr>
      </w:pPr>
      <w:r w:rsidRPr="00EB389D">
        <w:rPr>
          <w:rFonts w:ascii="Arial" w:hAnsi="Arial" w:cs="Arial"/>
          <w:bCs/>
          <w:color w:val="231F20" w:themeColor="text1"/>
          <w:sz w:val="24"/>
          <w:szCs w:val="24"/>
        </w:rPr>
        <w:t>Internal audits consider the effectiveness and efficiency of the ISMS</w:t>
      </w:r>
    </w:p>
    <w:p w14:paraId="4FF33C09" w14:textId="77777777" w:rsidR="00EA3D8E" w:rsidRPr="00EB389D" w:rsidRDefault="00EA3D8E" w:rsidP="006A6D25">
      <w:pPr>
        <w:pStyle w:val="ListParagraph"/>
        <w:numPr>
          <w:ilvl w:val="0"/>
          <w:numId w:val="157"/>
        </w:numPr>
        <w:spacing w:after="0"/>
        <w:ind w:left="850" w:hanging="425"/>
        <w:contextualSpacing w:val="0"/>
        <w:rPr>
          <w:rFonts w:ascii="Arial" w:hAnsi="Arial" w:cs="Arial"/>
          <w:bCs/>
          <w:color w:val="231F20" w:themeColor="text1"/>
          <w:sz w:val="24"/>
          <w:szCs w:val="24"/>
        </w:rPr>
      </w:pPr>
      <w:r w:rsidRPr="00EB389D">
        <w:rPr>
          <w:rFonts w:ascii="Arial" w:hAnsi="Arial" w:cs="Arial"/>
          <w:bCs/>
          <w:color w:val="231F20" w:themeColor="text1"/>
          <w:sz w:val="24"/>
          <w:szCs w:val="24"/>
        </w:rPr>
        <w:t xml:space="preserve">Internal audits are independent of the audited activities </w:t>
      </w:r>
    </w:p>
    <w:p w14:paraId="4152F91E" w14:textId="77777777" w:rsidR="00EA3D8E" w:rsidRPr="00EB389D" w:rsidRDefault="00EA3D8E" w:rsidP="00EA3D8E">
      <w:pPr>
        <w:spacing w:after="0"/>
        <w:rPr>
          <w:rFonts w:ascii="Arial" w:hAnsi="Arial" w:cs="Arial"/>
          <w:bCs/>
          <w:i/>
          <w:color w:val="231F20" w:themeColor="text1"/>
          <w:sz w:val="24"/>
          <w:szCs w:val="24"/>
        </w:rPr>
      </w:pPr>
    </w:p>
    <w:p w14:paraId="272BC832" w14:textId="77777777" w:rsidR="00D33D9E" w:rsidRPr="00EB389D" w:rsidRDefault="00D33D9E" w:rsidP="00D33D9E">
      <w:pPr>
        <w:spacing w:after="0"/>
        <w:rPr>
          <w:rFonts w:ascii="Arial" w:eastAsia="Calibri" w:hAnsi="Arial" w:cs="Arial"/>
          <w:color w:val="231F20" w:themeColor="text1"/>
          <w:sz w:val="24"/>
          <w:szCs w:val="24"/>
        </w:rPr>
      </w:pPr>
      <w:r w:rsidRPr="00EB389D">
        <w:rPr>
          <w:rFonts w:ascii="Arial" w:eastAsia="Calibri" w:hAnsi="Arial" w:cs="Arial"/>
          <w:b/>
          <w:color w:val="231F20" w:themeColor="text1"/>
          <w:sz w:val="24"/>
          <w:szCs w:val="24"/>
        </w:rPr>
        <w:t>Correct Answer:</w:t>
      </w:r>
      <w:r w:rsidRPr="00EB389D">
        <w:rPr>
          <w:rFonts w:ascii="Arial" w:eastAsia="Calibri" w:hAnsi="Arial" w:cs="Arial"/>
          <w:color w:val="231F20" w:themeColor="text1"/>
          <w:sz w:val="24"/>
          <w:szCs w:val="24"/>
        </w:rPr>
        <w:t xml:space="preserve"> A</w:t>
      </w:r>
    </w:p>
    <w:p w14:paraId="55ABE6E7" w14:textId="77777777" w:rsidR="00EA3D8E" w:rsidRPr="00EB389D" w:rsidRDefault="00D33D9E" w:rsidP="00D33D9E">
      <w:pPr>
        <w:spacing w:after="0"/>
        <w:rPr>
          <w:rFonts w:ascii="Arial" w:hAnsi="Arial" w:cs="Arial"/>
          <w:bCs/>
          <w:color w:val="231F20" w:themeColor="text1"/>
          <w:sz w:val="24"/>
          <w:szCs w:val="24"/>
        </w:rPr>
      </w:pPr>
      <w:r w:rsidRPr="00EB389D">
        <w:rPr>
          <w:rFonts w:ascii="Arial" w:eastAsia="Calibri" w:hAnsi="Arial" w:cs="Arial"/>
          <w:b/>
          <w:color w:val="231F20" w:themeColor="text1"/>
          <w:sz w:val="24"/>
          <w:szCs w:val="24"/>
        </w:rPr>
        <w:t xml:space="preserve">Explanation: </w:t>
      </w:r>
      <w:r w:rsidR="00EA3D8E" w:rsidRPr="00EB389D">
        <w:rPr>
          <w:rFonts w:ascii="Arial" w:hAnsi="Arial" w:cs="Arial"/>
          <w:bCs/>
          <w:color w:val="231F20" w:themeColor="text1"/>
          <w:sz w:val="24"/>
          <w:szCs w:val="24"/>
        </w:rPr>
        <w:t xml:space="preserve">An internal audit plays an advisory role for the improvement of the ISMS within the organization, while an external audit does not. </w:t>
      </w:r>
    </w:p>
    <w:p w14:paraId="3EC6035C" w14:textId="77777777" w:rsidR="00EA3D8E" w:rsidRPr="00EB389D" w:rsidRDefault="00EA3D8E" w:rsidP="00EA3D8E">
      <w:pPr>
        <w:spacing w:after="0"/>
        <w:rPr>
          <w:rFonts w:ascii="Arial" w:hAnsi="Arial" w:cs="Arial"/>
          <w:bCs/>
          <w:color w:val="231F20" w:themeColor="text1"/>
          <w:sz w:val="24"/>
          <w:szCs w:val="24"/>
        </w:rPr>
      </w:pPr>
    </w:p>
    <w:p w14:paraId="4D7BB949" w14:textId="77777777" w:rsidR="00D33D9E" w:rsidRPr="00EB389D" w:rsidRDefault="00D33D9E" w:rsidP="00EA3D8E">
      <w:pPr>
        <w:spacing w:after="0"/>
        <w:rPr>
          <w:rFonts w:ascii="Arial" w:hAnsi="Arial" w:cs="Arial"/>
          <w:bCs/>
          <w:color w:val="231F20" w:themeColor="text1"/>
          <w:sz w:val="24"/>
          <w:szCs w:val="24"/>
        </w:rPr>
      </w:pPr>
    </w:p>
    <w:p w14:paraId="1E800FB2" w14:textId="77777777" w:rsidR="00EA3D8E" w:rsidRPr="00EB389D" w:rsidRDefault="00EA3D8E" w:rsidP="006A6D25">
      <w:pPr>
        <w:pStyle w:val="ListParagraph"/>
        <w:numPr>
          <w:ilvl w:val="0"/>
          <w:numId w:val="154"/>
        </w:numPr>
        <w:spacing w:after="0"/>
        <w:ind w:left="425" w:hanging="425"/>
        <w:rPr>
          <w:rFonts w:ascii="Arial" w:hAnsi="Arial" w:cs="Arial"/>
          <w:b/>
          <w:bCs/>
          <w:iCs/>
          <w:color w:val="231F20" w:themeColor="text1"/>
          <w:sz w:val="24"/>
          <w:szCs w:val="24"/>
        </w:rPr>
      </w:pPr>
      <w:r w:rsidRPr="00EB389D">
        <w:rPr>
          <w:rFonts w:ascii="Arial" w:hAnsi="Arial" w:cs="Arial"/>
          <w:b/>
          <w:bCs/>
          <w:iCs/>
          <w:color w:val="231F20" w:themeColor="text1"/>
          <w:sz w:val="24"/>
          <w:szCs w:val="24"/>
        </w:rPr>
        <w:lastRenderedPageBreak/>
        <w:t>Which of the following is a responsibility of an internal auditor?</w:t>
      </w:r>
    </w:p>
    <w:p w14:paraId="31E6E1E7" w14:textId="77777777" w:rsidR="00EA3D8E" w:rsidRPr="00EB389D" w:rsidRDefault="00EA3D8E" w:rsidP="006A6D25">
      <w:pPr>
        <w:pStyle w:val="ListParagraph"/>
        <w:numPr>
          <w:ilvl w:val="0"/>
          <w:numId w:val="160"/>
        </w:numPr>
        <w:spacing w:after="0"/>
        <w:ind w:left="850" w:hanging="425"/>
        <w:rPr>
          <w:rFonts w:ascii="Arial" w:hAnsi="Arial" w:cs="Arial"/>
          <w:bCs/>
          <w:color w:val="231F20" w:themeColor="text1"/>
          <w:sz w:val="24"/>
          <w:szCs w:val="24"/>
        </w:rPr>
      </w:pPr>
      <w:r w:rsidRPr="00EB389D">
        <w:rPr>
          <w:rFonts w:ascii="Arial" w:hAnsi="Arial" w:cs="Arial"/>
          <w:bCs/>
          <w:color w:val="231F20" w:themeColor="text1"/>
          <w:sz w:val="24"/>
          <w:szCs w:val="24"/>
        </w:rPr>
        <w:t>Planning the audit activities</w:t>
      </w:r>
    </w:p>
    <w:p w14:paraId="01752447" w14:textId="77777777" w:rsidR="00EA3D8E" w:rsidRPr="00EB389D" w:rsidRDefault="00EA3D8E" w:rsidP="006A6D25">
      <w:pPr>
        <w:pStyle w:val="ListParagraph"/>
        <w:numPr>
          <w:ilvl w:val="0"/>
          <w:numId w:val="160"/>
        </w:numPr>
        <w:spacing w:after="0"/>
        <w:ind w:left="850" w:hanging="425"/>
        <w:contextualSpacing w:val="0"/>
        <w:rPr>
          <w:rFonts w:ascii="Arial" w:hAnsi="Arial" w:cs="Arial"/>
          <w:bCs/>
          <w:color w:val="231F20" w:themeColor="text1"/>
          <w:sz w:val="24"/>
          <w:szCs w:val="24"/>
        </w:rPr>
      </w:pPr>
      <w:r w:rsidRPr="00EB389D">
        <w:rPr>
          <w:rFonts w:ascii="Arial" w:hAnsi="Arial" w:cs="Arial"/>
          <w:bCs/>
          <w:color w:val="231F20" w:themeColor="text1"/>
          <w:sz w:val="24"/>
          <w:szCs w:val="24"/>
        </w:rPr>
        <w:t>Establishing the extent of the audit program</w:t>
      </w:r>
    </w:p>
    <w:p w14:paraId="05FD649B" w14:textId="77777777" w:rsidR="00EA3D8E" w:rsidRPr="00EB389D" w:rsidRDefault="00EA3D8E" w:rsidP="006A6D25">
      <w:pPr>
        <w:pStyle w:val="ListParagraph"/>
        <w:numPr>
          <w:ilvl w:val="0"/>
          <w:numId w:val="160"/>
        </w:numPr>
        <w:spacing w:after="0"/>
        <w:ind w:left="850" w:hanging="425"/>
        <w:contextualSpacing w:val="0"/>
        <w:rPr>
          <w:rFonts w:ascii="Arial" w:hAnsi="Arial" w:cs="Arial"/>
          <w:bCs/>
          <w:color w:val="231F20" w:themeColor="text1"/>
          <w:sz w:val="24"/>
          <w:szCs w:val="24"/>
        </w:rPr>
      </w:pPr>
      <w:r w:rsidRPr="00EB389D">
        <w:rPr>
          <w:rFonts w:ascii="Arial" w:hAnsi="Arial" w:cs="Arial"/>
          <w:bCs/>
          <w:color w:val="231F20" w:themeColor="text1"/>
          <w:sz w:val="24"/>
          <w:szCs w:val="24"/>
        </w:rPr>
        <w:t>Allocating the necessary resources for the internal audit program</w:t>
      </w:r>
    </w:p>
    <w:p w14:paraId="6509333F" w14:textId="77777777" w:rsidR="00EA3D8E" w:rsidRPr="00EB389D" w:rsidRDefault="00EA3D8E" w:rsidP="00EA3D8E">
      <w:pPr>
        <w:spacing w:after="0"/>
        <w:rPr>
          <w:rFonts w:ascii="Arial" w:hAnsi="Arial" w:cs="Arial"/>
          <w:bCs/>
          <w:i/>
          <w:iCs/>
          <w:color w:val="231F20" w:themeColor="text1"/>
          <w:sz w:val="24"/>
          <w:szCs w:val="24"/>
        </w:rPr>
      </w:pPr>
    </w:p>
    <w:p w14:paraId="2CFFF247" w14:textId="77777777" w:rsidR="00D33D9E" w:rsidRPr="00EB389D" w:rsidRDefault="00D33D9E" w:rsidP="00D33D9E">
      <w:pPr>
        <w:spacing w:after="0"/>
        <w:rPr>
          <w:rFonts w:ascii="Arial" w:eastAsia="Calibri" w:hAnsi="Arial" w:cs="Arial"/>
          <w:color w:val="231F20" w:themeColor="text1"/>
          <w:sz w:val="24"/>
          <w:szCs w:val="24"/>
        </w:rPr>
      </w:pPr>
      <w:r w:rsidRPr="00EB389D">
        <w:rPr>
          <w:rFonts w:ascii="Arial" w:eastAsia="Calibri" w:hAnsi="Arial" w:cs="Arial"/>
          <w:b/>
          <w:color w:val="231F20" w:themeColor="text1"/>
          <w:sz w:val="24"/>
          <w:szCs w:val="24"/>
        </w:rPr>
        <w:t>Correct Answer:</w:t>
      </w:r>
      <w:r w:rsidRPr="00EB389D">
        <w:rPr>
          <w:rFonts w:ascii="Arial" w:eastAsia="Calibri" w:hAnsi="Arial" w:cs="Arial"/>
          <w:color w:val="231F20" w:themeColor="text1"/>
          <w:sz w:val="24"/>
          <w:szCs w:val="24"/>
        </w:rPr>
        <w:t xml:space="preserve"> A</w:t>
      </w:r>
    </w:p>
    <w:p w14:paraId="71FE6814" w14:textId="77777777" w:rsidR="00EA3D8E" w:rsidRPr="00EB389D" w:rsidRDefault="00D33D9E" w:rsidP="00D33D9E">
      <w:pPr>
        <w:spacing w:after="0"/>
        <w:rPr>
          <w:rFonts w:ascii="Arial" w:hAnsi="Arial" w:cs="Arial"/>
          <w:bCs/>
          <w:iCs/>
          <w:color w:val="231F20" w:themeColor="text1"/>
          <w:sz w:val="24"/>
          <w:szCs w:val="24"/>
        </w:rPr>
      </w:pPr>
      <w:r w:rsidRPr="00EB389D">
        <w:rPr>
          <w:rFonts w:ascii="Arial" w:eastAsia="Calibri" w:hAnsi="Arial" w:cs="Arial"/>
          <w:b/>
          <w:color w:val="231F20" w:themeColor="text1"/>
          <w:sz w:val="24"/>
          <w:szCs w:val="24"/>
        </w:rPr>
        <w:t xml:space="preserve">Explanation: </w:t>
      </w:r>
      <w:r w:rsidR="00EA3D8E" w:rsidRPr="00EB389D">
        <w:rPr>
          <w:rFonts w:ascii="Arial" w:hAnsi="Arial" w:cs="Arial"/>
          <w:bCs/>
          <w:iCs/>
          <w:color w:val="231F20" w:themeColor="text1"/>
          <w:sz w:val="24"/>
          <w:szCs w:val="24"/>
        </w:rPr>
        <w:t>An internal auditor is responsible for planning the audit activities. Options B and C refer to responsibilities of the individuals managing the audit program.</w:t>
      </w:r>
    </w:p>
    <w:p w14:paraId="47EBC2BF" w14:textId="77777777" w:rsidR="00EA3D8E" w:rsidRPr="00EB389D" w:rsidRDefault="00EA3D8E" w:rsidP="00EA3D8E">
      <w:pPr>
        <w:spacing w:after="0"/>
        <w:rPr>
          <w:rFonts w:ascii="Arial" w:hAnsi="Arial" w:cs="Arial"/>
          <w:bCs/>
          <w:iCs/>
          <w:color w:val="231F20" w:themeColor="text1"/>
          <w:sz w:val="24"/>
          <w:szCs w:val="24"/>
        </w:rPr>
      </w:pPr>
    </w:p>
    <w:p w14:paraId="3A9B006A" w14:textId="77777777" w:rsidR="00EA3D8E" w:rsidRPr="00EB389D" w:rsidRDefault="00EA3D8E" w:rsidP="006A6D25">
      <w:pPr>
        <w:pStyle w:val="ListParagraph"/>
        <w:numPr>
          <w:ilvl w:val="0"/>
          <w:numId w:val="154"/>
        </w:numPr>
        <w:spacing w:after="0"/>
        <w:ind w:left="425" w:hanging="425"/>
        <w:rPr>
          <w:rFonts w:ascii="Arial" w:hAnsi="Arial" w:cs="Arial"/>
          <w:b/>
          <w:bCs/>
          <w:color w:val="231F20" w:themeColor="text1"/>
          <w:sz w:val="24"/>
          <w:szCs w:val="24"/>
        </w:rPr>
      </w:pPr>
      <w:r w:rsidRPr="00EB389D">
        <w:rPr>
          <w:rFonts w:ascii="Arial" w:hAnsi="Arial" w:cs="Arial"/>
          <w:b/>
          <w:bCs/>
          <w:color w:val="231F20" w:themeColor="text1"/>
          <w:sz w:val="24"/>
          <w:szCs w:val="24"/>
        </w:rPr>
        <w:t>What is the correct definition of a nonconformity?</w:t>
      </w:r>
    </w:p>
    <w:p w14:paraId="676BB2FB" w14:textId="77777777" w:rsidR="00EA3D8E" w:rsidRPr="00EB389D" w:rsidRDefault="00EA3D8E" w:rsidP="006A6D25">
      <w:pPr>
        <w:pStyle w:val="ListParagraph"/>
        <w:numPr>
          <w:ilvl w:val="0"/>
          <w:numId w:val="156"/>
        </w:numPr>
        <w:spacing w:after="0"/>
        <w:ind w:left="850" w:hanging="425"/>
        <w:rPr>
          <w:rFonts w:ascii="Arial" w:hAnsi="Arial" w:cs="Arial"/>
          <w:bCs/>
          <w:color w:val="231F20" w:themeColor="text1"/>
          <w:sz w:val="24"/>
          <w:szCs w:val="24"/>
        </w:rPr>
      </w:pPr>
      <w:r w:rsidRPr="00EB389D">
        <w:rPr>
          <w:rFonts w:ascii="Arial" w:hAnsi="Arial" w:cs="Arial"/>
          <w:bCs/>
          <w:color w:val="231F20" w:themeColor="text1"/>
          <w:sz w:val="24"/>
          <w:szCs w:val="24"/>
        </w:rPr>
        <w:t>Failure to communicate with stakeholders effectively</w:t>
      </w:r>
    </w:p>
    <w:p w14:paraId="29BE242C" w14:textId="77777777" w:rsidR="00EA3D8E" w:rsidRPr="00EB389D" w:rsidRDefault="00EA3D8E" w:rsidP="006A6D25">
      <w:pPr>
        <w:pStyle w:val="ListParagraph"/>
        <w:numPr>
          <w:ilvl w:val="0"/>
          <w:numId w:val="156"/>
        </w:numPr>
        <w:spacing w:after="0"/>
        <w:ind w:left="850" w:hanging="425"/>
        <w:rPr>
          <w:rFonts w:ascii="Arial" w:hAnsi="Arial" w:cs="Arial"/>
          <w:bCs/>
          <w:color w:val="231F20" w:themeColor="text1"/>
          <w:sz w:val="24"/>
          <w:szCs w:val="24"/>
        </w:rPr>
      </w:pPr>
      <w:r w:rsidRPr="00EB389D">
        <w:rPr>
          <w:rFonts w:ascii="Arial" w:hAnsi="Arial" w:cs="Arial"/>
          <w:bCs/>
          <w:color w:val="231F20" w:themeColor="text1"/>
          <w:sz w:val="24"/>
          <w:szCs w:val="24"/>
        </w:rPr>
        <w:t xml:space="preserve">Temporary interruption of services due to maintenance </w:t>
      </w:r>
    </w:p>
    <w:p w14:paraId="7E7E6F6B" w14:textId="77777777" w:rsidR="00EA3D8E" w:rsidRPr="00EB389D" w:rsidRDefault="00EA3D8E" w:rsidP="006A6D25">
      <w:pPr>
        <w:pStyle w:val="ListParagraph"/>
        <w:numPr>
          <w:ilvl w:val="0"/>
          <w:numId w:val="156"/>
        </w:numPr>
        <w:spacing w:after="0"/>
        <w:ind w:left="850" w:hanging="425"/>
        <w:contextualSpacing w:val="0"/>
        <w:rPr>
          <w:rFonts w:ascii="Arial" w:hAnsi="Arial" w:cs="Arial"/>
          <w:bCs/>
          <w:color w:val="231F20" w:themeColor="text1"/>
          <w:sz w:val="24"/>
          <w:szCs w:val="24"/>
        </w:rPr>
      </w:pPr>
      <w:r w:rsidRPr="00EB389D">
        <w:rPr>
          <w:rFonts w:ascii="Arial" w:hAnsi="Arial" w:cs="Arial"/>
          <w:bCs/>
          <w:color w:val="231F20" w:themeColor="text1"/>
          <w:sz w:val="24"/>
          <w:szCs w:val="24"/>
        </w:rPr>
        <w:t>Non-fulfilment of a requirement</w:t>
      </w:r>
    </w:p>
    <w:p w14:paraId="538547FE" w14:textId="77777777" w:rsidR="00EA3D8E" w:rsidRPr="00EB389D" w:rsidRDefault="00EA3D8E" w:rsidP="00EA3D8E">
      <w:pPr>
        <w:spacing w:after="0"/>
        <w:rPr>
          <w:rFonts w:ascii="Arial" w:hAnsi="Arial" w:cs="Arial"/>
          <w:bCs/>
          <w:i/>
          <w:color w:val="231F20" w:themeColor="text1"/>
          <w:sz w:val="24"/>
          <w:szCs w:val="24"/>
        </w:rPr>
      </w:pPr>
    </w:p>
    <w:p w14:paraId="3B27B94F" w14:textId="77777777" w:rsidR="00D33D9E" w:rsidRPr="00EB389D" w:rsidRDefault="00D33D9E" w:rsidP="00D33D9E">
      <w:pPr>
        <w:spacing w:after="0"/>
        <w:rPr>
          <w:rFonts w:ascii="Arial" w:eastAsia="Calibri" w:hAnsi="Arial" w:cs="Arial"/>
          <w:color w:val="231F20" w:themeColor="text1"/>
          <w:sz w:val="24"/>
          <w:szCs w:val="24"/>
        </w:rPr>
      </w:pPr>
      <w:r w:rsidRPr="00EB389D">
        <w:rPr>
          <w:rFonts w:ascii="Arial" w:eastAsia="Calibri" w:hAnsi="Arial" w:cs="Arial"/>
          <w:b/>
          <w:color w:val="231F20" w:themeColor="text1"/>
          <w:sz w:val="24"/>
          <w:szCs w:val="24"/>
        </w:rPr>
        <w:t>Correct Answer:</w:t>
      </w:r>
      <w:r w:rsidRPr="00EB389D">
        <w:rPr>
          <w:rFonts w:ascii="Arial" w:eastAsia="Calibri" w:hAnsi="Arial" w:cs="Arial"/>
          <w:color w:val="231F20" w:themeColor="text1"/>
          <w:sz w:val="24"/>
          <w:szCs w:val="24"/>
        </w:rPr>
        <w:t xml:space="preserve"> C</w:t>
      </w:r>
    </w:p>
    <w:p w14:paraId="7DFCE3F6" w14:textId="77777777" w:rsidR="00EA3D8E" w:rsidRPr="00EB389D" w:rsidRDefault="00D33D9E" w:rsidP="00D33D9E">
      <w:pPr>
        <w:spacing w:after="0"/>
        <w:rPr>
          <w:rFonts w:ascii="Arial" w:hAnsi="Arial" w:cs="Arial"/>
          <w:bCs/>
          <w:color w:val="231F20" w:themeColor="text1"/>
          <w:sz w:val="24"/>
          <w:szCs w:val="24"/>
        </w:rPr>
      </w:pPr>
      <w:r w:rsidRPr="00EB389D">
        <w:rPr>
          <w:rFonts w:ascii="Arial" w:eastAsia="Calibri" w:hAnsi="Arial" w:cs="Arial"/>
          <w:b/>
          <w:color w:val="231F20" w:themeColor="text1"/>
          <w:sz w:val="24"/>
          <w:szCs w:val="24"/>
        </w:rPr>
        <w:t xml:space="preserve">Explanation: </w:t>
      </w:r>
      <w:r w:rsidR="00EA3D8E" w:rsidRPr="00EB389D">
        <w:rPr>
          <w:rFonts w:ascii="Arial" w:hAnsi="Arial" w:cs="Arial"/>
          <w:bCs/>
          <w:color w:val="231F20" w:themeColor="text1"/>
          <w:sz w:val="24"/>
          <w:szCs w:val="24"/>
        </w:rPr>
        <w:t>According to ISO 9000, a nonconformity is defined as the “</w:t>
      </w:r>
      <w:r w:rsidR="00EA3D8E" w:rsidRPr="00EB389D">
        <w:rPr>
          <w:rFonts w:ascii="Arial" w:hAnsi="Arial" w:cs="Arial"/>
          <w:bCs/>
          <w:i/>
          <w:color w:val="231F20" w:themeColor="text1"/>
          <w:sz w:val="24"/>
          <w:szCs w:val="24"/>
        </w:rPr>
        <w:t>non-fulfillment of a requirement.</w:t>
      </w:r>
      <w:r w:rsidR="00EA3D8E" w:rsidRPr="00EB389D">
        <w:rPr>
          <w:rFonts w:ascii="Arial" w:hAnsi="Arial" w:cs="Arial"/>
          <w:bCs/>
          <w:color w:val="231F20" w:themeColor="text1"/>
          <w:sz w:val="24"/>
          <w:szCs w:val="24"/>
        </w:rPr>
        <w:t>”</w:t>
      </w:r>
    </w:p>
    <w:p w14:paraId="69C25385" w14:textId="77777777" w:rsidR="00EA3D8E" w:rsidRPr="00EB389D" w:rsidRDefault="00EA3D8E" w:rsidP="00EA3D8E">
      <w:pPr>
        <w:spacing w:after="0"/>
        <w:rPr>
          <w:rFonts w:ascii="Arial" w:hAnsi="Arial" w:cs="Arial"/>
          <w:bCs/>
          <w:color w:val="231F20" w:themeColor="text1"/>
          <w:sz w:val="24"/>
          <w:szCs w:val="24"/>
        </w:rPr>
      </w:pPr>
    </w:p>
    <w:p w14:paraId="5F0AF898" w14:textId="77777777" w:rsidR="00EA3D8E" w:rsidRPr="00EB389D" w:rsidRDefault="00EA3D8E" w:rsidP="006A6D25">
      <w:pPr>
        <w:pStyle w:val="ListParagraph"/>
        <w:numPr>
          <w:ilvl w:val="0"/>
          <w:numId w:val="154"/>
        </w:numPr>
        <w:spacing w:after="0"/>
        <w:ind w:left="425" w:hanging="425"/>
        <w:rPr>
          <w:rFonts w:ascii="Arial" w:hAnsi="Arial" w:cs="Arial"/>
          <w:b/>
          <w:bCs/>
          <w:color w:val="231F20" w:themeColor="text1"/>
          <w:sz w:val="24"/>
          <w:szCs w:val="24"/>
        </w:rPr>
      </w:pPr>
      <w:r w:rsidRPr="00EB389D">
        <w:rPr>
          <w:rFonts w:ascii="Arial" w:hAnsi="Arial" w:cs="Arial"/>
          <w:b/>
          <w:bCs/>
          <w:color w:val="231F20" w:themeColor="text1"/>
          <w:sz w:val="24"/>
          <w:szCs w:val="24"/>
        </w:rPr>
        <w:t xml:space="preserve">Organizations must correct all nonconformities simultaneously. </w:t>
      </w:r>
    </w:p>
    <w:p w14:paraId="42EFD2E8" w14:textId="77777777" w:rsidR="00EA3D8E" w:rsidRPr="00EB389D" w:rsidRDefault="00EA3D8E" w:rsidP="006A6D25">
      <w:pPr>
        <w:pStyle w:val="ListParagraph"/>
        <w:numPr>
          <w:ilvl w:val="0"/>
          <w:numId w:val="155"/>
        </w:numPr>
        <w:spacing w:after="0"/>
        <w:ind w:left="850" w:hanging="425"/>
        <w:rPr>
          <w:rFonts w:ascii="Arial" w:hAnsi="Arial" w:cs="Arial"/>
          <w:bCs/>
          <w:color w:val="231F20" w:themeColor="text1"/>
          <w:sz w:val="24"/>
          <w:szCs w:val="24"/>
        </w:rPr>
      </w:pPr>
      <w:r w:rsidRPr="00EB389D">
        <w:rPr>
          <w:rFonts w:ascii="Arial" w:hAnsi="Arial" w:cs="Arial"/>
          <w:bCs/>
          <w:color w:val="231F20" w:themeColor="text1"/>
          <w:sz w:val="24"/>
          <w:szCs w:val="24"/>
        </w:rPr>
        <w:t>True</w:t>
      </w:r>
    </w:p>
    <w:p w14:paraId="057AF982" w14:textId="77777777" w:rsidR="00EA3D8E" w:rsidRPr="00EB389D" w:rsidRDefault="00EA3D8E" w:rsidP="006A6D25">
      <w:pPr>
        <w:pStyle w:val="ListParagraph"/>
        <w:numPr>
          <w:ilvl w:val="0"/>
          <w:numId w:val="155"/>
        </w:numPr>
        <w:spacing w:after="0"/>
        <w:ind w:left="850" w:hanging="425"/>
        <w:contextualSpacing w:val="0"/>
        <w:rPr>
          <w:rFonts w:ascii="Arial" w:hAnsi="Arial" w:cs="Arial"/>
          <w:bCs/>
          <w:i/>
          <w:color w:val="231F20" w:themeColor="text1"/>
          <w:sz w:val="24"/>
          <w:szCs w:val="24"/>
        </w:rPr>
      </w:pPr>
      <w:r w:rsidRPr="00EB389D">
        <w:rPr>
          <w:rFonts w:ascii="Arial" w:hAnsi="Arial" w:cs="Arial"/>
          <w:bCs/>
          <w:color w:val="231F20" w:themeColor="text1"/>
          <w:sz w:val="24"/>
          <w:szCs w:val="24"/>
        </w:rPr>
        <w:t>False</w:t>
      </w:r>
    </w:p>
    <w:p w14:paraId="59C2A0EE" w14:textId="77777777" w:rsidR="00EA3D8E" w:rsidRPr="00EB389D" w:rsidRDefault="00EA3D8E" w:rsidP="00EA3D8E">
      <w:pPr>
        <w:spacing w:after="0"/>
        <w:rPr>
          <w:rFonts w:ascii="Arial" w:hAnsi="Arial" w:cs="Arial"/>
          <w:bCs/>
          <w:i/>
          <w:color w:val="231F20" w:themeColor="text1"/>
          <w:sz w:val="24"/>
          <w:szCs w:val="24"/>
        </w:rPr>
      </w:pPr>
    </w:p>
    <w:p w14:paraId="1AA4A6DA" w14:textId="77777777" w:rsidR="00D33D9E" w:rsidRPr="00EB389D" w:rsidRDefault="00D33D9E" w:rsidP="00D33D9E">
      <w:pPr>
        <w:spacing w:after="0"/>
        <w:rPr>
          <w:rFonts w:ascii="Arial" w:eastAsia="Calibri" w:hAnsi="Arial" w:cs="Arial"/>
          <w:color w:val="231F20" w:themeColor="text1"/>
          <w:sz w:val="24"/>
          <w:szCs w:val="24"/>
        </w:rPr>
      </w:pPr>
      <w:r w:rsidRPr="00EB389D">
        <w:rPr>
          <w:rFonts w:ascii="Arial" w:eastAsia="Calibri" w:hAnsi="Arial" w:cs="Arial"/>
          <w:b/>
          <w:color w:val="231F20" w:themeColor="text1"/>
          <w:sz w:val="24"/>
          <w:szCs w:val="24"/>
        </w:rPr>
        <w:t>Correct Answer:</w:t>
      </w:r>
      <w:r w:rsidRPr="00EB389D">
        <w:rPr>
          <w:rFonts w:ascii="Arial" w:eastAsia="Calibri" w:hAnsi="Arial" w:cs="Arial"/>
          <w:color w:val="231F20" w:themeColor="text1"/>
          <w:sz w:val="24"/>
          <w:szCs w:val="24"/>
        </w:rPr>
        <w:t xml:space="preserve"> B</w:t>
      </w:r>
    </w:p>
    <w:p w14:paraId="39A1AB40" w14:textId="77777777" w:rsidR="00EA3D8E" w:rsidRPr="00EB389D" w:rsidRDefault="00D33D9E" w:rsidP="00D33D9E">
      <w:pPr>
        <w:spacing w:after="0"/>
        <w:rPr>
          <w:rFonts w:ascii="Arial" w:hAnsi="Arial" w:cs="Arial"/>
          <w:bCs/>
          <w:color w:val="231F20" w:themeColor="text1"/>
          <w:sz w:val="24"/>
          <w:szCs w:val="24"/>
        </w:rPr>
      </w:pPr>
      <w:r w:rsidRPr="00EB389D">
        <w:rPr>
          <w:rFonts w:ascii="Arial" w:eastAsia="Calibri" w:hAnsi="Arial" w:cs="Arial"/>
          <w:b/>
          <w:color w:val="231F20" w:themeColor="text1"/>
          <w:sz w:val="24"/>
          <w:szCs w:val="24"/>
        </w:rPr>
        <w:t xml:space="preserve">Explanation: </w:t>
      </w:r>
      <w:r w:rsidR="00EA3D8E" w:rsidRPr="00EB389D">
        <w:rPr>
          <w:rFonts w:ascii="Arial" w:hAnsi="Arial" w:cs="Arial"/>
          <w:bCs/>
          <w:color w:val="231F20" w:themeColor="text1"/>
          <w:sz w:val="24"/>
          <w:szCs w:val="24"/>
        </w:rPr>
        <w:t xml:space="preserve">It is highly unlikely for an organization to correct all nonconformities simultaneously. Every improvement requires time and resources. Action plans can be arranged in order of priority by the top management. Therefore, the auditor must try to ensure that improvement objectives are realistic in the specific context of the auditee. </w:t>
      </w:r>
    </w:p>
    <w:p w14:paraId="0A33769E" w14:textId="77777777" w:rsidR="00EA3D8E" w:rsidRPr="00EB389D" w:rsidRDefault="00EA3D8E" w:rsidP="00EA3D8E">
      <w:pPr>
        <w:spacing w:after="0"/>
        <w:rPr>
          <w:rFonts w:ascii="Arial" w:hAnsi="Arial" w:cs="Arial"/>
          <w:bCs/>
          <w:color w:val="231F20" w:themeColor="text1"/>
          <w:sz w:val="24"/>
          <w:szCs w:val="24"/>
        </w:rPr>
      </w:pPr>
    </w:p>
    <w:p w14:paraId="735A3FFF" w14:textId="77777777" w:rsidR="00EA3D8E" w:rsidRPr="00EB389D" w:rsidRDefault="00EA3D8E">
      <w:pPr>
        <w:rPr>
          <w:rFonts w:ascii="Arial" w:hAnsi="Arial" w:cs="Arial"/>
          <w:bCs/>
          <w:color w:val="231F20" w:themeColor="text1"/>
          <w:sz w:val="24"/>
          <w:szCs w:val="24"/>
        </w:rPr>
      </w:pPr>
      <w:r w:rsidRPr="00EB389D">
        <w:rPr>
          <w:rFonts w:ascii="Arial" w:hAnsi="Arial" w:cs="Arial"/>
          <w:bCs/>
          <w:color w:val="231F20" w:themeColor="text1"/>
          <w:sz w:val="24"/>
          <w:szCs w:val="24"/>
        </w:rPr>
        <w:br w:type="page"/>
      </w:r>
    </w:p>
    <w:p w14:paraId="6856071B" w14:textId="77777777" w:rsidR="00EA3D8E" w:rsidRPr="00EB389D" w:rsidRDefault="00EA3D8E" w:rsidP="00EA3D8E">
      <w:pPr>
        <w:spacing w:after="0"/>
        <w:rPr>
          <w:rFonts w:ascii="Arial" w:hAnsi="Arial" w:cs="Arial"/>
          <w:b/>
          <w:bCs/>
          <w:color w:val="231F20" w:themeColor="text1"/>
          <w:sz w:val="24"/>
          <w:szCs w:val="24"/>
        </w:rPr>
      </w:pPr>
      <w:r w:rsidRPr="00EB389D">
        <w:rPr>
          <w:rFonts w:ascii="Arial" w:hAnsi="Arial" w:cs="Arial"/>
          <w:b/>
          <w:bCs/>
          <w:color w:val="231F20" w:themeColor="text1"/>
          <w:sz w:val="24"/>
          <w:szCs w:val="24"/>
        </w:rPr>
        <w:lastRenderedPageBreak/>
        <w:t xml:space="preserve">Quiz 24: Management </w:t>
      </w:r>
      <w:r w:rsidR="00D33D9E" w:rsidRPr="00EB389D">
        <w:rPr>
          <w:rFonts w:ascii="Arial" w:hAnsi="Arial" w:cs="Arial"/>
          <w:b/>
          <w:bCs/>
          <w:color w:val="231F20" w:themeColor="text1"/>
          <w:sz w:val="24"/>
          <w:szCs w:val="24"/>
        </w:rPr>
        <w:t>R</w:t>
      </w:r>
      <w:r w:rsidRPr="00EB389D">
        <w:rPr>
          <w:rFonts w:ascii="Arial" w:hAnsi="Arial" w:cs="Arial"/>
          <w:b/>
          <w:bCs/>
          <w:color w:val="231F20" w:themeColor="text1"/>
          <w:sz w:val="24"/>
          <w:szCs w:val="24"/>
        </w:rPr>
        <w:t>eview</w:t>
      </w:r>
    </w:p>
    <w:p w14:paraId="475B7F2F" w14:textId="77777777" w:rsidR="00EA3D8E" w:rsidRPr="00EB389D" w:rsidRDefault="00EA3D8E" w:rsidP="00EA3D8E">
      <w:pPr>
        <w:spacing w:after="0"/>
        <w:rPr>
          <w:rFonts w:ascii="Arial" w:hAnsi="Arial" w:cs="Arial"/>
          <w:b/>
          <w:bCs/>
          <w:color w:val="231F20" w:themeColor="text1"/>
          <w:sz w:val="24"/>
          <w:szCs w:val="24"/>
        </w:rPr>
      </w:pPr>
    </w:p>
    <w:p w14:paraId="1C2B08E4" w14:textId="77777777" w:rsidR="00EA3D8E" w:rsidRPr="00EB389D" w:rsidRDefault="00EA3D8E" w:rsidP="006A6D25">
      <w:pPr>
        <w:pStyle w:val="ListParagraph"/>
        <w:numPr>
          <w:ilvl w:val="0"/>
          <w:numId w:val="164"/>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An organization wishing to comply with ISO/IEC 27001 must conduct management reviews at planned intervals.</w:t>
      </w:r>
    </w:p>
    <w:p w14:paraId="3A00CC00" w14:textId="77777777" w:rsidR="00EA3D8E" w:rsidRPr="00EB389D" w:rsidRDefault="00EA3D8E" w:rsidP="006A6D25">
      <w:pPr>
        <w:pStyle w:val="ListParagraph"/>
        <w:numPr>
          <w:ilvl w:val="0"/>
          <w:numId w:val="162"/>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True</w:t>
      </w:r>
    </w:p>
    <w:p w14:paraId="4B9EE62E" w14:textId="77777777" w:rsidR="00EA3D8E" w:rsidRPr="00EB389D" w:rsidRDefault="00EA3D8E" w:rsidP="006A6D25">
      <w:pPr>
        <w:pStyle w:val="ListParagraph"/>
        <w:numPr>
          <w:ilvl w:val="0"/>
          <w:numId w:val="162"/>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False</w:t>
      </w:r>
    </w:p>
    <w:p w14:paraId="29F145CF" w14:textId="77777777" w:rsidR="00EA3D8E" w:rsidRPr="00EB389D" w:rsidRDefault="00EA3D8E" w:rsidP="00EA3D8E">
      <w:pPr>
        <w:spacing w:after="0"/>
        <w:rPr>
          <w:rFonts w:ascii="Arial" w:hAnsi="Arial" w:cs="Arial"/>
          <w:i/>
          <w:color w:val="231F20" w:themeColor="text1"/>
          <w:sz w:val="24"/>
          <w:szCs w:val="24"/>
        </w:rPr>
      </w:pPr>
    </w:p>
    <w:p w14:paraId="280FDA89" w14:textId="77777777" w:rsidR="00D33D9E" w:rsidRPr="00EB389D" w:rsidRDefault="00D33D9E" w:rsidP="00D33D9E">
      <w:pPr>
        <w:spacing w:after="0"/>
        <w:rPr>
          <w:rFonts w:ascii="Arial" w:eastAsia="Calibri" w:hAnsi="Arial" w:cs="Arial"/>
          <w:color w:val="231F20" w:themeColor="text1"/>
          <w:sz w:val="24"/>
          <w:szCs w:val="24"/>
        </w:rPr>
      </w:pPr>
      <w:r w:rsidRPr="00EB389D">
        <w:rPr>
          <w:rFonts w:ascii="Arial" w:eastAsia="Calibri" w:hAnsi="Arial" w:cs="Arial"/>
          <w:b/>
          <w:color w:val="231F20" w:themeColor="text1"/>
          <w:sz w:val="24"/>
          <w:szCs w:val="24"/>
        </w:rPr>
        <w:t>Correct Answer:</w:t>
      </w:r>
      <w:r w:rsidRPr="00EB389D">
        <w:rPr>
          <w:rFonts w:ascii="Arial" w:eastAsia="Calibri" w:hAnsi="Arial" w:cs="Arial"/>
          <w:color w:val="231F20" w:themeColor="text1"/>
          <w:sz w:val="24"/>
          <w:szCs w:val="24"/>
        </w:rPr>
        <w:t xml:space="preserve"> A</w:t>
      </w:r>
    </w:p>
    <w:p w14:paraId="033F866D" w14:textId="77777777" w:rsidR="00EA3D8E" w:rsidRPr="00EB389D" w:rsidRDefault="00D33D9E" w:rsidP="00D33D9E">
      <w:pPr>
        <w:spacing w:after="0"/>
        <w:rPr>
          <w:rFonts w:ascii="Arial" w:hAnsi="Arial" w:cs="Arial"/>
          <w:color w:val="231F20" w:themeColor="text1"/>
          <w:sz w:val="24"/>
          <w:szCs w:val="24"/>
        </w:rPr>
      </w:pPr>
      <w:r w:rsidRPr="00EB389D">
        <w:rPr>
          <w:rFonts w:ascii="Arial" w:eastAsia="Calibri" w:hAnsi="Arial" w:cs="Arial"/>
          <w:b/>
          <w:color w:val="231F20" w:themeColor="text1"/>
          <w:sz w:val="24"/>
          <w:szCs w:val="24"/>
        </w:rPr>
        <w:t xml:space="preserve">Explanation: </w:t>
      </w:r>
      <w:r w:rsidR="00EA3D8E" w:rsidRPr="00EB389D">
        <w:rPr>
          <w:rFonts w:ascii="Arial" w:hAnsi="Arial" w:cs="Arial"/>
          <w:color w:val="231F20" w:themeColor="text1"/>
          <w:sz w:val="24"/>
          <w:szCs w:val="24"/>
        </w:rPr>
        <w:t>According to clause 9.3 of ISO/IEC 27001, the organization must review the ISMS at planned intervals and retain documented information as evidence of the results of management reviews.</w:t>
      </w:r>
    </w:p>
    <w:p w14:paraId="3714B01B" w14:textId="77777777" w:rsidR="00EA3D8E" w:rsidRPr="00EB389D" w:rsidRDefault="00EA3D8E" w:rsidP="00EA3D8E">
      <w:pPr>
        <w:spacing w:after="0"/>
        <w:rPr>
          <w:rFonts w:ascii="Arial" w:hAnsi="Arial" w:cs="Arial"/>
          <w:color w:val="231F20" w:themeColor="text1"/>
          <w:sz w:val="24"/>
          <w:szCs w:val="24"/>
        </w:rPr>
      </w:pPr>
    </w:p>
    <w:p w14:paraId="3F4AC377" w14:textId="77777777" w:rsidR="00EA3D8E" w:rsidRPr="00EB389D" w:rsidRDefault="00EA3D8E" w:rsidP="00EA3D8E">
      <w:pPr>
        <w:spacing w:after="0"/>
        <w:rPr>
          <w:rFonts w:ascii="Arial" w:hAnsi="Arial" w:cs="Arial"/>
          <w:color w:val="231F20" w:themeColor="text1"/>
          <w:sz w:val="24"/>
          <w:szCs w:val="24"/>
        </w:rPr>
      </w:pPr>
    </w:p>
    <w:p w14:paraId="32398206" w14:textId="77777777" w:rsidR="00EA3D8E" w:rsidRPr="00EB389D" w:rsidRDefault="00EA3D8E" w:rsidP="006A6D25">
      <w:pPr>
        <w:pStyle w:val="ListParagraph"/>
        <w:numPr>
          <w:ilvl w:val="0"/>
          <w:numId w:val="164"/>
        </w:numPr>
        <w:spacing w:after="0"/>
        <w:ind w:left="425" w:hanging="425"/>
        <w:rPr>
          <w:rFonts w:ascii="Arial" w:hAnsi="Arial" w:cs="Arial"/>
          <w:color w:val="231F20" w:themeColor="text1"/>
          <w:sz w:val="24"/>
          <w:szCs w:val="24"/>
        </w:rPr>
      </w:pPr>
      <w:r w:rsidRPr="00EB389D">
        <w:rPr>
          <w:rFonts w:ascii="Arial" w:hAnsi="Arial" w:cs="Arial"/>
          <w:b/>
          <w:color w:val="231F20" w:themeColor="text1"/>
          <w:sz w:val="24"/>
          <w:szCs w:val="24"/>
        </w:rPr>
        <w:t>Which of the following does NOT need to be included in the management review?</w:t>
      </w:r>
      <w:r w:rsidRPr="00EB389D">
        <w:rPr>
          <w:rFonts w:ascii="Arial" w:hAnsi="Arial" w:cs="Arial"/>
          <w:color w:val="231F20" w:themeColor="text1"/>
          <w:sz w:val="24"/>
          <w:szCs w:val="24"/>
        </w:rPr>
        <w:t xml:space="preserve"> </w:t>
      </w:r>
    </w:p>
    <w:p w14:paraId="633DF931" w14:textId="77777777" w:rsidR="00EA3D8E" w:rsidRPr="00EB389D" w:rsidRDefault="00EA3D8E" w:rsidP="006A6D25">
      <w:pPr>
        <w:pStyle w:val="ListParagraph"/>
        <w:numPr>
          <w:ilvl w:val="0"/>
          <w:numId w:val="167"/>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Feedback on employee performance</w:t>
      </w:r>
    </w:p>
    <w:p w14:paraId="5B8DC4E9" w14:textId="77777777" w:rsidR="00EA3D8E" w:rsidRPr="00EB389D" w:rsidRDefault="00EA3D8E" w:rsidP="006A6D25">
      <w:pPr>
        <w:pStyle w:val="ListParagraph"/>
        <w:numPr>
          <w:ilvl w:val="0"/>
          <w:numId w:val="167"/>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Feedback from interested parties</w:t>
      </w:r>
    </w:p>
    <w:p w14:paraId="68C7FF00" w14:textId="77777777" w:rsidR="00EA3D8E" w:rsidRPr="00EB389D" w:rsidRDefault="00EA3D8E" w:rsidP="006A6D25">
      <w:pPr>
        <w:pStyle w:val="ListParagraph"/>
        <w:numPr>
          <w:ilvl w:val="0"/>
          <w:numId w:val="167"/>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Feedback on the information security performance</w:t>
      </w:r>
    </w:p>
    <w:p w14:paraId="5B8E9377" w14:textId="77777777" w:rsidR="00EA3D8E" w:rsidRPr="00EB389D" w:rsidRDefault="00EA3D8E" w:rsidP="00EA3D8E">
      <w:pPr>
        <w:spacing w:after="0"/>
        <w:rPr>
          <w:rFonts w:ascii="Arial" w:hAnsi="Arial" w:cs="Arial"/>
          <w:i/>
          <w:color w:val="231F20" w:themeColor="text1"/>
          <w:sz w:val="24"/>
          <w:szCs w:val="24"/>
        </w:rPr>
      </w:pPr>
    </w:p>
    <w:p w14:paraId="07BC2EBA" w14:textId="77777777" w:rsidR="00D33D9E" w:rsidRPr="00EB389D" w:rsidRDefault="00D33D9E" w:rsidP="00D33D9E">
      <w:pPr>
        <w:spacing w:after="0"/>
        <w:rPr>
          <w:rFonts w:ascii="Arial" w:eastAsia="Calibri" w:hAnsi="Arial" w:cs="Arial"/>
          <w:color w:val="231F20" w:themeColor="text1"/>
          <w:sz w:val="24"/>
          <w:szCs w:val="24"/>
        </w:rPr>
      </w:pPr>
      <w:r w:rsidRPr="00EB389D">
        <w:rPr>
          <w:rFonts w:ascii="Arial" w:eastAsia="Calibri" w:hAnsi="Arial" w:cs="Arial"/>
          <w:b/>
          <w:color w:val="231F20" w:themeColor="text1"/>
          <w:sz w:val="24"/>
          <w:szCs w:val="24"/>
        </w:rPr>
        <w:t>Correct Answer:</w:t>
      </w:r>
      <w:r w:rsidRPr="00EB389D">
        <w:rPr>
          <w:rFonts w:ascii="Arial" w:eastAsia="Calibri" w:hAnsi="Arial" w:cs="Arial"/>
          <w:color w:val="231F20" w:themeColor="text1"/>
          <w:sz w:val="24"/>
          <w:szCs w:val="24"/>
        </w:rPr>
        <w:t xml:space="preserve"> A</w:t>
      </w:r>
    </w:p>
    <w:p w14:paraId="595937A9" w14:textId="77777777" w:rsidR="00EA3D8E" w:rsidRPr="00E668B6" w:rsidRDefault="00D33D9E" w:rsidP="00D33D9E">
      <w:pPr>
        <w:spacing w:after="0"/>
        <w:rPr>
          <w:rFonts w:ascii="Arial" w:hAnsi="Arial" w:cs="Arial"/>
          <w:color w:val="231F20" w:themeColor="text1"/>
          <w:sz w:val="24"/>
          <w:szCs w:val="24"/>
        </w:rPr>
      </w:pPr>
      <w:r w:rsidRPr="00EB389D">
        <w:rPr>
          <w:rFonts w:ascii="Arial" w:eastAsia="Calibri" w:hAnsi="Arial" w:cs="Arial"/>
          <w:b/>
          <w:color w:val="231F20" w:themeColor="text1"/>
          <w:sz w:val="24"/>
          <w:szCs w:val="24"/>
        </w:rPr>
        <w:t xml:space="preserve">Explanation: </w:t>
      </w:r>
      <w:r w:rsidR="00EA3D8E" w:rsidRPr="00E668B6">
        <w:rPr>
          <w:rFonts w:ascii="Arial" w:hAnsi="Arial" w:cs="Arial"/>
          <w:color w:val="231F20" w:themeColor="text1"/>
          <w:sz w:val="24"/>
          <w:szCs w:val="24"/>
        </w:rPr>
        <w:t>The management review involves considering various aspects, including the status of previous actions, changes in external and internal issues related to the information security management system, feedback on information security performance, feedback from interested parties, results of risk assessment and risk treatment plan, and opportunities for continual improvement.</w:t>
      </w:r>
    </w:p>
    <w:p w14:paraId="4EB94109" w14:textId="77777777" w:rsidR="00EA3D8E" w:rsidRPr="00E668B6" w:rsidRDefault="00EA3D8E" w:rsidP="00EA3D8E">
      <w:pPr>
        <w:spacing w:after="0"/>
        <w:rPr>
          <w:rFonts w:ascii="Arial" w:hAnsi="Arial" w:cs="Arial"/>
          <w:color w:val="231F20" w:themeColor="text1"/>
          <w:sz w:val="24"/>
          <w:szCs w:val="24"/>
        </w:rPr>
      </w:pPr>
    </w:p>
    <w:p w14:paraId="3400CCAA" w14:textId="77777777" w:rsidR="00EA3D8E" w:rsidRPr="00EB389D" w:rsidRDefault="00EA3D8E" w:rsidP="006A6D25">
      <w:pPr>
        <w:pStyle w:val="ListParagraph"/>
        <w:numPr>
          <w:ilvl w:val="0"/>
          <w:numId w:val="164"/>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What should be included in the management review outputs, among others?</w:t>
      </w:r>
    </w:p>
    <w:p w14:paraId="1DB859CC" w14:textId="77777777" w:rsidR="00EA3D8E" w:rsidRPr="00EB389D" w:rsidRDefault="00EA3D8E" w:rsidP="006A6D25">
      <w:pPr>
        <w:pStyle w:val="ListParagraph"/>
        <w:numPr>
          <w:ilvl w:val="0"/>
          <w:numId w:val="166"/>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Decisions related to risk treatment opportunities</w:t>
      </w:r>
    </w:p>
    <w:p w14:paraId="445997E3" w14:textId="77777777" w:rsidR="00EA3D8E" w:rsidRPr="00EB389D" w:rsidRDefault="00EA3D8E" w:rsidP="006A6D25">
      <w:pPr>
        <w:pStyle w:val="ListParagraph"/>
        <w:numPr>
          <w:ilvl w:val="0"/>
          <w:numId w:val="166"/>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Decisions related to continual improvement opportunities</w:t>
      </w:r>
    </w:p>
    <w:p w14:paraId="3C24C2D2" w14:textId="77777777" w:rsidR="00EA3D8E" w:rsidRPr="00EB389D" w:rsidRDefault="00EA3D8E" w:rsidP="006A6D25">
      <w:pPr>
        <w:pStyle w:val="ListParagraph"/>
        <w:numPr>
          <w:ilvl w:val="0"/>
          <w:numId w:val="166"/>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Both A and B</w:t>
      </w:r>
    </w:p>
    <w:p w14:paraId="6952C695" w14:textId="77777777" w:rsidR="00EA3D8E" w:rsidRPr="00EB389D" w:rsidRDefault="00EA3D8E" w:rsidP="00EA3D8E">
      <w:pPr>
        <w:spacing w:after="0"/>
        <w:rPr>
          <w:rFonts w:ascii="Arial" w:hAnsi="Arial" w:cs="Arial"/>
          <w:i/>
          <w:color w:val="231F20" w:themeColor="text1"/>
          <w:sz w:val="24"/>
          <w:szCs w:val="24"/>
        </w:rPr>
      </w:pPr>
    </w:p>
    <w:p w14:paraId="2799293B" w14:textId="77777777" w:rsidR="00D33D9E" w:rsidRPr="00EB389D" w:rsidRDefault="00D33D9E" w:rsidP="00D33D9E">
      <w:pPr>
        <w:spacing w:after="0"/>
        <w:rPr>
          <w:rFonts w:ascii="Arial" w:eastAsia="Calibri" w:hAnsi="Arial" w:cs="Arial"/>
          <w:color w:val="231F20" w:themeColor="text1"/>
          <w:sz w:val="24"/>
          <w:szCs w:val="24"/>
        </w:rPr>
      </w:pPr>
      <w:r w:rsidRPr="00EB389D">
        <w:rPr>
          <w:rFonts w:ascii="Arial" w:eastAsia="Calibri" w:hAnsi="Arial" w:cs="Arial"/>
          <w:b/>
          <w:color w:val="231F20" w:themeColor="text1"/>
          <w:sz w:val="24"/>
          <w:szCs w:val="24"/>
        </w:rPr>
        <w:t>Correct Answer:</w:t>
      </w:r>
      <w:r w:rsidRPr="00EB389D">
        <w:rPr>
          <w:rFonts w:ascii="Arial" w:eastAsia="Calibri" w:hAnsi="Arial" w:cs="Arial"/>
          <w:color w:val="231F20" w:themeColor="text1"/>
          <w:sz w:val="24"/>
          <w:szCs w:val="24"/>
        </w:rPr>
        <w:t xml:space="preserve"> B</w:t>
      </w:r>
    </w:p>
    <w:p w14:paraId="39CF93E0" w14:textId="77777777" w:rsidR="00EA3D8E" w:rsidRPr="00EB389D" w:rsidRDefault="00D33D9E" w:rsidP="00D33D9E">
      <w:pPr>
        <w:spacing w:after="0"/>
        <w:rPr>
          <w:rFonts w:ascii="Arial" w:hAnsi="Arial" w:cs="Arial"/>
          <w:iCs/>
          <w:color w:val="231F20" w:themeColor="text1"/>
          <w:sz w:val="24"/>
          <w:szCs w:val="24"/>
        </w:rPr>
      </w:pPr>
      <w:r w:rsidRPr="00EB389D">
        <w:rPr>
          <w:rFonts w:ascii="Arial" w:eastAsia="Calibri" w:hAnsi="Arial" w:cs="Arial"/>
          <w:b/>
          <w:color w:val="231F20" w:themeColor="text1"/>
          <w:sz w:val="24"/>
          <w:szCs w:val="24"/>
        </w:rPr>
        <w:t xml:space="preserve">Explanation: </w:t>
      </w:r>
      <w:r w:rsidR="00EA3D8E" w:rsidRPr="00EB389D">
        <w:rPr>
          <w:rFonts w:ascii="Arial" w:hAnsi="Arial" w:cs="Arial"/>
          <w:color w:val="231F20" w:themeColor="text1"/>
          <w:sz w:val="24"/>
          <w:szCs w:val="24"/>
        </w:rPr>
        <w:t xml:space="preserve">The outputs of the management review should include decisions related to continual improvement </w:t>
      </w:r>
      <w:r w:rsidR="00EA3D8E" w:rsidRPr="00EB389D">
        <w:rPr>
          <w:rFonts w:ascii="Arial" w:hAnsi="Arial" w:cs="Arial"/>
          <w:iCs/>
          <w:color w:val="231F20" w:themeColor="text1"/>
          <w:sz w:val="24"/>
          <w:szCs w:val="24"/>
        </w:rPr>
        <w:t xml:space="preserve">opportunities and any needs for changes to the information security management system. </w:t>
      </w:r>
    </w:p>
    <w:p w14:paraId="6B68D13D" w14:textId="77777777" w:rsidR="00EA3D8E" w:rsidRPr="00EB389D" w:rsidRDefault="00EA3D8E" w:rsidP="00EA3D8E">
      <w:pPr>
        <w:spacing w:after="0"/>
        <w:rPr>
          <w:rFonts w:ascii="Arial" w:hAnsi="Arial" w:cs="Arial"/>
          <w:iCs/>
          <w:color w:val="231F20" w:themeColor="text1"/>
          <w:sz w:val="24"/>
          <w:szCs w:val="24"/>
        </w:rPr>
      </w:pPr>
    </w:p>
    <w:p w14:paraId="2F2FFB56" w14:textId="77777777" w:rsidR="00EA3D8E" w:rsidRPr="00EB389D" w:rsidRDefault="00EA3D8E" w:rsidP="006A6D25">
      <w:pPr>
        <w:pStyle w:val="ListParagraph"/>
        <w:numPr>
          <w:ilvl w:val="0"/>
          <w:numId w:val="164"/>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According to ISO/IEC 27001, what information should be documented when a management review is conducted?</w:t>
      </w:r>
    </w:p>
    <w:p w14:paraId="5EC9D48D" w14:textId="77777777" w:rsidR="00EA3D8E" w:rsidRPr="00EB389D" w:rsidRDefault="00EA3D8E" w:rsidP="006A6D25">
      <w:pPr>
        <w:pStyle w:val="ListParagraph"/>
        <w:numPr>
          <w:ilvl w:val="0"/>
          <w:numId w:val="188"/>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Monitoring and measurement results</w:t>
      </w:r>
    </w:p>
    <w:p w14:paraId="7FEC1BE8" w14:textId="77777777" w:rsidR="00EA3D8E" w:rsidRPr="00EB389D" w:rsidRDefault="00EA3D8E" w:rsidP="006A6D25">
      <w:pPr>
        <w:pStyle w:val="ListParagraph"/>
        <w:numPr>
          <w:ilvl w:val="0"/>
          <w:numId w:val="188"/>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Risk assessment results</w:t>
      </w:r>
    </w:p>
    <w:p w14:paraId="1FF788B2" w14:textId="77777777" w:rsidR="00EA3D8E" w:rsidRPr="00EB389D" w:rsidRDefault="00EA3D8E" w:rsidP="006A6D25">
      <w:pPr>
        <w:pStyle w:val="ListParagraph"/>
        <w:numPr>
          <w:ilvl w:val="0"/>
          <w:numId w:val="188"/>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Both A and B</w:t>
      </w:r>
    </w:p>
    <w:p w14:paraId="7643E06A" w14:textId="77777777" w:rsidR="00EA3D8E" w:rsidRPr="00EB389D" w:rsidRDefault="00EA3D8E" w:rsidP="00EA3D8E">
      <w:pPr>
        <w:spacing w:after="0"/>
        <w:rPr>
          <w:rFonts w:ascii="Arial" w:hAnsi="Arial" w:cs="Arial"/>
          <w:i/>
          <w:iCs/>
          <w:color w:val="231F20" w:themeColor="text1"/>
          <w:sz w:val="24"/>
          <w:szCs w:val="24"/>
        </w:rPr>
      </w:pPr>
    </w:p>
    <w:p w14:paraId="250534DA" w14:textId="77777777" w:rsidR="00D33D9E" w:rsidRPr="00EB389D" w:rsidRDefault="00D33D9E" w:rsidP="00D33D9E">
      <w:pPr>
        <w:spacing w:after="0"/>
        <w:rPr>
          <w:rFonts w:ascii="Arial" w:eastAsia="Calibri" w:hAnsi="Arial" w:cs="Arial"/>
          <w:color w:val="231F20" w:themeColor="text1"/>
          <w:sz w:val="24"/>
          <w:szCs w:val="24"/>
        </w:rPr>
      </w:pPr>
      <w:r w:rsidRPr="00EB389D">
        <w:rPr>
          <w:rFonts w:ascii="Arial" w:eastAsia="Calibri" w:hAnsi="Arial" w:cs="Arial"/>
          <w:b/>
          <w:color w:val="231F20" w:themeColor="text1"/>
          <w:sz w:val="24"/>
          <w:szCs w:val="24"/>
        </w:rPr>
        <w:t>Correct Answer:</w:t>
      </w:r>
      <w:r w:rsidRPr="00EB389D">
        <w:rPr>
          <w:rFonts w:ascii="Arial" w:eastAsia="Calibri" w:hAnsi="Arial" w:cs="Arial"/>
          <w:color w:val="231F20" w:themeColor="text1"/>
          <w:sz w:val="24"/>
          <w:szCs w:val="24"/>
        </w:rPr>
        <w:t xml:space="preserve"> C</w:t>
      </w:r>
    </w:p>
    <w:p w14:paraId="53C949DD" w14:textId="77777777" w:rsidR="00EA3D8E" w:rsidRPr="00EB389D" w:rsidRDefault="00D33D9E" w:rsidP="00D33D9E">
      <w:pPr>
        <w:spacing w:after="0"/>
        <w:rPr>
          <w:rFonts w:ascii="Arial" w:hAnsi="Arial" w:cs="Arial"/>
          <w:color w:val="231F20" w:themeColor="text1"/>
          <w:sz w:val="24"/>
          <w:szCs w:val="24"/>
        </w:rPr>
      </w:pPr>
      <w:r w:rsidRPr="00EB389D">
        <w:rPr>
          <w:rFonts w:ascii="Arial" w:eastAsia="Calibri" w:hAnsi="Arial" w:cs="Arial"/>
          <w:b/>
          <w:color w:val="231F20" w:themeColor="text1"/>
          <w:sz w:val="24"/>
          <w:szCs w:val="24"/>
        </w:rPr>
        <w:lastRenderedPageBreak/>
        <w:t xml:space="preserve">Explanation: </w:t>
      </w:r>
      <w:r w:rsidR="00EA3D8E" w:rsidRPr="00EB389D">
        <w:rPr>
          <w:rFonts w:ascii="Arial" w:hAnsi="Arial" w:cs="Arial"/>
          <w:iCs/>
          <w:color w:val="231F20" w:themeColor="text1"/>
          <w:sz w:val="24"/>
          <w:szCs w:val="24"/>
        </w:rPr>
        <w:t>Information from management review that should be documented includes: decisions and actions to be taken, responsibilities and timescales for the agreed actions, the date and location of review, changes identified in the internal and external environment, the criteria against which ISMS has been reviewed and contributors and their role to the review, among others.</w:t>
      </w:r>
    </w:p>
    <w:p w14:paraId="6C2385BD" w14:textId="77777777" w:rsidR="00EA3D8E" w:rsidRPr="00EB389D" w:rsidRDefault="00EA3D8E" w:rsidP="00EA3D8E">
      <w:pPr>
        <w:spacing w:after="0"/>
        <w:ind w:left="425" w:hanging="425"/>
        <w:rPr>
          <w:rFonts w:ascii="Arial" w:hAnsi="Arial" w:cs="Arial"/>
          <w:color w:val="231F20" w:themeColor="text1"/>
          <w:sz w:val="24"/>
          <w:szCs w:val="24"/>
        </w:rPr>
      </w:pPr>
    </w:p>
    <w:p w14:paraId="29CE976D" w14:textId="77777777" w:rsidR="00EA3D8E" w:rsidRPr="00EB389D" w:rsidRDefault="00EA3D8E">
      <w:pPr>
        <w:rPr>
          <w:rFonts w:ascii="Arial" w:hAnsi="Arial" w:cs="Arial"/>
          <w:color w:val="231F20" w:themeColor="text1"/>
          <w:sz w:val="24"/>
          <w:szCs w:val="24"/>
        </w:rPr>
      </w:pPr>
      <w:r w:rsidRPr="00EB389D">
        <w:rPr>
          <w:rFonts w:ascii="Arial" w:hAnsi="Arial" w:cs="Arial"/>
          <w:color w:val="231F20" w:themeColor="text1"/>
          <w:sz w:val="24"/>
          <w:szCs w:val="24"/>
        </w:rPr>
        <w:br w:type="page"/>
      </w:r>
    </w:p>
    <w:p w14:paraId="7593FC7F" w14:textId="77777777" w:rsidR="00EA3D8E" w:rsidRPr="00EB389D" w:rsidRDefault="00EA3D8E" w:rsidP="00EA3D8E">
      <w:p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lastRenderedPageBreak/>
        <w:t>Quiz 2</w:t>
      </w:r>
      <w:r w:rsidR="00D33D9E" w:rsidRPr="00EB389D">
        <w:rPr>
          <w:rFonts w:ascii="Arial" w:hAnsi="Arial" w:cs="Arial"/>
          <w:b/>
          <w:color w:val="231F20" w:themeColor="text1"/>
          <w:sz w:val="24"/>
          <w:szCs w:val="24"/>
        </w:rPr>
        <w:t>5: Treatment of N</w:t>
      </w:r>
      <w:r w:rsidRPr="00EB389D">
        <w:rPr>
          <w:rFonts w:ascii="Arial" w:hAnsi="Arial" w:cs="Arial"/>
          <w:b/>
          <w:color w:val="231F20" w:themeColor="text1"/>
          <w:sz w:val="24"/>
          <w:szCs w:val="24"/>
        </w:rPr>
        <w:t>onconformities</w:t>
      </w:r>
    </w:p>
    <w:p w14:paraId="494A946A" w14:textId="77777777" w:rsidR="00EA3D8E" w:rsidRPr="00EB389D" w:rsidRDefault="00EA3D8E" w:rsidP="00EA3D8E">
      <w:pPr>
        <w:spacing w:after="0"/>
        <w:ind w:left="425" w:hanging="425"/>
        <w:rPr>
          <w:rFonts w:ascii="Arial" w:hAnsi="Arial" w:cs="Arial"/>
          <w:b/>
          <w:color w:val="231F20" w:themeColor="text1"/>
          <w:sz w:val="24"/>
          <w:szCs w:val="24"/>
        </w:rPr>
      </w:pPr>
    </w:p>
    <w:p w14:paraId="4D2C7F26" w14:textId="77777777" w:rsidR="00EA3D8E" w:rsidRPr="00EB389D" w:rsidRDefault="00EA3D8E" w:rsidP="006A6D25">
      <w:pPr>
        <w:pStyle w:val="ListParagraph"/>
        <w:numPr>
          <w:ilvl w:val="0"/>
          <w:numId w:val="168"/>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An action taken to eliminate the cause of a nonconformity and to prevent recurrence is known as:</w:t>
      </w:r>
    </w:p>
    <w:p w14:paraId="3F16AA13" w14:textId="77777777" w:rsidR="00EA3D8E" w:rsidRPr="00EB389D" w:rsidRDefault="00EA3D8E" w:rsidP="006A6D25">
      <w:pPr>
        <w:pStyle w:val="ListParagraph"/>
        <w:numPr>
          <w:ilvl w:val="0"/>
          <w:numId w:val="169"/>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Correction</w:t>
      </w:r>
    </w:p>
    <w:p w14:paraId="63876980" w14:textId="77777777" w:rsidR="00EA3D8E" w:rsidRPr="00EB389D" w:rsidRDefault="00EA3D8E" w:rsidP="006A6D25">
      <w:pPr>
        <w:pStyle w:val="ListParagraph"/>
        <w:numPr>
          <w:ilvl w:val="0"/>
          <w:numId w:val="169"/>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Corrective action</w:t>
      </w:r>
    </w:p>
    <w:p w14:paraId="5CE74218" w14:textId="77777777" w:rsidR="00EA3D8E" w:rsidRPr="00EB389D" w:rsidRDefault="00EA3D8E" w:rsidP="006A6D25">
      <w:pPr>
        <w:pStyle w:val="ListParagraph"/>
        <w:numPr>
          <w:ilvl w:val="0"/>
          <w:numId w:val="169"/>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Preventive action</w:t>
      </w:r>
    </w:p>
    <w:p w14:paraId="2EDF7075" w14:textId="77777777" w:rsidR="00EA3D8E" w:rsidRPr="00EB389D" w:rsidRDefault="00EA3D8E" w:rsidP="00EA3D8E">
      <w:pPr>
        <w:spacing w:after="0"/>
        <w:rPr>
          <w:rFonts w:ascii="Arial" w:hAnsi="Arial" w:cs="Arial"/>
          <w:i/>
          <w:color w:val="231F20" w:themeColor="text1"/>
          <w:sz w:val="24"/>
          <w:szCs w:val="24"/>
        </w:rPr>
      </w:pPr>
    </w:p>
    <w:p w14:paraId="4CE9F4E5" w14:textId="77777777" w:rsidR="00D33D9E" w:rsidRPr="00EB389D" w:rsidRDefault="00D33D9E" w:rsidP="00D33D9E">
      <w:pPr>
        <w:spacing w:after="0"/>
        <w:rPr>
          <w:rFonts w:ascii="Arial" w:eastAsia="Calibri" w:hAnsi="Arial" w:cs="Arial"/>
          <w:color w:val="231F20" w:themeColor="text1"/>
          <w:sz w:val="24"/>
          <w:szCs w:val="24"/>
        </w:rPr>
      </w:pPr>
      <w:r w:rsidRPr="00EB389D">
        <w:rPr>
          <w:rFonts w:ascii="Arial" w:eastAsia="Calibri" w:hAnsi="Arial" w:cs="Arial"/>
          <w:b/>
          <w:color w:val="231F20" w:themeColor="text1"/>
          <w:sz w:val="24"/>
          <w:szCs w:val="24"/>
        </w:rPr>
        <w:t>Correct Answer:</w:t>
      </w:r>
      <w:r w:rsidRPr="00EB389D">
        <w:rPr>
          <w:rFonts w:ascii="Arial" w:eastAsia="Calibri" w:hAnsi="Arial" w:cs="Arial"/>
          <w:color w:val="231F20" w:themeColor="text1"/>
          <w:sz w:val="24"/>
          <w:szCs w:val="24"/>
        </w:rPr>
        <w:t xml:space="preserve"> B</w:t>
      </w:r>
    </w:p>
    <w:p w14:paraId="4664DE77" w14:textId="77777777" w:rsidR="00EA3D8E" w:rsidRPr="00EB389D" w:rsidRDefault="00D33D9E" w:rsidP="00D33D9E">
      <w:pPr>
        <w:spacing w:after="0"/>
        <w:rPr>
          <w:rFonts w:ascii="Arial" w:hAnsi="Arial" w:cs="Arial"/>
          <w:color w:val="231F20" w:themeColor="text1"/>
          <w:sz w:val="24"/>
          <w:szCs w:val="24"/>
        </w:rPr>
      </w:pPr>
      <w:r w:rsidRPr="00EB389D">
        <w:rPr>
          <w:rFonts w:ascii="Arial" w:eastAsia="Calibri" w:hAnsi="Arial" w:cs="Arial"/>
          <w:b/>
          <w:color w:val="231F20" w:themeColor="text1"/>
          <w:sz w:val="24"/>
          <w:szCs w:val="24"/>
        </w:rPr>
        <w:t xml:space="preserve">Explanation: </w:t>
      </w:r>
      <w:r w:rsidR="00EA3D8E" w:rsidRPr="00EB389D">
        <w:rPr>
          <w:rFonts w:ascii="Arial" w:hAnsi="Arial" w:cs="Arial"/>
          <w:color w:val="231F20" w:themeColor="text1"/>
          <w:sz w:val="24"/>
          <w:szCs w:val="24"/>
        </w:rPr>
        <w:t>Preventive actions are actions taken to eliminate the cause of a potential nonconformity or other potential undesirable situation, whereas correction is the action taken to eliminate a detected nonconformity.</w:t>
      </w:r>
    </w:p>
    <w:p w14:paraId="26B75CF0" w14:textId="77777777" w:rsidR="00EA3D8E" w:rsidRPr="00EB389D" w:rsidRDefault="00EA3D8E" w:rsidP="00EA3D8E">
      <w:pPr>
        <w:spacing w:after="0"/>
        <w:rPr>
          <w:rFonts w:ascii="Arial" w:hAnsi="Arial" w:cs="Arial"/>
          <w:color w:val="231F20" w:themeColor="text1"/>
          <w:sz w:val="24"/>
          <w:szCs w:val="24"/>
        </w:rPr>
      </w:pPr>
    </w:p>
    <w:p w14:paraId="637537A1" w14:textId="77777777" w:rsidR="00EA3D8E" w:rsidRPr="00EB389D" w:rsidRDefault="00EA3D8E" w:rsidP="006A6D25">
      <w:pPr>
        <w:pStyle w:val="ListParagraph"/>
        <w:numPr>
          <w:ilvl w:val="0"/>
          <w:numId w:val="168"/>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According to ISO/IEC 27001, who is responsible to review the effectiveness of any corrective actions taken when a nonconformity occurs?</w:t>
      </w:r>
    </w:p>
    <w:p w14:paraId="22E41087" w14:textId="77777777" w:rsidR="00EA3D8E" w:rsidRPr="00EB389D" w:rsidRDefault="00EA3D8E" w:rsidP="006A6D25">
      <w:pPr>
        <w:pStyle w:val="ListParagraph"/>
        <w:numPr>
          <w:ilvl w:val="0"/>
          <w:numId w:val="170"/>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The organization</w:t>
      </w:r>
    </w:p>
    <w:p w14:paraId="225ADA3F" w14:textId="77777777" w:rsidR="00EA3D8E" w:rsidRPr="00EB389D" w:rsidRDefault="00EA3D8E" w:rsidP="006A6D25">
      <w:pPr>
        <w:pStyle w:val="ListParagraph"/>
        <w:numPr>
          <w:ilvl w:val="0"/>
          <w:numId w:val="170"/>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The internal auditor</w:t>
      </w:r>
    </w:p>
    <w:p w14:paraId="12735624" w14:textId="77777777" w:rsidR="00EA3D8E" w:rsidRPr="00EB389D" w:rsidRDefault="00EA3D8E" w:rsidP="006A6D25">
      <w:pPr>
        <w:pStyle w:val="ListParagraph"/>
        <w:numPr>
          <w:ilvl w:val="0"/>
          <w:numId w:val="170"/>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The ISMS project manager</w:t>
      </w:r>
    </w:p>
    <w:p w14:paraId="6DBC5FD8" w14:textId="77777777" w:rsidR="00EA3D8E" w:rsidRPr="00EB389D" w:rsidRDefault="00EA3D8E" w:rsidP="00EA3D8E">
      <w:pPr>
        <w:spacing w:after="0"/>
        <w:rPr>
          <w:rFonts w:ascii="Arial" w:hAnsi="Arial" w:cs="Arial"/>
          <w:i/>
          <w:color w:val="231F20" w:themeColor="text1"/>
          <w:sz w:val="24"/>
          <w:szCs w:val="24"/>
        </w:rPr>
      </w:pPr>
    </w:p>
    <w:p w14:paraId="6EB5C738" w14:textId="77777777" w:rsidR="00D33D9E" w:rsidRPr="00EB389D" w:rsidRDefault="00D33D9E" w:rsidP="00D33D9E">
      <w:pPr>
        <w:spacing w:after="0"/>
        <w:rPr>
          <w:rFonts w:ascii="Arial" w:eastAsia="Calibri" w:hAnsi="Arial" w:cs="Arial"/>
          <w:color w:val="231F20" w:themeColor="text1"/>
          <w:sz w:val="24"/>
          <w:szCs w:val="24"/>
        </w:rPr>
      </w:pPr>
      <w:r w:rsidRPr="00EB389D">
        <w:rPr>
          <w:rFonts w:ascii="Arial" w:eastAsia="Calibri" w:hAnsi="Arial" w:cs="Arial"/>
          <w:b/>
          <w:color w:val="231F20" w:themeColor="text1"/>
          <w:sz w:val="24"/>
          <w:szCs w:val="24"/>
        </w:rPr>
        <w:t>Correct Answer:</w:t>
      </w:r>
      <w:r w:rsidRPr="00EB389D">
        <w:rPr>
          <w:rFonts w:ascii="Arial" w:eastAsia="Calibri" w:hAnsi="Arial" w:cs="Arial"/>
          <w:color w:val="231F20" w:themeColor="text1"/>
          <w:sz w:val="24"/>
          <w:szCs w:val="24"/>
        </w:rPr>
        <w:t xml:space="preserve"> A</w:t>
      </w:r>
    </w:p>
    <w:p w14:paraId="4EA8A2F5" w14:textId="77777777" w:rsidR="00EA3D8E" w:rsidRPr="00EB389D" w:rsidRDefault="00D33D9E" w:rsidP="00D33D9E">
      <w:pPr>
        <w:spacing w:after="0"/>
        <w:rPr>
          <w:rFonts w:ascii="Arial" w:hAnsi="Arial" w:cs="Arial"/>
          <w:color w:val="231F20" w:themeColor="text1"/>
          <w:sz w:val="24"/>
          <w:szCs w:val="24"/>
        </w:rPr>
      </w:pPr>
      <w:r w:rsidRPr="00EB389D">
        <w:rPr>
          <w:rFonts w:ascii="Arial" w:eastAsia="Calibri" w:hAnsi="Arial" w:cs="Arial"/>
          <w:b/>
          <w:color w:val="231F20" w:themeColor="text1"/>
          <w:sz w:val="24"/>
          <w:szCs w:val="24"/>
        </w:rPr>
        <w:t xml:space="preserve">Explanation: </w:t>
      </w:r>
      <w:r w:rsidR="00EA3D8E" w:rsidRPr="00EB389D">
        <w:rPr>
          <w:rFonts w:ascii="Arial" w:hAnsi="Arial" w:cs="Arial"/>
          <w:color w:val="231F20" w:themeColor="text1"/>
          <w:sz w:val="24"/>
          <w:szCs w:val="24"/>
        </w:rPr>
        <w:t>According to clause 10.2 of ISO/IEC 27001, when a nonconformity occurs, the organization must implement any action needed and review the effectiveness of the corrective actions taken.</w:t>
      </w:r>
    </w:p>
    <w:p w14:paraId="36807555" w14:textId="77777777" w:rsidR="00EA3D8E" w:rsidRPr="00EB389D" w:rsidRDefault="00EA3D8E" w:rsidP="00EA3D8E">
      <w:pPr>
        <w:spacing w:after="0"/>
        <w:rPr>
          <w:rFonts w:ascii="Arial" w:hAnsi="Arial" w:cs="Arial"/>
          <w:color w:val="231F20" w:themeColor="text1"/>
          <w:sz w:val="24"/>
          <w:szCs w:val="24"/>
        </w:rPr>
      </w:pPr>
    </w:p>
    <w:p w14:paraId="79222008" w14:textId="77777777" w:rsidR="00EA3D8E" w:rsidRPr="00EB389D" w:rsidRDefault="00EA3D8E" w:rsidP="006A6D25">
      <w:pPr>
        <w:pStyle w:val="ListParagraph"/>
        <w:numPr>
          <w:ilvl w:val="0"/>
          <w:numId w:val="168"/>
        </w:numPr>
        <w:spacing w:after="0"/>
        <w:ind w:left="425" w:hanging="425"/>
        <w:rPr>
          <w:rFonts w:ascii="Arial" w:hAnsi="Arial" w:cs="Arial"/>
          <w:b/>
          <w:bCs/>
          <w:color w:val="231F20" w:themeColor="text1"/>
          <w:sz w:val="24"/>
          <w:szCs w:val="24"/>
        </w:rPr>
      </w:pPr>
      <w:r w:rsidRPr="00EB389D">
        <w:rPr>
          <w:rFonts w:ascii="Arial" w:hAnsi="Arial" w:cs="Arial"/>
          <w:b/>
          <w:bCs/>
          <w:color w:val="231F20" w:themeColor="text1"/>
          <w:sz w:val="24"/>
          <w:szCs w:val="24"/>
        </w:rPr>
        <w:t>What should an action plan include?</w:t>
      </w:r>
    </w:p>
    <w:p w14:paraId="2D33D129" w14:textId="77777777" w:rsidR="00EA3D8E" w:rsidRPr="00EB389D" w:rsidRDefault="00EA3D8E" w:rsidP="006A6D25">
      <w:pPr>
        <w:pStyle w:val="ListParagraph"/>
        <w:numPr>
          <w:ilvl w:val="0"/>
          <w:numId w:val="171"/>
        </w:numPr>
        <w:spacing w:after="0"/>
        <w:ind w:left="850" w:hanging="425"/>
        <w:rPr>
          <w:rFonts w:ascii="Arial" w:hAnsi="Arial" w:cs="Arial"/>
          <w:bCs/>
          <w:color w:val="231F20" w:themeColor="text1"/>
          <w:sz w:val="24"/>
          <w:szCs w:val="24"/>
        </w:rPr>
      </w:pPr>
      <w:r w:rsidRPr="00EB389D">
        <w:rPr>
          <w:rFonts w:ascii="Arial" w:hAnsi="Arial" w:cs="Arial"/>
          <w:bCs/>
          <w:color w:val="231F20" w:themeColor="text1"/>
          <w:sz w:val="24"/>
          <w:szCs w:val="24"/>
        </w:rPr>
        <w:t>An implementation time frame</w:t>
      </w:r>
    </w:p>
    <w:p w14:paraId="37EBEE48" w14:textId="77777777" w:rsidR="00EA3D8E" w:rsidRPr="00EB389D" w:rsidRDefault="00EA3D8E" w:rsidP="006A6D25">
      <w:pPr>
        <w:pStyle w:val="ListParagraph"/>
        <w:numPr>
          <w:ilvl w:val="0"/>
          <w:numId w:val="171"/>
        </w:numPr>
        <w:spacing w:after="0"/>
        <w:ind w:left="850" w:hanging="425"/>
        <w:rPr>
          <w:rFonts w:ascii="Arial" w:hAnsi="Arial" w:cs="Arial"/>
          <w:bCs/>
          <w:color w:val="231F20" w:themeColor="text1"/>
          <w:sz w:val="24"/>
          <w:szCs w:val="24"/>
        </w:rPr>
      </w:pPr>
      <w:r w:rsidRPr="00EB389D">
        <w:rPr>
          <w:rFonts w:ascii="Arial" w:hAnsi="Arial" w:cs="Arial"/>
          <w:bCs/>
          <w:color w:val="231F20" w:themeColor="text1"/>
          <w:sz w:val="24"/>
          <w:szCs w:val="24"/>
        </w:rPr>
        <w:t>The costs of the corrective measures</w:t>
      </w:r>
    </w:p>
    <w:p w14:paraId="71211892" w14:textId="77777777" w:rsidR="00EA3D8E" w:rsidRPr="00EB389D" w:rsidRDefault="00EA3D8E" w:rsidP="006A6D25">
      <w:pPr>
        <w:pStyle w:val="ListParagraph"/>
        <w:numPr>
          <w:ilvl w:val="0"/>
          <w:numId w:val="171"/>
        </w:numPr>
        <w:spacing w:after="0"/>
        <w:ind w:left="850" w:hanging="425"/>
        <w:contextualSpacing w:val="0"/>
        <w:rPr>
          <w:rFonts w:ascii="Arial" w:hAnsi="Arial" w:cs="Arial"/>
          <w:bCs/>
          <w:color w:val="231F20" w:themeColor="text1"/>
          <w:sz w:val="24"/>
          <w:szCs w:val="24"/>
        </w:rPr>
      </w:pPr>
      <w:r w:rsidRPr="00EB389D">
        <w:rPr>
          <w:rFonts w:ascii="Arial" w:hAnsi="Arial" w:cs="Arial"/>
          <w:bCs/>
          <w:color w:val="231F20" w:themeColor="text1"/>
          <w:sz w:val="24"/>
          <w:szCs w:val="24"/>
        </w:rPr>
        <w:t>The evidence of the identified nonconformity</w:t>
      </w:r>
    </w:p>
    <w:p w14:paraId="1DB87FC5" w14:textId="77777777" w:rsidR="00EA3D8E" w:rsidRPr="00EB389D" w:rsidRDefault="00EA3D8E" w:rsidP="00EA3D8E">
      <w:pPr>
        <w:spacing w:after="0"/>
        <w:rPr>
          <w:rFonts w:ascii="Arial" w:hAnsi="Arial" w:cs="Arial"/>
          <w:bCs/>
          <w:i/>
          <w:color w:val="231F20" w:themeColor="text1"/>
          <w:sz w:val="24"/>
          <w:szCs w:val="24"/>
        </w:rPr>
      </w:pPr>
    </w:p>
    <w:p w14:paraId="4A0A5D3E" w14:textId="77777777" w:rsidR="00D33D9E" w:rsidRPr="00EB389D" w:rsidRDefault="00D33D9E" w:rsidP="00D33D9E">
      <w:pPr>
        <w:spacing w:after="0"/>
        <w:rPr>
          <w:rFonts w:ascii="Arial" w:eastAsia="Calibri" w:hAnsi="Arial" w:cs="Arial"/>
          <w:color w:val="231F20" w:themeColor="text1"/>
          <w:sz w:val="24"/>
          <w:szCs w:val="24"/>
        </w:rPr>
      </w:pPr>
      <w:r w:rsidRPr="00EB389D">
        <w:rPr>
          <w:rFonts w:ascii="Arial" w:eastAsia="Calibri" w:hAnsi="Arial" w:cs="Arial"/>
          <w:b/>
          <w:color w:val="231F20" w:themeColor="text1"/>
          <w:sz w:val="24"/>
          <w:szCs w:val="24"/>
        </w:rPr>
        <w:t>Correct Answer:</w:t>
      </w:r>
      <w:r w:rsidRPr="00EB389D">
        <w:rPr>
          <w:rFonts w:ascii="Arial" w:eastAsia="Calibri" w:hAnsi="Arial" w:cs="Arial"/>
          <w:color w:val="231F20" w:themeColor="text1"/>
          <w:sz w:val="24"/>
          <w:szCs w:val="24"/>
        </w:rPr>
        <w:t xml:space="preserve"> A</w:t>
      </w:r>
    </w:p>
    <w:p w14:paraId="0AA7E19A" w14:textId="77777777" w:rsidR="00EA3D8E" w:rsidRPr="00EB389D" w:rsidRDefault="00D33D9E" w:rsidP="00D33D9E">
      <w:pPr>
        <w:spacing w:after="0"/>
        <w:rPr>
          <w:rFonts w:ascii="Arial" w:hAnsi="Arial" w:cs="Arial"/>
          <w:bCs/>
          <w:color w:val="231F20" w:themeColor="text1"/>
          <w:sz w:val="24"/>
          <w:szCs w:val="24"/>
        </w:rPr>
      </w:pPr>
      <w:r w:rsidRPr="00EB389D">
        <w:rPr>
          <w:rFonts w:ascii="Arial" w:eastAsia="Calibri" w:hAnsi="Arial" w:cs="Arial"/>
          <w:b/>
          <w:color w:val="231F20" w:themeColor="text1"/>
          <w:sz w:val="24"/>
          <w:szCs w:val="24"/>
        </w:rPr>
        <w:t xml:space="preserve">Explanation: </w:t>
      </w:r>
      <w:r w:rsidR="00EA3D8E" w:rsidRPr="00EB389D">
        <w:rPr>
          <w:rFonts w:ascii="Arial" w:hAnsi="Arial" w:cs="Arial"/>
          <w:bCs/>
          <w:color w:val="231F20" w:themeColor="text1"/>
          <w:sz w:val="24"/>
          <w:szCs w:val="24"/>
        </w:rPr>
        <w:t>An action plan can be written in a summarized fashion, must accomplish the correction of the nonconformity, should be based on a preventive and corrective approach, must include an implementation time frame, and must produce verifiable results.</w:t>
      </w:r>
    </w:p>
    <w:p w14:paraId="65868EC2" w14:textId="77777777" w:rsidR="00EA3D8E" w:rsidRPr="00EB389D" w:rsidRDefault="00EA3D8E" w:rsidP="00EA3D8E">
      <w:pPr>
        <w:spacing w:after="0"/>
        <w:rPr>
          <w:rFonts w:ascii="Arial" w:hAnsi="Arial" w:cs="Arial"/>
          <w:bCs/>
          <w:color w:val="231F20" w:themeColor="text1"/>
          <w:sz w:val="24"/>
          <w:szCs w:val="24"/>
        </w:rPr>
      </w:pPr>
    </w:p>
    <w:p w14:paraId="761FA30E" w14:textId="77777777" w:rsidR="00EA3D8E" w:rsidRPr="00EB389D" w:rsidRDefault="00EA3D8E" w:rsidP="006A6D25">
      <w:pPr>
        <w:pStyle w:val="ListParagraph"/>
        <w:numPr>
          <w:ilvl w:val="0"/>
          <w:numId w:val="168"/>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 xml:space="preserve">All nonconformities should be included in a single inclusive action plan instead of preparing one action plan for each nonconformity. </w:t>
      </w:r>
    </w:p>
    <w:p w14:paraId="36BF5695" w14:textId="77777777" w:rsidR="00EA3D8E" w:rsidRPr="00EB389D" w:rsidRDefault="00EA3D8E" w:rsidP="006A6D25">
      <w:pPr>
        <w:pStyle w:val="ListParagraph"/>
        <w:numPr>
          <w:ilvl w:val="0"/>
          <w:numId w:val="172"/>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True</w:t>
      </w:r>
    </w:p>
    <w:p w14:paraId="65696DC4" w14:textId="77777777" w:rsidR="00EA3D8E" w:rsidRPr="00EB389D" w:rsidRDefault="00EA3D8E" w:rsidP="006A6D25">
      <w:pPr>
        <w:pStyle w:val="ListParagraph"/>
        <w:numPr>
          <w:ilvl w:val="0"/>
          <w:numId w:val="172"/>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False</w:t>
      </w:r>
    </w:p>
    <w:p w14:paraId="18A4D7AA" w14:textId="77777777" w:rsidR="00EA3D8E" w:rsidRPr="00EB389D" w:rsidRDefault="00EA3D8E" w:rsidP="00EA3D8E">
      <w:pPr>
        <w:spacing w:after="0"/>
        <w:rPr>
          <w:rFonts w:ascii="Arial" w:hAnsi="Arial" w:cs="Arial"/>
          <w:i/>
          <w:color w:val="231F20" w:themeColor="text1"/>
          <w:sz w:val="24"/>
          <w:szCs w:val="24"/>
        </w:rPr>
      </w:pPr>
    </w:p>
    <w:p w14:paraId="06F257F9" w14:textId="77777777" w:rsidR="00D33D9E" w:rsidRPr="00EB389D" w:rsidRDefault="00D33D9E" w:rsidP="00D33D9E">
      <w:pPr>
        <w:spacing w:after="0"/>
        <w:rPr>
          <w:rFonts w:ascii="Arial" w:eastAsia="Calibri" w:hAnsi="Arial" w:cs="Arial"/>
          <w:color w:val="231F20" w:themeColor="text1"/>
          <w:sz w:val="24"/>
          <w:szCs w:val="24"/>
        </w:rPr>
      </w:pPr>
      <w:r w:rsidRPr="00EB389D">
        <w:rPr>
          <w:rFonts w:ascii="Arial" w:eastAsia="Calibri" w:hAnsi="Arial" w:cs="Arial"/>
          <w:b/>
          <w:color w:val="231F20" w:themeColor="text1"/>
          <w:sz w:val="24"/>
          <w:szCs w:val="24"/>
        </w:rPr>
        <w:t>Correct Answer:</w:t>
      </w:r>
      <w:r w:rsidRPr="00EB389D">
        <w:rPr>
          <w:rFonts w:ascii="Arial" w:eastAsia="Calibri" w:hAnsi="Arial" w:cs="Arial"/>
          <w:color w:val="231F20" w:themeColor="text1"/>
          <w:sz w:val="24"/>
          <w:szCs w:val="24"/>
        </w:rPr>
        <w:t xml:space="preserve"> B</w:t>
      </w:r>
    </w:p>
    <w:p w14:paraId="1A259C50" w14:textId="77777777" w:rsidR="00EA3D8E" w:rsidRPr="00EB389D" w:rsidRDefault="00D33D9E" w:rsidP="00D33D9E">
      <w:pPr>
        <w:spacing w:after="0"/>
        <w:rPr>
          <w:rFonts w:ascii="Arial" w:hAnsi="Arial" w:cs="Arial"/>
          <w:color w:val="231F20" w:themeColor="text1"/>
          <w:sz w:val="24"/>
          <w:szCs w:val="24"/>
        </w:rPr>
      </w:pPr>
      <w:r w:rsidRPr="00EB389D">
        <w:rPr>
          <w:rFonts w:ascii="Arial" w:eastAsia="Calibri" w:hAnsi="Arial" w:cs="Arial"/>
          <w:b/>
          <w:color w:val="231F20" w:themeColor="text1"/>
          <w:sz w:val="24"/>
          <w:szCs w:val="24"/>
        </w:rPr>
        <w:t xml:space="preserve">Explanation: </w:t>
      </w:r>
      <w:r w:rsidR="00EA3D8E" w:rsidRPr="00EB389D">
        <w:rPr>
          <w:rFonts w:ascii="Arial" w:hAnsi="Arial" w:cs="Arial"/>
          <w:color w:val="231F20" w:themeColor="text1"/>
          <w:sz w:val="24"/>
          <w:szCs w:val="24"/>
        </w:rPr>
        <w:t xml:space="preserve">An action plan must be submitted for each nonconformity separately, not a general action plan for all nonconformities. </w:t>
      </w:r>
    </w:p>
    <w:p w14:paraId="2FEA6D06" w14:textId="77777777" w:rsidR="00EA3D8E" w:rsidRPr="00EB389D" w:rsidRDefault="00EA3D8E" w:rsidP="00EA3D8E">
      <w:pPr>
        <w:spacing w:after="0"/>
        <w:rPr>
          <w:rFonts w:ascii="Arial" w:hAnsi="Arial" w:cs="Arial"/>
          <w:color w:val="231F20" w:themeColor="text1"/>
          <w:sz w:val="24"/>
          <w:szCs w:val="24"/>
        </w:rPr>
      </w:pPr>
    </w:p>
    <w:p w14:paraId="4F654F5A" w14:textId="77777777" w:rsidR="00EA3D8E" w:rsidRPr="00EB389D" w:rsidRDefault="00EA3D8E" w:rsidP="006A6D25">
      <w:pPr>
        <w:pStyle w:val="ListParagraph"/>
        <w:numPr>
          <w:ilvl w:val="0"/>
          <w:numId w:val="168"/>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lastRenderedPageBreak/>
        <w:t>What happens if the auditee has not submitted the action plans within the specified deadline?</w:t>
      </w:r>
    </w:p>
    <w:p w14:paraId="7CA2172B" w14:textId="77777777" w:rsidR="00EA3D8E" w:rsidRPr="00EB389D" w:rsidRDefault="00EA3D8E" w:rsidP="006A6D25">
      <w:pPr>
        <w:pStyle w:val="ListParagraph"/>
        <w:numPr>
          <w:ilvl w:val="0"/>
          <w:numId w:val="173"/>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The auditee will have to request for another submission date</w:t>
      </w:r>
    </w:p>
    <w:p w14:paraId="715FC6E7" w14:textId="77777777" w:rsidR="00EA3D8E" w:rsidRPr="00EB389D" w:rsidRDefault="00EA3D8E" w:rsidP="006A6D25">
      <w:pPr>
        <w:pStyle w:val="ListParagraph"/>
        <w:numPr>
          <w:ilvl w:val="0"/>
          <w:numId w:val="173"/>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The auditor will issue a major nonconformity</w:t>
      </w:r>
    </w:p>
    <w:p w14:paraId="025E768C" w14:textId="77777777" w:rsidR="00EA3D8E" w:rsidRPr="00EB389D" w:rsidRDefault="00EA3D8E" w:rsidP="006A6D25">
      <w:pPr>
        <w:pStyle w:val="ListParagraph"/>
        <w:numPr>
          <w:ilvl w:val="0"/>
          <w:numId w:val="173"/>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The auditee will not be recommended for certification</w:t>
      </w:r>
    </w:p>
    <w:p w14:paraId="7CF67840" w14:textId="77777777" w:rsidR="00EA3D8E" w:rsidRPr="00EB389D" w:rsidRDefault="00EA3D8E" w:rsidP="00EA3D8E">
      <w:pPr>
        <w:spacing w:after="0"/>
        <w:rPr>
          <w:rFonts w:ascii="Arial" w:hAnsi="Arial" w:cs="Arial"/>
          <w:bCs/>
          <w:i/>
          <w:color w:val="231F20" w:themeColor="text1"/>
          <w:sz w:val="24"/>
          <w:szCs w:val="24"/>
        </w:rPr>
      </w:pPr>
    </w:p>
    <w:p w14:paraId="16703394" w14:textId="77777777" w:rsidR="00D33D9E" w:rsidRPr="00EB389D" w:rsidRDefault="00D33D9E" w:rsidP="00D33D9E">
      <w:pPr>
        <w:spacing w:after="0"/>
        <w:rPr>
          <w:rFonts w:ascii="Arial" w:eastAsia="Calibri" w:hAnsi="Arial" w:cs="Arial"/>
          <w:color w:val="231F20" w:themeColor="text1"/>
          <w:sz w:val="24"/>
          <w:szCs w:val="24"/>
        </w:rPr>
      </w:pPr>
      <w:r w:rsidRPr="00EB389D">
        <w:rPr>
          <w:rFonts w:ascii="Arial" w:eastAsia="Calibri" w:hAnsi="Arial" w:cs="Arial"/>
          <w:b/>
          <w:color w:val="231F20" w:themeColor="text1"/>
          <w:sz w:val="24"/>
          <w:szCs w:val="24"/>
        </w:rPr>
        <w:t>Correct Answer:</w:t>
      </w:r>
      <w:r w:rsidRPr="00EB389D">
        <w:rPr>
          <w:rFonts w:ascii="Arial" w:eastAsia="Calibri" w:hAnsi="Arial" w:cs="Arial"/>
          <w:color w:val="231F20" w:themeColor="text1"/>
          <w:sz w:val="24"/>
          <w:szCs w:val="24"/>
        </w:rPr>
        <w:t xml:space="preserve"> C</w:t>
      </w:r>
    </w:p>
    <w:p w14:paraId="697776C6" w14:textId="77777777" w:rsidR="00EA3D8E" w:rsidRPr="00EB389D" w:rsidRDefault="00D33D9E" w:rsidP="00D33D9E">
      <w:pPr>
        <w:spacing w:after="0"/>
        <w:rPr>
          <w:rFonts w:ascii="Arial" w:hAnsi="Arial" w:cs="Arial"/>
          <w:bCs/>
          <w:color w:val="231F20" w:themeColor="text1"/>
          <w:sz w:val="24"/>
          <w:szCs w:val="24"/>
        </w:rPr>
      </w:pPr>
      <w:r w:rsidRPr="00EB389D">
        <w:rPr>
          <w:rFonts w:ascii="Arial" w:eastAsia="Calibri" w:hAnsi="Arial" w:cs="Arial"/>
          <w:b/>
          <w:color w:val="231F20" w:themeColor="text1"/>
          <w:sz w:val="24"/>
          <w:szCs w:val="24"/>
        </w:rPr>
        <w:t xml:space="preserve">Explanation: </w:t>
      </w:r>
      <w:r w:rsidR="00EA3D8E" w:rsidRPr="00EB389D">
        <w:rPr>
          <w:rFonts w:ascii="Arial" w:hAnsi="Arial" w:cs="Arial"/>
          <w:bCs/>
          <w:color w:val="231F20" w:themeColor="text1"/>
          <w:sz w:val="24"/>
          <w:szCs w:val="24"/>
        </w:rPr>
        <w:t>If the action plans are not submitted within the specified deadline, the organization will not be recommended for certification.</w:t>
      </w:r>
    </w:p>
    <w:p w14:paraId="27148B1C" w14:textId="77777777" w:rsidR="00EA3D8E" w:rsidRPr="00EB389D" w:rsidRDefault="00EA3D8E" w:rsidP="00EA3D8E">
      <w:pPr>
        <w:spacing w:after="0"/>
        <w:rPr>
          <w:rFonts w:ascii="Arial" w:hAnsi="Arial" w:cs="Arial"/>
          <w:bCs/>
          <w:color w:val="231F20" w:themeColor="text1"/>
          <w:sz w:val="24"/>
          <w:szCs w:val="24"/>
        </w:rPr>
      </w:pPr>
    </w:p>
    <w:p w14:paraId="5A296A57" w14:textId="77777777" w:rsidR="00EA3D8E" w:rsidRPr="00EB389D" w:rsidRDefault="00EA3D8E" w:rsidP="006A6D25">
      <w:pPr>
        <w:pStyle w:val="ListParagraph"/>
        <w:numPr>
          <w:ilvl w:val="0"/>
          <w:numId w:val="168"/>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What activities are included in the situation analysis phase of the corrective action process, among others?</w:t>
      </w:r>
    </w:p>
    <w:p w14:paraId="01E17C27" w14:textId="77777777" w:rsidR="00EA3D8E" w:rsidRPr="00EB389D" w:rsidRDefault="00EA3D8E" w:rsidP="006A6D25">
      <w:pPr>
        <w:pStyle w:val="ListParagraph"/>
        <w:numPr>
          <w:ilvl w:val="0"/>
          <w:numId w:val="174"/>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Identification and documentation of the nonconformities</w:t>
      </w:r>
    </w:p>
    <w:p w14:paraId="426490E6" w14:textId="77777777" w:rsidR="00EA3D8E" w:rsidRPr="00EB389D" w:rsidRDefault="00EA3D8E" w:rsidP="006A6D25">
      <w:pPr>
        <w:pStyle w:val="ListParagraph"/>
        <w:numPr>
          <w:ilvl w:val="0"/>
          <w:numId w:val="174"/>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Follow-up on and review of corrective actions</w:t>
      </w:r>
    </w:p>
    <w:p w14:paraId="2717B242" w14:textId="77777777" w:rsidR="00EA3D8E" w:rsidRPr="00EB389D" w:rsidRDefault="00EA3D8E" w:rsidP="006A6D25">
      <w:pPr>
        <w:pStyle w:val="ListParagraph"/>
        <w:numPr>
          <w:ilvl w:val="0"/>
          <w:numId w:val="174"/>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Evaluation of options and selection of solutions</w:t>
      </w:r>
    </w:p>
    <w:p w14:paraId="531E4B44" w14:textId="77777777" w:rsidR="00EA3D8E" w:rsidRPr="00EB389D" w:rsidRDefault="00EA3D8E" w:rsidP="00EA3D8E">
      <w:pPr>
        <w:pStyle w:val="ListParagraph"/>
        <w:spacing w:after="0"/>
        <w:ind w:left="0"/>
        <w:contextualSpacing w:val="0"/>
        <w:rPr>
          <w:rFonts w:ascii="Arial" w:hAnsi="Arial" w:cs="Arial"/>
          <w:b/>
          <w:i/>
          <w:color w:val="231F20" w:themeColor="text1"/>
          <w:sz w:val="24"/>
          <w:szCs w:val="24"/>
        </w:rPr>
      </w:pPr>
    </w:p>
    <w:p w14:paraId="4C3A5FDF" w14:textId="77777777" w:rsidR="00D33D9E" w:rsidRPr="00EB389D" w:rsidRDefault="00D33D9E" w:rsidP="00D33D9E">
      <w:pPr>
        <w:spacing w:after="0"/>
        <w:rPr>
          <w:rFonts w:ascii="Arial" w:eastAsia="Calibri" w:hAnsi="Arial" w:cs="Arial"/>
          <w:color w:val="231F20" w:themeColor="text1"/>
          <w:sz w:val="24"/>
          <w:szCs w:val="24"/>
        </w:rPr>
      </w:pPr>
      <w:r w:rsidRPr="00EB389D">
        <w:rPr>
          <w:rFonts w:ascii="Arial" w:eastAsia="Calibri" w:hAnsi="Arial" w:cs="Arial"/>
          <w:b/>
          <w:color w:val="231F20" w:themeColor="text1"/>
          <w:sz w:val="24"/>
          <w:szCs w:val="24"/>
        </w:rPr>
        <w:t>Correct Answer:</w:t>
      </w:r>
      <w:r w:rsidRPr="00EB389D">
        <w:rPr>
          <w:rFonts w:ascii="Arial" w:eastAsia="Calibri" w:hAnsi="Arial" w:cs="Arial"/>
          <w:color w:val="231F20" w:themeColor="text1"/>
          <w:sz w:val="24"/>
          <w:szCs w:val="24"/>
        </w:rPr>
        <w:t xml:space="preserve"> C</w:t>
      </w:r>
    </w:p>
    <w:p w14:paraId="767CC4A0" w14:textId="77777777" w:rsidR="00EA3D8E" w:rsidRPr="00EB389D" w:rsidRDefault="00D33D9E" w:rsidP="00D33D9E">
      <w:pPr>
        <w:pStyle w:val="ListParagraph"/>
        <w:spacing w:after="0"/>
        <w:ind w:left="0"/>
        <w:contextualSpacing w:val="0"/>
        <w:rPr>
          <w:rFonts w:ascii="Arial" w:hAnsi="Arial" w:cs="Arial"/>
          <w:color w:val="231F20" w:themeColor="text1"/>
          <w:sz w:val="24"/>
          <w:szCs w:val="24"/>
        </w:rPr>
      </w:pPr>
      <w:r w:rsidRPr="00EB389D">
        <w:rPr>
          <w:rFonts w:ascii="Arial" w:eastAsia="Calibri" w:hAnsi="Arial" w:cs="Arial"/>
          <w:b/>
          <w:color w:val="231F20" w:themeColor="text1"/>
          <w:sz w:val="24"/>
          <w:szCs w:val="24"/>
        </w:rPr>
        <w:t xml:space="preserve">Explanation: </w:t>
      </w:r>
      <w:r w:rsidR="00EA3D8E" w:rsidRPr="00EB389D">
        <w:rPr>
          <w:rFonts w:ascii="Arial" w:hAnsi="Arial" w:cs="Arial"/>
          <w:color w:val="231F20" w:themeColor="text1"/>
          <w:sz w:val="24"/>
          <w:szCs w:val="24"/>
        </w:rPr>
        <w:t>During the situation analysis phase of the corrective action process the organization analyzes the root causes of the nonconformities, evaluates options, and selects solutions.</w:t>
      </w:r>
    </w:p>
    <w:p w14:paraId="2B902D6E" w14:textId="77777777" w:rsidR="00EA3D8E" w:rsidRPr="00EB389D" w:rsidRDefault="00EA3D8E" w:rsidP="00EA3D8E">
      <w:pPr>
        <w:spacing w:after="0"/>
        <w:ind w:left="425" w:hanging="425"/>
        <w:rPr>
          <w:rFonts w:ascii="Arial" w:hAnsi="Arial" w:cs="Arial"/>
          <w:color w:val="231F20" w:themeColor="text1"/>
          <w:sz w:val="24"/>
          <w:szCs w:val="24"/>
        </w:rPr>
      </w:pPr>
    </w:p>
    <w:p w14:paraId="552B9FD0" w14:textId="77777777" w:rsidR="00EA3D8E" w:rsidRPr="00EB389D" w:rsidRDefault="00EA3D8E">
      <w:pPr>
        <w:rPr>
          <w:rFonts w:ascii="Arial" w:hAnsi="Arial" w:cs="Arial"/>
          <w:color w:val="231F20" w:themeColor="text1"/>
          <w:sz w:val="24"/>
          <w:szCs w:val="24"/>
        </w:rPr>
      </w:pPr>
      <w:r w:rsidRPr="00EB389D">
        <w:rPr>
          <w:rFonts w:ascii="Arial" w:hAnsi="Arial" w:cs="Arial"/>
          <w:color w:val="231F20" w:themeColor="text1"/>
          <w:sz w:val="24"/>
          <w:szCs w:val="24"/>
        </w:rPr>
        <w:br w:type="page"/>
      </w:r>
    </w:p>
    <w:p w14:paraId="059EDA03" w14:textId="77777777" w:rsidR="00EA3D8E" w:rsidRPr="00EB389D" w:rsidRDefault="00EA3D8E" w:rsidP="00EA3D8E">
      <w:p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lastRenderedPageBreak/>
        <w:t>Quiz 26: C</w:t>
      </w:r>
      <w:r w:rsidR="00D33D9E" w:rsidRPr="00EB389D">
        <w:rPr>
          <w:rFonts w:ascii="Arial" w:hAnsi="Arial" w:cs="Arial"/>
          <w:b/>
          <w:color w:val="231F20" w:themeColor="text1"/>
          <w:sz w:val="24"/>
          <w:szCs w:val="24"/>
        </w:rPr>
        <w:t>ontinual I</w:t>
      </w:r>
      <w:r w:rsidRPr="00EB389D">
        <w:rPr>
          <w:rFonts w:ascii="Arial" w:hAnsi="Arial" w:cs="Arial"/>
          <w:b/>
          <w:color w:val="231F20" w:themeColor="text1"/>
          <w:sz w:val="24"/>
          <w:szCs w:val="24"/>
        </w:rPr>
        <w:t>mprovement</w:t>
      </w:r>
    </w:p>
    <w:p w14:paraId="3A1E6AB3" w14:textId="77777777" w:rsidR="00EA3D8E" w:rsidRPr="00EB389D" w:rsidRDefault="00EA3D8E" w:rsidP="00EA3D8E">
      <w:pPr>
        <w:spacing w:after="0"/>
        <w:ind w:left="425" w:hanging="425"/>
        <w:rPr>
          <w:rFonts w:ascii="Arial" w:hAnsi="Arial" w:cs="Arial"/>
          <w:b/>
          <w:color w:val="231F20" w:themeColor="text1"/>
          <w:sz w:val="24"/>
          <w:szCs w:val="24"/>
        </w:rPr>
      </w:pPr>
    </w:p>
    <w:p w14:paraId="3BF0250D" w14:textId="77777777" w:rsidR="00EA3D8E" w:rsidRPr="00EB389D" w:rsidRDefault="00EA3D8E" w:rsidP="006A6D25">
      <w:pPr>
        <w:pStyle w:val="ListParagraph"/>
        <w:numPr>
          <w:ilvl w:val="0"/>
          <w:numId w:val="175"/>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Which of the following are NOT considered as an ISMS change factor that need to be monitored?</w:t>
      </w:r>
    </w:p>
    <w:p w14:paraId="06CA3D44" w14:textId="77777777" w:rsidR="00EA3D8E" w:rsidRPr="00EB389D" w:rsidRDefault="00EA3D8E" w:rsidP="006A6D25">
      <w:pPr>
        <w:pStyle w:val="ListParagraph"/>
        <w:numPr>
          <w:ilvl w:val="0"/>
          <w:numId w:val="176"/>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Changes in technologies</w:t>
      </w:r>
    </w:p>
    <w:p w14:paraId="179D0F81" w14:textId="77777777" w:rsidR="00EA3D8E" w:rsidRPr="00EB389D" w:rsidRDefault="00EA3D8E" w:rsidP="006A6D25">
      <w:pPr>
        <w:pStyle w:val="ListParagraph"/>
        <w:numPr>
          <w:ilvl w:val="0"/>
          <w:numId w:val="176"/>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Organizational changes</w:t>
      </w:r>
    </w:p>
    <w:p w14:paraId="7F688B5F" w14:textId="77777777" w:rsidR="00EA3D8E" w:rsidRPr="00EB389D" w:rsidRDefault="00EA3D8E" w:rsidP="006A6D25">
      <w:pPr>
        <w:pStyle w:val="ListParagraph"/>
        <w:numPr>
          <w:ilvl w:val="0"/>
          <w:numId w:val="176"/>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Product reviews</w:t>
      </w:r>
    </w:p>
    <w:p w14:paraId="68B7AE99" w14:textId="77777777" w:rsidR="00EA3D8E" w:rsidRPr="00EB389D" w:rsidRDefault="00EA3D8E" w:rsidP="00EA3D8E">
      <w:pPr>
        <w:spacing w:after="0"/>
        <w:rPr>
          <w:rFonts w:ascii="Arial" w:hAnsi="Arial" w:cs="Arial"/>
          <w:b/>
          <w:i/>
          <w:color w:val="231F20" w:themeColor="text1"/>
          <w:sz w:val="24"/>
          <w:szCs w:val="24"/>
        </w:rPr>
      </w:pPr>
    </w:p>
    <w:p w14:paraId="69B223C8" w14:textId="77777777" w:rsidR="00D33D9E" w:rsidRPr="00EB389D" w:rsidRDefault="00D33D9E" w:rsidP="00D33D9E">
      <w:pPr>
        <w:spacing w:after="0"/>
        <w:rPr>
          <w:rFonts w:ascii="Arial" w:eastAsia="Calibri" w:hAnsi="Arial" w:cs="Arial"/>
          <w:color w:val="231F20" w:themeColor="text1"/>
          <w:sz w:val="24"/>
          <w:szCs w:val="24"/>
        </w:rPr>
      </w:pPr>
      <w:r w:rsidRPr="00EB389D">
        <w:rPr>
          <w:rFonts w:ascii="Arial" w:eastAsia="Calibri" w:hAnsi="Arial" w:cs="Arial"/>
          <w:b/>
          <w:color w:val="231F20" w:themeColor="text1"/>
          <w:sz w:val="24"/>
          <w:szCs w:val="24"/>
        </w:rPr>
        <w:t>Correct Answer:</w:t>
      </w:r>
      <w:r w:rsidRPr="00EB389D">
        <w:rPr>
          <w:rFonts w:ascii="Arial" w:eastAsia="Calibri" w:hAnsi="Arial" w:cs="Arial"/>
          <w:color w:val="231F20" w:themeColor="text1"/>
          <w:sz w:val="24"/>
          <w:szCs w:val="24"/>
        </w:rPr>
        <w:t xml:space="preserve"> C</w:t>
      </w:r>
    </w:p>
    <w:p w14:paraId="7213A7B0" w14:textId="77777777" w:rsidR="00EA3D8E" w:rsidRPr="00EB389D" w:rsidRDefault="00D33D9E" w:rsidP="00D33D9E">
      <w:pPr>
        <w:spacing w:after="0"/>
        <w:rPr>
          <w:rFonts w:ascii="Arial" w:hAnsi="Arial" w:cs="Arial"/>
          <w:color w:val="231F20" w:themeColor="text1"/>
          <w:sz w:val="24"/>
          <w:szCs w:val="24"/>
        </w:rPr>
      </w:pPr>
      <w:r w:rsidRPr="00EB389D">
        <w:rPr>
          <w:rFonts w:ascii="Arial" w:eastAsia="Calibri" w:hAnsi="Arial" w:cs="Arial"/>
          <w:b/>
          <w:color w:val="231F20" w:themeColor="text1"/>
          <w:sz w:val="24"/>
          <w:szCs w:val="24"/>
        </w:rPr>
        <w:t xml:space="preserve">Explanation: </w:t>
      </w:r>
      <w:r w:rsidR="00EA3D8E" w:rsidRPr="00EB389D">
        <w:rPr>
          <w:rFonts w:ascii="Arial" w:hAnsi="Arial" w:cs="Arial"/>
          <w:color w:val="231F20" w:themeColor="text1"/>
          <w:sz w:val="24"/>
          <w:szCs w:val="24"/>
        </w:rPr>
        <w:t>ISMS change factors to be monitored include organizational changes, technological changes, external changes, and internal ISMS changes.</w:t>
      </w:r>
    </w:p>
    <w:p w14:paraId="77150AB0" w14:textId="77777777" w:rsidR="00EA3D8E" w:rsidRPr="00EB389D" w:rsidRDefault="00EA3D8E" w:rsidP="00EA3D8E">
      <w:pPr>
        <w:spacing w:after="0"/>
        <w:rPr>
          <w:rFonts w:ascii="Arial" w:hAnsi="Arial" w:cs="Arial"/>
          <w:color w:val="231F20" w:themeColor="text1"/>
          <w:sz w:val="24"/>
          <w:szCs w:val="24"/>
        </w:rPr>
      </w:pPr>
    </w:p>
    <w:p w14:paraId="7D47F699" w14:textId="77777777" w:rsidR="00EA3D8E" w:rsidRPr="00EB389D" w:rsidRDefault="00EA3D8E" w:rsidP="006A6D25">
      <w:pPr>
        <w:pStyle w:val="ListParagraph"/>
        <w:numPr>
          <w:ilvl w:val="0"/>
          <w:numId w:val="175"/>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What does the frequency of reviewing an organization’s ISMS depend on?</w:t>
      </w:r>
    </w:p>
    <w:p w14:paraId="4CCC44BE" w14:textId="77777777" w:rsidR="00EA3D8E" w:rsidRPr="00EB389D" w:rsidRDefault="00EA3D8E" w:rsidP="006A6D25">
      <w:pPr>
        <w:pStyle w:val="ListParagraph"/>
        <w:numPr>
          <w:ilvl w:val="0"/>
          <w:numId w:val="177"/>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The number of employees in the organization, its annual revenues, and its geographical location</w:t>
      </w:r>
    </w:p>
    <w:p w14:paraId="5375FBEC" w14:textId="77777777" w:rsidR="00EA3D8E" w:rsidRPr="00EB389D" w:rsidRDefault="00EA3D8E" w:rsidP="006A6D25">
      <w:pPr>
        <w:pStyle w:val="ListParagraph"/>
        <w:numPr>
          <w:ilvl w:val="0"/>
          <w:numId w:val="177"/>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The organization’s compliance with industry regulations, customer feedback, and employee satisfaction</w:t>
      </w:r>
    </w:p>
    <w:p w14:paraId="704E70D6" w14:textId="77777777" w:rsidR="00EA3D8E" w:rsidRPr="00EB389D" w:rsidRDefault="00EA3D8E" w:rsidP="006A6D25">
      <w:pPr>
        <w:pStyle w:val="ListParagraph"/>
        <w:numPr>
          <w:ilvl w:val="0"/>
          <w:numId w:val="177"/>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The nature, scale, and complexity of the organization, its business risk profile, and the environment in which it operates</w:t>
      </w:r>
    </w:p>
    <w:p w14:paraId="0C4BB55C" w14:textId="77777777" w:rsidR="00EA3D8E" w:rsidRPr="00EB389D" w:rsidRDefault="00EA3D8E" w:rsidP="00EA3D8E">
      <w:pPr>
        <w:spacing w:after="0"/>
        <w:rPr>
          <w:rFonts w:ascii="Arial" w:hAnsi="Arial" w:cs="Arial"/>
          <w:color w:val="231F20" w:themeColor="text1"/>
          <w:sz w:val="24"/>
          <w:szCs w:val="24"/>
        </w:rPr>
      </w:pPr>
    </w:p>
    <w:p w14:paraId="4F794863" w14:textId="77777777" w:rsidR="00D33D9E" w:rsidRPr="00EB389D" w:rsidRDefault="00D33D9E" w:rsidP="00D33D9E">
      <w:pPr>
        <w:spacing w:after="0"/>
        <w:rPr>
          <w:rFonts w:ascii="Arial" w:eastAsia="Calibri" w:hAnsi="Arial" w:cs="Arial"/>
          <w:color w:val="231F20" w:themeColor="text1"/>
          <w:sz w:val="24"/>
          <w:szCs w:val="24"/>
        </w:rPr>
      </w:pPr>
      <w:r w:rsidRPr="00EB389D">
        <w:rPr>
          <w:rFonts w:ascii="Arial" w:eastAsia="Calibri" w:hAnsi="Arial" w:cs="Arial"/>
          <w:b/>
          <w:color w:val="231F20" w:themeColor="text1"/>
          <w:sz w:val="24"/>
          <w:szCs w:val="24"/>
        </w:rPr>
        <w:t>Correct Answer:</w:t>
      </w:r>
      <w:r w:rsidRPr="00EB389D">
        <w:rPr>
          <w:rFonts w:ascii="Arial" w:eastAsia="Calibri" w:hAnsi="Arial" w:cs="Arial"/>
          <w:color w:val="231F20" w:themeColor="text1"/>
          <w:sz w:val="24"/>
          <w:szCs w:val="24"/>
        </w:rPr>
        <w:t xml:space="preserve"> C</w:t>
      </w:r>
    </w:p>
    <w:p w14:paraId="7ADAE01E" w14:textId="77777777" w:rsidR="00EA3D8E" w:rsidRPr="00EB389D" w:rsidRDefault="00D33D9E" w:rsidP="00D33D9E">
      <w:pPr>
        <w:spacing w:after="0"/>
        <w:rPr>
          <w:rFonts w:ascii="Arial" w:hAnsi="Arial" w:cs="Arial"/>
          <w:color w:val="231F20" w:themeColor="text1"/>
          <w:sz w:val="24"/>
          <w:szCs w:val="24"/>
        </w:rPr>
      </w:pPr>
      <w:r w:rsidRPr="00EB389D">
        <w:rPr>
          <w:rFonts w:ascii="Arial" w:eastAsia="Calibri" w:hAnsi="Arial" w:cs="Arial"/>
          <w:b/>
          <w:color w:val="231F20" w:themeColor="text1"/>
          <w:sz w:val="24"/>
          <w:szCs w:val="24"/>
        </w:rPr>
        <w:t xml:space="preserve">Explanation: </w:t>
      </w:r>
      <w:r w:rsidR="00EA3D8E" w:rsidRPr="00EB389D">
        <w:rPr>
          <w:rFonts w:ascii="Arial" w:hAnsi="Arial" w:cs="Arial"/>
          <w:color w:val="231F20" w:themeColor="text1"/>
          <w:sz w:val="24"/>
          <w:szCs w:val="24"/>
        </w:rPr>
        <w:t>The frequency of reviewing the ISMS is contingent upon factors such as the organization's nature, scale, complexity, business risk profile, and operational environment.</w:t>
      </w:r>
    </w:p>
    <w:p w14:paraId="39D4DD27" w14:textId="77777777" w:rsidR="00EA3D8E" w:rsidRPr="00EB389D" w:rsidRDefault="00EA3D8E" w:rsidP="00EA3D8E">
      <w:pPr>
        <w:spacing w:after="0"/>
        <w:rPr>
          <w:rFonts w:ascii="Arial" w:hAnsi="Arial" w:cs="Arial"/>
          <w:color w:val="231F20" w:themeColor="text1"/>
          <w:sz w:val="24"/>
          <w:szCs w:val="24"/>
        </w:rPr>
      </w:pPr>
    </w:p>
    <w:p w14:paraId="3634FD8E" w14:textId="77777777" w:rsidR="00EA3D8E" w:rsidRPr="00EB389D" w:rsidRDefault="00EA3D8E" w:rsidP="006A6D25">
      <w:pPr>
        <w:pStyle w:val="ListParagraph"/>
        <w:numPr>
          <w:ilvl w:val="0"/>
          <w:numId w:val="175"/>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Continual improvement has no impact on team collaboration.</w:t>
      </w:r>
    </w:p>
    <w:p w14:paraId="29F00901" w14:textId="77777777" w:rsidR="00EA3D8E" w:rsidRPr="00EB389D" w:rsidRDefault="00EA3D8E" w:rsidP="006A6D25">
      <w:pPr>
        <w:pStyle w:val="ListParagraph"/>
        <w:numPr>
          <w:ilvl w:val="0"/>
          <w:numId w:val="178"/>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True</w:t>
      </w:r>
    </w:p>
    <w:p w14:paraId="78962BB9" w14:textId="77777777" w:rsidR="00EA3D8E" w:rsidRPr="00EB389D" w:rsidRDefault="00EA3D8E" w:rsidP="006A6D25">
      <w:pPr>
        <w:pStyle w:val="ListParagraph"/>
        <w:numPr>
          <w:ilvl w:val="0"/>
          <w:numId w:val="178"/>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False</w:t>
      </w:r>
    </w:p>
    <w:p w14:paraId="34185989" w14:textId="77777777" w:rsidR="00EA3D8E" w:rsidRPr="00EB389D" w:rsidRDefault="00EA3D8E" w:rsidP="00EA3D8E">
      <w:pPr>
        <w:spacing w:after="0"/>
        <w:rPr>
          <w:rFonts w:ascii="Arial" w:hAnsi="Arial" w:cs="Arial"/>
          <w:color w:val="231F20" w:themeColor="text1"/>
          <w:sz w:val="24"/>
          <w:szCs w:val="24"/>
        </w:rPr>
      </w:pPr>
    </w:p>
    <w:p w14:paraId="252FA407" w14:textId="77777777" w:rsidR="00D33D9E" w:rsidRPr="00EB389D" w:rsidRDefault="00D33D9E" w:rsidP="00D33D9E">
      <w:pPr>
        <w:spacing w:after="0"/>
        <w:rPr>
          <w:rFonts w:ascii="Arial" w:eastAsia="Calibri" w:hAnsi="Arial" w:cs="Arial"/>
          <w:color w:val="231F20" w:themeColor="text1"/>
          <w:sz w:val="24"/>
          <w:szCs w:val="24"/>
        </w:rPr>
      </w:pPr>
      <w:r w:rsidRPr="00EB389D">
        <w:rPr>
          <w:rFonts w:ascii="Arial" w:eastAsia="Calibri" w:hAnsi="Arial" w:cs="Arial"/>
          <w:b/>
          <w:color w:val="231F20" w:themeColor="text1"/>
          <w:sz w:val="24"/>
          <w:szCs w:val="24"/>
        </w:rPr>
        <w:t>Correct Answer:</w:t>
      </w:r>
      <w:r w:rsidRPr="00EB389D">
        <w:rPr>
          <w:rFonts w:ascii="Arial" w:eastAsia="Calibri" w:hAnsi="Arial" w:cs="Arial"/>
          <w:color w:val="231F20" w:themeColor="text1"/>
          <w:sz w:val="24"/>
          <w:szCs w:val="24"/>
        </w:rPr>
        <w:t xml:space="preserve"> B</w:t>
      </w:r>
    </w:p>
    <w:p w14:paraId="2FB4706B" w14:textId="77777777" w:rsidR="00EA3D8E" w:rsidRPr="00EB389D" w:rsidRDefault="00D33D9E" w:rsidP="00D33D9E">
      <w:pPr>
        <w:spacing w:after="0"/>
        <w:rPr>
          <w:rFonts w:ascii="Arial" w:hAnsi="Arial" w:cs="Arial"/>
          <w:color w:val="231F20" w:themeColor="text1"/>
          <w:sz w:val="24"/>
          <w:szCs w:val="24"/>
        </w:rPr>
      </w:pPr>
      <w:r w:rsidRPr="00EB389D">
        <w:rPr>
          <w:rFonts w:ascii="Arial" w:eastAsia="Calibri" w:hAnsi="Arial" w:cs="Arial"/>
          <w:b/>
          <w:color w:val="231F20" w:themeColor="text1"/>
          <w:sz w:val="24"/>
          <w:szCs w:val="24"/>
        </w:rPr>
        <w:t xml:space="preserve">Explanation: </w:t>
      </w:r>
      <w:r w:rsidR="00EA3D8E" w:rsidRPr="00EB389D">
        <w:rPr>
          <w:rFonts w:ascii="Arial" w:hAnsi="Arial" w:cs="Arial"/>
          <w:color w:val="231F20" w:themeColor="text1"/>
          <w:sz w:val="24"/>
          <w:szCs w:val="24"/>
        </w:rPr>
        <w:t>By consistently striving toward shared objectives, teams can establish new connections and strengthen existing relationships.</w:t>
      </w:r>
    </w:p>
    <w:p w14:paraId="38498479" w14:textId="77777777" w:rsidR="00EA3D8E" w:rsidRPr="00EB389D" w:rsidRDefault="00EA3D8E" w:rsidP="00EA3D8E">
      <w:pPr>
        <w:spacing w:after="0"/>
        <w:rPr>
          <w:rFonts w:ascii="Arial" w:hAnsi="Arial" w:cs="Arial"/>
          <w:color w:val="231F20" w:themeColor="text1"/>
          <w:sz w:val="24"/>
          <w:szCs w:val="24"/>
        </w:rPr>
      </w:pPr>
    </w:p>
    <w:p w14:paraId="776BFA5C" w14:textId="34CBDA5B" w:rsidR="00EA3D8E" w:rsidRPr="00EB389D" w:rsidRDefault="00EA3D8E" w:rsidP="006A6D25">
      <w:pPr>
        <w:pStyle w:val="ListParagraph"/>
        <w:numPr>
          <w:ilvl w:val="0"/>
          <w:numId w:val="175"/>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 xml:space="preserve">Organization A evaluates and updates its ISMS processes </w:t>
      </w:r>
      <w:r w:rsidR="00B549B6">
        <w:rPr>
          <w:rFonts w:ascii="Arial" w:hAnsi="Arial" w:cs="Arial"/>
          <w:b/>
          <w:color w:val="231F20" w:themeColor="text1"/>
          <w:sz w:val="24"/>
          <w:szCs w:val="24"/>
        </w:rPr>
        <w:t>only when nonconformities are detected</w:t>
      </w:r>
      <w:r w:rsidRPr="00EB389D">
        <w:rPr>
          <w:rFonts w:ascii="Arial" w:hAnsi="Arial" w:cs="Arial"/>
          <w:b/>
          <w:color w:val="231F20" w:themeColor="text1"/>
          <w:sz w:val="24"/>
          <w:szCs w:val="24"/>
        </w:rPr>
        <w:t xml:space="preserve"> to make sure they are effective. Is a good practice?</w:t>
      </w:r>
    </w:p>
    <w:p w14:paraId="0470848D" w14:textId="77777777" w:rsidR="00EA3D8E" w:rsidRPr="00EB389D" w:rsidRDefault="00EA3D8E" w:rsidP="006A6D25">
      <w:pPr>
        <w:pStyle w:val="ListParagraph"/>
        <w:numPr>
          <w:ilvl w:val="0"/>
          <w:numId w:val="179"/>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No, ISMS processes should be regularly evaluated and updated</w:t>
      </w:r>
    </w:p>
    <w:p w14:paraId="6B99C2B4" w14:textId="0B849713" w:rsidR="00EA3D8E" w:rsidRPr="00EB389D" w:rsidRDefault="00B549B6" w:rsidP="006A6D25">
      <w:pPr>
        <w:pStyle w:val="ListParagraph"/>
        <w:numPr>
          <w:ilvl w:val="0"/>
          <w:numId w:val="179"/>
        </w:numPr>
        <w:spacing w:after="0"/>
        <w:ind w:left="850" w:hanging="425"/>
        <w:contextualSpacing w:val="0"/>
        <w:rPr>
          <w:rFonts w:ascii="Arial" w:hAnsi="Arial" w:cs="Arial"/>
          <w:color w:val="231F20" w:themeColor="text1"/>
          <w:sz w:val="24"/>
          <w:szCs w:val="24"/>
        </w:rPr>
      </w:pPr>
      <w:r>
        <w:rPr>
          <w:rFonts w:ascii="Arial" w:hAnsi="Arial" w:cs="Arial"/>
          <w:color w:val="231F20" w:themeColor="text1"/>
          <w:sz w:val="24"/>
          <w:szCs w:val="24"/>
        </w:rPr>
        <w:t>No</w:t>
      </w:r>
      <w:r w:rsidR="00EA3D8E" w:rsidRPr="00EB389D">
        <w:rPr>
          <w:rFonts w:ascii="Arial" w:hAnsi="Arial" w:cs="Arial"/>
          <w:color w:val="231F20" w:themeColor="text1"/>
          <w:sz w:val="24"/>
          <w:szCs w:val="24"/>
        </w:rPr>
        <w:t>, ISO 27001 requires organizations to evaluated and updated on a yearly basis</w:t>
      </w:r>
    </w:p>
    <w:p w14:paraId="04CF570D" w14:textId="78A46859" w:rsidR="00EA3D8E" w:rsidRPr="00EB389D" w:rsidRDefault="00B549B6" w:rsidP="006A6D25">
      <w:pPr>
        <w:pStyle w:val="ListParagraph"/>
        <w:numPr>
          <w:ilvl w:val="0"/>
          <w:numId w:val="179"/>
        </w:numPr>
        <w:spacing w:after="0"/>
        <w:ind w:left="850" w:hanging="425"/>
        <w:contextualSpacing w:val="0"/>
        <w:rPr>
          <w:rFonts w:ascii="Arial" w:hAnsi="Arial" w:cs="Arial"/>
          <w:color w:val="231F20" w:themeColor="text1"/>
          <w:sz w:val="24"/>
          <w:szCs w:val="24"/>
        </w:rPr>
      </w:pPr>
      <w:r>
        <w:rPr>
          <w:rFonts w:ascii="Arial" w:hAnsi="Arial" w:cs="Arial"/>
          <w:color w:val="231F20" w:themeColor="text1"/>
          <w:sz w:val="24"/>
          <w:szCs w:val="24"/>
        </w:rPr>
        <w:t>Yes</w:t>
      </w:r>
      <w:r w:rsidR="00EA3D8E" w:rsidRPr="00EB389D">
        <w:rPr>
          <w:rFonts w:ascii="Arial" w:hAnsi="Arial" w:cs="Arial"/>
          <w:color w:val="231F20" w:themeColor="text1"/>
          <w:sz w:val="24"/>
          <w:szCs w:val="24"/>
        </w:rPr>
        <w:t xml:space="preserve">, ISMS processes should be evaluated and updated only when nonconformities are detected </w:t>
      </w:r>
    </w:p>
    <w:p w14:paraId="214B3151" w14:textId="77777777" w:rsidR="00EA3D8E" w:rsidRPr="00EB389D" w:rsidRDefault="00EA3D8E" w:rsidP="00EA3D8E">
      <w:pPr>
        <w:spacing w:after="0"/>
        <w:rPr>
          <w:rFonts w:ascii="Arial" w:hAnsi="Arial" w:cs="Arial"/>
          <w:color w:val="231F20" w:themeColor="text1"/>
          <w:sz w:val="24"/>
          <w:szCs w:val="24"/>
        </w:rPr>
      </w:pPr>
    </w:p>
    <w:p w14:paraId="5CAFAE9D" w14:textId="77777777" w:rsidR="00D33D9E" w:rsidRPr="00EB389D" w:rsidRDefault="00D33D9E" w:rsidP="00D33D9E">
      <w:pPr>
        <w:spacing w:after="0"/>
        <w:rPr>
          <w:rFonts w:ascii="Arial" w:eastAsia="Calibri" w:hAnsi="Arial" w:cs="Arial"/>
          <w:color w:val="231F20" w:themeColor="text1"/>
          <w:sz w:val="24"/>
          <w:szCs w:val="24"/>
        </w:rPr>
      </w:pPr>
      <w:r w:rsidRPr="00EB389D">
        <w:rPr>
          <w:rFonts w:ascii="Arial" w:eastAsia="Calibri" w:hAnsi="Arial" w:cs="Arial"/>
          <w:b/>
          <w:color w:val="231F20" w:themeColor="text1"/>
          <w:sz w:val="24"/>
          <w:szCs w:val="24"/>
        </w:rPr>
        <w:t>Correct Answer:</w:t>
      </w:r>
      <w:r w:rsidRPr="00EB389D">
        <w:rPr>
          <w:rFonts w:ascii="Arial" w:eastAsia="Calibri" w:hAnsi="Arial" w:cs="Arial"/>
          <w:color w:val="231F20" w:themeColor="text1"/>
          <w:sz w:val="24"/>
          <w:szCs w:val="24"/>
        </w:rPr>
        <w:t xml:space="preserve"> A</w:t>
      </w:r>
    </w:p>
    <w:p w14:paraId="5ACAB418" w14:textId="77777777" w:rsidR="00EA3D8E" w:rsidRPr="00EB389D" w:rsidRDefault="00D33D9E" w:rsidP="00D33D9E">
      <w:pPr>
        <w:spacing w:after="0"/>
        <w:rPr>
          <w:rFonts w:ascii="Arial" w:hAnsi="Arial" w:cs="Arial"/>
          <w:color w:val="231F20" w:themeColor="text1"/>
          <w:sz w:val="24"/>
          <w:szCs w:val="24"/>
        </w:rPr>
      </w:pPr>
      <w:r w:rsidRPr="00EB389D">
        <w:rPr>
          <w:rFonts w:ascii="Arial" w:eastAsia="Calibri" w:hAnsi="Arial" w:cs="Arial"/>
          <w:b/>
          <w:color w:val="231F20" w:themeColor="text1"/>
          <w:sz w:val="24"/>
          <w:szCs w:val="24"/>
        </w:rPr>
        <w:lastRenderedPageBreak/>
        <w:t xml:space="preserve">Explanation: </w:t>
      </w:r>
      <w:r w:rsidR="00EA3D8E" w:rsidRPr="00EB389D">
        <w:rPr>
          <w:rFonts w:ascii="Arial" w:hAnsi="Arial" w:cs="Arial"/>
          <w:color w:val="231F20" w:themeColor="text1"/>
          <w:sz w:val="24"/>
          <w:szCs w:val="24"/>
        </w:rPr>
        <w:t>An organization should treat its ISMS as an evolving part of business operations, constantly adapting to ever-changing circumstances. Even when processes might have been adequate at the time of implementation, they are always open to further development.</w:t>
      </w:r>
    </w:p>
    <w:p w14:paraId="2D6BEE9C" w14:textId="77777777" w:rsidR="00EA3D8E" w:rsidRPr="00EB389D" w:rsidRDefault="00EA3D8E" w:rsidP="00EA3D8E">
      <w:pPr>
        <w:spacing w:after="0"/>
        <w:rPr>
          <w:rFonts w:ascii="Arial" w:hAnsi="Arial" w:cs="Arial"/>
          <w:color w:val="231F20" w:themeColor="text1"/>
          <w:sz w:val="24"/>
          <w:szCs w:val="24"/>
        </w:rPr>
      </w:pPr>
    </w:p>
    <w:p w14:paraId="20ADB41C" w14:textId="77777777" w:rsidR="00EA3D8E" w:rsidRPr="00EB389D" w:rsidRDefault="00EA3D8E" w:rsidP="006A6D25">
      <w:pPr>
        <w:pStyle w:val="ListParagraph"/>
        <w:numPr>
          <w:ilvl w:val="0"/>
          <w:numId w:val="175"/>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 xml:space="preserve">What is accomplished when the ISMS processes and information security controls are compatible with the organization’s overall purposes, activities, and processes? </w:t>
      </w:r>
    </w:p>
    <w:p w14:paraId="42E35D0E" w14:textId="77777777" w:rsidR="00EA3D8E" w:rsidRPr="00EB389D" w:rsidRDefault="00EA3D8E" w:rsidP="006A6D25">
      <w:pPr>
        <w:pStyle w:val="ListParagraph"/>
        <w:numPr>
          <w:ilvl w:val="0"/>
          <w:numId w:val="163"/>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Suitability</w:t>
      </w:r>
    </w:p>
    <w:p w14:paraId="2775B57C" w14:textId="77777777" w:rsidR="00EA3D8E" w:rsidRPr="00EB389D" w:rsidRDefault="00EA3D8E" w:rsidP="006A6D25">
      <w:pPr>
        <w:pStyle w:val="ListParagraph"/>
        <w:numPr>
          <w:ilvl w:val="0"/>
          <w:numId w:val="163"/>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Adequacy</w:t>
      </w:r>
    </w:p>
    <w:p w14:paraId="69C00FE4" w14:textId="77777777" w:rsidR="00EA3D8E" w:rsidRPr="00EB389D" w:rsidRDefault="00EA3D8E" w:rsidP="006A6D25">
      <w:pPr>
        <w:pStyle w:val="ListParagraph"/>
        <w:numPr>
          <w:ilvl w:val="0"/>
          <w:numId w:val="163"/>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Effectiveness</w:t>
      </w:r>
    </w:p>
    <w:p w14:paraId="082E805D" w14:textId="77777777" w:rsidR="00EA3D8E" w:rsidRPr="00EB389D" w:rsidRDefault="00EA3D8E" w:rsidP="00EA3D8E">
      <w:pPr>
        <w:spacing w:after="0"/>
        <w:rPr>
          <w:rFonts w:ascii="Arial" w:hAnsi="Arial" w:cs="Arial"/>
          <w:iCs/>
          <w:color w:val="231F20" w:themeColor="text1"/>
          <w:sz w:val="24"/>
          <w:szCs w:val="24"/>
        </w:rPr>
      </w:pPr>
    </w:p>
    <w:p w14:paraId="7AFF1DCA" w14:textId="77777777" w:rsidR="00D33D9E" w:rsidRPr="00EB389D" w:rsidRDefault="00D33D9E" w:rsidP="00D33D9E">
      <w:pPr>
        <w:spacing w:after="0"/>
        <w:rPr>
          <w:rFonts w:ascii="Arial" w:eastAsia="Calibri" w:hAnsi="Arial" w:cs="Arial"/>
          <w:color w:val="231F20" w:themeColor="text1"/>
          <w:sz w:val="24"/>
          <w:szCs w:val="24"/>
        </w:rPr>
      </w:pPr>
      <w:r w:rsidRPr="00EB389D">
        <w:rPr>
          <w:rFonts w:ascii="Arial" w:eastAsia="Calibri" w:hAnsi="Arial" w:cs="Arial"/>
          <w:b/>
          <w:color w:val="231F20" w:themeColor="text1"/>
          <w:sz w:val="24"/>
          <w:szCs w:val="24"/>
        </w:rPr>
        <w:t>Correct Answer:</w:t>
      </w:r>
      <w:r w:rsidRPr="00EB389D">
        <w:rPr>
          <w:rFonts w:ascii="Arial" w:eastAsia="Calibri" w:hAnsi="Arial" w:cs="Arial"/>
          <w:color w:val="231F20" w:themeColor="text1"/>
          <w:sz w:val="24"/>
          <w:szCs w:val="24"/>
        </w:rPr>
        <w:t xml:space="preserve"> B</w:t>
      </w:r>
    </w:p>
    <w:p w14:paraId="2826BC74" w14:textId="77777777" w:rsidR="00EA3D8E" w:rsidRPr="00EB389D" w:rsidRDefault="00D33D9E" w:rsidP="00D33D9E">
      <w:pPr>
        <w:spacing w:after="0"/>
        <w:rPr>
          <w:rFonts w:ascii="Arial" w:hAnsi="Arial" w:cs="Arial"/>
          <w:color w:val="231F20" w:themeColor="text1"/>
          <w:sz w:val="24"/>
          <w:szCs w:val="24"/>
        </w:rPr>
      </w:pPr>
      <w:r w:rsidRPr="00EB389D">
        <w:rPr>
          <w:rFonts w:ascii="Arial" w:eastAsia="Calibri" w:hAnsi="Arial" w:cs="Arial"/>
          <w:b/>
          <w:color w:val="231F20" w:themeColor="text1"/>
          <w:sz w:val="24"/>
          <w:szCs w:val="24"/>
        </w:rPr>
        <w:t xml:space="preserve">Explanation: </w:t>
      </w:r>
      <w:r w:rsidR="00EA3D8E" w:rsidRPr="00EB389D">
        <w:rPr>
          <w:rFonts w:ascii="Arial" w:hAnsi="Arial" w:cs="Arial"/>
          <w:iCs/>
          <w:color w:val="231F20" w:themeColor="text1"/>
          <w:sz w:val="24"/>
          <w:szCs w:val="24"/>
        </w:rPr>
        <w:t>Continual improvement of the ISMS should entail that the ISMS itself and all of its elements are assessed considering internal and external issues, requirements of the interested parties, and results of performance evaluation. The assessment should include, among others, an analysis of adequacy of the ISMS, considering if the ISMS processes and information security controls are compatible with the organization’s overall purposes, activities and processes.</w:t>
      </w:r>
    </w:p>
    <w:p w14:paraId="71188188" w14:textId="77777777" w:rsidR="00EA3D8E" w:rsidRPr="00EB389D" w:rsidRDefault="00EA3D8E" w:rsidP="00EA3D8E">
      <w:pPr>
        <w:spacing w:after="0"/>
        <w:rPr>
          <w:rFonts w:ascii="Arial" w:hAnsi="Arial" w:cs="Arial"/>
          <w:color w:val="231F20" w:themeColor="text1"/>
          <w:sz w:val="24"/>
          <w:szCs w:val="24"/>
        </w:rPr>
      </w:pPr>
    </w:p>
    <w:p w14:paraId="542E44FA" w14:textId="77777777" w:rsidR="00EA3D8E" w:rsidRPr="00EB389D" w:rsidRDefault="00EA3D8E">
      <w:pPr>
        <w:rPr>
          <w:rFonts w:ascii="Arial" w:hAnsi="Arial" w:cs="Arial"/>
          <w:color w:val="231F20" w:themeColor="text1"/>
          <w:sz w:val="24"/>
          <w:szCs w:val="24"/>
        </w:rPr>
      </w:pPr>
      <w:r w:rsidRPr="00EB389D">
        <w:rPr>
          <w:rFonts w:ascii="Arial" w:hAnsi="Arial" w:cs="Arial"/>
          <w:color w:val="231F20" w:themeColor="text1"/>
          <w:sz w:val="24"/>
          <w:szCs w:val="24"/>
        </w:rPr>
        <w:br w:type="page"/>
      </w:r>
    </w:p>
    <w:p w14:paraId="0E190D5B" w14:textId="77777777" w:rsidR="00EA3D8E" w:rsidRPr="00EB389D" w:rsidRDefault="00EA3D8E" w:rsidP="00EA3D8E">
      <w:pPr>
        <w:spacing w:after="0"/>
        <w:rPr>
          <w:rFonts w:ascii="Arial" w:hAnsi="Arial" w:cs="Arial"/>
          <w:b/>
          <w:color w:val="231F20" w:themeColor="text1"/>
          <w:sz w:val="24"/>
          <w:szCs w:val="24"/>
        </w:rPr>
      </w:pPr>
      <w:r w:rsidRPr="00EB389D">
        <w:rPr>
          <w:rFonts w:ascii="Arial" w:hAnsi="Arial" w:cs="Arial"/>
          <w:b/>
          <w:color w:val="231F20" w:themeColor="text1"/>
          <w:sz w:val="24"/>
          <w:szCs w:val="24"/>
        </w:rPr>
        <w:lastRenderedPageBreak/>
        <w:t>Quiz 27: Preparing</w:t>
      </w:r>
      <w:r w:rsidR="00D33D9E" w:rsidRPr="00EB389D">
        <w:rPr>
          <w:rFonts w:ascii="Arial" w:hAnsi="Arial" w:cs="Arial"/>
          <w:b/>
          <w:color w:val="231F20" w:themeColor="text1"/>
          <w:sz w:val="24"/>
          <w:szCs w:val="24"/>
        </w:rPr>
        <w:t xml:space="preserve"> for the Certification A</w:t>
      </w:r>
      <w:r w:rsidRPr="00EB389D">
        <w:rPr>
          <w:rFonts w:ascii="Arial" w:hAnsi="Arial" w:cs="Arial"/>
          <w:b/>
          <w:color w:val="231F20" w:themeColor="text1"/>
          <w:sz w:val="24"/>
          <w:szCs w:val="24"/>
        </w:rPr>
        <w:t>udit</w:t>
      </w:r>
    </w:p>
    <w:p w14:paraId="72220A10" w14:textId="77777777" w:rsidR="00EA3D8E" w:rsidRPr="00EB389D" w:rsidRDefault="00EA3D8E" w:rsidP="00EA3D8E">
      <w:pPr>
        <w:spacing w:after="0"/>
        <w:rPr>
          <w:rFonts w:ascii="Arial" w:hAnsi="Arial" w:cs="Arial"/>
          <w:b/>
          <w:color w:val="231F20" w:themeColor="text1"/>
          <w:sz w:val="24"/>
          <w:szCs w:val="24"/>
        </w:rPr>
      </w:pPr>
    </w:p>
    <w:p w14:paraId="1EE8F5E2" w14:textId="77777777" w:rsidR="00EA3D8E" w:rsidRPr="00EB389D" w:rsidRDefault="00EA3D8E" w:rsidP="006A6D25">
      <w:pPr>
        <w:pStyle w:val="ListParagraph"/>
        <w:numPr>
          <w:ilvl w:val="0"/>
          <w:numId w:val="180"/>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During which phase of the ISMS certification process is the stage 2 audit conducted?</w:t>
      </w:r>
    </w:p>
    <w:p w14:paraId="6A2DB27F" w14:textId="77777777" w:rsidR="00EA3D8E" w:rsidRPr="00EB389D" w:rsidRDefault="00EA3D8E" w:rsidP="006A6D25">
      <w:pPr>
        <w:pStyle w:val="ListParagraph"/>
        <w:numPr>
          <w:ilvl w:val="0"/>
          <w:numId w:val="185"/>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Before the audit</w:t>
      </w:r>
    </w:p>
    <w:p w14:paraId="76259257" w14:textId="77777777" w:rsidR="00EA3D8E" w:rsidRPr="00EB389D" w:rsidRDefault="00EA3D8E" w:rsidP="006A6D25">
      <w:pPr>
        <w:pStyle w:val="ListParagraph"/>
        <w:numPr>
          <w:ilvl w:val="0"/>
          <w:numId w:val="185"/>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Initial audit</w:t>
      </w:r>
    </w:p>
    <w:p w14:paraId="1A6C1C81" w14:textId="77777777" w:rsidR="00EA3D8E" w:rsidRPr="00EB389D" w:rsidRDefault="00EA3D8E" w:rsidP="006A6D25">
      <w:pPr>
        <w:pStyle w:val="ListParagraph"/>
        <w:numPr>
          <w:ilvl w:val="0"/>
          <w:numId w:val="185"/>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Beyond the audit</w:t>
      </w:r>
    </w:p>
    <w:p w14:paraId="408E2EF2" w14:textId="77777777" w:rsidR="00EA3D8E" w:rsidRPr="00EB389D" w:rsidRDefault="00EA3D8E" w:rsidP="00EA3D8E">
      <w:pPr>
        <w:spacing w:after="0"/>
        <w:rPr>
          <w:rFonts w:ascii="Arial" w:hAnsi="Arial" w:cs="Arial"/>
          <w:i/>
          <w:color w:val="231F20" w:themeColor="text1"/>
          <w:sz w:val="24"/>
          <w:szCs w:val="24"/>
        </w:rPr>
      </w:pPr>
    </w:p>
    <w:p w14:paraId="29ABC897" w14:textId="77777777" w:rsidR="00D33D9E" w:rsidRPr="00EB389D" w:rsidRDefault="00D33D9E" w:rsidP="00D33D9E">
      <w:pPr>
        <w:spacing w:after="0"/>
        <w:rPr>
          <w:rFonts w:ascii="Arial" w:eastAsia="Calibri" w:hAnsi="Arial" w:cs="Arial"/>
          <w:color w:val="231F20" w:themeColor="text1"/>
          <w:sz w:val="24"/>
          <w:szCs w:val="24"/>
        </w:rPr>
      </w:pPr>
      <w:r w:rsidRPr="00EB389D">
        <w:rPr>
          <w:rFonts w:ascii="Arial" w:eastAsia="Calibri" w:hAnsi="Arial" w:cs="Arial"/>
          <w:b/>
          <w:color w:val="231F20" w:themeColor="text1"/>
          <w:sz w:val="24"/>
          <w:szCs w:val="24"/>
        </w:rPr>
        <w:t>Correct Answer:</w:t>
      </w:r>
      <w:r w:rsidRPr="00EB389D">
        <w:rPr>
          <w:rFonts w:ascii="Arial" w:eastAsia="Calibri" w:hAnsi="Arial" w:cs="Arial"/>
          <w:color w:val="231F20" w:themeColor="text1"/>
          <w:sz w:val="24"/>
          <w:szCs w:val="24"/>
        </w:rPr>
        <w:t xml:space="preserve"> B</w:t>
      </w:r>
    </w:p>
    <w:p w14:paraId="3E3B180E" w14:textId="77777777" w:rsidR="00EA3D8E" w:rsidRPr="00EB389D" w:rsidRDefault="00D33D9E" w:rsidP="00D33D9E">
      <w:pPr>
        <w:spacing w:after="0"/>
        <w:rPr>
          <w:rFonts w:ascii="Arial" w:hAnsi="Arial" w:cs="Arial"/>
          <w:color w:val="231F20" w:themeColor="text1"/>
          <w:sz w:val="24"/>
          <w:szCs w:val="24"/>
        </w:rPr>
      </w:pPr>
      <w:r w:rsidRPr="00EB389D">
        <w:rPr>
          <w:rFonts w:ascii="Arial" w:eastAsia="Calibri" w:hAnsi="Arial" w:cs="Arial"/>
          <w:b/>
          <w:color w:val="231F20" w:themeColor="text1"/>
          <w:sz w:val="24"/>
          <w:szCs w:val="24"/>
        </w:rPr>
        <w:t xml:space="preserve">Explanation: </w:t>
      </w:r>
      <w:r w:rsidR="00EA3D8E" w:rsidRPr="00EB389D">
        <w:rPr>
          <w:rFonts w:ascii="Arial" w:hAnsi="Arial" w:cs="Arial"/>
          <w:color w:val="231F20" w:themeColor="text1"/>
          <w:sz w:val="24"/>
          <w:szCs w:val="24"/>
        </w:rPr>
        <w:t>Initial audit includes audit preparation, stage 1 audit, and stage 2 audit.</w:t>
      </w:r>
    </w:p>
    <w:p w14:paraId="7C16AAB2" w14:textId="77777777" w:rsidR="00EA3D8E" w:rsidRPr="00EB389D" w:rsidRDefault="00EA3D8E" w:rsidP="00EA3D8E">
      <w:pPr>
        <w:spacing w:after="0"/>
        <w:rPr>
          <w:rFonts w:ascii="Arial" w:hAnsi="Arial" w:cs="Arial"/>
          <w:color w:val="231F20" w:themeColor="text1"/>
          <w:sz w:val="24"/>
          <w:szCs w:val="24"/>
        </w:rPr>
      </w:pPr>
    </w:p>
    <w:p w14:paraId="0C9F7829" w14:textId="77777777" w:rsidR="00EA3D8E" w:rsidRPr="00EB389D" w:rsidRDefault="00EA3D8E" w:rsidP="006A6D25">
      <w:pPr>
        <w:pStyle w:val="ListParagraph"/>
        <w:numPr>
          <w:ilvl w:val="0"/>
          <w:numId w:val="180"/>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Which of the following is NOT a valid reason for rejecting an auditor?</w:t>
      </w:r>
    </w:p>
    <w:p w14:paraId="5CD17C5B" w14:textId="77777777" w:rsidR="00EA3D8E" w:rsidRPr="00EB389D" w:rsidRDefault="00EA3D8E" w:rsidP="006A6D25">
      <w:pPr>
        <w:pStyle w:val="ListParagraph"/>
        <w:numPr>
          <w:ilvl w:val="0"/>
          <w:numId w:val="184"/>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 xml:space="preserve">The auditor has recently audited a </w:t>
      </w:r>
      <w:r w:rsidR="00D33D9E" w:rsidRPr="00EB389D">
        <w:rPr>
          <w:rFonts w:ascii="Arial" w:hAnsi="Arial" w:cs="Arial"/>
          <w:color w:val="231F20" w:themeColor="text1"/>
          <w:sz w:val="24"/>
          <w:szCs w:val="24"/>
        </w:rPr>
        <w:t>major competitor of the auditee</w:t>
      </w:r>
    </w:p>
    <w:p w14:paraId="6B9CA97D" w14:textId="77777777" w:rsidR="00EA3D8E" w:rsidRPr="00EB389D" w:rsidRDefault="00EA3D8E" w:rsidP="006A6D25">
      <w:pPr>
        <w:pStyle w:val="ListParagraph"/>
        <w:numPr>
          <w:ilvl w:val="0"/>
          <w:numId w:val="184"/>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The auditor has audited the organization in past</w:t>
      </w:r>
    </w:p>
    <w:p w14:paraId="741F18F8" w14:textId="77777777" w:rsidR="00EA3D8E" w:rsidRPr="00EB389D" w:rsidRDefault="00EA3D8E" w:rsidP="006A6D25">
      <w:pPr>
        <w:pStyle w:val="ListParagraph"/>
        <w:numPr>
          <w:ilvl w:val="0"/>
          <w:numId w:val="184"/>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The auditor has worked for one of the organization’s competitors</w:t>
      </w:r>
    </w:p>
    <w:p w14:paraId="680DC5F9" w14:textId="77777777" w:rsidR="00EA3D8E" w:rsidRPr="00EB389D" w:rsidRDefault="00EA3D8E" w:rsidP="00EA3D8E">
      <w:pPr>
        <w:spacing w:after="0"/>
        <w:rPr>
          <w:rFonts w:ascii="Arial" w:hAnsi="Arial" w:cs="Arial"/>
          <w:i/>
          <w:color w:val="231F20" w:themeColor="text1"/>
          <w:sz w:val="24"/>
          <w:szCs w:val="24"/>
        </w:rPr>
      </w:pPr>
    </w:p>
    <w:p w14:paraId="7370C03D" w14:textId="77777777" w:rsidR="00D33D9E" w:rsidRPr="00EB389D" w:rsidRDefault="00D33D9E" w:rsidP="00D33D9E">
      <w:pPr>
        <w:spacing w:after="0"/>
        <w:rPr>
          <w:rFonts w:ascii="Arial" w:eastAsia="Calibri" w:hAnsi="Arial" w:cs="Arial"/>
          <w:color w:val="231F20" w:themeColor="text1"/>
          <w:sz w:val="24"/>
          <w:szCs w:val="24"/>
        </w:rPr>
      </w:pPr>
      <w:r w:rsidRPr="00EB389D">
        <w:rPr>
          <w:rFonts w:ascii="Arial" w:eastAsia="Calibri" w:hAnsi="Arial" w:cs="Arial"/>
          <w:b/>
          <w:color w:val="231F20" w:themeColor="text1"/>
          <w:sz w:val="24"/>
          <w:szCs w:val="24"/>
        </w:rPr>
        <w:t>Correct Answer:</w:t>
      </w:r>
      <w:r w:rsidRPr="00EB389D">
        <w:rPr>
          <w:rFonts w:ascii="Arial" w:eastAsia="Calibri" w:hAnsi="Arial" w:cs="Arial"/>
          <w:color w:val="231F20" w:themeColor="text1"/>
          <w:sz w:val="24"/>
          <w:szCs w:val="24"/>
        </w:rPr>
        <w:t xml:space="preserve"> A</w:t>
      </w:r>
    </w:p>
    <w:p w14:paraId="478BDBBF" w14:textId="77777777" w:rsidR="00EA3D8E" w:rsidRPr="00EB389D" w:rsidRDefault="00D33D9E" w:rsidP="00D33D9E">
      <w:pPr>
        <w:spacing w:after="0"/>
        <w:rPr>
          <w:rFonts w:ascii="Arial" w:hAnsi="Arial" w:cs="Arial"/>
          <w:color w:val="231F20" w:themeColor="text1"/>
          <w:sz w:val="24"/>
          <w:szCs w:val="24"/>
        </w:rPr>
      </w:pPr>
      <w:r w:rsidRPr="00EB389D">
        <w:rPr>
          <w:rFonts w:ascii="Arial" w:eastAsia="Calibri" w:hAnsi="Arial" w:cs="Arial"/>
          <w:b/>
          <w:color w:val="231F20" w:themeColor="text1"/>
          <w:sz w:val="24"/>
          <w:szCs w:val="24"/>
        </w:rPr>
        <w:t xml:space="preserve">Explanation: </w:t>
      </w:r>
      <w:r w:rsidR="00EA3D8E" w:rsidRPr="00EB389D">
        <w:rPr>
          <w:rFonts w:ascii="Arial" w:hAnsi="Arial" w:cs="Arial"/>
          <w:color w:val="231F20" w:themeColor="text1"/>
          <w:sz w:val="24"/>
          <w:szCs w:val="24"/>
        </w:rPr>
        <w:t>The auditee can reject an auditor only for some reasons, including when the auditor is in a conflict of interest situation (real or potential), the auditor has audited the organization in the past, and as such, the client is not confident that they will receive added value from the audit, and the auditor has previously worked for the auditee, or for one of the auditee’s major competitors.</w:t>
      </w:r>
    </w:p>
    <w:p w14:paraId="5B7A0454" w14:textId="77777777" w:rsidR="00EA3D8E" w:rsidRPr="00EB389D" w:rsidRDefault="00EA3D8E" w:rsidP="00EA3D8E">
      <w:pPr>
        <w:spacing w:after="0"/>
        <w:rPr>
          <w:rFonts w:ascii="Arial" w:hAnsi="Arial" w:cs="Arial"/>
          <w:color w:val="231F20" w:themeColor="text1"/>
          <w:sz w:val="24"/>
          <w:szCs w:val="24"/>
        </w:rPr>
      </w:pPr>
    </w:p>
    <w:p w14:paraId="7304F177" w14:textId="77777777" w:rsidR="00EA3D8E" w:rsidRPr="00EB389D" w:rsidRDefault="00EA3D8E" w:rsidP="006A6D25">
      <w:pPr>
        <w:pStyle w:val="ListParagraph"/>
        <w:numPr>
          <w:ilvl w:val="0"/>
          <w:numId w:val="180"/>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What is the main activity of the stage 1 audit?</w:t>
      </w:r>
    </w:p>
    <w:p w14:paraId="1FB0521A" w14:textId="77777777" w:rsidR="00EA3D8E" w:rsidRPr="00EB389D" w:rsidRDefault="00EA3D8E" w:rsidP="006A6D25">
      <w:pPr>
        <w:pStyle w:val="ListParagraph"/>
        <w:numPr>
          <w:ilvl w:val="0"/>
          <w:numId w:val="181"/>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Verifying the efficiency of the management system</w:t>
      </w:r>
    </w:p>
    <w:p w14:paraId="4A4A6A44" w14:textId="77777777" w:rsidR="00EA3D8E" w:rsidRPr="00EB389D" w:rsidRDefault="00EA3D8E" w:rsidP="006A6D25">
      <w:pPr>
        <w:pStyle w:val="ListParagraph"/>
        <w:numPr>
          <w:ilvl w:val="0"/>
          <w:numId w:val="181"/>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Reviewing the documented information</w:t>
      </w:r>
    </w:p>
    <w:p w14:paraId="23DB7CBC" w14:textId="77777777" w:rsidR="00EA3D8E" w:rsidRPr="00EB389D" w:rsidRDefault="00EA3D8E" w:rsidP="006A6D25">
      <w:pPr>
        <w:pStyle w:val="ListParagraph"/>
        <w:numPr>
          <w:ilvl w:val="0"/>
          <w:numId w:val="181"/>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Evaluating compliance with the requirements of the standard</w:t>
      </w:r>
    </w:p>
    <w:p w14:paraId="364CFD75" w14:textId="77777777" w:rsidR="00EA3D8E" w:rsidRPr="00EB389D" w:rsidRDefault="00EA3D8E" w:rsidP="00EA3D8E">
      <w:pPr>
        <w:spacing w:after="0"/>
        <w:rPr>
          <w:rFonts w:ascii="Arial" w:hAnsi="Arial" w:cs="Arial"/>
          <w:i/>
          <w:color w:val="231F20" w:themeColor="text1"/>
          <w:sz w:val="24"/>
          <w:szCs w:val="24"/>
        </w:rPr>
      </w:pPr>
    </w:p>
    <w:p w14:paraId="42A43E15" w14:textId="77777777" w:rsidR="00D33D9E" w:rsidRPr="00EB389D" w:rsidRDefault="00D33D9E" w:rsidP="00D33D9E">
      <w:pPr>
        <w:spacing w:after="0"/>
        <w:rPr>
          <w:rFonts w:ascii="Arial" w:eastAsia="Calibri" w:hAnsi="Arial" w:cs="Arial"/>
          <w:color w:val="231F20" w:themeColor="text1"/>
          <w:sz w:val="24"/>
          <w:szCs w:val="24"/>
        </w:rPr>
      </w:pPr>
      <w:r w:rsidRPr="00EB389D">
        <w:rPr>
          <w:rFonts w:ascii="Arial" w:eastAsia="Calibri" w:hAnsi="Arial" w:cs="Arial"/>
          <w:b/>
          <w:color w:val="231F20" w:themeColor="text1"/>
          <w:sz w:val="24"/>
          <w:szCs w:val="24"/>
        </w:rPr>
        <w:t>Correct Answer:</w:t>
      </w:r>
      <w:r w:rsidRPr="00EB389D">
        <w:rPr>
          <w:rFonts w:ascii="Arial" w:eastAsia="Calibri" w:hAnsi="Arial" w:cs="Arial"/>
          <w:color w:val="231F20" w:themeColor="text1"/>
          <w:sz w:val="24"/>
          <w:szCs w:val="24"/>
        </w:rPr>
        <w:t xml:space="preserve"> B</w:t>
      </w:r>
    </w:p>
    <w:p w14:paraId="31EE7788" w14:textId="77777777" w:rsidR="00EA3D8E" w:rsidRPr="00EB389D" w:rsidRDefault="00D33D9E" w:rsidP="00D33D9E">
      <w:pPr>
        <w:spacing w:after="0"/>
        <w:rPr>
          <w:rFonts w:ascii="Arial" w:hAnsi="Arial" w:cs="Arial"/>
          <w:color w:val="231F20" w:themeColor="text1"/>
          <w:sz w:val="24"/>
          <w:szCs w:val="24"/>
        </w:rPr>
      </w:pPr>
      <w:r w:rsidRPr="00EB389D">
        <w:rPr>
          <w:rFonts w:ascii="Arial" w:eastAsia="Calibri" w:hAnsi="Arial" w:cs="Arial"/>
          <w:b/>
          <w:color w:val="231F20" w:themeColor="text1"/>
          <w:sz w:val="24"/>
          <w:szCs w:val="24"/>
        </w:rPr>
        <w:t xml:space="preserve">Explanation: </w:t>
      </w:r>
      <w:r w:rsidR="00EA3D8E" w:rsidRPr="00EB389D">
        <w:rPr>
          <w:rFonts w:ascii="Arial" w:hAnsi="Arial" w:cs="Arial"/>
          <w:color w:val="231F20" w:themeColor="text1"/>
          <w:sz w:val="24"/>
          <w:szCs w:val="24"/>
        </w:rPr>
        <w:t>The review of documented information is the main activity of the stage 1 audit. The other two options refer to stage 2 audit activities.</w:t>
      </w:r>
    </w:p>
    <w:p w14:paraId="246C7652" w14:textId="77777777" w:rsidR="00EA3D8E" w:rsidRPr="00EB389D" w:rsidRDefault="00EA3D8E" w:rsidP="00EA3D8E">
      <w:pPr>
        <w:spacing w:after="0"/>
        <w:rPr>
          <w:rFonts w:ascii="Arial" w:hAnsi="Arial" w:cs="Arial"/>
          <w:color w:val="231F20" w:themeColor="text1"/>
          <w:sz w:val="24"/>
          <w:szCs w:val="24"/>
        </w:rPr>
      </w:pPr>
    </w:p>
    <w:p w14:paraId="7004006D" w14:textId="77777777" w:rsidR="00EA3D8E" w:rsidRPr="00EB389D" w:rsidRDefault="00EA3D8E" w:rsidP="006A6D25">
      <w:pPr>
        <w:pStyle w:val="ListParagraph"/>
        <w:numPr>
          <w:ilvl w:val="0"/>
          <w:numId w:val="180"/>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t>The auditor issues the final certification decision upon concluding the audit.</w:t>
      </w:r>
    </w:p>
    <w:p w14:paraId="6491513A" w14:textId="77777777" w:rsidR="00EA3D8E" w:rsidRPr="00EB389D" w:rsidRDefault="00EA3D8E" w:rsidP="006A6D25">
      <w:pPr>
        <w:pStyle w:val="ListParagraph"/>
        <w:numPr>
          <w:ilvl w:val="0"/>
          <w:numId w:val="182"/>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True</w:t>
      </w:r>
    </w:p>
    <w:p w14:paraId="35E6132F" w14:textId="77777777" w:rsidR="00EA3D8E" w:rsidRPr="00EB389D" w:rsidRDefault="00EA3D8E" w:rsidP="006A6D25">
      <w:pPr>
        <w:pStyle w:val="ListParagraph"/>
        <w:numPr>
          <w:ilvl w:val="0"/>
          <w:numId w:val="182"/>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False</w:t>
      </w:r>
    </w:p>
    <w:p w14:paraId="567AC83E" w14:textId="77777777" w:rsidR="00EA3D8E" w:rsidRPr="00EB389D" w:rsidRDefault="00EA3D8E" w:rsidP="00EA3D8E">
      <w:pPr>
        <w:spacing w:after="0"/>
        <w:rPr>
          <w:rFonts w:ascii="Arial" w:hAnsi="Arial" w:cs="Arial"/>
          <w:i/>
          <w:color w:val="231F20" w:themeColor="text1"/>
          <w:sz w:val="24"/>
          <w:szCs w:val="24"/>
        </w:rPr>
      </w:pPr>
    </w:p>
    <w:p w14:paraId="3F60C804" w14:textId="77777777" w:rsidR="00D33D9E" w:rsidRPr="00EB389D" w:rsidRDefault="00D33D9E" w:rsidP="00D33D9E">
      <w:pPr>
        <w:spacing w:after="0"/>
        <w:rPr>
          <w:rFonts w:ascii="Arial" w:eastAsia="Calibri" w:hAnsi="Arial" w:cs="Arial"/>
          <w:color w:val="231F20" w:themeColor="text1"/>
          <w:sz w:val="24"/>
          <w:szCs w:val="24"/>
        </w:rPr>
      </w:pPr>
      <w:r w:rsidRPr="00EB389D">
        <w:rPr>
          <w:rFonts w:ascii="Arial" w:eastAsia="Calibri" w:hAnsi="Arial" w:cs="Arial"/>
          <w:b/>
          <w:color w:val="231F20" w:themeColor="text1"/>
          <w:sz w:val="24"/>
          <w:szCs w:val="24"/>
        </w:rPr>
        <w:t>Correct Answer:</w:t>
      </w:r>
      <w:r w:rsidRPr="00EB389D">
        <w:rPr>
          <w:rFonts w:ascii="Arial" w:eastAsia="Calibri" w:hAnsi="Arial" w:cs="Arial"/>
          <w:color w:val="231F20" w:themeColor="text1"/>
          <w:sz w:val="24"/>
          <w:szCs w:val="24"/>
        </w:rPr>
        <w:t xml:space="preserve"> B</w:t>
      </w:r>
    </w:p>
    <w:p w14:paraId="7EE624F4" w14:textId="77777777" w:rsidR="00EA3D8E" w:rsidRPr="00EB389D" w:rsidRDefault="00D33D9E" w:rsidP="00D33D9E">
      <w:pPr>
        <w:spacing w:after="0"/>
        <w:rPr>
          <w:rFonts w:ascii="Arial" w:hAnsi="Arial" w:cs="Arial"/>
          <w:color w:val="231F20" w:themeColor="text1"/>
          <w:sz w:val="24"/>
          <w:szCs w:val="24"/>
        </w:rPr>
      </w:pPr>
      <w:r w:rsidRPr="00EB389D">
        <w:rPr>
          <w:rFonts w:ascii="Arial" w:eastAsia="Calibri" w:hAnsi="Arial" w:cs="Arial"/>
          <w:b/>
          <w:color w:val="231F20" w:themeColor="text1"/>
          <w:sz w:val="24"/>
          <w:szCs w:val="24"/>
        </w:rPr>
        <w:t xml:space="preserve">Explanation: </w:t>
      </w:r>
      <w:r w:rsidR="00EA3D8E" w:rsidRPr="00EB389D">
        <w:rPr>
          <w:rFonts w:ascii="Arial" w:hAnsi="Arial" w:cs="Arial"/>
          <w:color w:val="231F20" w:themeColor="text1"/>
          <w:sz w:val="24"/>
          <w:szCs w:val="24"/>
        </w:rPr>
        <w:t>Upon concluding the audit, the auditor issues a certification recommendation. The final certification decision is made by the certification committee of the certification body.</w:t>
      </w:r>
    </w:p>
    <w:p w14:paraId="5E24AD3C" w14:textId="77777777" w:rsidR="00EA3D8E" w:rsidRPr="00EB389D" w:rsidRDefault="00EA3D8E" w:rsidP="00EA3D8E">
      <w:pPr>
        <w:spacing w:after="0"/>
        <w:rPr>
          <w:rFonts w:ascii="Arial" w:hAnsi="Arial" w:cs="Arial"/>
          <w:color w:val="231F20" w:themeColor="text1"/>
          <w:sz w:val="24"/>
          <w:szCs w:val="24"/>
        </w:rPr>
      </w:pPr>
    </w:p>
    <w:p w14:paraId="4016B5BB" w14:textId="77777777" w:rsidR="00D33D9E" w:rsidRPr="00EB389D" w:rsidRDefault="00D33D9E" w:rsidP="00EA3D8E">
      <w:pPr>
        <w:spacing w:after="0"/>
        <w:rPr>
          <w:rFonts w:ascii="Arial" w:hAnsi="Arial" w:cs="Arial"/>
          <w:color w:val="231F20" w:themeColor="text1"/>
          <w:sz w:val="24"/>
          <w:szCs w:val="24"/>
        </w:rPr>
      </w:pPr>
    </w:p>
    <w:p w14:paraId="4246A618" w14:textId="77777777" w:rsidR="00D33D9E" w:rsidRPr="00EB389D" w:rsidRDefault="00D33D9E" w:rsidP="00EA3D8E">
      <w:pPr>
        <w:spacing w:after="0"/>
        <w:rPr>
          <w:rFonts w:ascii="Arial" w:hAnsi="Arial" w:cs="Arial"/>
          <w:color w:val="231F20" w:themeColor="text1"/>
          <w:sz w:val="24"/>
          <w:szCs w:val="24"/>
        </w:rPr>
      </w:pPr>
    </w:p>
    <w:p w14:paraId="2B5EB46C" w14:textId="77777777" w:rsidR="00EA3D8E" w:rsidRPr="00EB389D" w:rsidRDefault="00EA3D8E" w:rsidP="006A6D25">
      <w:pPr>
        <w:pStyle w:val="ListParagraph"/>
        <w:numPr>
          <w:ilvl w:val="0"/>
          <w:numId w:val="180"/>
        </w:numPr>
        <w:spacing w:after="0"/>
        <w:ind w:left="425" w:hanging="425"/>
        <w:rPr>
          <w:rFonts w:ascii="Arial" w:hAnsi="Arial" w:cs="Arial"/>
          <w:b/>
          <w:color w:val="231F20" w:themeColor="text1"/>
          <w:sz w:val="24"/>
          <w:szCs w:val="24"/>
        </w:rPr>
      </w:pPr>
      <w:r w:rsidRPr="00EB389D">
        <w:rPr>
          <w:rFonts w:ascii="Arial" w:hAnsi="Arial" w:cs="Arial"/>
          <w:b/>
          <w:color w:val="231F20" w:themeColor="text1"/>
          <w:sz w:val="24"/>
          <w:szCs w:val="24"/>
        </w:rPr>
        <w:lastRenderedPageBreak/>
        <w:t>What is the aim of the audit follow-up?</w:t>
      </w:r>
    </w:p>
    <w:p w14:paraId="6B3C5492" w14:textId="77777777" w:rsidR="00EA3D8E" w:rsidRPr="00EB389D" w:rsidRDefault="00EA3D8E" w:rsidP="006A6D25">
      <w:pPr>
        <w:pStyle w:val="ListParagraph"/>
        <w:numPr>
          <w:ilvl w:val="0"/>
          <w:numId w:val="183"/>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To validate the operational control of the auditee’s processes</w:t>
      </w:r>
    </w:p>
    <w:p w14:paraId="04854DDE" w14:textId="77777777" w:rsidR="00EA3D8E" w:rsidRPr="00EB389D" w:rsidRDefault="00EA3D8E" w:rsidP="006A6D25">
      <w:pPr>
        <w:pStyle w:val="ListParagraph"/>
        <w:numPr>
          <w:ilvl w:val="0"/>
          <w:numId w:val="183"/>
        </w:numPr>
        <w:spacing w:after="0"/>
        <w:ind w:left="850" w:hanging="425"/>
        <w:rPr>
          <w:rFonts w:ascii="Arial" w:hAnsi="Arial" w:cs="Arial"/>
          <w:color w:val="231F20" w:themeColor="text1"/>
          <w:sz w:val="24"/>
          <w:szCs w:val="24"/>
        </w:rPr>
      </w:pPr>
      <w:r w:rsidRPr="00EB389D">
        <w:rPr>
          <w:rFonts w:ascii="Arial" w:hAnsi="Arial" w:cs="Arial"/>
          <w:color w:val="231F20" w:themeColor="text1"/>
          <w:sz w:val="24"/>
          <w:szCs w:val="24"/>
        </w:rPr>
        <w:t>To verify the “design” of the management system</w:t>
      </w:r>
    </w:p>
    <w:p w14:paraId="0908F5A0" w14:textId="77777777" w:rsidR="00EA3D8E" w:rsidRPr="00EB389D" w:rsidRDefault="00EA3D8E" w:rsidP="006A6D25">
      <w:pPr>
        <w:pStyle w:val="ListParagraph"/>
        <w:numPr>
          <w:ilvl w:val="0"/>
          <w:numId w:val="183"/>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To validate the action plans and corrective action plans submitted by the auditee</w:t>
      </w:r>
    </w:p>
    <w:p w14:paraId="37C3A28A" w14:textId="77777777" w:rsidR="00D33D9E" w:rsidRPr="00EB389D" w:rsidRDefault="00D33D9E" w:rsidP="00EA3D8E">
      <w:pPr>
        <w:spacing w:after="0"/>
        <w:rPr>
          <w:rFonts w:ascii="Arial" w:hAnsi="Arial" w:cs="Arial"/>
          <w:i/>
          <w:color w:val="231F20" w:themeColor="text1"/>
          <w:sz w:val="24"/>
          <w:szCs w:val="24"/>
        </w:rPr>
      </w:pPr>
    </w:p>
    <w:p w14:paraId="673F5070" w14:textId="77777777" w:rsidR="00D33D9E" w:rsidRPr="00EB389D" w:rsidRDefault="00D33D9E" w:rsidP="00D33D9E">
      <w:pPr>
        <w:spacing w:after="0"/>
        <w:rPr>
          <w:rFonts w:ascii="Arial" w:eastAsia="Calibri" w:hAnsi="Arial" w:cs="Arial"/>
          <w:color w:val="231F20" w:themeColor="text1"/>
          <w:sz w:val="24"/>
          <w:szCs w:val="24"/>
        </w:rPr>
      </w:pPr>
      <w:r w:rsidRPr="00EB389D">
        <w:rPr>
          <w:rFonts w:ascii="Arial" w:eastAsia="Calibri" w:hAnsi="Arial" w:cs="Arial"/>
          <w:b/>
          <w:color w:val="231F20" w:themeColor="text1"/>
          <w:sz w:val="24"/>
          <w:szCs w:val="24"/>
        </w:rPr>
        <w:t>Correct Answer:</w:t>
      </w:r>
      <w:r w:rsidRPr="00EB389D">
        <w:rPr>
          <w:rFonts w:ascii="Arial" w:eastAsia="Calibri" w:hAnsi="Arial" w:cs="Arial"/>
          <w:color w:val="231F20" w:themeColor="text1"/>
          <w:sz w:val="24"/>
          <w:szCs w:val="24"/>
        </w:rPr>
        <w:t xml:space="preserve"> C</w:t>
      </w:r>
    </w:p>
    <w:p w14:paraId="02FDBD65" w14:textId="77777777" w:rsidR="00EA3D8E" w:rsidRPr="00EB389D" w:rsidRDefault="00D33D9E" w:rsidP="00D33D9E">
      <w:pPr>
        <w:spacing w:after="0"/>
        <w:rPr>
          <w:rFonts w:ascii="Arial" w:hAnsi="Arial" w:cs="Arial"/>
          <w:color w:val="231F20" w:themeColor="text1"/>
          <w:sz w:val="24"/>
          <w:szCs w:val="24"/>
        </w:rPr>
      </w:pPr>
      <w:r w:rsidRPr="00EB389D">
        <w:rPr>
          <w:rFonts w:ascii="Arial" w:eastAsia="Calibri" w:hAnsi="Arial" w:cs="Arial"/>
          <w:b/>
          <w:color w:val="231F20" w:themeColor="text1"/>
          <w:sz w:val="24"/>
          <w:szCs w:val="24"/>
        </w:rPr>
        <w:t xml:space="preserve">Explanation: </w:t>
      </w:r>
      <w:r w:rsidR="00EA3D8E" w:rsidRPr="00EB389D">
        <w:rPr>
          <w:rFonts w:ascii="Arial" w:hAnsi="Arial" w:cs="Arial"/>
          <w:color w:val="231F20" w:themeColor="text1"/>
          <w:sz w:val="24"/>
          <w:szCs w:val="24"/>
        </w:rPr>
        <w:t>The audit follow-up is usually initiated after a major nonconformity, before the organization is recommended for certification. Hence, its main objective is to validate the effectiveness of action plans and corrective actions.</w:t>
      </w:r>
    </w:p>
    <w:p w14:paraId="5B5783F6" w14:textId="77777777" w:rsidR="00EA3D8E" w:rsidRPr="00EB389D" w:rsidRDefault="00EA3D8E" w:rsidP="00EA3D8E">
      <w:pPr>
        <w:spacing w:after="0"/>
        <w:rPr>
          <w:rFonts w:ascii="Arial" w:hAnsi="Arial" w:cs="Arial"/>
          <w:b/>
          <w:color w:val="231F20" w:themeColor="text1"/>
          <w:sz w:val="24"/>
          <w:szCs w:val="24"/>
          <w:u w:val="single"/>
        </w:rPr>
      </w:pPr>
    </w:p>
    <w:p w14:paraId="476E5E05" w14:textId="77777777" w:rsidR="00EA3D8E" w:rsidRPr="00EB389D" w:rsidRDefault="00EA3D8E" w:rsidP="00EA3D8E">
      <w:pPr>
        <w:spacing w:after="0"/>
        <w:rPr>
          <w:rFonts w:ascii="Arial" w:hAnsi="Arial" w:cs="Arial"/>
          <w:b/>
          <w:color w:val="231F20" w:themeColor="text1"/>
          <w:sz w:val="24"/>
          <w:szCs w:val="24"/>
          <w:u w:val="single"/>
        </w:rPr>
      </w:pPr>
      <w:r w:rsidRPr="00EB389D">
        <w:rPr>
          <w:rFonts w:ascii="Arial" w:hAnsi="Arial" w:cs="Arial"/>
          <w:b/>
          <w:color w:val="231F20" w:themeColor="text1"/>
          <w:sz w:val="24"/>
          <w:szCs w:val="24"/>
          <w:u w:val="single"/>
        </w:rPr>
        <w:br w:type="page"/>
      </w:r>
    </w:p>
    <w:p w14:paraId="7019B4A3" w14:textId="77777777" w:rsidR="00EA3D8E" w:rsidRPr="00EB389D" w:rsidRDefault="00EA3D8E" w:rsidP="00EA3D8E">
      <w:pPr>
        <w:spacing w:after="0"/>
        <w:rPr>
          <w:rFonts w:ascii="Arial" w:hAnsi="Arial" w:cs="Arial"/>
          <w:b/>
          <w:color w:val="231F20" w:themeColor="text1"/>
          <w:sz w:val="24"/>
          <w:szCs w:val="24"/>
        </w:rPr>
      </w:pPr>
      <w:r w:rsidRPr="00EB389D">
        <w:rPr>
          <w:rFonts w:ascii="Arial" w:hAnsi="Arial" w:cs="Arial"/>
          <w:b/>
          <w:color w:val="231F20" w:themeColor="text1"/>
          <w:sz w:val="24"/>
          <w:szCs w:val="24"/>
        </w:rPr>
        <w:lastRenderedPageBreak/>
        <w:t>Scenario-based Quiz 4</w:t>
      </w:r>
    </w:p>
    <w:p w14:paraId="2533D4B7" w14:textId="77777777" w:rsidR="00EA3D8E" w:rsidRPr="00EB389D" w:rsidRDefault="00EA3D8E" w:rsidP="00EA3D8E">
      <w:pPr>
        <w:spacing w:after="0"/>
        <w:rPr>
          <w:rFonts w:ascii="Arial" w:eastAsia="Times New Roman" w:hAnsi="Arial" w:cs="Arial"/>
          <w:color w:val="231F20" w:themeColor="text1"/>
          <w:sz w:val="24"/>
          <w:szCs w:val="24"/>
        </w:rPr>
      </w:pPr>
      <w:r w:rsidRPr="00EB389D">
        <w:rPr>
          <w:rFonts w:ascii="Arial" w:hAnsi="Arial" w:cs="Arial"/>
          <w:i/>
          <w:color w:val="231F20" w:themeColor="text1"/>
          <w:sz w:val="24"/>
          <w:szCs w:val="24"/>
        </w:rPr>
        <w:t xml:space="preserve">Markt </w:t>
      </w:r>
      <w:r w:rsidRPr="00EB389D">
        <w:rPr>
          <w:rFonts w:ascii="Arial" w:eastAsia="Times New Roman" w:hAnsi="Arial" w:cs="Arial"/>
          <w:color w:val="231F20" w:themeColor="text1"/>
          <w:sz w:val="24"/>
          <w:szCs w:val="24"/>
        </w:rPr>
        <w:t xml:space="preserve">is a renowned recruiting company that specializes in finding qualified employees for various positions required by other companies. The company operates in a competitive industry where the need for maintaining client and candidate data confidentiality, integrity, and availability is vital. </w:t>
      </w:r>
      <w:r w:rsidRPr="00EB389D">
        <w:rPr>
          <w:rFonts w:ascii="Arial" w:eastAsia="Times New Roman" w:hAnsi="Arial" w:cs="Arial"/>
          <w:i/>
          <w:color w:val="231F20" w:themeColor="text1"/>
          <w:sz w:val="24"/>
          <w:szCs w:val="24"/>
        </w:rPr>
        <w:t>Markt</w:t>
      </w:r>
      <w:r w:rsidRPr="00EB389D">
        <w:rPr>
          <w:rFonts w:ascii="Arial" w:eastAsia="Times New Roman" w:hAnsi="Arial" w:cs="Arial"/>
          <w:color w:val="231F20" w:themeColor="text1"/>
          <w:sz w:val="24"/>
          <w:szCs w:val="24"/>
        </w:rPr>
        <w:t xml:space="preserve"> handles sensitive information, including personal details, contact information, and sometimes even financial data of both candidates and clients. Recognizing the importance of ensuring information security, </w:t>
      </w:r>
      <w:r w:rsidRPr="00EB389D">
        <w:rPr>
          <w:rFonts w:ascii="Arial" w:eastAsia="Times New Roman" w:hAnsi="Arial" w:cs="Arial"/>
          <w:i/>
          <w:color w:val="231F20" w:themeColor="text1"/>
          <w:sz w:val="24"/>
          <w:szCs w:val="24"/>
        </w:rPr>
        <w:t>Markt</w:t>
      </w:r>
      <w:r w:rsidRPr="00EB389D">
        <w:rPr>
          <w:rFonts w:ascii="Arial" w:eastAsia="Times New Roman" w:hAnsi="Arial" w:cs="Arial"/>
          <w:color w:val="231F20" w:themeColor="text1"/>
          <w:sz w:val="24"/>
          <w:szCs w:val="24"/>
        </w:rPr>
        <w:t xml:space="preserve"> decided to implement an information security management system (ISMS) based on ISO/IEC 27001. Upon the implementation of ISO/IEC 27001 requirements, </w:t>
      </w:r>
      <w:r w:rsidRPr="00EB389D">
        <w:rPr>
          <w:rFonts w:ascii="Arial" w:eastAsia="Times New Roman" w:hAnsi="Arial" w:cs="Arial"/>
          <w:i/>
          <w:color w:val="231F20" w:themeColor="text1"/>
          <w:sz w:val="24"/>
          <w:szCs w:val="24"/>
        </w:rPr>
        <w:t>Markt</w:t>
      </w:r>
      <w:r w:rsidRPr="00EB389D">
        <w:rPr>
          <w:rFonts w:ascii="Arial" w:eastAsia="Times New Roman" w:hAnsi="Arial" w:cs="Arial"/>
          <w:color w:val="231F20" w:themeColor="text1"/>
          <w:sz w:val="24"/>
          <w:szCs w:val="24"/>
        </w:rPr>
        <w:t xml:space="preserve"> decided to conduct an internal audit as part of performance evaluation of its ISMS. The company’s top management appointed Lisa as the internal auditor to plan arrangements for one audit to evaluate whether the ISMS conforms to </w:t>
      </w:r>
      <w:r w:rsidRPr="00EB389D">
        <w:rPr>
          <w:rFonts w:ascii="Arial" w:eastAsia="Times New Roman" w:hAnsi="Arial" w:cs="Arial"/>
          <w:i/>
          <w:color w:val="231F20" w:themeColor="text1"/>
          <w:sz w:val="24"/>
          <w:szCs w:val="24"/>
        </w:rPr>
        <w:t>Markt</w:t>
      </w:r>
      <w:r w:rsidRPr="00EB389D">
        <w:rPr>
          <w:rFonts w:ascii="Arial" w:eastAsia="Times New Roman" w:hAnsi="Arial" w:cs="Arial"/>
          <w:color w:val="231F20" w:themeColor="text1"/>
          <w:sz w:val="24"/>
          <w:szCs w:val="24"/>
        </w:rPr>
        <w:t>’s requirements for the ISMS and the requirements of ISO/IEC 27001. Lisa was assigned the responsibility for determining the required resources for the audit program.</w:t>
      </w:r>
    </w:p>
    <w:p w14:paraId="507441ED" w14:textId="77777777" w:rsidR="00EA3D8E" w:rsidRPr="00EB389D" w:rsidRDefault="00EA3D8E" w:rsidP="00EA3D8E">
      <w:pPr>
        <w:spacing w:after="0"/>
        <w:rPr>
          <w:rFonts w:ascii="Arial" w:eastAsia="Times New Roman" w:hAnsi="Arial" w:cs="Arial"/>
          <w:color w:val="231F20" w:themeColor="text1"/>
          <w:sz w:val="24"/>
          <w:szCs w:val="24"/>
        </w:rPr>
      </w:pPr>
    </w:p>
    <w:p w14:paraId="17120BF3" w14:textId="77777777" w:rsidR="00EA3D8E" w:rsidRPr="00EB389D" w:rsidRDefault="00EA3D8E" w:rsidP="00EA3D8E">
      <w:pPr>
        <w:spacing w:after="0"/>
        <w:rPr>
          <w:rFonts w:ascii="Arial" w:hAnsi="Arial" w:cs="Arial"/>
          <w:color w:val="231F20" w:themeColor="text1"/>
          <w:sz w:val="24"/>
          <w:szCs w:val="24"/>
        </w:rPr>
      </w:pPr>
      <w:r w:rsidRPr="00EB389D">
        <w:rPr>
          <w:rFonts w:ascii="Arial" w:hAnsi="Arial" w:cs="Arial"/>
          <w:color w:val="231F20" w:themeColor="text1"/>
          <w:sz w:val="24"/>
          <w:szCs w:val="24"/>
        </w:rPr>
        <w:t>Lisa established the audit program objectives and proceeded to implement the planned arrangements. However, she did not determine and evaluate the audit program risks and opportunities as she believed that the company operates in a low-risk environment with minimal changes in its processes or regulation. To ensure a comprehensive assessment of the ISMS, Lisa carefully planned the main activities in accordance with the objectives of the audit program. Her planned audit activities included reviewing the company’s application of internal policies, procedures, and other relevant documented information, the effectiveness of the company’s operations and risk assessment process, and the level of conformity to relevant laws, regulations and the standard’s requirements.</w:t>
      </w:r>
    </w:p>
    <w:p w14:paraId="2A611D81" w14:textId="77777777" w:rsidR="00EA3D8E" w:rsidRPr="00EB389D" w:rsidRDefault="00EA3D8E" w:rsidP="00EA3D8E">
      <w:pPr>
        <w:spacing w:after="0"/>
        <w:rPr>
          <w:rFonts w:ascii="Arial" w:hAnsi="Arial" w:cs="Arial"/>
          <w:color w:val="231F20" w:themeColor="text1"/>
          <w:sz w:val="24"/>
          <w:szCs w:val="24"/>
        </w:rPr>
      </w:pPr>
    </w:p>
    <w:p w14:paraId="6AB5A87D" w14:textId="77777777" w:rsidR="00EA3D8E" w:rsidRPr="00EB389D" w:rsidRDefault="00EA3D8E" w:rsidP="00EA3D8E">
      <w:pPr>
        <w:spacing w:after="0"/>
        <w:rPr>
          <w:rFonts w:ascii="Arial" w:eastAsia="Times New Roman" w:hAnsi="Arial" w:cs="Arial"/>
          <w:color w:val="231F20" w:themeColor="text1"/>
          <w:sz w:val="24"/>
          <w:szCs w:val="24"/>
        </w:rPr>
      </w:pPr>
      <w:r w:rsidRPr="00EB389D">
        <w:rPr>
          <w:rFonts w:ascii="Arial" w:hAnsi="Arial" w:cs="Arial"/>
          <w:color w:val="231F20" w:themeColor="text1"/>
          <w:sz w:val="24"/>
          <w:szCs w:val="24"/>
        </w:rPr>
        <w:t xml:space="preserve">After collecting sufficient audit evidence, Lisa evaluated it against the audit criteria and drafted the audit findings. After analyzing and reviewing the findings taking the audit objectives into consideration, she issued the audit conclusions, which indicated both areas of conformity and nonconformity. The nonconformities detected by Lisa during the audit were documented in a nonconformity report. After receiving this report, </w:t>
      </w:r>
      <w:r w:rsidRPr="00EB389D">
        <w:rPr>
          <w:rFonts w:ascii="Arial" w:eastAsia="Times New Roman" w:hAnsi="Arial" w:cs="Arial"/>
          <w:i/>
          <w:color w:val="231F20" w:themeColor="text1"/>
          <w:sz w:val="24"/>
          <w:szCs w:val="24"/>
        </w:rPr>
        <w:t xml:space="preserve">Markt </w:t>
      </w:r>
      <w:r w:rsidRPr="00EB389D">
        <w:rPr>
          <w:rFonts w:ascii="Arial" w:eastAsia="Times New Roman" w:hAnsi="Arial" w:cs="Arial"/>
          <w:color w:val="231F20" w:themeColor="text1"/>
          <w:sz w:val="24"/>
          <w:szCs w:val="24"/>
        </w:rPr>
        <w:t>initially analyzed the root cause of the identified nonconformities, and then selected appropriate corrective actions to address them.</w:t>
      </w:r>
    </w:p>
    <w:p w14:paraId="560DC051" w14:textId="77777777" w:rsidR="00EA3D8E" w:rsidRPr="00EB389D" w:rsidRDefault="00EA3D8E" w:rsidP="00EA3D8E">
      <w:pPr>
        <w:spacing w:after="0"/>
        <w:rPr>
          <w:rFonts w:ascii="Arial" w:eastAsia="Times New Roman" w:hAnsi="Arial" w:cs="Arial"/>
          <w:color w:val="231F20" w:themeColor="text1"/>
          <w:sz w:val="24"/>
          <w:szCs w:val="24"/>
        </w:rPr>
      </w:pPr>
    </w:p>
    <w:p w14:paraId="6897B565" w14:textId="77777777" w:rsidR="00EA3D8E" w:rsidRPr="00EB389D" w:rsidRDefault="00EA3D8E" w:rsidP="00EA3D8E">
      <w:pPr>
        <w:spacing w:after="0"/>
        <w:rPr>
          <w:rFonts w:ascii="Arial" w:hAnsi="Arial" w:cs="Arial"/>
          <w:color w:val="231F20" w:themeColor="text1"/>
          <w:sz w:val="24"/>
          <w:szCs w:val="24"/>
        </w:rPr>
      </w:pPr>
      <w:r w:rsidRPr="00EB389D">
        <w:rPr>
          <w:rFonts w:ascii="Arial" w:hAnsi="Arial" w:cs="Arial"/>
          <w:color w:val="231F20" w:themeColor="text1"/>
          <w:sz w:val="24"/>
          <w:szCs w:val="24"/>
        </w:rPr>
        <w:t>Based on the scenario above, answer the following questions:</w:t>
      </w:r>
    </w:p>
    <w:p w14:paraId="1F16D8F5" w14:textId="77777777" w:rsidR="00EA3D8E" w:rsidRPr="00EB389D" w:rsidRDefault="00EA3D8E" w:rsidP="00EA3D8E">
      <w:pPr>
        <w:spacing w:after="0"/>
        <w:rPr>
          <w:rFonts w:ascii="Arial" w:hAnsi="Arial" w:cs="Arial"/>
          <w:color w:val="231F20" w:themeColor="text1"/>
          <w:sz w:val="24"/>
          <w:szCs w:val="24"/>
        </w:rPr>
      </w:pPr>
    </w:p>
    <w:p w14:paraId="4A8DECBF" w14:textId="77777777" w:rsidR="00EA3D8E" w:rsidRPr="00EB389D" w:rsidRDefault="00EA3D8E" w:rsidP="00EA3D8E">
      <w:pPr>
        <w:spacing w:after="0"/>
        <w:rPr>
          <w:rFonts w:ascii="Arial" w:hAnsi="Arial" w:cs="Arial"/>
          <w:color w:val="231F20" w:themeColor="text1"/>
          <w:sz w:val="24"/>
          <w:szCs w:val="24"/>
        </w:rPr>
      </w:pPr>
    </w:p>
    <w:p w14:paraId="41C028A3" w14:textId="77777777" w:rsidR="00EA3D8E" w:rsidRPr="00EB389D" w:rsidRDefault="00EA3D8E" w:rsidP="00EA3D8E">
      <w:pPr>
        <w:spacing w:after="0"/>
        <w:rPr>
          <w:rFonts w:ascii="Arial" w:hAnsi="Arial" w:cs="Arial"/>
          <w:color w:val="231F20" w:themeColor="text1"/>
          <w:sz w:val="24"/>
          <w:szCs w:val="24"/>
        </w:rPr>
      </w:pPr>
    </w:p>
    <w:p w14:paraId="03E3D979" w14:textId="77777777" w:rsidR="00EA3D8E" w:rsidRPr="00EB389D" w:rsidRDefault="00EA3D8E" w:rsidP="00EA3D8E">
      <w:pPr>
        <w:spacing w:after="0"/>
        <w:rPr>
          <w:rFonts w:ascii="Arial" w:hAnsi="Arial" w:cs="Arial"/>
          <w:color w:val="231F20" w:themeColor="text1"/>
          <w:sz w:val="24"/>
          <w:szCs w:val="24"/>
        </w:rPr>
      </w:pPr>
    </w:p>
    <w:p w14:paraId="571AABC8" w14:textId="77777777" w:rsidR="00EA3D8E" w:rsidRPr="00EB389D" w:rsidRDefault="00EA3D8E" w:rsidP="00EA3D8E">
      <w:pPr>
        <w:spacing w:after="0"/>
        <w:rPr>
          <w:rFonts w:ascii="Arial" w:hAnsi="Arial" w:cs="Arial"/>
          <w:color w:val="231F20" w:themeColor="text1"/>
          <w:sz w:val="24"/>
          <w:szCs w:val="24"/>
        </w:rPr>
      </w:pPr>
    </w:p>
    <w:p w14:paraId="353CF3AB" w14:textId="77777777" w:rsidR="00EA3D8E" w:rsidRPr="00EB389D" w:rsidRDefault="00EA3D8E" w:rsidP="00EA3D8E">
      <w:pPr>
        <w:spacing w:after="0"/>
        <w:rPr>
          <w:rFonts w:ascii="Arial" w:hAnsi="Arial" w:cs="Arial"/>
          <w:color w:val="231F20" w:themeColor="text1"/>
          <w:sz w:val="24"/>
          <w:szCs w:val="24"/>
        </w:rPr>
      </w:pPr>
    </w:p>
    <w:p w14:paraId="7E5CC30E" w14:textId="77777777" w:rsidR="00EA3D8E" w:rsidRPr="00EB389D" w:rsidRDefault="00EA3D8E" w:rsidP="006A6D25">
      <w:pPr>
        <w:pStyle w:val="ListParagraph"/>
        <w:numPr>
          <w:ilvl w:val="0"/>
          <w:numId w:val="186"/>
        </w:numPr>
        <w:spacing w:after="0"/>
        <w:ind w:left="425" w:hanging="425"/>
        <w:contextualSpacing w:val="0"/>
        <w:rPr>
          <w:rFonts w:ascii="Arial" w:hAnsi="Arial" w:cs="Arial"/>
          <w:color w:val="231F20" w:themeColor="text1"/>
          <w:sz w:val="24"/>
          <w:szCs w:val="24"/>
        </w:rPr>
      </w:pPr>
      <w:r w:rsidRPr="00EB389D">
        <w:rPr>
          <w:rFonts w:ascii="Arial" w:hAnsi="Arial" w:cs="Arial"/>
          <w:b/>
          <w:color w:val="231F20" w:themeColor="text1"/>
          <w:sz w:val="24"/>
          <w:szCs w:val="24"/>
        </w:rPr>
        <w:lastRenderedPageBreak/>
        <w:t xml:space="preserve">The top management assigned Lisa the responsibility for determining the resources needed for the audit program. Is this in accordance with best practices? </w:t>
      </w:r>
    </w:p>
    <w:p w14:paraId="47B3EB6B" w14:textId="77777777" w:rsidR="00EA3D8E" w:rsidRPr="00EB389D" w:rsidRDefault="00EA3D8E" w:rsidP="006A6D25">
      <w:pPr>
        <w:pStyle w:val="ListParagraph"/>
        <w:numPr>
          <w:ilvl w:val="1"/>
          <w:numId w:val="9"/>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No, determining the resources for the audit program is the responsibility of the Financial Department</w:t>
      </w:r>
    </w:p>
    <w:p w14:paraId="5C5B411C" w14:textId="77777777" w:rsidR="00EA3D8E" w:rsidRPr="00EB389D" w:rsidRDefault="00EA3D8E" w:rsidP="006A6D25">
      <w:pPr>
        <w:pStyle w:val="ListParagraph"/>
        <w:numPr>
          <w:ilvl w:val="1"/>
          <w:numId w:val="9"/>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No, determining the resources for the audit program is solely the responsibility of the top management</w:t>
      </w:r>
    </w:p>
    <w:p w14:paraId="33DDB5D3" w14:textId="77777777" w:rsidR="00EA3D8E" w:rsidRPr="00EB389D" w:rsidRDefault="00EA3D8E" w:rsidP="006A6D25">
      <w:pPr>
        <w:pStyle w:val="ListParagraph"/>
        <w:numPr>
          <w:ilvl w:val="1"/>
          <w:numId w:val="9"/>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Yes, the individual managing the audit program can determine resources for the audit program</w:t>
      </w:r>
    </w:p>
    <w:p w14:paraId="5B9533A5" w14:textId="77777777" w:rsidR="00EA3D8E" w:rsidRPr="00EB389D" w:rsidRDefault="00EA3D8E" w:rsidP="00EA3D8E">
      <w:pPr>
        <w:spacing w:after="0"/>
        <w:rPr>
          <w:rFonts w:ascii="Arial" w:hAnsi="Arial" w:cs="Arial"/>
          <w:i/>
          <w:color w:val="231F20" w:themeColor="text1"/>
          <w:sz w:val="24"/>
          <w:szCs w:val="24"/>
        </w:rPr>
      </w:pPr>
    </w:p>
    <w:p w14:paraId="05EB3289" w14:textId="77777777" w:rsidR="00EA3D8E" w:rsidRPr="00EB389D" w:rsidRDefault="00EA3D8E" w:rsidP="00EA3D8E">
      <w:pPr>
        <w:spacing w:after="0"/>
        <w:rPr>
          <w:rFonts w:ascii="Arial" w:eastAsia="Calibri" w:hAnsi="Arial" w:cs="Arial"/>
          <w:color w:val="231F20" w:themeColor="text1"/>
          <w:sz w:val="24"/>
          <w:szCs w:val="24"/>
        </w:rPr>
      </w:pPr>
      <w:r w:rsidRPr="00EB389D">
        <w:rPr>
          <w:rFonts w:ascii="Arial" w:eastAsia="Calibri" w:hAnsi="Arial" w:cs="Arial"/>
          <w:b/>
          <w:color w:val="231F20" w:themeColor="text1"/>
          <w:sz w:val="24"/>
          <w:szCs w:val="24"/>
        </w:rPr>
        <w:t>Correct Answer:</w:t>
      </w:r>
      <w:r w:rsidRPr="00EB389D">
        <w:rPr>
          <w:rFonts w:ascii="Arial" w:eastAsia="Calibri" w:hAnsi="Arial" w:cs="Arial"/>
          <w:color w:val="231F20" w:themeColor="text1"/>
          <w:sz w:val="24"/>
          <w:szCs w:val="24"/>
        </w:rPr>
        <w:t xml:space="preserve"> C</w:t>
      </w:r>
    </w:p>
    <w:p w14:paraId="2AFE7355" w14:textId="77777777" w:rsidR="00EA3D8E" w:rsidRPr="00EB389D" w:rsidRDefault="00EA3D8E" w:rsidP="00EA3D8E">
      <w:pPr>
        <w:spacing w:after="0"/>
        <w:rPr>
          <w:rFonts w:ascii="Arial" w:hAnsi="Arial" w:cs="Arial"/>
          <w:color w:val="231F20" w:themeColor="text1"/>
          <w:sz w:val="24"/>
          <w:szCs w:val="24"/>
        </w:rPr>
      </w:pPr>
      <w:r w:rsidRPr="00EB389D">
        <w:rPr>
          <w:rFonts w:ascii="Arial" w:eastAsia="Calibri" w:hAnsi="Arial" w:cs="Arial"/>
          <w:b/>
          <w:color w:val="231F20" w:themeColor="text1"/>
          <w:sz w:val="24"/>
          <w:szCs w:val="24"/>
        </w:rPr>
        <w:t xml:space="preserve">Explanation: </w:t>
      </w:r>
      <w:r w:rsidRPr="00EB389D">
        <w:rPr>
          <w:rFonts w:ascii="Arial" w:hAnsi="Arial" w:cs="Arial"/>
          <w:color w:val="231F20" w:themeColor="text1"/>
          <w:sz w:val="24"/>
          <w:szCs w:val="24"/>
        </w:rPr>
        <w:t>The individual(s) managing the audit program should establish, plan, coordinate, and monitor all aspects of the audit program, including determining resources for the audit program.</w:t>
      </w:r>
    </w:p>
    <w:p w14:paraId="7E9B5B3E" w14:textId="77777777" w:rsidR="00EA3D8E" w:rsidRPr="00EB389D" w:rsidRDefault="00EA3D8E" w:rsidP="00EA3D8E">
      <w:pPr>
        <w:spacing w:after="0"/>
        <w:rPr>
          <w:rFonts w:ascii="Arial" w:hAnsi="Arial" w:cs="Arial"/>
          <w:color w:val="231F20" w:themeColor="text1"/>
          <w:sz w:val="24"/>
          <w:szCs w:val="24"/>
        </w:rPr>
      </w:pPr>
    </w:p>
    <w:p w14:paraId="290851C9" w14:textId="77777777" w:rsidR="00EA3D8E" w:rsidRPr="00EB389D" w:rsidRDefault="00EA3D8E" w:rsidP="006A6D25">
      <w:pPr>
        <w:pStyle w:val="ListParagraph"/>
        <w:numPr>
          <w:ilvl w:val="0"/>
          <w:numId w:val="186"/>
        </w:numPr>
        <w:spacing w:after="0"/>
        <w:ind w:left="425" w:hanging="425"/>
        <w:contextualSpacing w:val="0"/>
        <w:rPr>
          <w:rFonts w:ascii="Arial" w:hAnsi="Arial" w:cs="Arial"/>
          <w:color w:val="231F20" w:themeColor="text1"/>
          <w:sz w:val="24"/>
          <w:szCs w:val="24"/>
        </w:rPr>
      </w:pPr>
      <w:r w:rsidRPr="00EB389D">
        <w:rPr>
          <w:rFonts w:ascii="Arial" w:hAnsi="Arial" w:cs="Arial"/>
          <w:b/>
          <w:color w:val="231F20" w:themeColor="text1"/>
          <w:sz w:val="24"/>
          <w:szCs w:val="24"/>
        </w:rPr>
        <w:t>After establishing the audit program objectives, Lisa decided not to determine and evaluate the audit program risks and opportunities as she believed that the company operates in a low-risk environment with minimal changes in its processes or regulation. Is this in alignment with best practices?</w:t>
      </w:r>
      <w:r w:rsidRPr="00EB389D">
        <w:rPr>
          <w:rFonts w:ascii="Arial" w:hAnsi="Arial" w:cs="Arial"/>
          <w:color w:val="231F20" w:themeColor="text1"/>
          <w:sz w:val="24"/>
          <w:szCs w:val="24"/>
        </w:rPr>
        <w:t xml:space="preserve"> </w:t>
      </w:r>
    </w:p>
    <w:p w14:paraId="3F365407" w14:textId="77777777" w:rsidR="00EA3D8E" w:rsidRPr="00EB389D" w:rsidRDefault="00EA3D8E" w:rsidP="006A6D25">
      <w:pPr>
        <w:pStyle w:val="ListParagraph"/>
        <w:numPr>
          <w:ilvl w:val="1"/>
          <w:numId w:val="10"/>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No, after establishing audit program objectives, audit program risks and opportunities should be determined and evaluated</w:t>
      </w:r>
    </w:p>
    <w:p w14:paraId="22425960" w14:textId="77777777" w:rsidR="00EA3D8E" w:rsidRPr="00EB389D" w:rsidRDefault="00EA3D8E" w:rsidP="006A6D25">
      <w:pPr>
        <w:pStyle w:val="ListParagraph"/>
        <w:numPr>
          <w:ilvl w:val="1"/>
          <w:numId w:val="10"/>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Yes, it is not necessary to evaluate audit program risks and opportunities if the organization operates in a low-risk environment with minimal changes</w:t>
      </w:r>
    </w:p>
    <w:p w14:paraId="666B80A1" w14:textId="77777777" w:rsidR="00EA3D8E" w:rsidRPr="00EB389D" w:rsidRDefault="00EA3D8E" w:rsidP="006A6D25">
      <w:pPr>
        <w:pStyle w:val="ListParagraph"/>
        <w:numPr>
          <w:ilvl w:val="1"/>
          <w:numId w:val="10"/>
        </w:numPr>
        <w:spacing w:after="0"/>
        <w:ind w:left="850" w:hanging="425"/>
        <w:contextualSpacing w:val="0"/>
        <w:rPr>
          <w:rFonts w:ascii="Arial" w:hAnsi="Arial" w:cs="Arial"/>
          <w:b/>
          <w:color w:val="231F20" w:themeColor="text1"/>
          <w:sz w:val="24"/>
          <w:szCs w:val="24"/>
        </w:rPr>
      </w:pPr>
      <w:r w:rsidRPr="00EB389D">
        <w:rPr>
          <w:rFonts w:ascii="Arial" w:hAnsi="Arial" w:cs="Arial"/>
          <w:color w:val="231F20" w:themeColor="text1"/>
          <w:sz w:val="24"/>
          <w:szCs w:val="24"/>
        </w:rPr>
        <w:t xml:space="preserve">No, the internal auditor must not establish audit program objectives as this responsibility is within the authority of the top management </w:t>
      </w:r>
    </w:p>
    <w:p w14:paraId="453288A3" w14:textId="77777777" w:rsidR="00EA3D8E" w:rsidRPr="00EB389D" w:rsidRDefault="00EA3D8E" w:rsidP="00EA3D8E">
      <w:pPr>
        <w:spacing w:after="0"/>
        <w:rPr>
          <w:rFonts w:ascii="Arial" w:hAnsi="Arial" w:cs="Arial"/>
          <w:i/>
          <w:color w:val="231F20" w:themeColor="text1"/>
          <w:sz w:val="24"/>
          <w:szCs w:val="24"/>
        </w:rPr>
      </w:pPr>
    </w:p>
    <w:p w14:paraId="3EB0C17D" w14:textId="77777777" w:rsidR="00EA3D8E" w:rsidRPr="00EB389D" w:rsidRDefault="00EA3D8E" w:rsidP="00EA3D8E">
      <w:pPr>
        <w:spacing w:after="0"/>
        <w:rPr>
          <w:rFonts w:ascii="Arial" w:eastAsia="Calibri" w:hAnsi="Arial" w:cs="Arial"/>
          <w:color w:val="231F20" w:themeColor="text1"/>
          <w:sz w:val="24"/>
          <w:szCs w:val="24"/>
        </w:rPr>
      </w:pPr>
      <w:r w:rsidRPr="00EB389D">
        <w:rPr>
          <w:rFonts w:ascii="Arial" w:eastAsia="Calibri" w:hAnsi="Arial" w:cs="Arial"/>
          <w:b/>
          <w:color w:val="231F20" w:themeColor="text1"/>
          <w:sz w:val="24"/>
          <w:szCs w:val="24"/>
        </w:rPr>
        <w:t>Correct Answer:</w:t>
      </w:r>
      <w:r w:rsidRPr="00EB389D">
        <w:rPr>
          <w:rFonts w:ascii="Arial" w:eastAsia="Calibri" w:hAnsi="Arial" w:cs="Arial"/>
          <w:color w:val="231F20" w:themeColor="text1"/>
          <w:sz w:val="24"/>
          <w:szCs w:val="24"/>
        </w:rPr>
        <w:t xml:space="preserve"> A</w:t>
      </w:r>
    </w:p>
    <w:p w14:paraId="1DFB9DF2" w14:textId="77777777" w:rsidR="00EA3D8E" w:rsidRPr="00EB389D" w:rsidRDefault="00EA3D8E" w:rsidP="00EA3D8E">
      <w:pPr>
        <w:spacing w:after="0"/>
        <w:rPr>
          <w:rFonts w:ascii="Arial" w:hAnsi="Arial" w:cs="Arial"/>
          <w:color w:val="231F20" w:themeColor="text1"/>
          <w:sz w:val="24"/>
          <w:szCs w:val="24"/>
        </w:rPr>
      </w:pPr>
      <w:r w:rsidRPr="00EB389D">
        <w:rPr>
          <w:rFonts w:ascii="Arial" w:eastAsia="Calibri" w:hAnsi="Arial" w:cs="Arial"/>
          <w:b/>
          <w:color w:val="231F20" w:themeColor="text1"/>
          <w:sz w:val="24"/>
          <w:szCs w:val="24"/>
        </w:rPr>
        <w:t>Explanation:</w:t>
      </w:r>
      <w:r w:rsidRPr="00EB389D">
        <w:rPr>
          <w:rFonts w:ascii="Arial" w:hAnsi="Arial" w:cs="Arial"/>
          <w:color w:val="231F20" w:themeColor="text1"/>
          <w:sz w:val="24"/>
          <w:szCs w:val="24"/>
        </w:rPr>
        <w:t xml:space="preserve"> After establishing the audit program objectives, an organization should determine and evaluate audit program risks and opportunities.</w:t>
      </w:r>
    </w:p>
    <w:p w14:paraId="58E715F8" w14:textId="77777777" w:rsidR="00EA3D8E" w:rsidRPr="00EB389D" w:rsidRDefault="00EA3D8E" w:rsidP="00EA3D8E">
      <w:pPr>
        <w:spacing w:after="0"/>
        <w:rPr>
          <w:rFonts w:ascii="Arial" w:hAnsi="Arial" w:cs="Arial"/>
          <w:color w:val="231F20" w:themeColor="text1"/>
          <w:sz w:val="24"/>
          <w:szCs w:val="24"/>
        </w:rPr>
      </w:pPr>
    </w:p>
    <w:p w14:paraId="3442A8C1" w14:textId="77777777" w:rsidR="00EA3D8E" w:rsidRPr="00EB389D" w:rsidRDefault="00EA3D8E" w:rsidP="006A6D25">
      <w:pPr>
        <w:pStyle w:val="ListParagraph"/>
        <w:numPr>
          <w:ilvl w:val="0"/>
          <w:numId w:val="186"/>
        </w:numPr>
        <w:spacing w:after="0"/>
        <w:ind w:left="425" w:hanging="425"/>
        <w:contextualSpacing w:val="0"/>
        <w:rPr>
          <w:rFonts w:ascii="Arial" w:hAnsi="Arial" w:cs="Arial"/>
          <w:b/>
          <w:color w:val="231F20" w:themeColor="text1"/>
          <w:sz w:val="24"/>
          <w:szCs w:val="24"/>
        </w:rPr>
      </w:pPr>
      <w:r w:rsidRPr="00EB389D">
        <w:rPr>
          <w:rFonts w:ascii="Arial" w:hAnsi="Arial" w:cs="Arial"/>
          <w:b/>
          <w:color w:val="231F20" w:themeColor="text1"/>
          <w:sz w:val="24"/>
          <w:szCs w:val="24"/>
        </w:rPr>
        <w:t>To ensure a comprehensive assessment of the ISMS, Lisa carefully planned the main activities in accordance with the objectives of the audit program. Which of the following activities is considered as part of the main activities that Lisa should have planned to undertake during the audit?</w:t>
      </w:r>
    </w:p>
    <w:p w14:paraId="7C50CFE6" w14:textId="77777777" w:rsidR="00EA3D8E" w:rsidRPr="00EB389D" w:rsidRDefault="00EA3D8E" w:rsidP="006A6D25">
      <w:pPr>
        <w:pStyle w:val="ListParagraph"/>
        <w:numPr>
          <w:ilvl w:val="1"/>
          <w:numId w:val="11"/>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Reviewing the allocation and utilization of resources within the company</w:t>
      </w:r>
    </w:p>
    <w:p w14:paraId="434497F3" w14:textId="77777777" w:rsidR="00EA3D8E" w:rsidRPr="00EB389D" w:rsidRDefault="00EA3D8E" w:rsidP="006A6D25">
      <w:pPr>
        <w:pStyle w:val="ListParagraph"/>
        <w:numPr>
          <w:ilvl w:val="1"/>
          <w:numId w:val="11"/>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 xml:space="preserve">Investigating customer complaints </w:t>
      </w:r>
    </w:p>
    <w:p w14:paraId="3986269C" w14:textId="77777777" w:rsidR="00EA3D8E" w:rsidRPr="00EB389D" w:rsidRDefault="00EA3D8E" w:rsidP="006A6D25">
      <w:pPr>
        <w:pStyle w:val="ListParagraph"/>
        <w:numPr>
          <w:ilvl w:val="1"/>
          <w:numId w:val="11"/>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Examining the company’s supply chain management</w:t>
      </w:r>
    </w:p>
    <w:p w14:paraId="6A8406A3" w14:textId="77777777" w:rsidR="00EA3D8E" w:rsidRPr="00EB389D" w:rsidRDefault="00EA3D8E" w:rsidP="00EA3D8E">
      <w:pPr>
        <w:spacing w:after="0"/>
        <w:rPr>
          <w:rFonts w:ascii="Arial" w:hAnsi="Arial" w:cs="Arial"/>
          <w:i/>
          <w:color w:val="231F20" w:themeColor="text1"/>
          <w:sz w:val="24"/>
          <w:szCs w:val="24"/>
        </w:rPr>
      </w:pPr>
    </w:p>
    <w:p w14:paraId="65FF7E7E" w14:textId="77777777" w:rsidR="00EA3D8E" w:rsidRPr="00EB389D" w:rsidRDefault="00EA3D8E" w:rsidP="00EA3D8E">
      <w:pPr>
        <w:spacing w:after="0"/>
        <w:rPr>
          <w:rFonts w:ascii="Arial" w:eastAsia="Calibri" w:hAnsi="Arial" w:cs="Arial"/>
          <w:color w:val="231F20" w:themeColor="text1"/>
          <w:sz w:val="24"/>
          <w:szCs w:val="24"/>
        </w:rPr>
      </w:pPr>
      <w:r w:rsidRPr="00EB389D">
        <w:rPr>
          <w:rFonts w:ascii="Arial" w:eastAsia="Calibri" w:hAnsi="Arial" w:cs="Arial"/>
          <w:b/>
          <w:color w:val="231F20" w:themeColor="text1"/>
          <w:sz w:val="24"/>
          <w:szCs w:val="24"/>
        </w:rPr>
        <w:t>Correct Answer:</w:t>
      </w:r>
      <w:r w:rsidRPr="00EB389D">
        <w:rPr>
          <w:rFonts w:ascii="Arial" w:eastAsia="Calibri" w:hAnsi="Arial" w:cs="Arial"/>
          <w:color w:val="231F20" w:themeColor="text1"/>
          <w:sz w:val="24"/>
          <w:szCs w:val="24"/>
        </w:rPr>
        <w:t xml:space="preserve"> A</w:t>
      </w:r>
    </w:p>
    <w:p w14:paraId="15A49B77" w14:textId="77777777" w:rsidR="00EA3D8E" w:rsidRPr="00EB389D" w:rsidRDefault="00EA3D8E" w:rsidP="00EA3D8E">
      <w:pPr>
        <w:spacing w:after="0"/>
        <w:rPr>
          <w:rFonts w:ascii="Arial" w:hAnsi="Arial" w:cs="Arial"/>
          <w:i/>
          <w:color w:val="231F20" w:themeColor="text1"/>
          <w:sz w:val="24"/>
          <w:szCs w:val="24"/>
        </w:rPr>
      </w:pPr>
      <w:r w:rsidRPr="00EB389D">
        <w:rPr>
          <w:rFonts w:ascii="Arial" w:eastAsia="Calibri" w:hAnsi="Arial" w:cs="Arial"/>
          <w:b/>
          <w:color w:val="231F20" w:themeColor="text1"/>
          <w:sz w:val="24"/>
          <w:szCs w:val="24"/>
        </w:rPr>
        <w:t>Explanation:</w:t>
      </w:r>
      <w:r w:rsidRPr="00EB389D">
        <w:rPr>
          <w:rFonts w:ascii="Arial" w:hAnsi="Arial" w:cs="Arial"/>
          <w:color w:val="231F20" w:themeColor="text1"/>
          <w:sz w:val="24"/>
          <w:szCs w:val="24"/>
        </w:rPr>
        <w:t>The main activities an internal auditor must plan include reviewing internal policies, assessing operational efficiency, evaluating resource utilization, and ensuring conformity with laws and regulations.</w:t>
      </w:r>
    </w:p>
    <w:p w14:paraId="66ECE916" w14:textId="77777777" w:rsidR="00EA3D8E" w:rsidRPr="00EB389D" w:rsidRDefault="00EA3D8E" w:rsidP="00EA3D8E">
      <w:pPr>
        <w:pStyle w:val="CommentText"/>
        <w:spacing w:after="0" w:line="276" w:lineRule="auto"/>
        <w:rPr>
          <w:rFonts w:ascii="Arial" w:hAnsi="Arial" w:cs="Arial"/>
          <w:color w:val="231F20" w:themeColor="text1"/>
          <w:sz w:val="24"/>
          <w:szCs w:val="24"/>
        </w:rPr>
      </w:pPr>
    </w:p>
    <w:p w14:paraId="29B6EE6D" w14:textId="77777777" w:rsidR="00EA3D8E" w:rsidRPr="00EB389D" w:rsidRDefault="00EA3D8E" w:rsidP="006A6D25">
      <w:pPr>
        <w:pStyle w:val="ListParagraph"/>
        <w:numPr>
          <w:ilvl w:val="0"/>
          <w:numId w:val="186"/>
        </w:numPr>
        <w:spacing w:after="0"/>
        <w:ind w:left="425" w:hanging="425"/>
        <w:contextualSpacing w:val="0"/>
        <w:rPr>
          <w:rFonts w:ascii="Arial" w:hAnsi="Arial" w:cs="Arial"/>
          <w:b/>
          <w:color w:val="231F20" w:themeColor="text1"/>
          <w:sz w:val="24"/>
          <w:szCs w:val="24"/>
        </w:rPr>
      </w:pPr>
      <w:r w:rsidRPr="00EB389D">
        <w:rPr>
          <w:rFonts w:ascii="Arial" w:hAnsi="Arial" w:cs="Arial"/>
          <w:b/>
          <w:color w:val="231F20" w:themeColor="text1"/>
          <w:sz w:val="24"/>
          <w:szCs w:val="24"/>
        </w:rPr>
        <w:lastRenderedPageBreak/>
        <w:t xml:space="preserve">After receiving the nonconformity report, </w:t>
      </w:r>
      <w:r w:rsidRPr="00EB389D">
        <w:rPr>
          <w:rFonts w:ascii="Arial" w:eastAsia="Times New Roman" w:hAnsi="Arial" w:cs="Arial"/>
          <w:b/>
          <w:i/>
          <w:color w:val="231F20" w:themeColor="text1"/>
          <w:sz w:val="24"/>
          <w:szCs w:val="24"/>
        </w:rPr>
        <w:t xml:space="preserve">Markt </w:t>
      </w:r>
      <w:r w:rsidRPr="00EB389D">
        <w:rPr>
          <w:rFonts w:ascii="Arial" w:eastAsia="Times New Roman" w:hAnsi="Arial" w:cs="Arial"/>
          <w:b/>
          <w:color w:val="231F20" w:themeColor="text1"/>
          <w:sz w:val="24"/>
          <w:szCs w:val="24"/>
        </w:rPr>
        <w:t>initially analyzed the root cause of the identified nonconformities, and then selected appropriate corrective actions to address them.</w:t>
      </w:r>
      <w:r w:rsidRPr="00EB389D">
        <w:rPr>
          <w:rFonts w:ascii="Arial" w:eastAsia="Times New Roman" w:hAnsi="Arial" w:cs="Arial"/>
          <w:color w:val="231F20" w:themeColor="text1"/>
          <w:sz w:val="24"/>
          <w:szCs w:val="24"/>
        </w:rPr>
        <w:t xml:space="preserve"> </w:t>
      </w:r>
      <w:r w:rsidRPr="00EB389D">
        <w:rPr>
          <w:rFonts w:ascii="Arial" w:hAnsi="Arial" w:cs="Arial"/>
          <w:b/>
          <w:color w:val="231F20" w:themeColor="text1"/>
          <w:sz w:val="24"/>
          <w:szCs w:val="24"/>
        </w:rPr>
        <w:t>Is this in compliance with best practices?</w:t>
      </w:r>
    </w:p>
    <w:p w14:paraId="69E5819E" w14:textId="77777777" w:rsidR="00EA3D8E" w:rsidRPr="00EB389D" w:rsidRDefault="00EA3D8E" w:rsidP="006A6D25">
      <w:pPr>
        <w:pStyle w:val="ListParagraph"/>
        <w:numPr>
          <w:ilvl w:val="1"/>
          <w:numId w:val="12"/>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 xml:space="preserve">No, organizations should conduct a situation analysis before addressing a nonconformity </w:t>
      </w:r>
    </w:p>
    <w:p w14:paraId="24AA892E" w14:textId="77777777" w:rsidR="00EA3D8E" w:rsidRPr="00EB389D" w:rsidRDefault="00EA3D8E" w:rsidP="006A6D25">
      <w:pPr>
        <w:pStyle w:val="ListParagraph"/>
        <w:numPr>
          <w:ilvl w:val="1"/>
          <w:numId w:val="12"/>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No, organizations should analyze one or more possible solutions for addressing the nonconformities before analyzing their root causes</w:t>
      </w:r>
    </w:p>
    <w:p w14:paraId="3D5D6A13" w14:textId="77777777" w:rsidR="00EA3D8E" w:rsidRPr="00EB389D" w:rsidRDefault="00EA3D8E" w:rsidP="006A6D25">
      <w:pPr>
        <w:pStyle w:val="ListParagraph"/>
        <w:numPr>
          <w:ilvl w:val="1"/>
          <w:numId w:val="12"/>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Yes, organizations should analyze the root causes of nonconformities before determining the adequate corrective actions</w:t>
      </w:r>
    </w:p>
    <w:p w14:paraId="43BB35DE" w14:textId="77777777" w:rsidR="00EA3D8E" w:rsidRPr="00EB389D" w:rsidRDefault="00EA3D8E" w:rsidP="00EA3D8E">
      <w:pPr>
        <w:spacing w:after="0"/>
        <w:rPr>
          <w:rFonts w:ascii="Arial" w:hAnsi="Arial" w:cs="Arial"/>
          <w:i/>
          <w:color w:val="231F20" w:themeColor="text1"/>
          <w:sz w:val="24"/>
          <w:szCs w:val="24"/>
        </w:rPr>
      </w:pPr>
    </w:p>
    <w:p w14:paraId="000E4CC2" w14:textId="77777777" w:rsidR="00EA3D8E" w:rsidRPr="00EB389D" w:rsidRDefault="00EA3D8E" w:rsidP="00EA3D8E">
      <w:pPr>
        <w:spacing w:after="0"/>
        <w:rPr>
          <w:rFonts w:ascii="Arial" w:eastAsia="Calibri" w:hAnsi="Arial" w:cs="Arial"/>
          <w:color w:val="231F20" w:themeColor="text1"/>
          <w:sz w:val="24"/>
          <w:szCs w:val="24"/>
        </w:rPr>
      </w:pPr>
      <w:r w:rsidRPr="00EB389D">
        <w:rPr>
          <w:rFonts w:ascii="Arial" w:eastAsia="Calibri" w:hAnsi="Arial" w:cs="Arial"/>
          <w:b/>
          <w:color w:val="231F20" w:themeColor="text1"/>
          <w:sz w:val="24"/>
          <w:szCs w:val="24"/>
        </w:rPr>
        <w:t>Correct Answer:</w:t>
      </w:r>
      <w:r w:rsidRPr="00EB389D">
        <w:rPr>
          <w:rFonts w:ascii="Arial" w:eastAsia="Calibri" w:hAnsi="Arial" w:cs="Arial"/>
          <w:color w:val="231F20" w:themeColor="text1"/>
          <w:sz w:val="24"/>
          <w:szCs w:val="24"/>
        </w:rPr>
        <w:t xml:space="preserve"> C</w:t>
      </w:r>
    </w:p>
    <w:p w14:paraId="3FA3706A" w14:textId="77777777" w:rsidR="00EA3D8E" w:rsidRPr="00EB389D" w:rsidRDefault="00EA3D8E" w:rsidP="00EA3D8E">
      <w:pPr>
        <w:spacing w:after="0"/>
        <w:rPr>
          <w:rFonts w:ascii="Arial" w:hAnsi="Arial" w:cs="Arial"/>
          <w:color w:val="231F20" w:themeColor="text1"/>
          <w:sz w:val="24"/>
          <w:szCs w:val="24"/>
        </w:rPr>
      </w:pPr>
      <w:r w:rsidRPr="00EB389D">
        <w:rPr>
          <w:rFonts w:ascii="Arial" w:eastAsia="Calibri" w:hAnsi="Arial" w:cs="Arial"/>
          <w:b/>
          <w:color w:val="231F20" w:themeColor="text1"/>
          <w:sz w:val="24"/>
          <w:szCs w:val="24"/>
        </w:rPr>
        <w:t>Explanation:</w:t>
      </w:r>
      <w:r w:rsidRPr="00EB389D">
        <w:rPr>
          <w:rFonts w:ascii="Arial" w:eastAsia="Calibri" w:hAnsi="Arial" w:cs="Arial"/>
          <w:color w:val="231F20" w:themeColor="text1"/>
          <w:sz w:val="24"/>
          <w:szCs w:val="24"/>
        </w:rPr>
        <w:t xml:space="preserve"> </w:t>
      </w:r>
      <w:r w:rsidRPr="00EB389D">
        <w:rPr>
          <w:rFonts w:ascii="Arial" w:hAnsi="Arial" w:cs="Arial"/>
          <w:color w:val="231F20" w:themeColor="text1"/>
          <w:sz w:val="24"/>
          <w:szCs w:val="24"/>
        </w:rPr>
        <w:t>After identifying and documenting a nonconformity, the organization should determine the source of the nonconformity and analyze its root cause. Then, it should evaluate the possible corrective actions and select a solution to correct the problem.</w:t>
      </w:r>
    </w:p>
    <w:p w14:paraId="7C1C665A" w14:textId="77777777" w:rsidR="00EA3D8E" w:rsidRPr="00EB389D" w:rsidRDefault="00EA3D8E" w:rsidP="00EA3D8E">
      <w:pPr>
        <w:spacing w:after="0"/>
        <w:rPr>
          <w:rFonts w:ascii="Arial" w:hAnsi="Arial" w:cs="Arial"/>
          <w:color w:val="231F20" w:themeColor="text1"/>
          <w:sz w:val="24"/>
          <w:szCs w:val="24"/>
        </w:rPr>
      </w:pPr>
    </w:p>
    <w:p w14:paraId="688F7BFC" w14:textId="77777777" w:rsidR="00EA3D8E" w:rsidRPr="00EB389D" w:rsidRDefault="00EA3D8E" w:rsidP="006A6D25">
      <w:pPr>
        <w:pStyle w:val="ListParagraph"/>
        <w:numPr>
          <w:ilvl w:val="0"/>
          <w:numId w:val="186"/>
        </w:numPr>
        <w:spacing w:after="0"/>
        <w:ind w:left="425" w:hanging="425"/>
        <w:contextualSpacing w:val="0"/>
        <w:rPr>
          <w:rFonts w:ascii="Arial" w:hAnsi="Arial" w:cs="Arial"/>
          <w:b/>
          <w:color w:val="231F20" w:themeColor="text1"/>
          <w:sz w:val="24"/>
          <w:szCs w:val="24"/>
        </w:rPr>
      </w:pPr>
      <w:r w:rsidRPr="00EB389D">
        <w:rPr>
          <w:rFonts w:ascii="Arial" w:hAnsi="Arial" w:cs="Arial"/>
          <w:b/>
          <w:color w:val="231F20" w:themeColor="text1"/>
          <w:sz w:val="24"/>
          <w:szCs w:val="24"/>
        </w:rPr>
        <w:t>Did Lisa issue the audit conclusions in alignment with best practices?</w:t>
      </w:r>
    </w:p>
    <w:p w14:paraId="639464F6" w14:textId="77777777" w:rsidR="00EA3D8E" w:rsidRPr="00EB389D" w:rsidRDefault="00EA3D8E" w:rsidP="006A6D25">
      <w:pPr>
        <w:pStyle w:val="ListParagraph"/>
        <w:numPr>
          <w:ilvl w:val="1"/>
          <w:numId w:val="15"/>
        </w:numPr>
        <w:spacing w:after="0"/>
        <w:ind w:left="850" w:hanging="425"/>
        <w:contextualSpacing w:val="0"/>
        <w:rPr>
          <w:rFonts w:ascii="Arial" w:hAnsi="Arial" w:cs="Arial"/>
          <w:i/>
          <w:color w:val="231F20" w:themeColor="text1"/>
          <w:sz w:val="24"/>
          <w:szCs w:val="24"/>
        </w:rPr>
      </w:pPr>
      <w:r w:rsidRPr="00EB389D">
        <w:rPr>
          <w:rFonts w:ascii="Arial" w:hAnsi="Arial" w:cs="Arial"/>
          <w:color w:val="231F20" w:themeColor="text1"/>
          <w:sz w:val="24"/>
          <w:szCs w:val="24"/>
        </w:rPr>
        <w:t>Yes, Lisa issued the conclusions after reviewing the audit findings, taking into consideration the audit objectives</w:t>
      </w:r>
    </w:p>
    <w:p w14:paraId="4EF21938" w14:textId="77777777" w:rsidR="00EA3D8E" w:rsidRPr="00EB389D" w:rsidRDefault="00EA3D8E" w:rsidP="006A6D25">
      <w:pPr>
        <w:pStyle w:val="ListParagraph"/>
        <w:numPr>
          <w:ilvl w:val="1"/>
          <w:numId w:val="15"/>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No, Lisa should have reviewed the audit findings in collaboration with the ISMS project manager of the company, and then issued the audit conclusions</w:t>
      </w:r>
    </w:p>
    <w:p w14:paraId="38BE49BE" w14:textId="77777777" w:rsidR="00EA3D8E" w:rsidRPr="00EB389D" w:rsidRDefault="00EA3D8E" w:rsidP="006A6D25">
      <w:pPr>
        <w:pStyle w:val="ListParagraph"/>
        <w:numPr>
          <w:ilvl w:val="1"/>
          <w:numId w:val="15"/>
        </w:numPr>
        <w:spacing w:after="0"/>
        <w:ind w:left="850" w:hanging="425"/>
        <w:contextualSpacing w:val="0"/>
        <w:rPr>
          <w:rFonts w:ascii="Arial" w:hAnsi="Arial" w:cs="Arial"/>
          <w:color w:val="231F20" w:themeColor="text1"/>
          <w:sz w:val="24"/>
          <w:szCs w:val="24"/>
        </w:rPr>
      </w:pPr>
      <w:r w:rsidRPr="00EB389D">
        <w:rPr>
          <w:rFonts w:ascii="Arial" w:hAnsi="Arial" w:cs="Arial"/>
          <w:color w:val="231F20" w:themeColor="text1"/>
          <w:sz w:val="24"/>
          <w:szCs w:val="24"/>
        </w:rPr>
        <w:t>No, Lisa should have submitted the audit findings to the top management, who then can issue the audit conclusions</w:t>
      </w:r>
    </w:p>
    <w:p w14:paraId="771FD40A" w14:textId="77777777" w:rsidR="00EA3D8E" w:rsidRPr="00EB389D" w:rsidRDefault="00EA3D8E" w:rsidP="00EA3D8E">
      <w:pPr>
        <w:spacing w:after="0"/>
        <w:rPr>
          <w:rFonts w:ascii="Arial" w:hAnsi="Arial" w:cs="Arial"/>
          <w:i/>
          <w:color w:val="231F20" w:themeColor="text1"/>
          <w:sz w:val="24"/>
          <w:szCs w:val="24"/>
        </w:rPr>
      </w:pPr>
    </w:p>
    <w:p w14:paraId="1B16718E" w14:textId="77777777" w:rsidR="00EA3D8E" w:rsidRPr="00EB389D" w:rsidRDefault="00EA3D8E" w:rsidP="00EA3D8E">
      <w:pPr>
        <w:spacing w:after="0"/>
        <w:rPr>
          <w:rFonts w:ascii="Arial" w:eastAsia="Calibri" w:hAnsi="Arial" w:cs="Arial"/>
          <w:color w:val="231F20" w:themeColor="text1"/>
          <w:sz w:val="24"/>
          <w:szCs w:val="24"/>
        </w:rPr>
      </w:pPr>
      <w:r w:rsidRPr="00EB389D">
        <w:rPr>
          <w:rFonts w:ascii="Arial" w:eastAsia="Calibri" w:hAnsi="Arial" w:cs="Arial"/>
          <w:b/>
          <w:color w:val="231F20" w:themeColor="text1"/>
          <w:sz w:val="24"/>
          <w:szCs w:val="24"/>
        </w:rPr>
        <w:t>Correct Answer:</w:t>
      </w:r>
      <w:r w:rsidRPr="00EB389D">
        <w:rPr>
          <w:rFonts w:ascii="Arial" w:eastAsia="Calibri" w:hAnsi="Arial" w:cs="Arial"/>
          <w:color w:val="231F20" w:themeColor="text1"/>
          <w:sz w:val="24"/>
          <w:szCs w:val="24"/>
        </w:rPr>
        <w:t xml:space="preserve"> A</w:t>
      </w:r>
    </w:p>
    <w:p w14:paraId="470F1A0B" w14:textId="77777777" w:rsidR="00EA3D8E" w:rsidRPr="00EB389D" w:rsidRDefault="00EA3D8E" w:rsidP="00EA3D8E">
      <w:pPr>
        <w:spacing w:after="0"/>
        <w:rPr>
          <w:rFonts w:ascii="Arial" w:hAnsi="Arial" w:cs="Arial"/>
          <w:color w:val="231F20" w:themeColor="text1"/>
          <w:sz w:val="24"/>
          <w:szCs w:val="24"/>
        </w:rPr>
      </w:pPr>
      <w:r w:rsidRPr="00EB389D">
        <w:rPr>
          <w:rFonts w:ascii="Arial" w:eastAsia="Calibri" w:hAnsi="Arial" w:cs="Arial"/>
          <w:b/>
          <w:color w:val="231F20" w:themeColor="text1"/>
          <w:sz w:val="24"/>
          <w:szCs w:val="24"/>
        </w:rPr>
        <w:t>Explanation:</w:t>
      </w:r>
      <w:r w:rsidRPr="00EB389D">
        <w:rPr>
          <w:rFonts w:ascii="Arial" w:eastAsia="Calibri" w:hAnsi="Arial" w:cs="Arial"/>
          <w:color w:val="231F20" w:themeColor="text1"/>
          <w:sz w:val="24"/>
          <w:szCs w:val="24"/>
        </w:rPr>
        <w:t xml:space="preserve"> </w:t>
      </w:r>
      <w:r w:rsidRPr="00EB389D">
        <w:rPr>
          <w:rFonts w:ascii="Arial" w:hAnsi="Arial" w:cs="Arial"/>
          <w:color w:val="231F20" w:themeColor="text1"/>
          <w:sz w:val="24"/>
          <w:szCs w:val="24"/>
        </w:rPr>
        <w:t>According to ISO 19011, audit conclusions refer to the outcomes of an audit, after consideration of the audit objectives and all audit findings.</w:t>
      </w:r>
    </w:p>
    <w:sectPr w:rsidR="00EA3D8E" w:rsidRPr="00EB389D" w:rsidSect="00CC39D4">
      <w:headerReference w:type="default" r:id="rId14"/>
      <w:footerReference w:type="default" r:id="rId15"/>
      <w:pgSz w:w="11907" w:h="16839" w:code="9"/>
      <w:pgMar w:top="1440" w:right="1440" w:bottom="1440" w:left="1440" w:header="720" w:footer="28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C0D4DAE" w14:textId="77777777" w:rsidR="002F163A" w:rsidRDefault="002F163A" w:rsidP="00702BBE">
      <w:pPr>
        <w:spacing w:after="0" w:line="240" w:lineRule="auto"/>
      </w:pPr>
      <w:r>
        <w:separator/>
      </w:r>
    </w:p>
  </w:endnote>
  <w:endnote w:type="continuationSeparator" w:id="0">
    <w:p w14:paraId="2A523668" w14:textId="77777777" w:rsidR="002F163A" w:rsidRDefault="002F163A" w:rsidP="00702B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Roboto">
    <w:panose1 w:val="02000000000000000000"/>
    <w:charset w:val="00"/>
    <w:family w:val="auto"/>
    <w:pitch w:val="variable"/>
    <w:sig w:usb0="E00002FF" w:usb1="5000205B" w:usb2="0000002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Arial" w:hAnsi="Arial" w:cs="Arial"/>
      </w:rPr>
      <w:id w:val="-1136562161"/>
      <w:docPartObj>
        <w:docPartGallery w:val="Page Numbers (Bottom of Page)"/>
        <w:docPartUnique/>
      </w:docPartObj>
    </w:sdtPr>
    <w:sdtEndPr>
      <w:rPr>
        <w:sz w:val="20"/>
        <w:szCs w:val="20"/>
      </w:rPr>
    </w:sdtEndPr>
    <w:sdtContent>
      <w:sdt>
        <w:sdtPr>
          <w:rPr>
            <w:rFonts w:ascii="Arial" w:hAnsi="Arial" w:cs="Arial"/>
            <w:sz w:val="20"/>
            <w:szCs w:val="20"/>
          </w:rPr>
          <w:id w:val="-1769616900"/>
          <w:docPartObj>
            <w:docPartGallery w:val="Page Numbers (Top of Page)"/>
            <w:docPartUnique/>
          </w:docPartObj>
        </w:sdtPr>
        <w:sdtEndPr/>
        <w:sdtContent>
          <w:p w14:paraId="0A333CDB" w14:textId="77777777" w:rsidR="00173A23" w:rsidRPr="00CC39D4" w:rsidRDefault="00173A23" w:rsidP="00D07A26">
            <w:pPr>
              <w:pStyle w:val="Footer"/>
              <w:jc w:val="right"/>
              <w:rPr>
                <w:rFonts w:ascii="Arial" w:hAnsi="Arial" w:cs="Arial"/>
                <w:sz w:val="20"/>
                <w:szCs w:val="20"/>
              </w:rPr>
            </w:pPr>
            <w:r w:rsidRPr="00CC39D4">
              <w:rPr>
                <w:rFonts w:ascii="Arial" w:hAnsi="Arial" w:cs="Arial"/>
                <w:sz w:val="20"/>
                <w:szCs w:val="20"/>
              </w:rPr>
              <w:t xml:space="preserve">Page </w:t>
            </w:r>
            <w:r w:rsidRPr="00CC39D4">
              <w:rPr>
                <w:rFonts w:ascii="Arial" w:hAnsi="Arial" w:cs="Arial"/>
                <w:b/>
                <w:bCs/>
                <w:sz w:val="20"/>
                <w:szCs w:val="20"/>
              </w:rPr>
              <w:fldChar w:fldCharType="begin"/>
            </w:r>
            <w:r w:rsidRPr="00CC39D4">
              <w:rPr>
                <w:rFonts w:ascii="Arial" w:hAnsi="Arial" w:cs="Arial"/>
                <w:b/>
                <w:bCs/>
                <w:sz w:val="20"/>
                <w:szCs w:val="20"/>
              </w:rPr>
              <w:instrText xml:space="preserve"> PAGE </w:instrText>
            </w:r>
            <w:r w:rsidRPr="00CC39D4">
              <w:rPr>
                <w:rFonts w:ascii="Arial" w:hAnsi="Arial" w:cs="Arial"/>
                <w:b/>
                <w:bCs/>
                <w:sz w:val="20"/>
                <w:szCs w:val="20"/>
              </w:rPr>
              <w:fldChar w:fldCharType="separate"/>
            </w:r>
            <w:r w:rsidR="00DA371C">
              <w:rPr>
                <w:rFonts w:ascii="Arial" w:hAnsi="Arial" w:cs="Arial"/>
                <w:b/>
                <w:bCs/>
                <w:noProof/>
                <w:sz w:val="20"/>
                <w:szCs w:val="20"/>
              </w:rPr>
              <w:t>5</w:t>
            </w:r>
            <w:r w:rsidRPr="00CC39D4">
              <w:rPr>
                <w:rFonts w:ascii="Arial" w:hAnsi="Arial" w:cs="Arial"/>
                <w:b/>
                <w:bCs/>
                <w:sz w:val="20"/>
                <w:szCs w:val="20"/>
              </w:rPr>
              <w:fldChar w:fldCharType="end"/>
            </w:r>
            <w:r w:rsidRPr="00CC39D4">
              <w:rPr>
                <w:rFonts w:ascii="Arial" w:hAnsi="Arial" w:cs="Arial"/>
                <w:sz w:val="20"/>
                <w:szCs w:val="20"/>
              </w:rPr>
              <w:t xml:space="preserve"> of </w:t>
            </w:r>
            <w:r w:rsidRPr="00CC39D4">
              <w:rPr>
                <w:rFonts w:ascii="Arial" w:hAnsi="Arial" w:cs="Arial"/>
                <w:b/>
                <w:bCs/>
                <w:sz w:val="20"/>
                <w:szCs w:val="20"/>
              </w:rPr>
              <w:fldChar w:fldCharType="begin"/>
            </w:r>
            <w:r w:rsidRPr="00CC39D4">
              <w:rPr>
                <w:rFonts w:ascii="Arial" w:hAnsi="Arial" w:cs="Arial"/>
                <w:b/>
                <w:bCs/>
                <w:sz w:val="20"/>
                <w:szCs w:val="20"/>
              </w:rPr>
              <w:instrText xml:space="preserve"> NUMPAGES  </w:instrText>
            </w:r>
            <w:r w:rsidRPr="00CC39D4">
              <w:rPr>
                <w:rFonts w:ascii="Arial" w:hAnsi="Arial" w:cs="Arial"/>
                <w:b/>
                <w:bCs/>
                <w:sz w:val="20"/>
                <w:szCs w:val="20"/>
              </w:rPr>
              <w:fldChar w:fldCharType="separate"/>
            </w:r>
            <w:r w:rsidR="00DA371C">
              <w:rPr>
                <w:rFonts w:ascii="Arial" w:hAnsi="Arial" w:cs="Arial"/>
                <w:b/>
                <w:bCs/>
                <w:noProof/>
                <w:sz w:val="20"/>
                <w:szCs w:val="20"/>
              </w:rPr>
              <w:t>67</w:t>
            </w:r>
            <w:r w:rsidRPr="00CC39D4">
              <w:rPr>
                <w:rFonts w:ascii="Arial" w:hAnsi="Arial" w:cs="Arial"/>
                <w:b/>
                <w:bCs/>
                <w:sz w:val="20"/>
                <w:szCs w:val="20"/>
              </w:rPr>
              <w:fldChar w:fldCharType="end"/>
            </w:r>
          </w:p>
        </w:sdtContent>
      </w:sdt>
    </w:sdtContent>
  </w:sdt>
  <w:p w14:paraId="6AB25ED2" w14:textId="77777777" w:rsidR="00173A23" w:rsidRPr="00CC39D4" w:rsidRDefault="00173A23" w:rsidP="00F04564">
    <w:pPr>
      <w:pStyle w:val="Footer"/>
      <w:tabs>
        <w:tab w:val="clear" w:pos="4513"/>
        <w:tab w:val="clear" w:pos="9026"/>
        <w:tab w:val="left" w:pos="7842"/>
        <w:tab w:val="left" w:pos="12444"/>
      </w:tabs>
      <w:rPr>
        <w:rFonts w:ascii="Arial" w:hAnsi="Arial" w:cs="Aria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12B4787" w14:textId="77777777" w:rsidR="002F163A" w:rsidRDefault="002F163A" w:rsidP="00702BBE">
      <w:pPr>
        <w:spacing w:after="0" w:line="240" w:lineRule="auto"/>
      </w:pPr>
      <w:r>
        <w:separator/>
      </w:r>
    </w:p>
  </w:footnote>
  <w:footnote w:type="continuationSeparator" w:id="0">
    <w:p w14:paraId="29B58EA4" w14:textId="77777777" w:rsidR="002F163A" w:rsidRDefault="002F163A" w:rsidP="00702BB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B524305" w14:textId="77777777" w:rsidR="00173A23" w:rsidRPr="005D4CD7" w:rsidRDefault="00173A23" w:rsidP="003A3368">
    <w:pPr>
      <w:pStyle w:val="Header"/>
      <w:tabs>
        <w:tab w:val="clear" w:pos="4513"/>
        <w:tab w:val="clear" w:pos="9026"/>
        <w:tab w:val="left" w:pos="6634"/>
      </w:tabs>
      <w:rPr>
        <w:rFonts w:ascii="Arial" w:hAnsi="Arial" w:cs="Arial"/>
      </w:rPr>
    </w:pPr>
    <w:r w:rsidRPr="005D4CD7">
      <w:rPr>
        <w:rFonts w:ascii="Arial" w:hAnsi="Arial" w:cs="Arial"/>
        <w:noProof/>
      </w:rPr>
      <mc:AlternateContent>
        <mc:Choice Requires="wps">
          <w:drawing>
            <wp:anchor distT="0" distB="0" distL="114300" distR="114300" simplePos="0" relativeHeight="251661312" behindDoc="0" locked="0" layoutInCell="1" allowOverlap="1" wp14:anchorId="503C7E16" wp14:editId="3BBDE1F1">
              <wp:simplePos x="0" y="0"/>
              <wp:positionH relativeFrom="margin">
                <wp:align>left</wp:align>
              </wp:positionH>
              <wp:positionV relativeFrom="page">
                <wp:posOffset>345440</wp:posOffset>
              </wp:positionV>
              <wp:extent cx="981075" cy="284480"/>
              <wp:effectExtent l="0" t="0" r="9525" b="1270"/>
              <wp:wrapNone/>
              <wp:docPr id="12" name="Rectangle 12"/>
              <wp:cNvGraphicFramePr/>
              <a:graphic xmlns:a="http://schemas.openxmlformats.org/drawingml/2006/main">
                <a:graphicData uri="http://schemas.microsoft.com/office/word/2010/wordprocessingShape">
                  <wps:wsp>
                    <wps:cNvSpPr/>
                    <wps:spPr>
                      <a:xfrm>
                        <a:off x="0" y="0"/>
                        <a:ext cx="981075" cy="28448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99A02B3" w14:textId="77777777" w:rsidR="00173A23" w:rsidRPr="005D4CD7" w:rsidRDefault="00173A23" w:rsidP="003A3368">
                          <w:pPr>
                            <w:spacing w:after="0"/>
                            <w:rPr>
                              <w:rFonts w:ascii="Arial" w:hAnsi="Arial" w:cs="Arial"/>
                              <w:color w:val="231F20" w:themeColor="text1"/>
                              <w:sz w:val="18"/>
                              <w:szCs w:val="18"/>
                            </w:rPr>
                          </w:pPr>
                          <w:r w:rsidRPr="005D4CD7">
                            <w:rPr>
                              <w:rFonts w:ascii="Arial" w:hAnsi="Arial" w:cs="Arial"/>
                              <w:color w:val="231F20" w:themeColor="text1"/>
                              <w:sz w:val="18"/>
                              <w:szCs w:val="18"/>
                            </w:rPr>
                            <w:t>www.pecb.com</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anchor>
          </w:drawing>
        </mc:Choice>
        <mc:Fallback>
          <w:pict>
            <v:rect w14:anchorId="586ADDF9" id="Rectangle 12" o:spid="_x0000_s1032" style="position:absolute;margin-left:0;margin-top:27.2pt;width:77.25pt;height:22.4pt;z-index:251661312;visibility:visible;mso-wrap-style:square;mso-wrap-distance-left:9pt;mso-wrap-distance-top:0;mso-wrap-distance-right:9pt;mso-wrap-distance-bottom:0;mso-position-horizontal:left;mso-position-horizontal-relative:margin;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" filled="f" stroked="f" strokeweight="2pt">
              <v:textbox inset="0,0,0,0">
                <w:txbxContent>
                  <w:p w:rsidR="00173A23" w:rsidRPr="005D4CD7" w:rsidRDefault="00173A23" w:rsidP="003A3368">
                    <w:pPr>
                      <w:spacing w:after="0"/>
                      <w:rPr>
                        <w:rFonts w:ascii="Arial" w:hAnsi="Arial" w:cs="Arial"/>
                        <w:color w:val="231F20" w:themeColor="text1"/>
                        <w:sz w:val="18"/>
                        <w:szCs w:val="18"/>
                      </w:rPr>
                    </w:pPr>
                    <w:r w:rsidRPr="005D4CD7">
                      <w:rPr>
                        <w:rFonts w:ascii="Arial" w:hAnsi="Arial" w:cs="Arial"/>
                        <w:color w:val="231F20" w:themeColor="text1"/>
                        <w:sz w:val="18"/>
                        <w:szCs w:val="18"/>
                      </w:rPr>
                      <w:t>www.pecb.com</w:t>
                    </w:r>
                  </w:p>
                </w:txbxContent>
              </v:textbox>
              <w10:wrap anchorx="margin" anchory="page"/>
            </v:rect>
          </w:pict>
        </mc:Fallback>
      </mc:AlternateContent>
    </w:r>
    <w:r w:rsidRPr="005D4CD7">
      <w:rPr>
        <w:rFonts w:ascii="Arial" w:hAnsi="Arial" w:cs="Arial"/>
        <w:noProof/>
      </w:rPr>
      <mc:AlternateContent>
        <mc:Choice Requires="wpg">
          <w:drawing>
            <wp:anchor distT="0" distB="0" distL="114300" distR="114300" simplePos="0" relativeHeight="251660288" behindDoc="0" locked="0" layoutInCell="1" allowOverlap="1" wp14:anchorId="7E91AD1E" wp14:editId="35AB5E8C">
              <wp:simplePos x="0" y="0"/>
              <wp:positionH relativeFrom="margin">
                <wp:align>right</wp:align>
              </wp:positionH>
              <wp:positionV relativeFrom="page">
                <wp:posOffset>394970</wp:posOffset>
              </wp:positionV>
              <wp:extent cx="663575" cy="184785"/>
              <wp:effectExtent l="76200" t="19050" r="0" b="24765"/>
              <wp:wrapNone/>
              <wp:docPr id="8" name="Group 30"/>
              <wp:cNvGraphicFramePr/>
              <a:graphic xmlns:a="http://schemas.openxmlformats.org/drawingml/2006/main">
                <a:graphicData uri="http://schemas.microsoft.com/office/word/2010/wordprocessingGroup">
                  <wpg:wgp>
                    <wpg:cNvGrpSpPr/>
                    <wpg:grpSpPr>
                      <a:xfrm>
                        <a:off x="0" y="0"/>
                        <a:ext cx="663575" cy="184785"/>
                        <a:chOff x="0" y="0"/>
                        <a:chExt cx="1193801" cy="333375"/>
                      </a:xfrm>
                      <a:solidFill>
                        <a:srgbClr val="A11E29"/>
                      </a:solidFill>
                    </wpg:grpSpPr>
                    <wps:wsp>
                      <wps:cNvPr id="10" name="Freeform 10"/>
                      <wps:cNvSpPr>
                        <a:spLocks/>
                      </wps:cNvSpPr>
                      <wps:spPr bwMode="auto">
                        <a:xfrm>
                          <a:off x="754063" y="0"/>
                          <a:ext cx="136525" cy="123825"/>
                        </a:xfrm>
                        <a:custGeom>
                          <a:avLst/>
                          <a:gdLst>
                            <a:gd name="T0" fmla="*/ 14 w 36"/>
                            <a:gd name="T1" fmla="*/ 17 h 32"/>
                            <a:gd name="T2" fmla="*/ 2 w 36"/>
                            <a:gd name="T3" fmla="*/ 12 h 32"/>
                            <a:gd name="T4" fmla="*/ 0 w 36"/>
                            <a:gd name="T5" fmla="*/ 12 h 32"/>
                            <a:gd name="T6" fmla="*/ 0 w 36"/>
                            <a:gd name="T7" fmla="*/ 0 h 32"/>
                            <a:gd name="T8" fmla="*/ 2 w 36"/>
                            <a:gd name="T9" fmla="*/ 0 h 32"/>
                            <a:gd name="T10" fmla="*/ 23 w 36"/>
                            <a:gd name="T11" fmla="*/ 7 h 32"/>
                            <a:gd name="T12" fmla="*/ 36 w 36"/>
                            <a:gd name="T13" fmla="*/ 28 h 32"/>
                            <a:gd name="T14" fmla="*/ 36 w 36"/>
                            <a:gd name="T15" fmla="*/ 28 h 32"/>
                            <a:gd name="T16" fmla="*/ 34 w 36"/>
                            <a:gd name="T17" fmla="*/ 30 h 32"/>
                            <a:gd name="T18" fmla="*/ 26 w 36"/>
                            <a:gd name="T19" fmla="*/ 32 h 32"/>
                            <a:gd name="T20" fmla="*/ 21 w 36"/>
                            <a:gd name="T21" fmla="*/ 29 h 32"/>
                            <a:gd name="T22" fmla="*/ 14 w 36"/>
                            <a:gd name="T23" fmla="*/ 17 h 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32">
                              <a:moveTo>
                                <a:pt x="14" y="17"/>
                              </a:moveTo>
                              <a:cubicBezTo>
                                <a:pt x="10" y="14"/>
                                <a:pt x="6" y="13"/>
                                <a:pt x="2" y="12"/>
                              </a:cubicBezTo>
                              <a:cubicBezTo>
                                <a:pt x="0" y="12"/>
                                <a:pt x="0" y="12"/>
                                <a:pt x="0" y="12"/>
                              </a:cubicBezTo>
                              <a:cubicBezTo>
                                <a:pt x="0" y="0"/>
                                <a:pt x="0" y="0"/>
                                <a:pt x="0" y="0"/>
                              </a:cubicBezTo>
                              <a:cubicBezTo>
                                <a:pt x="2" y="0"/>
                                <a:pt x="2" y="0"/>
                                <a:pt x="2" y="0"/>
                              </a:cubicBezTo>
                              <a:cubicBezTo>
                                <a:pt x="10" y="0"/>
                                <a:pt x="17" y="3"/>
                                <a:pt x="23" y="7"/>
                              </a:cubicBezTo>
                              <a:cubicBezTo>
                                <a:pt x="29" y="12"/>
                                <a:pt x="33" y="19"/>
                                <a:pt x="36" y="28"/>
                              </a:cubicBezTo>
                              <a:cubicBezTo>
                                <a:pt x="36" y="28"/>
                                <a:pt x="36" y="28"/>
                                <a:pt x="36" y="28"/>
                              </a:cubicBezTo>
                              <a:cubicBezTo>
                                <a:pt x="36" y="29"/>
                                <a:pt x="35" y="29"/>
                                <a:pt x="34" y="30"/>
                              </a:cubicBezTo>
                              <a:cubicBezTo>
                                <a:pt x="26" y="32"/>
                                <a:pt x="26" y="32"/>
                                <a:pt x="26" y="32"/>
                              </a:cubicBezTo>
                              <a:cubicBezTo>
                                <a:pt x="24" y="32"/>
                                <a:pt x="22" y="31"/>
                                <a:pt x="21" y="29"/>
                              </a:cubicBezTo>
                              <a:cubicBezTo>
                                <a:pt x="20" y="26"/>
                                <a:pt x="18" y="21"/>
                                <a:pt x="14" y="17"/>
                              </a:cubicBez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1" name="Freeform 11"/>
                      <wps:cNvSpPr>
                        <a:spLocks/>
                      </wps:cNvSpPr>
                      <wps:spPr bwMode="auto">
                        <a:xfrm>
                          <a:off x="944563" y="0"/>
                          <a:ext cx="52388" cy="333374"/>
                        </a:xfrm>
                        <a:custGeom>
                          <a:avLst/>
                          <a:gdLst>
                            <a:gd name="T0" fmla="*/ 8 w 14"/>
                            <a:gd name="T1" fmla="*/ 86 h 86"/>
                            <a:gd name="T2" fmla="*/ 14 w 14"/>
                            <a:gd name="T3" fmla="*/ 86 h 86"/>
                            <a:gd name="T4" fmla="*/ 14 w 14"/>
                            <a:gd name="T5" fmla="*/ 0 h 86"/>
                            <a:gd name="T6" fmla="*/ 8 w 14"/>
                            <a:gd name="T7" fmla="*/ 0 h 86"/>
                            <a:gd name="T8" fmla="*/ 0 w 14"/>
                            <a:gd name="T9" fmla="*/ 8 h 86"/>
                            <a:gd name="T10" fmla="*/ 0 w 14"/>
                            <a:gd name="T11" fmla="*/ 78 h 86"/>
                            <a:gd name="T12" fmla="*/ 8 w 14"/>
                            <a:gd name="T13" fmla="*/ 86 h 86"/>
                          </a:gdLst>
                          <a:ahLst/>
                          <a:cxnLst>
                            <a:cxn ang="0">
                              <a:pos x="T0" y="T1"/>
                            </a:cxn>
                            <a:cxn ang="0">
                              <a:pos x="T2" y="T3"/>
                            </a:cxn>
                            <a:cxn ang="0">
                              <a:pos x="T4" y="T5"/>
                            </a:cxn>
                            <a:cxn ang="0">
                              <a:pos x="T6" y="T7"/>
                            </a:cxn>
                            <a:cxn ang="0">
                              <a:pos x="T8" y="T9"/>
                            </a:cxn>
                            <a:cxn ang="0">
                              <a:pos x="T10" y="T11"/>
                            </a:cxn>
                            <a:cxn ang="0">
                              <a:pos x="T12" y="T13"/>
                            </a:cxn>
                          </a:cxnLst>
                          <a:rect l="0" t="0" r="r" b="b"/>
                          <a:pathLst>
                            <a:path w="14" h="86">
                              <a:moveTo>
                                <a:pt x="8" y="86"/>
                              </a:moveTo>
                              <a:cubicBezTo>
                                <a:pt x="14" y="86"/>
                                <a:pt x="14" y="86"/>
                                <a:pt x="14" y="86"/>
                              </a:cubicBezTo>
                              <a:cubicBezTo>
                                <a:pt x="14" y="0"/>
                                <a:pt x="14" y="0"/>
                                <a:pt x="14" y="0"/>
                              </a:cubicBezTo>
                              <a:cubicBezTo>
                                <a:pt x="8" y="0"/>
                                <a:pt x="8" y="0"/>
                                <a:pt x="8" y="0"/>
                              </a:cubicBezTo>
                              <a:cubicBezTo>
                                <a:pt x="4" y="0"/>
                                <a:pt x="0" y="3"/>
                                <a:pt x="0" y="8"/>
                              </a:cubicBezTo>
                              <a:cubicBezTo>
                                <a:pt x="0" y="78"/>
                                <a:pt x="0" y="78"/>
                                <a:pt x="0" y="78"/>
                              </a:cubicBezTo>
                              <a:cubicBezTo>
                                <a:pt x="0" y="82"/>
                                <a:pt x="4" y="86"/>
                                <a:pt x="8" y="86"/>
                              </a:cubicBez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0" y="0"/>
                          <a:ext cx="57150" cy="333374"/>
                        </a:xfrm>
                        <a:custGeom>
                          <a:avLst/>
                          <a:gdLst>
                            <a:gd name="T0" fmla="*/ 9 w 15"/>
                            <a:gd name="T1" fmla="*/ 86 h 86"/>
                            <a:gd name="T2" fmla="*/ 15 w 15"/>
                            <a:gd name="T3" fmla="*/ 86 h 86"/>
                            <a:gd name="T4" fmla="*/ 15 w 15"/>
                            <a:gd name="T5" fmla="*/ 0 h 86"/>
                            <a:gd name="T6" fmla="*/ 9 w 15"/>
                            <a:gd name="T7" fmla="*/ 0 h 86"/>
                            <a:gd name="T8" fmla="*/ 0 w 15"/>
                            <a:gd name="T9" fmla="*/ 8 h 86"/>
                            <a:gd name="T10" fmla="*/ 0 w 15"/>
                            <a:gd name="T11" fmla="*/ 78 h 86"/>
                            <a:gd name="T12" fmla="*/ 9 w 15"/>
                            <a:gd name="T13" fmla="*/ 86 h 86"/>
                          </a:gdLst>
                          <a:ahLst/>
                          <a:cxnLst>
                            <a:cxn ang="0">
                              <a:pos x="T0" y="T1"/>
                            </a:cxn>
                            <a:cxn ang="0">
                              <a:pos x="T2" y="T3"/>
                            </a:cxn>
                            <a:cxn ang="0">
                              <a:pos x="T4" y="T5"/>
                            </a:cxn>
                            <a:cxn ang="0">
                              <a:pos x="T6" y="T7"/>
                            </a:cxn>
                            <a:cxn ang="0">
                              <a:pos x="T8" y="T9"/>
                            </a:cxn>
                            <a:cxn ang="0">
                              <a:pos x="T10" y="T11"/>
                            </a:cxn>
                            <a:cxn ang="0">
                              <a:pos x="T12" y="T13"/>
                            </a:cxn>
                          </a:cxnLst>
                          <a:rect l="0" t="0" r="r" b="b"/>
                          <a:pathLst>
                            <a:path w="15" h="86">
                              <a:moveTo>
                                <a:pt x="9" y="86"/>
                              </a:moveTo>
                              <a:cubicBezTo>
                                <a:pt x="15" y="86"/>
                                <a:pt x="15" y="86"/>
                                <a:pt x="15" y="86"/>
                              </a:cubicBezTo>
                              <a:cubicBezTo>
                                <a:pt x="15" y="0"/>
                                <a:pt x="15" y="0"/>
                                <a:pt x="15" y="0"/>
                              </a:cubicBezTo>
                              <a:cubicBezTo>
                                <a:pt x="9" y="0"/>
                                <a:pt x="9" y="0"/>
                                <a:pt x="9" y="0"/>
                              </a:cubicBezTo>
                              <a:cubicBezTo>
                                <a:pt x="4" y="0"/>
                                <a:pt x="0" y="3"/>
                                <a:pt x="0" y="8"/>
                              </a:cubicBezTo>
                              <a:cubicBezTo>
                                <a:pt x="0" y="78"/>
                                <a:pt x="0" y="78"/>
                                <a:pt x="0" y="78"/>
                              </a:cubicBezTo>
                              <a:cubicBezTo>
                                <a:pt x="0" y="82"/>
                                <a:pt x="4" y="86"/>
                                <a:pt x="9" y="86"/>
                              </a:cubicBez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73025" y="0"/>
                          <a:ext cx="180975" cy="201612"/>
                        </a:xfrm>
                        <a:custGeom>
                          <a:avLst/>
                          <a:gdLst>
                            <a:gd name="T0" fmla="*/ 45 w 48"/>
                            <a:gd name="T1" fmla="*/ 13 h 52"/>
                            <a:gd name="T2" fmla="*/ 38 w 48"/>
                            <a:gd name="T3" fmla="*/ 5 h 52"/>
                            <a:gd name="T4" fmla="*/ 27 w 48"/>
                            <a:gd name="T5" fmla="*/ 1 h 52"/>
                            <a:gd name="T6" fmla="*/ 14 w 48"/>
                            <a:gd name="T7" fmla="*/ 0 h 52"/>
                            <a:gd name="T8" fmla="*/ 0 w 48"/>
                            <a:gd name="T9" fmla="*/ 0 h 52"/>
                            <a:gd name="T10" fmla="*/ 0 w 48"/>
                            <a:gd name="T11" fmla="*/ 13 h 52"/>
                            <a:gd name="T12" fmla="*/ 15 w 48"/>
                            <a:gd name="T13" fmla="*/ 13 h 52"/>
                            <a:gd name="T14" fmla="*/ 25 w 48"/>
                            <a:gd name="T15" fmla="*/ 13 h 52"/>
                            <a:gd name="T16" fmla="*/ 31 w 48"/>
                            <a:gd name="T17" fmla="*/ 18 h 52"/>
                            <a:gd name="T18" fmla="*/ 33 w 48"/>
                            <a:gd name="T19" fmla="*/ 26 h 52"/>
                            <a:gd name="T20" fmla="*/ 29 w 48"/>
                            <a:gd name="T21" fmla="*/ 36 h 52"/>
                            <a:gd name="T22" fmla="*/ 15 w 48"/>
                            <a:gd name="T23" fmla="*/ 39 h 52"/>
                            <a:gd name="T24" fmla="*/ 0 w 48"/>
                            <a:gd name="T25" fmla="*/ 39 h 52"/>
                            <a:gd name="T26" fmla="*/ 0 w 48"/>
                            <a:gd name="T27" fmla="*/ 52 h 52"/>
                            <a:gd name="T28" fmla="*/ 15 w 48"/>
                            <a:gd name="T29" fmla="*/ 52 h 52"/>
                            <a:gd name="T30" fmla="*/ 41 w 48"/>
                            <a:gd name="T31" fmla="*/ 44 h 52"/>
                            <a:gd name="T32" fmla="*/ 48 w 48"/>
                            <a:gd name="T33" fmla="*/ 25 h 52"/>
                            <a:gd name="T34" fmla="*/ 45 w 48"/>
                            <a:gd name="T35" fmla="*/ 13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48" h="52">
                              <a:moveTo>
                                <a:pt x="45" y="13"/>
                              </a:moveTo>
                              <a:cubicBezTo>
                                <a:pt x="43" y="10"/>
                                <a:pt x="41" y="7"/>
                                <a:pt x="38" y="5"/>
                              </a:cubicBezTo>
                              <a:cubicBezTo>
                                <a:pt x="35" y="3"/>
                                <a:pt x="31" y="1"/>
                                <a:pt x="27" y="1"/>
                              </a:cubicBezTo>
                              <a:cubicBezTo>
                                <a:pt x="24" y="0"/>
                                <a:pt x="20" y="0"/>
                                <a:pt x="14" y="0"/>
                              </a:cubicBezTo>
                              <a:cubicBezTo>
                                <a:pt x="0" y="0"/>
                                <a:pt x="0" y="0"/>
                                <a:pt x="0" y="0"/>
                              </a:cubicBezTo>
                              <a:cubicBezTo>
                                <a:pt x="0" y="13"/>
                                <a:pt x="0" y="13"/>
                                <a:pt x="0" y="13"/>
                              </a:cubicBezTo>
                              <a:cubicBezTo>
                                <a:pt x="15" y="13"/>
                                <a:pt x="15" y="13"/>
                                <a:pt x="15" y="13"/>
                              </a:cubicBezTo>
                              <a:cubicBezTo>
                                <a:pt x="20" y="13"/>
                                <a:pt x="23" y="13"/>
                                <a:pt x="25" y="13"/>
                              </a:cubicBezTo>
                              <a:cubicBezTo>
                                <a:pt x="28" y="14"/>
                                <a:pt x="30" y="16"/>
                                <a:pt x="31" y="18"/>
                              </a:cubicBezTo>
                              <a:cubicBezTo>
                                <a:pt x="33" y="20"/>
                                <a:pt x="33" y="23"/>
                                <a:pt x="33" y="26"/>
                              </a:cubicBezTo>
                              <a:cubicBezTo>
                                <a:pt x="33" y="30"/>
                                <a:pt x="32" y="33"/>
                                <a:pt x="29" y="36"/>
                              </a:cubicBezTo>
                              <a:cubicBezTo>
                                <a:pt x="27" y="38"/>
                                <a:pt x="22" y="39"/>
                                <a:pt x="15" y="39"/>
                              </a:cubicBezTo>
                              <a:cubicBezTo>
                                <a:pt x="0" y="39"/>
                                <a:pt x="0" y="39"/>
                                <a:pt x="0" y="39"/>
                              </a:cubicBezTo>
                              <a:cubicBezTo>
                                <a:pt x="0" y="52"/>
                                <a:pt x="0" y="52"/>
                                <a:pt x="0" y="52"/>
                              </a:cubicBezTo>
                              <a:cubicBezTo>
                                <a:pt x="15" y="52"/>
                                <a:pt x="15" y="52"/>
                                <a:pt x="15" y="52"/>
                              </a:cubicBezTo>
                              <a:cubicBezTo>
                                <a:pt x="27" y="52"/>
                                <a:pt x="36" y="50"/>
                                <a:pt x="41" y="44"/>
                              </a:cubicBezTo>
                              <a:cubicBezTo>
                                <a:pt x="46" y="39"/>
                                <a:pt x="48" y="33"/>
                                <a:pt x="48" y="25"/>
                              </a:cubicBezTo>
                              <a:cubicBezTo>
                                <a:pt x="48" y="21"/>
                                <a:pt x="47" y="17"/>
                                <a:pt x="45" y="13"/>
                              </a:cubicBez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74650" y="134937"/>
                          <a:ext cx="155575" cy="50800"/>
                        </a:xfrm>
                        <a:custGeom>
                          <a:avLst/>
                          <a:gdLst>
                            <a:gd name="T0" fmla="*/ 41 w 41"/>
                            <a:gd name="T1" fmla="*/ 0 h 13"/>
                            <a:gd name="T2" fmla="*/ 0 w 41"/>
                            <a:gd name="T3" fmla="*/ 0 h 13"/>
                            <a:gd name="T4" fmla="*/ 0 w 41"/>
                            <a:gd name="T5" fmla="*/ 13 h 13"/>
                            <a:gd name="T6" fmla="*/ 33 w 41"/>
                            <a:gd name="T7" fmla="*/ 13 h 13"/>
                            <a:gd name="T8" fmla="*/ 41 w 41"/>
                            <a:gd name="T9" fmla="*/ 5 h 13"/>
                            <a:gd name="T10" fmla="*/ 41 w 41"/>
                            <a:gd name="T11" fmla="*/ 0 h 13"/>
                          </a:gdLst>
                          <a:ahLst/>
                          <a:cxnLst>
                            <a:cxn ang="0">
                              <a:pos x="T0" y="T1"/>
                            </a:cxn>
                            <a:cxn ang="0">
                              <a:pos x="T2" y="T3"/>
                            </a:cxn>
                            <a:cxn ang="0">
                              <a:pos x="T4" y="T5"/>
                            </a:cxn>
                            <a:cxn ang="0">
                              <a:pos x="T6" y="T7"/>
                            </a:cxn>
                            <a:cxn ang="0">
                              <a:pos x="T8" y="T9"/>
                            </a:cxn>
                            <a:cxn ang="0">
                              <a:pos x="T10" y="T11"/>
                            </a:cxn>
                          </a:cxnLst>
                          <a:rect l="0" t="0" r="r" b="b"/>
                          <a:pathLst>
                            <a:path w="41" h="13">
                              <a:moveTo>
                                <a:pt x="41" y="0"/>
                              </a:moveTo>
                              <a:cubicBezTo>
                                <a:pt x="0" y="0"/>
                                <a:pt x="0" y="0"/>
                                <a:pt x="0" y="0"/>
                              </a:cubicBezTo>
                              <a:cubicBezTo>
                                <a:pt x="0" y="13"/>
                                <a:pt x="0" y="13"/>
                                <a:pt x="0" y="13"/>
                              </a:cubicBezTo>
                              <a:cubicBezTo>
                                <a:pt x="33" y="13"/>
                                <a:pt x="33" y="13"/>
                                <a:pt x="33" y="13"/>
                              </a:cubicBezTo>
                              <a:cubicBezTo>
                                <a:pt x="37" y="13"/>
                                <a:pt x="41" y="9"/>
                                <a:pt x="41" y="5"/>
                              </a:cubicBezTo>
                              <a:lnTo>
                                <a:pt x="41" y="0"/>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74650" y="0"/>
                          <a:ext cx="171450" cy="49212"/>
                        </a:xfrm>
                        <a:custGeom>
                          <a:avLst/>
                          <a:gdLst>
                            <a:gd name="T0" fmla="*/ 37 w 45"/>
                            <a:gd name="T1" fmla="*/ 0 h 13"/>
                            <a:gd name="T2" fmla="*/ 0 w 45"/>
                            <a:gd name="T3" fmla="*/ 0 h 13"/>
                            <a:gd name="T4" fmla="*/ 0 w 45"/>
                            <a:gd name="T5" fmla="*/ 13 h 13"/>
                            <a:gd name="T6" fmla="*/ 45 w 45"/>
                            <a:gd name="T7" fmla="*/ 13 h 13"/>
                            <a:gd name="T8" fmla="*/ 45 w 45"/>
                            <a:gd name="T9" fmla="*/ 8 h 13"/>
                            <a:gd name="T10" fmla="*/ 37 w 45"/>
                            <a:gd name="T11" fmla="*/ 0 h 13"/>
                          </a:gdLst>
                          <a:ahLst/>
                          <a:cxnLst>
                            <a:cxn ang="0">
                              <a:pos x="T0" y="T1"/>
                            </a:cxn>
                            <a:cxn ang="0">
                              <a:pos x="T2" y="T3"/>
                            </a:cxn>
                            <a:cxn ang="0">
                              <a:pos x="T4" y="T5"/>
                            </a:cxn>
                            <a:cxn ang="0">
                              <a:pos x="T6" y="T7"/>
                            </a:cxn>
                            <a:cxn ang="0">
                              <a:pos x="T8" y="T9"/>
                            </a:cxn>
                            <a:cxn ang="0">
                              <a:pos x="T10" y="T11"/>
                            </a:cxn>
                          </a:cxnLst>
                          <a:rect l="0" t="0" r="r" b="b"/>
                          <a:pathLst>
                            <a:path w="45" h="13">
                              <a:moveTo>
                                <a:pt x="37" y="0"/>
                              </a:moveTo>
                              <a:cubicBezTo>
                                <a:pt x="0" y="0"/>
                                <a:pt x="0" y="0"/>
                                <a:pt x="0" y="0"/>
                              </a:cubicBezTo>
                              <a:cubicBezTo>
                                <a:pt x="0" y="13"/>
                                <a:pt x="0" y="13"/>
                                <a:pt x="0" y="13"/>
                              </a:cubicBezTo>
                              <a:cubicBezTo>
                                <a:pt x="45" y="13"/>
                                <a:pt x="45" y="13"/>
                                <a:pt x="45" y="13"/>
                              </a:cubicBezTo>
                              <a:cubicBezTo>
                                <a:pt x="45" y="8"/>
                                <a:pt x="45" y="8"/>
                                <a:pt x="45" y="8"/>
                              </a:cubicBezTo>
                              <a:cubicBezTo>
                                <a:pt x="45" y="3"/>
                                <a:pt x="42" y="0"/>
                                <a:pt x="37" y="0"/>
                              </a:cubicBez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07975" y="0"/>
                          <a:ext cx="52388" cy="333374"/>
                        </a:xfrm>
                        <a:custGeom>
                          <a:avLst/>
                          <a:gdLst>
                            <a:gd name="T0" fmla="*/ 8 w 14"/>
                            <a:gd name="T1" fmla="*/ 86 h 86"/>
                            <a:gd name="T2" fmla="*/ 14 w 14"/>
                            <a:gd name="T3" fmla="*/ 86 h 86"/>
                            <a:gd name="T4" fmla="*/ 14 w 14"/>
                            <a:gd name="T5" fmla="*/ 0 h 86"/>
                            <a:gd name="T6" fmla="*/ 8 w 14"/>
                            <a:gd name="T7" fmla="*/ 0 h 86"/>
                            <a:gd name="T8" fmla="*/ 0 w 14"/>
                            <a:gd name="T9" fmla="*/ 8 h 86"/>
                            <a:gd name="T10" fmla="*/ 0 w 14"/>
                            <a:gd name="T11" fmla="*/ 78 h 86"/>
                            <a:gd name="T12" fmla="*/ 8 w 14"/>
                            <a:gd name="T13" fmla="*/ 86 h 86"/>
                          </a:gdLst>
                          <a:ahLst/>
                          <a:cxnLst>
                            <a:cxn ang="0">
                              <a:pos x="T0" y="T1"/>
                            </a:cxn>
                            <a:cxn ang="0">
                              <a:pos x="T2" y="T3"/>
                            </a:cxn>
                            <a:cxn ang="0">
                              <a:pos x="T4" y="T5"/>
                            </a:cxn>
                            <a:cxn ang="0">
                              <a:pos x="T6" y="T7"/>
                            </a:cxn>
                            <a:cxn ang="0">
                              <a:pos x="T8" y="T9"/>
                            </a:cxn>
                            <a:cxn ang="0">
                              <a:pos x="T10" y="T11"/>
                            </a:cxn>
                            <a:cxn ang="0">
                              <a:pos x="T12" y="T13"/>
                            </a:cxn>
                          </a:cxnLst>
                          <a:rect l="0" t="0" r="r" b="b"/>
                          <a:pathLst>
                            <a:path w="14" h="86">
                              <a:moveTo>
                                <a:pt x="8" y="86"/>
                              </a:moveTo>
                              <a:cubicBezTo>
                                <a:pt x="14" y="86"/>
                                <a:pt x="14" y="86"/>
                                <a:pt x="14" y="86"/>
                              </a:cubicBezTo>
                              <a:cubicBezTo>
                                <a:pt x="14" y="0"/>
                                <a:pt x="14" y="0"/>
                                <a:pt x="14" y="0"/>
                              </a:cubicBezTo>
                              <a:cubicBezTo>
                                <a:pt x="8" y="0"/>
                                <a:pt x="8" y="0"/>
                                <a:pt x="8" y="0"/>
                              </a:cubicBezTo>
                              <a:cubicBezTo>
                                <a:pt x="4" y="0"/>
                                <a:pt x="0" y="3"/>
                                <a:pt x="0" y="8"/>
                              </a:cubicBezTo>
                              <a:cubicBezTo>
                                <a:pt x="0" y="78"/>
                                <a:pt x="0" y="78"/>
                                <a:pt x="0" y="78"/>
                              </a:cubicBezTo>
                              <a:cubicBezTo>
                                <a:pt x="0" y="82"/>
                                <a:pt x="4" y="86"/>
                                <a:pt x="8" y="86"/>
                              </a:cubicBez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598488" y="0"/>
                          <a:ext cx="141288" cy="333374"/>
                        </a:xfrm>
                        <a:custGeom>
                          <a:avLst/>
                          <a:gdLst>
                            <a:gd name="T0" fmla="*/ 20 w 37"/>
                            <a:gd name="T1" fmla="*/ 5 h 86"/>
                            <a:gd name="T2" fmla="*/ 6 w 37"/>
                            <a:gd name="T3" fmla="*/ 20 h 86"/>
                            <a:gd name="T4" fmla="*/ 0 w 37"/>
                            <a:gd name="T5" fmla="*/ 42 h 86"/>
                            <a:gd name="T6" fmla="*/ 5 w 37"/>
                            <a:gd name="T7" fmla="*/ 64 h 86"/>
                            <a:gd name="T8" fmla="*/ 18 w 37"/>
                            <a:gd name="T9" fmla="*/ 80 h 86"/>
                            <a:gd name="T10" fmla="*/ 35 w 37"/>
                            <a:gd name="T11" fmla="*/ 86 h 86"/>
                            <a:gd name="T12" fmla="*/ 37 w 37"/>
                            <a:gd name="T13" fmla="*/ 86 h 86"/>
                            <a:gd name="T14" fmla="*/ 37 w 37"/>
                            <a:gd name="T15" fmla="*/ 74 h 86"/>
                            <a:gd name="T16" fmla="*/ 36 w 37"/>
                            <a:gd name="T17" fmla="*/ 73 h 86"/>
                            <a:gd name="T18" fmla="*/ 27 w 37"/>
                            <a:gd name="T19" fmla="*/ 70 h 86"/>
                            <a:gd name="T20" fmla="*/ 18 w 37"/>
                            <a:gd name="T21" fmla="*/ 59 h 86"/>
                            <a:gd name="T22" fmla="*/ 15 w 37"/>
                            <a:gd name="T23" fmla="*/ 42 h 86"/>
                            <a:gd name="T24" fmla="*/ 17 w 37"/>
                            <a:gd name="T25" fmla="*/ 27 h 86"/>
                            <a:gd name="T26" fmla="*/ 26 w 37"/>
                            <a:gd name="T27" fmla="*/ 16 h 86"/>
                            <a:gd name="T28" fmla="*/ 36 w 37"/>
                            <a:gd name="T29" fmla="*/ 12 h 86"/>
                            <a:gd name="T30" fmla="*/ 37 w 37"/>
                            <a:gd name="T31" fmla="*/ 12 h 86"/>
                            <a:gd name="T32" fmla="*/ 37 w 37"/>
                            <a:gd name="T33" fmla="*/ 0 h 86"/>
                            <a:gd name="T34" fmla="*/ 35 w 37"/>
                            <a:gd name="T35" fmla="*/ 0 h 86"/>
                            <a:gd name="T36" fmla="*/ 20 w 37"/>
                            <a:gd name="T37" fmla="*/ 5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37" h="86">
                              <a:moveTo>
                                <a:pt x="20" y="5"/>
                              </a:moveTo>
                              <a:cubicBezTo>
                                <a:pt x="14" y="8"/>
                                <a:pt x="9" y="13"/>
                                <a:pt x="6" y="20"/>
                              </a:cubicBezTo>
                              <a:cubicBezTo>
                                <a:pt x="2" y="26"/>
                                <a:pt x="0" y="34"/>
                                <a:pt x="0" y="42"/>
                              </a:cubicBezTo>
                              <a:cubicBezTo>
                                <a:pt x="0" y="50"/>
                                <a:pt x="2" y="57"/>
                                <a:pt x="5" y="64"/>
                              </a:cubicBezTo>
                              <a:cubicBezTo>
                                <a:pt x="8" y="71"/>
                                <a:pt x="12" y="77"/>
                                <a:pt x="18" y="80"/>
                              </a:cubicBezTo>
                              <a:cubicBezTo>
                                <a:pt x="23" y="83"/>
                                <a:pt x="29" y="85"/>
                                <a:pt x="35" y="86"/>
                              </a:cubicBezTo>
                              <a:cubicBezTo>
                                <a:pt x="37" y="86"/>
                                <a:pt x="37" y="86"/>
                                <a:pt x="37" y="86"/>
                              </a:cubicBezTo>
                              <a:cubicBezTo>
                                <a:pt x="37" y="74"/>
                                <a:pt x="37" y="74"/>
                                <a:pt x="37" y="74"/>
                              </a:cubicBezTo>
                              <a:cubicBezTo>
                                <a:pt x="36" y="73"/>
                                <a:pt x="36" y="73"/>
                                <a:pt x="36" y="73"/>
                              </a:cubicBezTo>
                              <a:cubicBezTo>
                                <a:pt x="33" y="73"/>
                                <a:pt x="30" y="72"/>
                                <a:pt x="27" y="70"/>
                              </a:cubicBezTo>
                              <a:cubicBezTo>
                                <a:pt x="23" y="68"/>
                                <a:pt x="20" y="64"/>
                                <a:pt x="18" y="59"/>
                              </a:cubicBezTo>
                              <a:cubicBezTo>
                                <a:pt x="16" y="55"/>
                                <a:pt x="15" y="49"/>
                                <a:pt x="15" y="42"/>
                              </a:cubicBezTo>
                              <a:cubicBezTo>
                                <a:pt x="15" y="37"/>
                                <a:pt x="16" y="32"/>
                                <a:pt x="17" y="27"/>
                              </a:cubicBezTo>
                              <a:cubicBezTo>
                                <a:pt x="19" y="23"/>
                                <a:pt x="22" y="19"/>
                                <a:pt x="26" y="16"/>
                              </a:cubicBezTo>
                              <a:cubicBezTo>
                                <a:pt x="29" y="14"/>
                                <a:pt x="32" y="13"/>
                                <a:pt x="36" y="12"/>
                              </a:cubicBezTo>
                              <a:cubicBezTo>
                                <a:pt x="37" y="12"/>
                                <a:pt x="37" y="12"/>
                                <a:pt x="37" y="12"/>
                              </a:cubicBezTo>
                              <a:cubicBezTo>
                                <a:pt x="37" y="0"/>
                                <a:pt x="37" y="0"/>
                                <a:pt x="37" y="0"/>
                              </a:cubicBezTo>
                              <a:cubicBezTo>
                                <a:pt x="35" y="0"/>
                                <a:pt x="35" y="0"/>
                                <a:pt x="35" y="0"/>
                              </a:cubicBezTo>
                              <a:cubicBezTo>
                                <a:pt x="30" y="1"/>
                                <a:pt x="25" y="2"/>
                                <a:pt x="20" y="5"/>
                              </a:cubicBez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0" name="Freeform 24"/>
                      <wps:cNvSpPr>
                        <a:spLocks/>
                      </wps:cNvSpPr>
                      <wps:spPr bwMode="auto">
                        <a:xfrm>
                          <a:off x="754063" y="204787"/>
                          <a:ext cx="136525" cy="128587"/>
                        </a:xfrm>
                        <a:custGeom>
                          <a:avLst/>
                          <a:gdLst>
                            <a:gd name="T0" fmla="*/ 14 w 36"/>
                            <a:gd name="T1" fmla="*/ 16 h 33"/>
                            <a:gd name="T2" fmla="*/ 2 w 36"/>
                            <a:gd name="T3" fmla="*/ 20 h 33"/>
                            <a:gd name="T4" fmla="*/ 0 w 36"/>
                            <a:gd name="T5" fmla="*/ 21 h 33"/>
                            <a:gd name="T6" fmla="*/ 0 w 36"/>
                            <a:gd name="T7" fmla="*/ 33 h 33"/>
                            <a:gd name="T8" fmla="*/ 2 w 36"/>
                            <a:gd name="T9" fmla="*/ 33 h 33"/>
                            <a:gd name="T10" fmla="*/ 23 w 36"/>
                            <a:gd name="T11" fmla="*/ 26 h 33"/>
                            <a:gd name="T12" fmla="*/ 36 w 36"/>
                            <a:gd name="T13" fmla="*/ 5 h 33"/>
                            <a:gd name="T14" fmla="*/ 36 w 36"/>
                            <a:gd name="T15" fmla="*/ 5 h 33"/>
                            <a:gd name="T16" fmla="*/ 34 w 36"/>
                            <a:gd name="T17" fmla="*/ 3 h 33"/>
                            <a:gd name="T18" fmla="*/ 26 w 36"/>
                            <a:gd name="T19" fmla="*/ 1 h 33"/>
                            <a:gd name="T20" fmla="*/ 21 w 36"/>
                            <a:gd name="T21" fmla="*/ 4 h 33"/>
                            <a:gd name="T22" fmla="*/ 14 w 36"/>
                            <a:gd name="T23" fmla="*/ 16 h 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33">
                              <a:moveTo>
                                <a:pt x="14" y="16"/>
                              </a:moveTo>
                              <a:cubicBezTo>
                                <a:pt x="10" y="19"/>
                                <a:pt x="6" y="20"/>
                                <a:pt x="2" y="20"/>
                              </a:cubicBezTo>
                              <a:cubicBezTo>
                                <a:pt x="0" y="21"/>
                                <a:pt x="0" y="21"/>
                                <a:pt x="0" y="21"/>
                              </a:cubicBezTo>
                              <a:cubicBezTo>
                                <a:pt x="0" y="33"/>
                                <a:pt x="0" y="33"/>
                                <a:pt x="0" y="33"/>
                              </a:cubicBezTo>
                              <a:cubicBezTo>
                                <a:pt x="2" y="33"/>
                                <a:pt x="2" y="33"/>
                                <a:pt x="2" y="33"/>
                              </a:cubicBezTo>
                              <a:cubicBezTo>
                                <a:pt x="10" y="32"/>
                                <a:pt x="17" y="30"/>
                                <a:pt x="23" y="26"/>
                              </a:cubicBezTo>
                              <a:cubicBezTo>
                                <a:pt x="29" y="21"/>
                                <a:pt x="33" y="14"/>
                                <a:pt x="36" y="5"/>
                              </a:cubicBezTo>
                              <a:cubicBezTo>
                                <a:pt x="36" y="5"/>
                                <a:pt x="36" y="5"/>
                                <a:pt x="36" y="5"/>
                              </a:cubicBezTo>
                              <a:cubicBezTo>
                                <a:pt x="36" y="4"/>
                                <a:pt x="35" y="3"/>
                                <a:pt x="34" y="3"/>
                              </a:cubicBezTo>
                              <a:cubicBezTo>
                                <a:pt x="26" y="1"/>
                                <a:pt x="26" y="1"/>
                                <a:pt x="26" y="1"/>
                              </a:cubicBezTo>
                              <a:cubicBezTo>
                                <a:pt x="24" y="0"/>
                                <a:pt x="22" y="2"/>
                                <a:pt x="21" y="4"/>
                              </a:cubicBezTo>
                              <a:cubicBezTo>
                                <a:pt x="20" y="7"/>
                                <a:pt x="18" y="12"/>
                                <a:pt x="14" y="16"/>
                              </a:cubicBez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1011238" y="0"/>
                          <a:ext cx="182563" cy="333374"/>
                        </a:xfrm>
                        <a:custGeom>
                          <a:avLst/>
                          <a:gdLst>
                            <a:gd name="T0" fmla="*/ 43 w 48"/>
                            <a:gd name="T1" fmla="*/ 47 h 86"/>
                            <a:gd name="T2" fmla="*/ 34 w 48"/>
                            <a:gd name="T3" fmla="*/ 40 h 86"/>
                            <a:gd name="T4" fmla="*/ 41 w 48"/>
                            <a:gd name="T5" fmla="*/ 33 h 86"/>
                            <a:gd name="T6" fmla="*/ 44 w 48"/>
                            <a:gd name="T7" fmla="*/ 23 h 86"/>
                            <a:gd name="T8" fmla="*/ 40 w 48"/>
                            <a:gd name="T9" fmla="*/ 11 h 86"/>
                            <a:gd name="T10" fmla="*/ 30 w 48"/>
                            <a:gd name="T11" fmla="*/ 2 h 86"/>
                            <a:gd name="T12" fmla="*/ 15 w 48"/>
                            <a:gd name="T13" fmla="*/ 0 h 86"/>
                            <a:gd name="T14" fmla="*/ 0 w 48"/>
                            <a:gd name="T15" fmla="*/ 0 h 86"/>
                            <a:gd name="T16" fmla="*/ 0 w 48"/>
                            <a:gd name="T17" fmla="*/ 13 h 86"/>
                            <a:gd name="T18" fmla="*/ 11 w 48"/>
                            <a:gd name="T19" fmla="*/ 13 h 86"/>
                            <a:gd name="T20" fmla="*/ 23 w 48"/>
                            <a:gd name="T21" fmla="*/ 14 h 86"/>
                            <a:gd name="T22" fmla="*/ 28 w 48"/>
                            <a:gd name="T23" fmla="*/ 17 h 86"/>
                            <a:gd name="T24" fmla="*/ 30 w 48"/>
                            <a:gd name="T25" fmla="*/ 24 h 86"/>
                            <a:gd name="T26" fmla="*/ 28 w 48"/>
                            <a:gd name="T27" fmla="*/ 30 h 86"/>
                            <a:gd name="T28" fmla="*/ 22 w 48"/>
                            <a:gd name="T29" fmla="*/ 34 h 86"/>
                            <a:gd name="T30" fmla="*/ 12 w 48"/>
                            <a:gd name="T31" fmla="*/ 35 h 86"/>
                            <a:gd name="T32" fmla="*/ 0 w 48"/>
                            <a:gd name="T33" fmla="*/ 35 h 86"/>
                            <a:gd name="T34" fmla="*/ 0 w 48"/>
                            <a:gd name="T35" fmla="*/ 48 h 86"/>
                            <a:gd name="T36" fmla="*/ 14 w 48"/>
                            <a:gd name="T37" fmla="*/ 48 h 86"/>
                            <a:gd name="T38" fmla="*/ 25 w 48"/>
                            <a:gd name="T39" fmla="*/ 49 h 86"/>
                            <a:gd name="T40" fmla="*/ 31 w 48"/>
                            <a:gd name="T41" fmla="*/ 53 h 86"/>
                            <a:gd name="T42" fmla="*/ 33 w 48"/>
                            <a:gd name="T43" fmla="*/ 60 h 86"/>
                            <a:gd name="T44" fmla="*/ 32 w 48"/>
                            <a:gd name="T45" fmla="*/ 66 h 86"/>
                            <a:gd name="T46" fmla="*/ 28 w 48"/>
                            <a:gd name="T47" fmla="*/ 70 h 86"/>
                            <a:gd name="T48" fmla="*/ 22 w 48"/>
                            <a:gd name="T49" fmla="*/ 72 h 86"/>
                            <a:gd name="T50" fmla="*/ 15 w 48"/>
                            <a:gd name="T51" fmla="*/ 73 h 86"/>
                            <a:gd name="T52" fmla="*/ 0 w 48"/>
                            <a:gd name="T53" fmla="*/ 73 h 86"/>
                            <a:gd name="T54" fmla="*/ 0 w 48"/>
                            <a:gd name="T55" fmla="*/ 86 h 86"/>
                            <a:gd name="T56" fmla="*/ 15 w 48"/>
                            <a:gd name="T57" fmla="*/ 86 h 86"/>
                            <a:gd name="T58" fmla="*/ 29 w 48"/>
                            <a:gd name="T59" fmla="*/ 84 h 86"/>
                            <a:gd name="T60" fmla="*/ 39 w 48"/>
                            <a:gd name="T61" fmla="*/ 80 h 86"/>
                            <a:gd name="T62" fmla="*/ 45 w 48"/>
                            <a:gd name="T63" fmla="*/ 72 h 86"/>
                            <a:gd name="T64" fmla="*/ 48 w 48"/>
                            <a:gd name="T65" fmla="*/ 60 h 86"/>
                            <a:gd name="T66" fmla="*/ 43 w 48"/>
                            <a:gd name="T67" fmla="*/ 47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48" h="86">
                              <a:moveTo>
                                <a:pt x="43" y="47"/>
                              </a:moveTo>
                              <a:cubicBezTo>
                                <a:pt x="41" y="44"/>
                                <a:pt x="38" y="41"/>
                                <a:pt x="34" y="40"/>
                              </a:cubicBezTo>
                              <a:cubicBezTo>
                                <a:pt x="37" y="38"/>
                                <a:pt x="39" y="36"/>
                                <a:pt x="41" y="33"/>
                              </a:cubicBezTo>
                              <a:cubicBezTo>
                                <a:pt x="43" y="30"/>
                                <a:pt x="44" y="26"/>
                                <a:pt x="44" y="23"/>
                              </a:cubicBezTo>
                              <a:cubicBezTo>
                                <a:pt x="44" y="18"/>
                                <a:pt x="43" y="15"/>
                                <a:pt x="40" y="11"/>
                              </a:cubicBezTo>
                              <a:cubicBezTo>
                                <a:pt x="38" y="7"/>
                                <a:pt x="35" y="4"/>
                                <a:pt x="30" y="2"/>
                              </a:cubicBezTo>
                              <a:cubicBezTo>
                                <a:pt x="26" y="1"/>
                                <a:pt x="21" y="0"/>
                                <a:pt x="15" y="0"/>
                              </a:cubicBezTo>
                              <a:cubicBezTo>
                                <a:pt x="0" y="0"/>
                                <a:pt x="0" y="0"/>
                                <a:pt x="0" y="0"/>
                              </a:cubicBezTo>
                              <a:cubicBezTo>
                                <a:pt x="0" y="13"/>
                                <a:pt x="0" y="13"/>
                                <a:pt x="0" y="13"/>
                              </a:cubicBezTo>
                              <a:cubicBezTo>
                                <a:pt x="11" y="13"/>
                                <a:pt x="11" y="13"/>
                                <a:pt x="11" y="13"/>
                              </a:cubicBezTo>
                              <a:cubicBezTo>
                                <a:pt x="17" y="13"/>
                                <a:pt x="21" y="13"/>
                                <a:pt x="23" y="14"/>
                              </a:cubicBezTo>
                              <a:cubicBezTo>
                                <a:pt x="25" y="15"/>
                                <a:pt x="27" y="16"/>
                                <a:pt x="28" y="17"/>
                              </a:cubicBezTo>
                              <a:cubicBezTo>
                                <a:pt x="29" y="19"/>
                                <a:pt x="30" y="21"/>
                                <a:pt x="30" y="24"/>
                              </a:cubicBezTo>
                              <a:cubicBezTo>
                                <a:pt x="30" y="26"/>
                                <a:pt x="29" y="29"/>
                                <a:pt x="28" y="30"/>
                              </a:cubicBezTo>
                              <a:cubicBezTo>
                                <a:pt x="27" y="32"/>
                                <a:pt x="25" y="33"/>
                                <a:pt x="22" y="34"/>
                              </a:cubicBezTo>
                              <a:cubicBezTo>
                                <a:pt x="20" y="34"/>
                                <a:pt x="17" y="35"/>
                                <a:pt x="12" y="35"/>
                              </a:cubicBezTo>
                              <a:cubicBezTo>
                                <a:pt x="0" y="35"/>
                                <a:pt x="0" y="35"/>
                                <a:pt x="0" y="35"/>
                              </a:cubicBezTo>
                              <a:cubicBezTo>
                                <a:pt x="0" y="48"/>
                                <a:pt x="0" y="48"/>
                                <a:pt x="0" y="48"/>
                              </a:cubicBezTo>
                              <a:cubicBezTo>
                                <a:pt x="14" y="48"/>
                                <a:pt x="14" y="48"/>
                                <a:pt x="14" y="48"/>
                              </a:cubicBezTo>
                              <a:cubicBezTo>
                                <a:pt x="19" y="48"/>
                                <a:pt x="23" y="48"/>
                                <a:pt x="25" y="49"/>
                              </a:cubicBezTo>
                              <a:cubicBezTo>
                                <a:pt x="28" y="50"/>
                                <a:pt x="30" y="51"/>
                                <a:pt x="31" y="53"/>
                              </a:cubicBezTo>
                              <a:cubicBezTo>
                                <a:pt x="32" y="55"/>
                                <a:pt x="33" y="57"/>
                                <a:pt x="33" y="60"/>
                              </a:cubicBezTo>
                              <a:cubicBezTo>
                                <a:pt x="33" y="63"/>
                                <a:pt x="33" y="65"/>
                                <a:pt x="32" y="66"/>
                              </a:cubicBezTo>
                              <a:cubicBezTo>
                                <a:pt x="31" y="68"/>
                                <a:pt x="29" y="69"/>
                                <a:pt x="28" y="70"/>
                              </a:cubicBezTo>
                              <a:cubicBezTo>
                                <a:pt x="27" y="71"/>
                                <a:pt x="25" y="72"/>
                                <a:pt x="22" y="72"/>
                              </a:cubicBezTo>
                              <a:cubicBezTo>
                                <a:pt x="21" y="73"/>
                                <a:pt x="19" y="73"/>
                                <a:pt x="15" y="73"/>
                              </a:cubicBezTo>
                              <a:cubicBezTo>
                                <a:pt x="0" y="73"/>
                                <a:pt x="0" y="73"/>
                                <a:pt x="0" y="73"/>
                              </a:cubicBezTo>
                              <a:cubicBezTo>
                                <a:pt x="0" y="86"/>
                                <a:pt x="0" y="86"/>
                                <a:pt x="0" y="86"/>
                              </a:cubicBezTo>
                              <a:cubicBezTo>
                                <a:pt x="15" y="86"/>
                                <a:pt x="15" y="86"/>
                                <a:pt x="15" y="86"/>
                              </a:cubicBezTo>
                              <a:cubicBezTo>
                                <a:pt x="21" y="86"/>
                                <a:pt x="25" y="85"/>
                                <a:pt x="29" y="84"/>
                              </a:cubicBezTo>
                              <a:cubicBezTo>
                                <a:pt x="33" y="83"/>
                                <a:pt x="36" y="82"/>
                                <a:pt x="39" y="80"/>
                              </a:cubicBezTo>
                              <a:cubicBezTo>
                                <a:pt x="41" y="78"/>
                                <a:pt x="43" y="75"/>
                                <a:pt x="45" y="72"/>
                              </a:cubicBezTo>
                              <a:cubicBezTo>
                                <a:pt x="47" y="68"/>
                                <a:pt x="48" y="64"/>
                                <a:pt x="48" y="60"/>
                              </a:cubicBezTo>
                              <a:cubicBezTo>
                                <a:pt x="48" y="55"/>
                                <a:pt x="46" y="50"/>
                                <a:pt x="43" y="47"/>
                              </a:cubicBez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374650" y="282575"/>
                          <a:ext cx="171450" cy="50800"/>
                        </a:xfrm>
                        <a:custGeom>
                          <a:avLst/>
                          <a:gdLst>
                            <a:gd name="T0" fmla="*/ 0 w 45"/>
                            <a:gd name="T1" fmla="*/ 13 h 13"/>
                            <a:gd name="T2" fmla="*/ 37 w 45"/>
                            <a:gd name="T3" fmla="*/ 13 h 13"/>
                            <a:gd name="T4" fmla="*/ 45 w 45"/>
                            <a:gd name="T5" fmla="*/ 5 h 13"/>
                            <a:gd name="T6" fmla="*/ 45 w 45"/>
                            <a:gd name="T7" fmla="*/ 0 h 13"/>
                            <a:gd name="T8" fmla="*/ 0 w 45"/>
                            <a:gd name="T9" fmla="*/ 0 h 13"/>
                            <a:gd name="T10" fmla="*/ 0 w 45"/>
                            <a:gd name="T11" fmla="*/ 13 h 13"/>
                          </a:gdLst>
                          <a:ahLst/>
                          <a:cxnLst>
                            <a:cxn ang="0">
                              <a:pos x="T0" y="T1"/>
                            </a:cxn>
                            <a:cxn ang="0">
                              <a:pos x="T2" y="T3"/>
                            </a:cxn>
                            <a:cxn ang="0">
                              <a:pos x="T4" y="T5"/>
                            </a:cxn>
                            <a:cxn ang="0">
                              <a:pos x="T6" y="T7"/>
                            </a:cxn>
                            <a:cxn ang="0">
                              <a:pos x="T8" y="T9"/>
                            </a:cxn>
                            <a:cxn ang="0">
                              <a:pos x="T10" y="T11"/>
                            </a:cxn>
                          </a:cxnLst>
                          <a:rect l="0" t="0" r="r" b="b"/>
                          <a:pathLst>
                            <a:path w="45" h="13">
                              <a:moveTo>
                                <a:pt x="0" y="13"/>
                              </a:moveTo>
                              <a:cubicBezTo>
                                <a:pt x="37" y="13"/>
                                <a:pt x="37" y="13"/>
                                <a:pt x="37" y="13"/>
                              </a:cubicBezTo>
                              <a:cubicBezTo>
                                <a:pt x="42" y="13"/>
                                <a:pt x="45" y="9"/>
                                <a:pt x="45" y="5"/>
                              </a:cubicBezTo>
                              <a:cubicBezTo>
                                <a:pt x="45" y="0"/>
                                <a:pt x="45" y="0"/>
                                <a:pt x="45" y="0"/>
                              </a:cubicBezTo>
                              <a:cubicBezTo>
                                <a:pt x="0" y="0"/>
                                <a:pt x="0" y="0"/>
                                <a:pt x="0" y="0"/>
                              </a:cubicBezTo>
                              <a:lnTo>
                                <a:pt x="0" y="13"/>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anchor>
          </w:drawing>
        </mc:Choice>
        <mc:Fallback>
          <w:pict>
            <v:group w14:anchorId="115308E0" id="Group 30" o:spid="_x0000_s1026" style="position:absolute;margin-left:1.05pt;margin-top:31.1pt;width:52.25pt;height:14.55pt;z-index:251660288;mso-position-horizontal:right;mso-position-horizontal-relative:margin;mso-position-vertical-relative:page" coordsize="11938,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">
              <v:shape id="Freeform 10" o:spid="_x0000_s1027" style="position:absolute;left:7540;width:1365;height:1238;visibility:visible;mso-wrap-style:square;v-text-anchor:top" coordsize="36,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hHp8QA&#10;AADbAAAADwAAAGRycy9kb3ducmV2LnhtbESPQW/CMAyF75P4D5GRdhsp1TSthYBg0tgOHDaGxNVq&#10;TFtonCoJ0P17fJi0m633/N7n+XJwnbpSiK1nA9NJBoq48rbl2sD+5/3pFVRMyBY7z2TglyIsF6OH&#10;OZbW3/ibrrtUKwnhWKKBJqW+1DpWDTmME98Ti3b0wWGSNdTaBrxJuOt0nmUv2mHL0tBgT28NVefd&#10;xRk4rKPN7Wn/UXxhF57zoag328KYx/GwmoFKNKR/89/1pxV8oZdfZAC9u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P4R6fEAAAA2wAAAA8AAAAAAAAAAAAAAAAAmAIAAGRycy9k&#10;b3ducmV2LnhtbFBLBQYAAAAABAAEAPUAAACJAwAAAAA=&#10;" path="m14,17c10,14,6,13,2,12,,12,,12,,12,,,,,,,2,,2,,2,v8,,15,3,21,7c29,12,33,19,36,28v,,,,,c36,29,35,29,34,30v-8,2,-8,2,-8,2c24,32,22,31,21,29,20,26,18,21,14,17xe" filled="f" stroked="f">
                <v:path arrowok="t" o:connecttype="custom" o:connectlocs="53093,65782;7585,46434;0,46434;0,0;7585,0;87224,27087;136525,108347;136525,108347;128940,116086;98601,123825;79640,112216;53093,65782" o:connectangles="0,0,0,0,0,0,0,0,0,0,0,0"/>
              </v:shape>
              <v:shape id="Freeform 11" o:spid="_x0000_s1028" style="position:absolute;left:9445;width:524;height:3333;visibility:visible;mso-wrap-style:square;v-text-anchor:top" coordsize="14,8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lzP2MMA&#10;AADbAAAADwAAAGRycy9kb3ducmV2LnhtbERPS2vCQBC+F/wPywi91d1UKCW6igQlHqRU66W3ITsm&#10;wexsyG7z6K/vFgq9zcf3nPV2tI3oqfO1Yw3JQoEgLpypudRw/Tg8vYLwAdlg45g0TORhu5k9rDE1&#10;buAz9ZdQihjCPkUNVQhtKqUvKrLoF64ljtzNdRZDhF0pTYdDDLeNfFbqRVqsOTZU2FJWUXG/fFkN&#10;ezX5t9NQ9N+ffa6W+Um9n7Or1o/zcbcCEWgM/+I/99HE+Qn8/hIPkJs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lzP2MMAAADbAAAADwAAAAAAAAAAAAAAAACYAgAAZHJzL2Rv&#10;d25yZXYueG1sUEsFBgAAAAAEAAQA9QAAAIgDAAAAAA==&#10;" path="m8,86v6,,6,,6,c14,,14,,14,,8,,8,,8,,4,,,3,,8,,78,,78,,78v,4,4,8,8,8xe" filled="f" stroked="f">
                <v:path arrowok="t" o:connecttype="custom" o:connectlocs="29936,333374;52388,333374;52388,0;29936,0;0,31012;0,302362;29936,333374" o:connectangles="0,0,0,0,0,0,0"/>
              </v:shape>
              <v:shape id="Freeform 13" o:spid="_x0000_s1029" style="position:absolute;width:571;height:3333;visibility:visible;mso-wrap-style:square;v-text-anchor:top" coordsize="15,8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upzVsAA&#10;AADbAAAADwAAAGRycy9kb3ducmV2LnhtbERPS4vCMBC+C/6HMII3TX0tUo0ioijsycdlb0MyttVm&#10;Upqo7b83Cwt7m4/vOct1Y0vxotoXjhWMhgkIYu1MwZmC62U/mIPwAdlg6ZgUtORhvep2lpga9+YT&#10;vc4hEzGEfYoK8hCqVEqvc7Loh64ijtzN1RZDhHUmTY3vGG5LOU6SL2mx4NiQY0XbnPTj/LQKfuZ6&#10;erked20bvme6GZf3g6e7Uv1es1mACNSEf/Gf+2ji/An8/hIPkKsP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FupzVsAAAADbAAAADwAAAAAAAAAAAAAAAACYAgAAZHJzL2Rvd25y&#10;ZXYueG1sUEsFBgAAAAAEAAQA9QAAAIUDAAAAAA==&#10;" path="m9,86v6,,6,,6,c15,,15,,15,,9,,9,,9,,4,,,3,,8,,78,,78,,78v,4,4,8,9,8xe" filled="f" stroked="f">
                <v:path arrowok="t" o:connecttype="custom" o:connectlocs="34290,333374;57150,333374;57150,0;34290,0;0,31012;0,302362;34290,333374" o:connectangles="0,0,0,0,0,0,0"/>
              </v:shape>
              <v:shape id="Freeform 14" o:spid="_x0000_s1030" style="position:absolute;left:730;width:1810;height:2016;visibility:visible;mso-wrap-style:square;v-text-anchor:top" coordsize="48,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hrp+78A&#10;AADbAAAADwAAAGRycy9kb3ducmV2LnhtbERPTWsCMRC9F/ofwhS81awiVrZGaRWr167S87AZN4ub&#10;yZJEd+uvN4LgbR7vc+bL3jbiQj7UjhWMhhkI4tLpmisFh/3mfQYiRGSNjWNS8E8BlovXlznm2nX8&#10;S5ciViKFcMhRgYmxzaUMpSGLYeha4sQdnbcYE/SV1B67FG4bOc6yqbRYc2ow2NLKUHkqzlaBnPhq&#10;tu1G38Z9rP/81ax/ztleqcFb//UJIlIfn+KHe6fT/Ancf0kHyMUN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CGun7vwAAANsAAAAPAAAAAAAAAAAAAAAAAJgCAABkcnMvZG93bnJl&#10;di54bWxQSwUGAAAAAAQABAD1AAAAhAMAAAAA&#10;" path="m45,13c43,10,41,7,38,5,35,3,31,1,27,1,24,,20,,14,,,,,,,,,13,,13,,13v15,,15,,15,c20,13,23,13,25,13v3,1,5,3,6,5c33,20,33,23,33,26v,4,-1,7,-4,10c27,38,22,39,15,39,,39,,39,,39,,52,,52,,52v15,,15,,15,c27,52,36,50,41,44v5,-5,7,-11,7,-19c48,21,47,17,45,13xe" filled="f" stroked="f">
                <v:path arrowok="t" o:connecttype="custom" o:connectlocs="169664,50403;143272,19386;101798,3877;52784,0;0,0;0,50403;56555,50403;94258,50403;116880,69789;124420,100806;109339,139578;56555,151209;0,151209;0,201612;56555,201612;154583,170595;180975,96929;169664,50403" o:connectangles="0,0,0,0,0,0,0,0,0,0,0,0,0,0,0,0,0,0"/>
              </v:shape>
              <v:shape id="Freeform 15" o:spid="_x0000_s1031" style="position:absolute;left:3746;top:1349;width:1556;height:508;visibility:visible;mso-wrap-style:square;v-text-anchor:top" coordsize="41,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Fv3gMMA&#10;AADbAAAADwAAAGRycy9kb3ducmV2LnhtbERPO2/CMBDeK/U/WIfUrXFSRFUFTESpUFkYCl3YTvaR&#10;B/E5xC6k/HpcqRLbffqeNysG24oz9b52rCBLUhDE2pmaSwXfu9XzGwgfkA22jknBL3ko5o8PM8yN&#10;u/AXnbehFDGEfY4KqhC6XEqvK7LoE9cRR+7geoshwr6UpsdLDLetfEnTV2mx5thQYUfLivRx+2MV&#10;6PGky4am2ZB2e3O6vn+umo+xUk+jYTEFEWgId/G/e23i/An8/RIPkPMb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Fv3gMMAAADbAAAADwAAAAAAAAAAAAAAAACYAgAAZHJzL2Rv&#10;d25yZXYueG1sUEsFBgAAAAAEAAQA9QAAAIgDAAAAAA==&#10;" path="m41,c,,,,,,,13,,13,,13v33,,33,,33,c37,13,41,9,41,5l41,xe" filled="f" stroked="f">
                <v:path arrowok="t" o:connecttype="custom" o:connectlocs="155575,0;0,0;0,50800;125219,50800;155575,19538;155575,0" o:connectangles="0,0,0,0,0,0"/>
              </v:shape>
              <v:shape id="Freeform 16" o:spid="_x0000_s1032" style="position:absolute;left:3746;width:1715;height:492;visibility:visible;mso-wrap-style:square;v-text-anchor:top" coordsize="45,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R6ca8AA&#10;AADbAAAADwAAAGRycy9kb3ducmV2LnhtbESPQYsCMQyF74L/oUTwImtHDyKzVhFhweuq4DW2cWZ0&#10;mg5tVzv76+3CgreE996Xl9Um2VY8yIfGsYLZtABBrJ1puFJwOn59LEGEiGywdUwKegqwWQ8HKyyN&#10;e/I3PQ6xEhnCoUQFdYxdKWXQNVkMU9cRZ+3qvMWYV19J4/GZ4baV86JYSIsN5ws1drSrSd8PPzZT&#10;vE6X4nyLfp4m2F9T6I+/WqnxKG0/QURK8W3+T+9Nrr+Av1/yAHL9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eR6ca8AAAADbAAAADwAAAAAAAAAAAAAAAACYAgAAZHJzL2Rvd25y&#10;ZXYueG1sUEsFBgAAAAAEAAQA9QAAAIUDAAAAAA==&#10;" path="m37,c,,,,,,,13,,13,,13v45,,45,,45,c45,8,45,8,45,8,45,3,42,,37,xe" filled="f" stroked="f">
                <v:path arrowok="t" o:connecttype="custom" o:connectlocs="140970,0;0,0;0,49212;171450,49212;171450,30284;140970,0" o:connectangles="0,0,0,0,0,0"/>
              </v:shape>
              <v:shape id="Freeform 18" o:spid="_x0000_s1033" style="position:absolute;left:3079;width:524;height:3333;visibility:visible;mso-wrap-style:square;v-text-anchor:top" coordsize="14,8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2ZmRcUA&#10;AADbAAAADwAAAGRycy9kb3ducmV2LnhtbESPQWvCQBCF7wX/wzKCt7prhVKiq4hY9CClWi+9Ddkx&#10;CWZnQ3ZNYn9951DobYb35r1vluvB16qjNlaBLcymBhRxHlzFhYXL1/vzG6iYkB3WgcnCgyKsV6On&#10;JWYu9Hyi7pwKJSEcM7RQptRkWse8JI9xGhpi0a6h9ZhkbQvtWuwl3Nf6xZhX7bFiaSixoW1J+e18&#10;9xZ25hE/jn3e/Xx3ezPfH83naXuxdjIeNgtQiYb0b/67PjjBF1j5RQbQq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fZmZFxQAAANsAAAAPAAAAAAAAAAAAAAAAAJgCAABkcnMv&#10;ZG93bnJldi54bWxQSwUGAAAAAAQABAD1AAAAigMAAAAA&#10;" path="m8,86v6,,6,,6,c14,,14,,14,,8,,8,,8,,4,,,3,,8,,78,,78,,78v,4,4,8,8,8xe" filled="f" stroked="f">
                <v:path arrowok="t" o:connecttype="custom" o:connectlocs="29936,333374;52388,333374;52388,0;29936,0;0,31012;0,302362;29936,333374" o:connectangles="0,0,0,0,0,0,0"/>
              </v:shape>
              <v:shape id="Freeform 19" o:spid="_x0000_s1034" style="position:absolute;left:5984;width:1413;height:3333;visibility:visible;mso-wrap-style:square;v-text-anchor:top" coordsize="37,8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" path="m20,5c14,8,9,13,6,20,2,26,,34,,42v,8,2,15,5,22c8,71,12,77,18,80v5,3,11,5,17,6c37,86,37,86,37,86v,-12,,-12,,-12c36,73,36,73,36,73v-3,,-6,-1,-9,-3c23,68,20,64,18,59,16,55,15,49,15,42v,-5,1,-10,2,-15c19,23,22,19,26,16v3,-2,6,-3,10,-4c37,12,37,12,37,12,37,,37,,37,,35,,35,,35,,30,1,25,2,20,5xe" filled="f" stroked="f">
                <v:path arrowok="t" o:connecttype="custom" o:connectlocs="76372,19382;22912,77529;0,162811;19093,248092;68735,310115;133651,333374;141288,333374;141288,286857;137469,282980;103102,271351;68735,228710;57279,162811;64916,104664;99283,62023;137469,46517;141288,46517;141288,0;133651,0;76372,19382" o:connectangles="0,0,0,0,0,0,0,0,0,0,0,0,0,0,0,0,0,0,0"/>
              </v:shape>
              <v:shape id="Freeform 24" o:spid="_x0000_s1035" style="position:absolute;left:7540;top:2047;width:1365;height:1286;visibility:visible;mso-wrap-style:square;v-text-anchor:top" coordsize="36,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RwV88AA&#10;AADbAAAADwAAAGRycy9kb3ducmV2LnhtbERPTWuDQBC9F/IflgnkIs1aDxJsNiGmCfSqBnod3KlK&#10;3FlxN2r667uHQo+P970/LqYXE42us6zgbRuDIK6t7rhRcKuurzsQziNr7C2Tgic5OB5WL3vMtJ25&#10;oKn0jQgh7DJU0Ho/ZFK6uiWDbmsH4sB929GgD3BspB5xDuGml0kcp9Jgx6GhxYHOLdX38mEUVOlX&#10;ElU5z8sPTh+74iKjPJqU2qyX0zsIT4v/F/+5P7WCJKwPX8IPkId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SRwV88AAAADbAAAADwAAAAAAAAAAAAAAAACYAgAAZHJzL2Rvd25y&#10;ZXYueG1sUEsFBgAAAAAEAAQA9QAAAIUDAAAAAA==&#10;" path="m14,16c10,19,6,20,2,20,,21,,21,,21,,33,,33,,33v2,,2,,2,c10,32,17,30,23,26,29,21,33,14,36,5v,,,,,c36,4,35,3,34,3,26,1,26,1,26,1,24,,22,2,21,4v-1,3,-3,8,-7,12xe" filled="f" stroked="f">
                <v:path arrowok="t" o:connecttype="custom" o:connectlocs="53093,62345;7585,77932;0,81828;0,128587;7585,128587;87224,101311;136525,19483;136525,19483;128940,11690;98601,3897;79640,15586;53093,62345" o:connectangles="0,0,0,0,0,0,0,0,0,0,0,0"/>
              </v:shape>
              <v:shape id="Freeform 21" o:spid="_x0000_s1036" style="position:absolute;left:10112;width:1826;height:3333;visibility:visible;mso-wrap-style:square;v-text-anchor:top" coordsize="48,8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S5NecYA&#10;AADbAAAADwAAAGRycy9kb3ducmV2LnhtbESPX2vCQBDE3wt+h2MLfSl1Yx6kpp5S/AMiWNS20Mcl&#10;t01Cc3sxd43x23sFoY/DzPyGmc57W6uOW1850TAaJqBYcmcqKTR8vK+fnkH5QGKodsIaLuxhPhvc&#10;TSkz7iwH7o6hUBEiPiMNZQhNhujzki35oWtYovftWkshyrZA09I5wm2NaZKM0VIlcaGkhhcl5z/H&#10;X6vh8bRe4ud+lyaMqy/ZvuFpsu+0frjvX19ABe7Df/jW3hgN6Qj+vsQfgLMr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S5NecYAAADbAAAADwAAAAAAAAAAAAAAAACYAgAAZHJz&#10;L2Rvd25yZXYueG1sUEsFBgAAAAAEAAQA9QAAAIsDAAAAAA==&#10;" path="m43,47c41,44,38,41,34,40v3,-2,5,-4,7,-7c43,30,44,26,44,23v,-5,-1,-8,-4,-12c38,7,35,4,30,2,26,1,21,,15,,,,,,,,,13,,13,,13v11,,11,,11,c17,13,21,13,23,14v2,1,4,2,5,3c29,19,30,21,30,24v,2,-1,5,-2,6c27,32,25,33,22,34v-2,,-5,1,-10,1c,35,,35,,35,,48,,48,,48v14,,14,,14,c19,48,23,48,25,49v3,1,5,2,6,4c32,55,33,57,33,60v,3,,5,-1,6c31,68,29,69,28,70v-1,1,-3,2,-6,2c21,73,19,73,15,73,,73,,73,,73,,86,,86,,86v15,,15,,15,c21,86,25,85,29,84v4,-1,7,-2,10,-4c41,78,43,75,45,72v2,-4,3,-8,3,-12c48,55,46,50,43,47xe" filled="f" stroked="f">
                <v:path arrowok="t" o:connecttype="custom" o:connectlocs="163546,182193;129315,155058;155939,127923;167349,89158;152136,42641;114102,7753;57051,0;0,0;0,50394;41837,50394;87478,54270;106495,65900;114102,93035;106495,116293;83675,131799;45641,135675;0,135675;0,186069;53248,186069;95085,189946;117905,205451;125512,232587;121709,255845;106495,271351;83675,279104;57051,282980;0,282980;0,333374;57051,333374;110298,325621;148332,310115;171153,279104;182563,232587;163546,182193" o:connectangles="0,0,0,0,0,0,0,0,0,0,0,0,0,0,0,0,0,0,0,0,0,0,0,0,0,0,0,0,0,0,0,0,0,0"/>
              </v:shape>
              <v:shape id="Freeform 22" o:spid="_x0000_s1037" style="position:absolute;left:3746;top:2825;width:1715;height:508;visibility:visible;mso-wrap-style:square;v-text-anchor:top" coordsize="45,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AnPhMUA&#10;AADbAAAADwAAAGRycy9kb3ducmV2LnhtbESPQUvDQBSE70L/w/IKXsRuGmqR2G2pFqkXEdteentk&#10;n9nQ7NuYfTbpv+8KgsdhZr5hFqvBN+pMXawDG5hOMlDEZbA1VwYO+9f7R1BRkC02gcnAhSKslqOb&#10;BRY29PxJ551UKkE4FmjAibSF1rF05DFOQkucvK/QeZQku0rbDvsE943Os2yuPdacFhy29OKoPO1+&#10;vIF3bzcfM7fdfj/LdOPl7mHW9EdjbsfD+gmU0CD/4b/2mzWQ5/D7Jf0Avbw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4Cc+ExQAAANsAAAAPAAAAAAAAAAAAAAAAAJgCAABkcnMv&#10;ZG93bnJldi54bWxQSwUGAAAAAAQABAD1AAAAigMAAAAA&#10;" path="m,13v37,,37,,37,c42,13,45,9,45,5,45,,45,,45,,,,,,,l,13xe" filled="f" stroked="f">
                <v:path arrowok="t" o:connecttype="custom" o:connectlocs="0,50800;140970,50800;171450,19538;171450,0;0,0;0,50800" o:connectangles="0,0,0,0,0,0"/>
              </v:shape>
              <w10:wrap anchorx="margin" anchory="page"/>
            </v:group>
          </w:pict>
        </mc:Fallback>
      </mc:AlternateContent>
    </w:r>
    <w:r w:rsidRPr="005D4CD7">
      <w:rPr>
        <w:rFonts w:ascii="Arial" w:hAnsi="Arial" w:cs="Arial"/>
        <w:noProof/>
      </w:rPr>
      <w:drawing>
        <wp:anchor distT="0" distB="0" distL="114300" distR="114300" simplePos="0" relativeHeight="251659264" behindDoc="0" locked="0" layoutInCell="1" allowOverlap="1" wp14:anchorId="0A56E413" wp14:editId="42785DC1">
          <wp:simplePos x="0" y="0"/>
          <wp:positionH relativeFrom="page">
            <wp:align>left</wp:align>
          </wp:positionH>
          <wp:positionV relativeFrom="margin">
            <wp:align>top</wp:align>
          </wp:positionV>
          <wp:extent cx="7546975" cy="9778365"/>
          <wp:effectExtent l="0" t="0" r="0" b="0"/>
          <wp:wrapNone/>
          <wp:docPr id="23" name="Picture 23" descr="C:\Users\Nexhat.ramadani\AppData\Local\Microsoft\Windows\INetCache\Content.Word\Line Backgrou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Nexhat.ramadani\AppData\Local\Microsoft\Windows\INetCache\Content.Word\Line Background.png"/>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t="8682"/>
                  <a:stretch/>
                </pic:blipFill>
                <pic:spPr bwMode="auto">
                  <a:xfrm>
                    <a:off x="0" y="0"/>
                    <a:ext cx="7546975" cy="977836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5D4CD7">
      <w:rPr>
        <w:rFonts w:ascii="Arial" w:hAnsi="Arial" w:cs="Arial"/>
      </w:rP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C33F8BD" w14:textId="77777777" w:rsidR="00173A23" w:rsidRPr="00CC39D4" w:rsidRDefault="002F163A" w:rsidP="000C71DC">
    <w:pPr>
      <w:pStyle w:val="Header"/>
      <w:jc w:val="right"/>
      <w:rPr>
        <w:rFonts w:ascii="Arial" w:hAnsi="Arial" w:cs="Arial"/>
        <w:b/>
        <w:color w:val="A11E29" w:themeColor="text2"/>
        <w:sz w:val="20"/>
        <w:szCs w:val="20"/>
      </w:rPr>
    </w:pPr>
    <w:sdt>
      <w:sdtPr>
        <w:rPr>
          <w:rFonts w:ascii="Arial" w:hAnsi="Arial" w:cs="Arial"/>
          <w:color w:val="231F20" w:themeColor="text1"/>
          <w:sz w:val="20"/>
          <w:szCs w:val="20"/>
        </w:rPr>
        <w:alias w:val="Title"/>
        <w:tag w:val=""/>
        <w:id w:val="664756013"/>
        <w:placeholder>
          <w:docPart w:val="9F38F452FA554773ABD12BFAE24D1758"/>
        </w:placeholder>
        <w:dataBinding w:prefixMappings="xmlns:ns0='http://purl.org/dc/elements/1.1/' xmlns:ns1='http://schemas.openxmlformats.org/package/2006/metadata/core-properties' " w:xpath="/ns1:coreProperties[1]/ns0:title[1]" w:storeItemID="{6C3C8BC8-F283-45AE-878A-BAB7291924A1}"/>
        <w:text/>
      </w:sdtPr>
      <w:sdtEndPr/>
      <w:sdtContent>
        <w:r w:rsidR="00173A23">
          <w:rPr>
            <w:rFonts w:ascii="Arial" w:hAnsi="Arial" w:cs="Arial"/>
            <w:color w:val="231F20" w:themeColor="text1"/>
            <w:sz w:val="20"/>
            <w:szCs w:val="20"/>
          </w:rPr>
          <w:t>Certified ISO/IEC 27001 Lead Implementer</w:t>
        </w:r>
      </w:sdtContent>
    </w:sdt>
    <w:r w:rsidR="00173A23" w:rsidRPr="00CC39D4">
      <w:rPr>
        <w:rFonts w:ascii="Arial" w:hAnsi="Arial" w:cs="Arial"/>
        <w:color w:val="687679" w:themeColor="accent1"/>
        <w:sz w:val="20"/>
        <w:szCs w:val="20"/>
      </w:rPr>
      <w:t xml:space="preserve"> </w:t>
    </w:r>
    <w:r w:rsidR="00173A23" w:rsidRPr="00CC39D4">
      <w:rPr>
        <w:rFonts w:ascii="Arial" w:hAnsi="Arial" w:cs="Arial"/>
        <w:color w:val="231F20" w:themeColor="text1"/>
        <w:sz w:val="20"/>
        <w:szCs w:val="20"/>
      </w:rPr>
      <w:t>|</w:t>
    </w:r>
    <w:r w:rsidR="00173A23" w:rsidRPr="00CC39D4">
      <w:rPr>
        <w:rFonts w:ascii="Arial" w:hAnsi="Arial" w:cs="Arial"/>
        <w:b/>
        <w:color w:val="231F20" w:themeColor="text1"/>
        <w:sz w:val="20"/>
        <w:szCs w:val="20"/>
      </w:rPr>
      <w:br/>
    </w:r>
    <w:sdt>
      <w:sdtPr>
        <w:rPr>
          <w:rFonts w:ascii="Arial" w:hAnsi="Arial" w:cs="Arial"/>
          <w:b/>
          <w:color w:val="A11E29" w:themeColor="text2"/>
          <w:sz w:val="20"/>
          <w:szCs w:val="20"/>
        </w:rPr>
        <w:alias w:val="Author"/>
        <w:tag w:val=""/>
        <w:id w:val="-1677181147"/>
        <w:placeholder>
          <w:docPart w:val="8E253959597445CDA4B4B5B7AFA33950"/>
        </w:placeholder>
        <w:dataBinding w:prefixMappings="xmlns:ns0='http://purl.org/dc/elements/1.1/' xmlns:ns1='http://schemas.openxmlformats.org/package/2006/metadata/core-properties' " w:xpath="/ns1:coreProperties[1]/ns0:creator[1]" w:storeItemID="{6C3C8BC8-F283-45AE-878A-BAB7291924A1}"/>
        <w:text/>
      </w:sdtPr>
      <w:sdtEndPr/>
      <w:sdtContent>
        <w:r w:rsidR="00173A23" w:rsidRPr="00CC39D4">
          <w:rPr>
            <w:rFonts w:ascii="Arial" w:hAnsi="Arial" w:cs="Arial"/>
            <w:b/>
            <w:color w:val="A11E29" w:themeColor="text2"/>
            <w:sz w:val="20"/>
            <w:szCs w:val="20"/>
          </w:rPr>
          <w:t>PECB Group Inc., ©2024</w:t>
        </w:r>
      </w:sdtContent>
    </w:sdt>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D569B4"/>
    <w:multiLevelType w:val="hybridMultilevel"/>
    <w:tmpl w:val="5958189A"/>
    <w:lvl w:ilvl="0" w:tplc="3A1A5C6A">
      <w:start w:val="1"/>
      <w:numFmt w:val="upperLetter"/>
      <w:lvlText w:val="%1."/>
      <w:lvlJc w:val="left"/>
      <w:pPr>
        <w:ind w:left="1440" w:hanging="360"/>
      </w:pPr>
      <w:rPr>
        <w:b w:val="0"/>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26D49F7"/>
    <w:multiLevelType w:val="hybridMultilevel"/>
    <w:tmpl w:val="DDFA7DCE"/>
    <w:lvl w:ilvl="0" w:tplc="B986EC02">
      <w:start w:val="1"/>
      <w:numFmt w:val="upperLetter"/>
      <w:lvlText w:val="%1."/>
      <w:lvlJc w:val="left"/>
      <w:pPr>
        <w:ind w:left="1145" w:hanging="360"/>
      </w:pPr>
      <w:rPr>
        <w:b w:val="0"/>
        <w:color w:val="auto"/>
      </w:rPr>
    </w:lvl>
    <w:lvl w:ilvl="1" w:tplc="04090019" w:tentative="1">
      <w:start w:val="1"/>
      <w:numFmt w:val="lowerLetter"/>
      <w:lvlText w:val="%2."/>
      <w:lvlJc w:val="left"/>
      <w:pPr>
        <w:ind w:left="1865" w:hanging="360"/>
      </w:pPr>
    </w:lvl>
    <w:lvl w:ilvl="2" w:tplc="0409001B" w:tentative="1">
      <w:start w:val="1"/>
      <w:numFmt w:val="lowerRoman"/>
      <w:lvlText w:val="%3."/>
      <w:lvlJc w:val="right"/>
      <w:pPr>
        <w:ind w:left="2585" w:hanging="180"/>
      </w:pPr>
    </w:lvl>
    <w:lvl w:ilvl="3" w:tplc="0409000F" w:tentative="1">
      <w:start w:val="1"/>
      <w:numFmt w:val="decimal"/>
      <w:lvlText w:val="%4."/>
      <w:lvlJc w:val="left"/>
      <w:pPr>
        <w:ind w:left="3305" w:hanging="360"/>
      </w:pPr>
    </w:lvl>
    <w:lvl w:ilvl="4" w:tplc="04090019" w:tentative="1">
      <w:start w:val="1"/>
      <w:numFmt w:val="lowerLetter"/>
      <w:lvlText w:val="%5."/>
      <w:lvlJc w:val="left"/>
      <w:pPr>
        <w:ind w:left="4025" w:hanging="360"/>
      </w:pPr>
    </w:lvl>
    <w:lvl w:ilvl="5" w:tplc="0409001B" w:tentative="1">
      <w:start w:val="1"/>
      <w:numFmt w:val="lowerRoman"/>
      <w:lvlText w:val="%6."/>
      <w:lvlJc w:val="right"/>
      <w:pPr>
        <w:ind w:left="4745" w:hanging="180"/>
      </w:pPr>
    </w:lvl>
    <w:lvl w:ilvl="6" w:tplc="0409000F" w:tentative="1">
      <w:start w:val="1"/>
      <w:numFmt w:val="decimal"/>
      <w:lvlText w:val="%7."/>
      <w:lvlJc w:val="left"/>
      <w:pPr>
        <w:ind w:left="5465" w:hanging="360"/>
      </w:pPr>
    </w:lvl>
    <w:lvl w:ilvl="7" w:tplc="04090019" w:tentative="1">
      <w:start w:val="1"/>
      <w:numFmt w:val="lowerLetter"/>
      <w:lvlText w:val="%8."/>
      <w:lvlJc w:val="left"/>
      <w:pPr>
        <w:ind w:left="6185" w:hanging="360"/>
      </w:pPr>
    </w:lvl>
    <w:lvl w:ilvl="8" w:tplc="0409001B" w:tentative="1">
      <w:start w:val="1"/>
      <w:numFmt w:val="lowerRoman"/>
      <w:lvlText w:val="%9."/>
      <w:lvlJc w:val="right"/>
      <w:pPr>
        <w:ind w:left="6905" w:hanging="180"/>
      </w:pPr>
    </w:lvl>
  </w:abstractNum>
  <w:abstractNum w:abstractNumId="2" w15:restartNumberingAfterBreak="0">
    <w:nsid w:val="02F5198E"/>
    <w:multiLevelType w:val="hybridMultilevel"/>
    <w:tmpl w:val="D81E9E24"/>
    <w:lvl w:ilvl="0" w:tplc="4D7293C8">
      <w:start w:val="1"/>
      <w:numFmt w:val="upperLetter"/>
      <w:lvlText w:val="%1."/>
      <w:lvlJc w:val="left"/>
      <w:pPr>
        <w:ind w:left="1145" w:hanging="360"/>
      </w:pPr>
      <w:rPr>
        <w:b w:val="0"/>
        <w:color w:val="auto"/>
      </w:rPr>
    </w:lvl>
    <w:lvl w:ilvl="1" w:tplc="04090019" w:tentative="1">
      <w:start w:val="1"/>
      <w:numFmt w:val="lowerLetter"/>
      <w:lvlText w:val="%2."/>
      <w:lvlJc w:val="left"/>
      <w:pPr>
        <w:ind w:left="1865" w:hanging="360"/>
      </w:pPr>
    </w:lvl>
    <w:lvl w:ilvl="2" w:tplc="0409001B" w:tentative="1">
      <w:start w:val="1"/>
      <w:numFmt w:val="lowerRoman"/>
      <w:lvlText w:val="%3."/>
      <w:lvlJc w:val="right"/>
      <w:pPr>
        <w:ind w:left="2585" w:hanging="180"/>
      </w:pPr>
    </w:lvl>
    <w:lvl w:ilvl="3" w:tplc="0409000F" w:tentative="1">
      <w:start w:val="1"/>
      <w:numFmt w:val="decimal"/>
      <w:lvlText w:val="%4."/>
      <w:lvlJc w:val="left"/>
      <w:pPr>
        <w:ind w:left="3305" w:hanging="360"/>
      </w:pPr>
    </w:lvl>
    <w:lvl w:ilvl="4" w:tplc="04090019" w:tentative="1">
      <w:start w:val="1"/>
      <w:numFmt w:val="lowerLetter"/>
      <w:lvlText w:val="%5."/>
      <w:lvlJc w:val="left"/>
      <w:pPr>
        <w:ind w:left="4025" w:hanging="360"/>
      </w:pPr>
    </w:lvl>
    <w:lvl w:ilvl="5" w:tplc="0409001B" w:tentative="1">
      <w:start w:val="1"/>
      <w:numFmt w:val="lowerRoman"/>
      <w:lvlText w:val="%6."/>
      <w:lvlJc w:val="right"/>
      <w:pPr>
        <w:ind w:left="4745" w:hanging="180"/>
      </w:pPr>
    </w:lvl>
    <w:lvl w:ilvl="6" w:tplc="0409000F" w:tentative="1">
      <w:start w:val="1"/>
      <w:numFmt w:val="decimal"/>
      <w:lvlText w:val="%7."/>
      <w:lvlJc w:val="left"/>
      <w:pPr>
        <w:ind w:left="5465" w:hanging="360"/>
      </w:pPr>
    </w:lvl>
    <w:lvl w:ilvl="7" w:tplc="04090019" w:tentative="1">
      <w:start w:val="1"/>
      <w:numFmt w:val="lowerLetter"/>
      <w:lvlText w:val="%8."/>
      <w:lvlJc w:val="left"/>
      <w:pPr>
        <w:ind w:left="6185" w:hanging="360"/>
      </w:pPr>
    </w:lvl>
    <w:lvl w:ilvl="8" w:tplc="0409001B" w:tentative="1">
      <w:start w:val="1"/>
      <w:numFmt w:val="lowerRoman"/>
      <w:lvlText w:val="%9."/>
      <w:lvlJc w:val="right"/>
      <w:pPr>
        <w:ind w:left="6905" w:hanging="180"/>
      </w:pPr>
    </w:lvl>
  </w:abstractNum>
  <w:abstractNum w:abstractNumId="3" w15:restartNumberingAfterBreak="0">
    <w:nsid w:val="02F8103C"/>
    <w:multiLevelType w:val="hybridMultilevel"/>
    <w:tmpl w:val="214EF356"/>
    <w:lvl w:ilvl="0" w:tplc="E23E23F6">
      <w:start w:val="1"/>
      <w:numFmt w:val="upperLetter"/>
      <w:lvlText w:val="%1."/>
      <w:lvlJc w:val="left"/>
      <w:pPr>
        <w:ind w:left="1080" w:hanging="360"/>
      </w:pPr>
      <w:rPr>
        <w:rFonts w:hint="default"/>
        <w:b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438002E"/>
    <w:multiLevelType w:val="hybridMultilevel"/>
    <w:tmpl w:val="450C6374"/>
    <w:lvl w:ilvl="0" w:tplc="F710E1DC">
      <w:start w:val="1"/>
      <w:numFmt w:val="upperLetter"/>
      <w:lvlText w:val="%1."/>
      <w:lvlJc w:val="left"/>
      <w:pPr>
        <w:ind w:left="1440" w:hanging="360"/>
      </w:pPr>
      <w:rPr>
        <w:b w:val="0"/>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049D3395"/>
    <w:multiLevelType w:val="hybridMultilevel"/>
    <w:tmpl w:val="28E8968E"/>
    <w:lvl w:ilvl="0" w:tplc="68E0EACA">
      <w:start w:val="1"/>
      <w:numFmt w:val="decimal"/>
      <w:lvlText w:val="%1."/>
      <w:lvlJc w:val="left"/>
      <w:pPr>
        <w:ind w:left="720" w:hanging="360"/>
      </w:pPr>
      <w:rPr>
        <w:rFonts w:hint="default"/>
        <w:b/>
      </w:rPr>
    </w:lvl>
    <w:lvl w:ilvl="1" w:tplc="71F4081A">
      <w:start w:val="1"/>
      <w:numFmt w:val="upperLetter"/>
      <w:lvlText w:val="%2."/>
      <w:lvlJc w:val="left"/>
      <w:pPr>
        <w:ind w:left="1440" w:hanging="360"/>
      </w:pPr>
      <w:rPr>
        <w:b w:val="0"/>
        <w:color w:val="auto"/>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4DC2D92"/>
    <w:multiLevelType w:val="hybridMultilevel"/>
    <w:tmpl w:val="BECE7AAA"/>
    <w:lvl w:ilvl="0" w:tplc="42E22D3C">
      <w:start w:val="1"/>
      <w:numFmt w:val="upperLetter"/>
      <w:lvlText w:val="%1."/>
      <w:lvlJc w:val="left"/>
      <w:pPr>
        <w:ind w:left="785" w:hanging="360"/>
      </w:pPr>
      <w:rPr>
        <w:b w:val="0"/>
        <w:color w:val="auto"/>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7" w15:restartNumberingAfterBreak="0">
    <w:nsid w:val="05763FF5"/>
    <w:multiLevelType w:val="hybridMultilevel"/>
    <w:tmpl w:val="1E5C3AB4"/>
    <w:lvl w:ilvl="0" w:tplc="72B05E56">
      <w:start w:val="1"/>
      <w:numFmt w:val="upperLetter"/>
      <w:lvlText w:val="%1."/>
      <w:lvlJc w:val="left"/>
      <w:pPr>
        <w:ind w:left="785" w:hanging="360"/>
      </w:pPr>
      <w:rPr>
        <w:b w:val="0"/>
        <w:color w:val="auto"/>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8" w15:restartNumberingAfterBreak="0">
    <w:nsid w:val="05E31850"/>
    <w:multiLevelType w:val="hybridMultilevel"/>
    <w:tmpl w:val="8824349C"/>
    <w:lvl w:ilvl="0" w:tplc="D0B67A16">
      <w:start w:val="1"/>
      <w:numFmt w:val="upperLetter"/>
      <w:lvlText w:val="%1."/>
      <w:lvlJc w:val="left"/>
      <w:pPr>
        <w:ind w:left="780" w:hanging="360"/>
      </w:pPr>
      <w:rPr>
        <w:rFonts w:hint="default"/>
        <w:b w:val="0"/>
        <w:color w:val="auto"/>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9" w15:restartNumberingAfterBreak="0">
    <w:nsid w:val="06687184"/>
    <w:multiLevelType w:val="hybridMultilevel"/>
    <w:tmpl w:val="FEEEB7C0"/>
    <w:lvl w:ilvl="0" w:tplc="68E0EACA">
      <w:start w:val="1"/>
      <w:numFmt w:val="decimal"/>
      <w:lvlText w:val="%1."/>
      <w:lvlJc w:val="left"/>
      <w:pPr>
        <w:ind w:left="360" w:hanging="360"/>
      </w:pPr>
      <w:rPr>
        <w:rFonts w:hint="default"/>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0742172E"/>
    <w:multiLevelType w:val="hybridMultilevel"/>
    <w:tmpl w:val="48CAED3A"/>
    <w:lvl w:ilvl="0" w:tplc="7C66BCE6">
      <w:start w:val="1"/>
      <w:numFmt w:val="upperLetter"/>
      <w:lvlText w:val="%1."/>
      <w:lvlJc w:val="left"/>
      <w:pPr>
        <w:ind w:left="1440" w:hanging="360"/>
      </w:pPr>
      <w:rPr>
        <w:b w:val="0"/>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07E63145"/>
    <w:multiLevelType w:val="hybridMultilevel"/>
    <w:tmpl w:val="ECC26C82"/>
    <w:lvl w:ilvl="0" w:tplc="541C511C">
      <w:start w:val="1"/>
      <w:numFmt w:val="upperLetter"/>
      <w:lvlText w:val="%1."/>
      <w:lvlJc w:val="left"/>
      <w:pPr>
        <w:ind w:left="785" w:hanging="360"/>
      </w:pPr>
      <w:rPr>
        <w:rFonts w:hint="default"/>
        <w:b w:val="0"/>
        <w:color w:val="auto"/>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12" w15:restartNumberingAfterBreak="0">
    <w:nsid w:val="081A7255"/>
    <w:multiLevelType w:val="hybridMultilevel"/>
    <w:tmpl w:val="138E88B8"/>
    <w:lvl w:ilvl="0" w:tplc="A64062F8">
      <w:start w:val="1"/>
      <w:numFmt w:val="upperLetter"/>
      <w:lvlText w:val="%1."/>
      <w:lvlJc w:val="left"/>
      <w:pPr>
        <w:ind w:left="720" w:hanging="360"/>
      </w:pPr>
      <w:rPr>
        <w:rFonts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86372C9"/>
    <w:multiLevelType w:val="hybridMultilevel"/>
    <w:tmpl w:val="305EE1A2"/>
    <w:lvl w:ilvl="0" w:tplc="BF966786">
      <w:start w:val="1"/>
      <w:numFmt w:val="upperLetter"/>
      <w:lvlText w:val="%1."/>
      <w:lvlJc w:val="left"/>
      <w:pPr>
        <w:ind w:left="720" w:hanging="360"/>
      </w:pPr>
      <w:rPr>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90B2C7D"/>
    <w:multiLevelType w:val="hybridMultilevel"/>
    <w:tmpl w:val="9FA64528"/>
    <w:lvl w:ilvl="0" w:tplc="87D20B98">
      <w:start w:val="1"/>
      <w:numFmt w:val="upperLetter"/>
      <w:lvlText w:val="%1."/>
      <w:lvlJc w:val="left"/>
      <w:pPr>
        <w:ind w:left="1080" w:hanging="360"/>
      </w:pPr>
      <w:rPr>
        <w:rFonts w:hint="default"/>
        <w:b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09971FCD"/>
    <w:multiLevelType w:val="hybridMultilevel"/>
    <w:tmpl w:val="850A4476"/>
    <w:lvl w:ilvl="0" w:tplc="E8CC94C6">
      <w:start w:val="1"/>
      <w:numFmt w:val="upperLetter"/>
      <w:lvlText w:val="%1."/>
      <w:lvlJc w:val="left"/>
      <w:pPr>
        <w:ind w:left="720" w:hanging="360"/>
      </w:pPr>
      <w:rPr>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9AE1C53"/>
    <w:multiLevelType w:val="hybridMultilevel"/>
    <w:tmpl w:val="B4326FA0"/>
    <w:lvl w:ilvl="0" w:tplc="DADCA7E4">
      <w:start w:val="1"/>
      <w:numFmt w:val="upperLetter"/>
      <w:lvlText w:val="%1."/>
      <w:lvlJc w:val="left"/>
      <w:pPr>
        <w:ind w:left="1440" w:hanging="360"/>
      </w:pPr>
      <w:rPr>
        <w:b w:val="0"/>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09E256B5"/>
    <w:multiLevelType w:val="hybridMultilevel"/>
    <w:tmpl w:val="D1D6AF20"/>
    <w:lvl w:ilvl="0" w:tplc="EBC22456">
      <w:start w:val="1"/>
      <w:numFmt w:val="upperLetter"/>
      <w:lvlText w:val="%1."/>
      <w:lvlJc w:val="left"/>
      <w:pPr>
        <w:ind w:left="1145" w:hanging="360"/>
      </w:pPr>
      <w:rPr>
        <w:b w:val="0"/>
        <w:color w:val="auto"/>
      </w:rPr>
    </w:lvl>
    <w:lvl w:ilvl="1" w:tplc="04090019" w:tentative="1">
      <w:start w:val="1"/>
      <w:numFmt w:val="lowerLetter"/>
      <w:lvlText w:val="%2."/>
      <w:lvlJc w:val="left"/>
      <w:pPr>
        <w:ind w:left="1865" w:hanging="360"/>
      </w:pPr>
    </w:lvl>
    <w:lvl w:ilvl="2" w:tplc="0409001B" w:tentative="1">
      <w:start w:val="1"/>
      <w:numFmt w:val="lowerRoman"/>
      <w:lvlText w:val="%3."/>
      <w:lvlJc w:val="right"/>
      <w:pPr>
        <w:ind w:left="2585" w:hanging="180"/>
      </w:pPr>
    </w:lvl>
    <w:lvl w:ilvl="3" w:tplc="0409000F" w:tentative="1">
      <w:start w:val="1"/>
      <w:numFmt w:val="decimal"/>
      <w:lvlText w:val="%4."/>
      <w:lvlJc w:val="left"/>
      <w:pPr>
        <w:ind w:left="3305" w:hanging="360"/>
      </w:pPr>
    </w:lvl>
    <w:lvl w:ilvl="4" w:tplc="04090019" w:tentative="1">
      <w:start w:val="1"/>
      <w:numFmt w:val="lowerLetter"/>
      <w:lvlText w:val="%5."/>
      <w:lvlJc w:val="left"/>
      <w:pPr>
        <w:ind w:left="4025" w:hanging="360"/>
      </w:pPr>
    </w:lvl>
    <w:lvl w:ilvl="5" w:tplc="0409001B" w:tentative="1">
      <w:start w:val="1"/>
      <w:numFmt w:val="lowerRoman"/>
      <w:lvlText w:val="%6."/>
      <w:lvlJc w:val="right"/>
      <w:pPr>
        <w:ind w:left="4745" w:hanging="180"/>
      </w:pPr>
    </w:lvl>
    <w:lvl w:ilvl="6" w:tplc="0409000F" w:tentative="1">
      <w:start w:val="1"/>
      <w:numFmt w:val="decimal"/>
      <w:lvlText w:val="%7."/>
      <w:lvlJc w:val="left"/>
      <w:pPr>
        <w:ind w:left="5465" w:hanging="360"/>
      </w:pPr>
    </w:lvl>
    <w:lvl w:ilvl="7" w:tplc="04090019" w:tentative="1">
      <w:start w:val="1"/>
      <w:numFmt w:val="lowerLetter"/>
      <w:lvlText w:val="%8."/>
      <w:lvlJc w:val="left"/>
      <w:pPr>
        <w:ind w:left="6185" w:hanging="360"/>
      </w:pPr>
    </w:lvl>
    <w:lvl w:ilvl="8" w:tplc="0409001B" w:tentative="1">
      <w:start w:val="1"/>
      <w:numFmt w:val="lowerRoman"/>
      <w:lvlText w:val="%9."/>
      <w:lvlJc w:val="right"/>
      <w:pPr>
        <w:ind w:left="6905" w:hanging="180"/>
      </w:pPr>
    </w:lvl>
  </w:abstractNum>
  <w:abstractNum w:abstractNumId="18" w15:restartNumberingAfterBreak="0">
    <w:nsid w:val="0A6B6388"/>
    <w:multiLevelType w:val="hybridMultilevel"/>
    <w:tmpl w:val="FEEEB7C0"/>
    <w:lvl w:ilvl="0" w:tplc="68E0EACA">
      <w:start w:val="1"/>
      <w:numFmt w:val="decimal"/>
      <w:lvlText w:val="%1."/>
      <w:lvlJc w:val="left"/>
      <w:pPr>
        <w:ind w:left="360" w:hanging="360"/>
      </w:pPr>
      <w:rPr>
        <w:rFonts w:hint="default"/>
        <w:b/>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0C066B99"/>
    <w:multiLevelType w:val="hybridMultilevel"/>
    <w:tmpl w:val="FC501B66"/>
    <w:lvl w:ilvl="0" w:tplc="7E4C9D66">
      <w:start w:val="1"/>
      <w:numFmt w:val="upperLetter"/>
      <w:lvlText w:val="%1."/>
      <w:lvlJc w:val="left"/>
      <w:pPr>
        <w:ind w:left="720" w:hanging="360"/>
      </w:pPr>
      <w:rPr>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CE67E97"/>
    <w:multiLevelType w:val="hybridMultilevel"/>
    <w:tmpl w:val="11C63D7A"/>
    <w:lvl w:ilvl="0" w:tplc="02B8AA98">
      <w:start w:val="1"/>
      <w:numFmt w:val="upperLetter"/>
      <w:lvlText w:val="%1."/>
      <w:lvlJc w:val="left"/>
      <w:pPr>
        <w:ind w:left="1440" w:hanging="360"/>
      </w:pPr>
      <w:rPr>
        <w:b w:val="0"/>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0D6351C1"/>
    <w:multiLevelType w:val="hybridMultilevel"/>
    <w:tmpl w:val="E800D23A"/>
    <w:lvl w:ilvl="0" w:tplc="A55082BE">
      <w:start w:val="1"/>
      <w:numFmt w:val="upperLetter"/>
      <w:lvlText w:val="%1."/>
      <w:lvlJc w:val="left"/>
      <w:pPr>
        <w:ind w:left="720" w:hanging="360"/>
      </w:pPr>
      <w:rPr>
        <w:rFonts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D7A2D7A"/>
    <w:multiLevelType w:val="hybridMultilevel"/>
    <w:tmpl w:val="A79CB732"/>
    <w:lvl w:ilvl="0" w:tplc="A80445C8">
      <w:start w:val="1"/>
      <w:numFmt w:val="decimal"/>
      <w:lvlText w:val="%1."/>
      <w:lvlJc w:val="left"/>
      <w:pPr>
        <w:ind w:left="360" w:hanging="360"/>
      </w:pPr>
      <w:rPr>
        <w:b/>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23" w15:restartNumberingAfterBreak="0">
    <w:nsid w:val="0DAB16AD"/>
    <w:multiLevelType w:val="hybridMultilevel"/>
    <w:tmpl w:val="91DC3316"/>
    <w:lvl w:ilvl="0" w:tplc="262A5BFE">
      <w:start w:val="1"/>
      <w:numFmt w:val="upperLetter"/>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DAC2EBB"/>
    <w:multiLevelType w:val="hybridMultilevel"/>
    <w:tmpl w:val="C92E765A"/>
    <w:lvl w:ilvl="0" w:tplc="D888547A">
      <w:start w:val="1"/>
      <w:numFmt w:val="upperLetter"/>
      <w:lvlText w:val="%1."/>
      <w:lvlJc w:val="left"/>
      <w:pPr>
        <w:ind w:left="720" w:hanging="360"/>
      </w:pPr>
      <w:rPr>
        <w:rFonts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F3A5C49"/>
    <w:multiLevelType w:val="hybridMultilevel"/>
    <w:tmpl w:val="DD6E587A"/>
    <w:lvl w:ilvl="0" w:tplc="CCF8DAF4">
      <w:start w:val="1"/>
      <w:numFmt w:val="upperLetter"/>
      <w:lvlText w:val="%1."/>
      <w:lvlJc w:val="left"/>
      <w:pPr>
        <w:ind w:left="1210" w:hanging="360"/>
      </w:pPr>
      <w:rPr>
        <w:b w:val="0"/>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0FFA233D"/>
    <w:multiLevelType w:val="hybridMultilevel"/>
    <w:tmpl w:val="70607F70"/>
    <w:lvl w:ilvl="0" w:tplc="68948A60">
      <w:start w:val="1"/>
      <w:numFmt w:val="upperLetter"/>
      <w:lvlText w:val="%1."/>
      <w:lvlJc w:val="left"/>
      <w:pPr>
        <w:ind w:left="720" w:hanging="360"/>
      </w:pPr>
      <w:rPr>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FFC7B9B"/>
    <w:multiLevelType w:val="hybridMultilevel"/>
    <w:tmpl w:val="F88EF44C"/>
    <w:lvl w:ilvl="0" w:tplc="1DE64136">
      <w:start w:val="1"/>
      <w:numFmt w:val="upperLetter"/>
      <w:lvlText w:val="%1."/>
      <w:lvlJc w:val="left"/>
      <w:pPr>
        <w:ind w:left="720" w:hanging="360"/>
      </w:pPr>
      <w:rPr>
        <w:rFonts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02F1DBA"/>
    <w:multiLevelType w:val="hybridMultilevel"/>
    <w:tmpl w:val="F9A4B7B8"/>
    <w:lvl w:ilvl="0" w:tplc="B9323FF6">
      <w:start w:val="1"/>
      <w:numFmt w:val="upperLetter"/>
      <w:lvlText w:val="%1."/>
      <w:lvlJc w:val="left"/>
      <w:pPr>
        <w:ind w:left="1440" w:hanging="360"/>
      </w:pPr>
      <w:rPr>
        <w:b w:val="0"/>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108F78B5"/>
    <w:multiLevelType w:val="hybridMultilevel"/>
    <w:tmpl w:val="657CA932"/>
    <w:lvl w:ilvl="0" w:tplc="75EA2CF6">
      <w:start w:val="1"/>
      <w:numFmt w:val="upperLetter"/>
      <w:lvlText w:val="%1."/>
      <w:lvlJc w:val="left"/>
      <w:pPr>
        <w:ind w:left="720" w:hanging="360"/>
      </w:pPr>
      <w:rPr>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09A2111"/>
    <w:multiLevelType w:val="hybridMultilevel"/>
    <w:tmpl w:val="1C5EAD94"/>
    <w:lvl w:ilvl="0" w:tplc="B8C00B9E">
      <w:start w:val="1"/>
      <w:numFmt w:val="upperLetter"/>
      <w:lvlText w:val="%1."/>
      <w:lvlJc w:val="left"/>
      <w:pPr>
        <w:ind w:left="1440" w:hanging="360"/>
      </w:pPr>
      <w:rPr>
        <w:b w:val="0"/>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15:restartNumberingAfterBreak="0">
    <w:nsid w:val="10F112ED"/>
    <w:multiLevelType w:val="hybridMultilevel"/>
    <w:tmpl w:val="AA0C31CC"/>
    <w:lvl w:ilvl="0" w:tplc="B5C85574">
      <w:start w:val="1"/>
      <w:numFmt w:val="upperLetter"/>
      <w:lvlText w:val="%1."/>
      <w:lvlJc w:val="left"/>
      <w:pPr>
        <w:ind w:left="720" w:hanging="360"/>
      </w:pPr>
      <w:rPr>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25B6489"/>
    <w:multiLevelType w:val="hybridMultilevel"/>
    <w:tmpl w:val="84DC94D6"/>
    <w:lvl w:ilvl="0" w:tplc="5A5E4A86">
      <w:start w:val="1"/>
      <w:numFmt w:val="upperLetter"/>
      <w:lvlText w:val="%1."/>
      <w:lvlJc w:val="left"/>
      <w:pPr>
        <w:ind w:left="1440" w:hanging="360"/>
      </w:pPr>
      <w:rPr>
        <w:b w:val="0"/>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15:restartNumberingAfterBreak="0">
    <w:nsid w:val="13D15DB9"/>
    <w:multiLevelType w:val="hybridMultilevel"/>
    <w:tmpl w:val="FEEEB7C0"/>
    <w:lvl w:ilvl="0" w:tplc="68E0EACA">
      <w:start w:val="1"/>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13D34112"/>
    <w:multiLevelType w:val="hybridMultilevel"/>
    <w:tmpl w:val="F626B368"/>
    <w:lvl w:ilvl="0" w:tplc="23C0E248">
      <w:start w:val="1"/>
      <w:numFmt w:val="upperLetter"/>
      <w:lvlText w:val="%1."/>
      <w:lvlJc w:val="left"/>
      <w:pPr>
        <w:ind w:left="1440" w:hanging="360"/>
      </w:pPr>
      <w:rPr>
        <w:b w:val="0"/>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147176DF"/>
    <w:multiLevelType w:val="hybridMultilevel"/>
    <w:tmpl w:val="50903626"/>
    <w:lvl w:ilvl="0" w:tplc="DA9291BA">
      <w:start w:val="1"/>
      <w:numFmt w:val="upperLetter"/>
      <w:lvlText w:val="%1."/>
      <w:lvlJc w:val="left"/>
      <w:pPr>
        <w:ind w:left="1080" w:hanging="360"/>
      </w:pPr>
      <w:rPr>
        <w:rFonts w:hint="default"/>
        <w:b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1582554F"/>
    <w:multiLevelType w:val="hybridMultilevel"/>
    <w:tmpl w:val="F5705146"/>
    <w:lvl w:ilvl="0" w:tplc="712AFB24">
      <w:start w:val="1"/>
      <w:numFmt w:val="upperLetter"/>
      <w:lvlText w:val="%1."/>
      <w:lvlJc w:val="left"/>
      <w:pPr>
        <w:ind w:left="1080" w:hanging="360"/>
      </w:pPr>
      <w:rPr>
        <w:rFonts w:hint="default"/>
        <w:b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158A138E"/>
    <w:multiLevelType w:val="hybridMultilevel"/>
    <w:tmpl w:val="FC76E8E6"/>
    <w:lvl w:ilvl="0" w:tplc="6764C7A8">
      <w:start w:val="1"/>
      <w:numFmt w:val="upperLetter"/>
      <w:lvlText w:val="%1."/>
      <w:lvlJc w:val="left"/>
      <w:pPr>
        <w:ind w:left="720" w:hanging="360"/>
      </w:pPr>
      <w:rPr>
        <w:rFonts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158E2F69"/>
    <w:multiLevelType w:val="hybridMultilevel"/>
    <w:tmpl w:val="5E0448A2"/>
    <w:lvl w:ilvl="0" w:tplc="D3723266">
      <w:start w:val="1"/>
      <w:numFmt w:val="upperLetter"/>
      <w:lvlText w:val="%1."/>
      <w:lvlJc w:val="left"/>
      <w:pPr>
        <w:ind w:left="780" w:hanging="360"/>
      </w:pPr>
      <w:rPr>
        <w:rFonts w:hint="default"/>
        <w:b w:val="0"/>
        <w:color w:val="auto"/>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39" w15:restartNumberingAfterBreak="0">
    <w:nsid w:val="18134BAE"/>
    <w:multiLevelType w:val="hybridMultilevel"/>
    <w:tmpl w:val="1F02DF08"/>
    <w:lvl w:ilvl="0" w:tplc="DC705604">
      <w:start w:val="1"/>
      <w:numFmt w:val="upperLetter"/>
      <w:lvlText w:val="%1."/>
      <w:lvlJc w:val="left"/>
      <w:pPr>
        <w:ind w:left="1440" w:hanging="360"/>
      </w:pPr>
      <w:rPr>
        <w:b w:val="0"/>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0" w15:restartNumberingAfterBreak="0">
    <w:nsid w:val="18791479"/>
    <w:multiLevelType w:val="hybridMultilevel"/>
    <w:tmpl w:val="4B4AB934"/>
    <w:lvl w:ilvl="0" w:tplc="A0902FCE">
      <w:start w:val="1"/>
      <w:numFmt w:val="upperLetter"/>
      <w:lvlText w:val="%1."/>
      <w:lvlJc w:val="left"/>
      <w:pPr>
        <w:ind w:left="720" w:hanging="360"/>
      </w:pPr>
      <w:rPr>
        <w:rFonts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190206D4"/>
    <w:multiLevelType w:val="hybridMultilevel"/>
    <w:tmpl w:val="6ED66758"/>
    <w:lvl w:ilvl="0" w:tplc="0A64F7CE">
      <w:start w:val="1"/>
      <w:numFmt w:val="upperLetter"/>
      <w:lvlText w:val="%1."/>
      <w:lvlJc w:val="left"/>
      <w:pPr>
        <w:ind w:left="720" w:hanging="360"/>
      </w:pPr>
      <w:rPr>
        <w:rFonts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19795CB3"/>
    <w:multiLevelType w:val="hybridMultilevel"/>
    <w:tmpl w:val="249236E0"/>
    <w:lvl w:ilvl="0" w:tplc="A3EC0562">
      <w:start w:val="1"/>
      <w:numFmt w:val="upperLetter"/>
      <w:lvlText w:val="%1."/>
      <w:lvlJc w:val="left"/>
      <w:pPr>
        <w:ind w:left="720" w:hanging="360"/>
      </w:pPr>
      <w:rPr>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19CD00CD"/>
    <w:multiLevelType w:val="hybridMultilevel"/>
    <w:tmpl w:val="BC861582"/>
    <w:lvl w:ilvl="0" w:tplc="5A365B0A">
      <w:start w:val="1"/>
      <w:numFmt w:val="upperLetter"/>
      <w:lvlText w:val="%1."/>
      <w:lvlJc w:val="left"/>
      <w:pPr>
        <w:ind w:left="1440" w:hanging="360"/>
      </w:pPr>
      <w:rPr>
        <w:rFonts w:hint="default"/>
        <w:b w:val="0"/>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4" w15:restartNumberingAfterBreak="0">
    <w:nsid w:val="1A8A5D38"/>
    <w:multiLevelType w:val="hybridMultilevel"/>
    <w:tmpl w:val="E1DA035E"/>
    <w:lvl w:ilvl="0" w:tplc="9D0C4D8E">
      <w:start w:val="1"/>
      <w:numFmt w:val="upperLetter"/>
      <w:lvlText w:val="%1."/>
      <w:lvlJc w:val="left"/>
      <w:pPr>
        <w:ind w:left="1080" w:hanging="360"/>
      </w:pPr>
      <w:rPr>
        <w:rFonts w:hint="default"/>
        <w:b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1AD34225"/>
    <w:multiLevelType w:val="hybridMultilevel"/>
    <w:tmpl w:val="8CA6239C"/>
    <w:lvl w:ilvl="0" w:tplc="85907BA0">
      <w:start w:val="1"/>
      <w:numFmt w:val="upperLetter"/>
      <w:lvlText w:val="%1."/>
      <w:lvlJc w:val="left"/>
      <w:pPr>
        <w:ind w:left="720" w:hanging="360"/>
      </w:pPr>
      <w:rPr>
        <w:b w:val="0"/>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6" w15:restartNumberingAfterBreak="0">
    <w:nsid w:val="1ADF08A3"/>
    <w:multiLevelType w:val="hybridMultilevel"/>
    <w:tmpl w:val="F37A13E6"/>
    <w:lvl w:ilvl="0" w:tplc="BA84D436">
      <w:start w:val="1"/>
      <w:numFmt w:val="upperLetter"/>
      <w:lvlText w:val="%1."/>
      <w:lvlJc w:val="left"/>
      <w:pPr>
        <w:ind w:left="720" w:hanging="360"/>
      </w:pPr>
      <w:rPr>
        <w:rFonts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1B0C5FE7"/>
    <w:multiLevelType w:val="hybridMultilevel"/>
    <w:tmpl w:val="CEE6E44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1B7D39A7"/>
    <w:multiLevelType w:val="hybridMultilevel"/>
    <w:tmpl w:val="8290687E"/>
    <w:lvl w:ilvl="0" w:tplc="428C82A8">
      <w:start w:val="1"/>
      <w:numFmt w:val="upperLetter"/>
      <w:lvlText w:val="%1."/>
      <w:lvlJc w:val="left"/>
      <w:pPr>
        <w:ind w:left="1440" w:hanging="360"/>
      </w:pPr>
      <w:rPr>
        <w:b w:val="0"/>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9" w15:restartNumberingAfterBreak="0">
    <w:nsid w:val="1B885F6B"/>
    <w:multiLevelType w:val="hybridMultilevel"/>
    <w:tmpl w:val="9A3C9008"/>
    <w:lvl w:ilvl="0" w:tplc="12628916">
      <w:start w:val="1"/>
      <w:numFmt w:val="upperLetter"/>
      <w:lvlText w:val="%1."/>
      <w:lvlJc w:val="left"/>
      <w:pPr>
        <w:ind w:left="720" w:hanging="360"/>
      </w:pPr>
      <w:rPr>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1D673FB2"/>
    <w:multiLevelType w:val="hybridMultilevel"/>
    <w:tmpl w:val="A35A401E"/>
    <w:lvl w:ilvl="0" w:tplc="29483500">
      <w:start w:val="1"/>
      <w:numFmt w:val="upperLetter"/>
      <w:lvlText w:val="%1."/>
      <w:lvlJc w:val="left"/>
      <w:pPr>
        <w:ind w:left="785" w:hanging="360"/>
      </w:pPr>
      <w:rPr>
        <w:b w:val="0"/>
        <w:color w:val="auto"/>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51" w15:restartNumberingAfterBreak="0">
    <w:nsid w:val="1E5A14DC"/>
    <w:multiLevelType w:val="hybridMultilevel"/>
    <w:tmpl w:val="8B748B3E"/>
    <w:lvl w:ilvl="0" w:tplc="0409000F">
      <w:start w:val="1"/>
      <w:numFmt w:val="decimal"/>
      <w:lvlText w:val="%1."/>
      <w:lvlJc w:val="left"/>
      <w:pPr>
        <w:ind w:left="720" w:hanging="360"/>
      </w:pPr>
    </w:lvl>
    <w:lvl w:ilvl="1" w:tplc="2CC61FE6">
      <w:start w:val="1"/>
      <w:numFmt w:val="upperLetter"/>
      <w:lvlText w:val="%2."/>
      <w:lvlJc w:val="left"/>
      <w:pPr>
        <w:ind w:left="1440" w:hanging="360"/>
      </w:pPr>
      <w:rPr>
        <w:b w:val="0"/>
        <w:color w:val="auto"/>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2" w15:restartNumberingAfterBreak="0">
    <w:nsid w:val="1F6762F1"/>
    <w:multiLevelType w:val="hybridMultilevel"/>
    <w:tmpl w:val="F578C37E"/>
    <w:lvl w:ilvl="0" w:tplc="7026E346">
      <w:start w:val="1"/>
      <w:numFmt w:val="upperLetter"/>
      <w:lvlText w:val="%1."/>
      <w:lvlJc w:val="left"/>
      <w:pPr>
        <w:ind w:left="1080" w:hanging="360"/>
      </w:pPr>
      <w:rPr>
        <w:rFonts w:hint="default"/>
        <w:b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3" w15:restartNumberingAfterBreak="0">
    <w:nsid w:val="205E7AF1"/>
    <w:multiLevelType w:val="hybridMultilevel"/>
    <w:tmpl w:val="AAB218E8"/>
    <w:lvl w:ilvl="0" w:tplc="7C54319A">
      <w:start w:val="1"/>
      <w:numFmt w:val="decimal"/>
      <w:lvlText w:val="%1."/>
      <w:lvlJc w:val="left"/>
      <w:pPr>
        <w:ind w:left="720" w:hanging="360"/>
      </w:pPr>
      <w:rPr>
        <w:rFonts w:hint="default"/>
        <w:b/>
      </w:rPr>
    </w:lvl>
    <w:lvl w:ilvl="1" w:tplc="7A1E4DC6">
      <w:start w:val="1"/>
      <w:numFmt w:val="upperLetter"/>
      <w:lvlText w:val="%2."/>
      <w:lvlJc w:val="left"/>
      <w:pPr>
        <w:ind w:left="1440" w:hanging="360"/>
      </w:pPr>
      <w:rPr>
        <w:b w:val="0"/>
        <w:i w:val="0"/>
        <w:color w:val="auto"/>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20603530"/>
    <w:multiLevelType w:val="hybridMultilevel"/>
    <w:tmpl w:val="140A1A0C"/>
    <w:lvl w:ilvl="0" w:tplc="68E0EACA">
      <w:start w:val="1"/>
      <w:numFmt w:val="decimal"/>
      <w:lvlText w:val="%1."/>
      <w:lvlJc w:val="left"/>
      <w:pPr>
        <w:ind w:left="720" w:hanging="360"/>
      </w:pPr>
      <w:rPr>
        <w:rFonts w:hint="default"/>
        <w:b/>
      </w:rPr>
    </w:lvl>
    <w:lvl w:ilvl="1" w:tplc="AEACA99C">
      <w:start w:val="1"/>
      <w:numFmt w:val="upperLetter"/>
      <w:lvlText w:val="%2."/>
      <w:lvlJc w:val="left"/>
      <w:pPr>
        <w:ind w:left="1440" w:hanging="360"/>
      </w:pPr>
      <w:rPr>
        <w:b w:val="0"/>
        <w:i w:val="0"/>
        <w:color w:val="auto"/>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21C53404"/>
    <w:multiLevelType w:val="hybridMultilevel"/>
    <w:tmpl w:val="4E14CC26"/>
    <w:lvl w:ilvl="0" w:tplc="695A1188">
      <w:start w:val="1"/>
      <w:numFmt w:val="upperLetter"/>
      <w:lvlText w:val="%1."/>
      <w:lvlJc w:val="left"/>
      <w:pPr>
        <w:ind w:left="720" w:hanging="360"/>
      </w:pPr>
      <w:rPr>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221D7DF3"/>
    <w:multiLevelType w:val="hybridMultilevel"/>
    <w:tmpl w:val="1834D536"/>
    <w:lvl w:ilvl="0" w:tplc="FE2A3CC6">
      <w:start w:val="1"/>
      <w:numFmt w:val="upperLetter"/>
      <w:lvlText w:val="%1."/>
      <w:lvlJc w:val="left"/>
      <w:pPr>
        <w:ind w:left="1440" w:hanging="360"/>
      </w:pPr>
      <w:rPr>
        <w:b w:val="0"/>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7" w15:restartNumberingAfterBreak="0">
    <w:nsid w:val="22C6361B"/>
    <w:multiLevelType w:val="hybridMultilevel"/>
    <w:tmpl w:val="232A6E2C"/>
    <w:lvl w:ilvl="0" w:tplc="7D00DD78">
      <w:start w:val="4"/>
      <w:numFmt w:val="decimal"/>
      <w:lvlText w:val="%1."/>
      <w:lvlJc w:val="left"/>
      <w:pPr>
        <w:ind w:left="360" w:hanging="360"/>
      </w:pPr>
      <w:rPr>
        <w:rFonts w:hint="default"/>
        <w:b/>
      </w:rPr>
    </w:lvl>
    <w:lvl w:ilvl="1" w:tplc="E6D4E34A">
      <w:start w:val="1"/>
      <w:numFmt w:val="upperLetter"/>
      <w:lvlText w:val="%2."/>
      <w:lvlJc w:val="left"/>
      <w:pPr>
        <w:ind w:left="1080" w:hanging="360"/>
      </w:pPr>
      <w:rPr>
        <w:b w:val="0"/>
        <w:color w:val="auto"/>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8" w15:restartNumberingAfterBreak="0">
    <w:nsid w:val="240D35B7"/>
    <w:multiLevelType w:val="hybridMultilevel"/>
    <w:tmpl w:val="CB843270"/>
    <w:lvl w:ilvl="0" w:tplc="6EDC5A40">
      <w:start w:val="1"/>
      <w:numFmt w:val="upperLetter"/>
      <w:lvlText w:val="%1."/>
      <w:lvlJc w:val="left"/>
      <w:pPr>
        <w:ind w:left="785" w:hanging="360"/>
      </w:pPr>
      <w:rPr>
        <w:rFonts w:cs="Times New Roman"/>
        <w:b w:val="0"/>
        <w:color w:val="auto"/>
      </w:rPr>
    </w:lvl>
    <w:lvl w:ilvl="1" w:tplc="04090019">
      <w:start w:val="1"/>
      <w:numFmt w:val="lowerLetter"/>
      <w:lvlText w:val="%2."/>
      <w:lvlJc w:val="left"/>
      <w:pPr>
        <w:ind w:left="1505" w:hanging="360"/>
      </w:pPr>
    </w:lvl>
    <w:lvl w:ilvl="2" w:tplc="0409001B">
      <w:start w:val="1"/>
      <w:numFmt w:val="lowerRoman"/>
      <w:lvlText w:val="%3."/>
      <w:lvlJc w:val="right"/>
      <w:pPr>
        <w:ind w:left="2225" w:hanging="180"/>
      </w:pPr>
    </w:lvl>
    <w:lvl w:ilvl="3" w:tplc="0409000F">
      <w:start w:val="1"/>
      <w:numFmt w:val="decimal"/>
      <w:lvlText w:val="%4."/>
      <w:lvlJc w:val="left"/>
      <w:pPr>
        <w:ind w:left="2945" w:hanging="360"/>
      </w:pPr>
    </w:lvl>
    <w:lvl w:ilvl="4" w:tplc="04090019">
      <w:start w:val="1"/>
      <w:numFmt w:val="lowerLetter"/>
      <w:lvlText w:val="%5."/>
      <w:lvlJc w:val="left"/>
      <w:pPr>
        <w:ind w:left="3665" w:hanging="360"/>
      </w:pPr>
    </w:lvl>
    <w:lvl w:ilvl="5" w:tplc="0409001B">
      <w:start w:val="1"/>
      <w:numFmt w:val="lowerRoman"/>
      <w:lvlText w:val="%6."/>
      <w:lvlJc w:val="right"/>
      <w:pPr>
        <w:ind w:left="4385" w:hanging="180"/>
      </w:pPr>
    </w:lvl>
    <w:lvl w:ilvl="6" w:tplc="0409000F">
      <w:start w:val="1"/>
      <w:numFmt w:val="decimal"/>
      <w:lvlText w:val="%7."/>
      <w:lvlJc w:val="left"/>
      <w:pPr>
        <w:ind w:left="5105" w:hanging="360"/>
      </w:pPr>
    </w:lvl>
    <w:lvl w:ilvl="7" w:tplc="04090019">
      <w:start w:val="1"/>
      <w:numFmt w:val="lowerLetter"/>
      <w:lvlText w:val="%8."/>
      <w:lvlJc w:val="left"/>
      <w:pPr>
        <w:ind w:left="5825" w:hanging="360"/>
      </w:pPr>
    </w:lvl>
    <w:lvl w:ilvl="8" w:tplc="0409001B">
      <w:start w:val="1"/>
      <w:numFmt w:val="lowerRoman"/>
      <w:lvlText w:val="%9."/>
      <w:lvlJc w:val="right"/>
      <w:pPr>
        <w:ind w:left="6545" w:hanging="180"/>
      </w:pPr>
    </w:lvl>
  </w:abstractNum>
  <w:abstractNum w:abstractNumId="59" w15:restartNumberingAfterBreak="0">
    <w:nsid w:val="24145BC4"/>
    <w:multiLevelType w:val="hybridMultilevel"/>
    <w:tmpl w:val="5E9ACD02"/>
    <w:lvl w:ilvl="0" w:tplc="4DF4DE34">
      <w:start w:val="1"/>
      <w:numFmt w:val="upperLetter"/>
      <w:lvlText w:val="%1."/>
      <w:lvlJc w:val="left"/>
      <w:pPr>
        <w:ind w:left="785" w:hanging="360"/>
      </w:pPr>
      <w:rPr>
        <w:rFonts w:hint="default"/>
        <w:b w:val="0"/>
        <w:color w:val="auto"/>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60" w15:restartNumberingAfterBreak="0">
    <w:nsid w:val="25AD265B"/>
    <w:multiLevelType w:val="hybridMultilevel"/>
    <w:tmpl w:val="FEEEB7C0"/>
    <w:lvl w:ilvl="0" w:tplc="68E0EACA">
      <w:start w:val="1"/>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25CB1E24"/>
    <w:multiLevelType w:val="hybridMultilevel"/>
    <w:tmpl w:val="980A426C"/>
    <w:lvl w:ilvl="0" w:tplc="77D47162">
      <w:start w:val="1"/>
      <w:numFmt w:val="upperLetter"/>
      <w:lvlText w:val="%1."/>
      <w:lvlJc w:val="left"/>
      <w:pPr>
        <w:ind w:left="1440" w:hanging="360"/>
      </w:pPr>
      <w:rPr>
        <w:b w:val="0"/>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2" w15:restartNumberingAfterBreak="0">
    <w:nsid w:val="25F85BDD"/>
    <w:multiLevelType w:val="hybridMultilevel"/>
    <w:tmpl w:val="CEEE279C"/>
    <w:lvl w:ilvl="0" w:tplc="2152962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269A2539"/>
    <w:multiLevelType w:val="hybridMultilevel"/>
    <w:tmpl w:val="1C2070A4"/>
    <w:lvl w:ilvl="0" w:tplc="68E0EACA">
      <w:start w:val="1"/>
      <w:numFmt w:val="decimal"/>
      <w:lvlText w:val="%1."/>
      <w:lvlJc w:val="left"/>
      <w:pPr>
        <w:ind w:left="720" w:hanging="360"/>
      </w:pPr>
      <w:rPr>
        <w:rFonts w:hint="default"/>
        <w:b/>
      </w:rPr>
    </w:lvl>
    <w:lvl w:ilvl="1" w:tplc="B9A47398">
      <w:start w:val="1"/>
      <w:numFmt w:val="upperLetter"/>
      <w:lvlText w:val="%2."/>
      <w:lvlJc w:val="left"/>
      <w:pPr>
        <w:ind w:left="1440" w:hanging="360"/>
      </w:pPr>
      <w:rPr>
        <w:b w:val="0"/>
        <w:color w:val="auto"/>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27A76B93"/>
    <w:multiLevelType w:val="hybridMultilevel"/>
    <w:tmpl w:val="08AACB66"/>
    <w:lvl w:ilvl="0" w:tplc="0409000F">
      <w:start w:val="1"/>
      <w:numFmt w:val="decimal"/>
      <w:lvlText w:val="%1."/>
      <w:lvlJc w:val="left"/>
      <w:pPr>
        <w:ind w:left="720" w:hanging="360"/>
      </w:pPr>
      <w:rPr>
        <w:rFonts w:hint="default"/>
      </w:rPr>
    </w:lvl>
    <w:lvl w:ilvl="1" w:tplc="85520A1C">
      <w:start w:val="1"/>
      <w:numFmt w:val="upperLetter"/>
      <w:lvlText w:val="%2."/>
      <w:lvlJc w:val="left"/>
      <w:pPr>
        <w:ind w:left="1440" w:hanging="360"/>
      </w:pPr>
      <w:rPr>
        <w:b w:val="0"/>
        <w:color w:val="auto"/>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28AB586D"/>
    <w:multiLevelType w:val="hybridMultilevel"/>
    <w:tmpl w:val="819CA89A"/>
    <w:lvl w:ilvl="0" w:tplc="9E2C74E8">
      <w:start w:val="1"/>
      <w:numFmt w:val="upperLetter"/>
      <w:lvlText w:val="%1."/>
      <w:lvlJc w:val="left"/>
      <w:pPr>
        <w:ind w:left="720" w:hanging="360"/>
      </w:pPr>
      <w:rPr>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28C95CD5"/>
    <w:multiLevelType w:val="hybridMultilevel"/>
    <w:tmpl w:val="0C9E457A"/>
    <w:lvl w:ilvl="0" w:tplc="B2E20572">
      <w:start w:val="1"/>
      <w:numFmt w:val="upperLetter"/>
      <w:lvlText w:val="%1."/>
      <w:lvlJc w:val="left"/>
      <w:pPr>
        <w:ind w:left="785" w:hanging="360"/>
      </w:pPr>
      <w:rPr>
        <w:b w:val="0"/>
        <w:color w:val="auto"/>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67" w15:restartNumberingAfterBreak="0">
    <w:nsid w:val="28FA3B85"/>
    <w:multiLevelType w:val="hybridMultilevel"/>
    <w:tmpl w:val="33AEFC52"/>
    <w:lvl w:ilvl="0" w:tplc="72DE3C2E">
      <w:start w:val="1"/>
      <w:numFmt w:val="upperLetter"/>
      <w:lvlText w:val="%1."/>
      <w:lvlJc w:val="left"/>
      <w:pPr>
        <w:ind w:left="720" w:hanging="360"/>
      </w:pPr>
      <w:rPr>
        <w:rFonts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296F4E4E"/>
    <w:multiLevelType w:val="hybridMultilevel"/>
    <w:tmpl w:val="9DF8C170"/>
    <w:lvl w:ilvl="0" w:tplc="64F0E8DE">
      <w:start w:val="1"/>
      <w:numFmt w:val="upperLetter"/>
      <w:lvlText w:val="%1."/>
      <w:lvlJc w:val="left"/>
      <w:pPr>
        <w:tabs>
          <w:tab w:val="num" w:pos="295"/>
        </w:tabs>
        <w:ind w:left="295" w:hanging="360"/>
      </w:pPr>
      <w:rPr>
        <w:rFonts w:hint="default"/>
        <w:b w:val="0"/>
        <w:color w:val="auto"/>
      </w:rPr>
    </w:lvl>
    <w:lvl w:ilvl="1" w:tplc="EF064E04" w:tentative="1">
      <w:start w:val="1"/>
      <w:numFmt w:val="bullet"/>
      <w:lvlText w:val="•"/>
      <w:lvlJc w:val="left"/>
      <w:pPr>
        <w:tabs>
          <w:tab w:val="num" w:pos="1015"/>
        </w:tabs>
        <w:ind w:left="1015" w:hanging="360"/>
      </w:pPr>
      <w:rPr>
        <w:rFonts w:ascii="Arial" w:hAnsi="Arial" w:hint="default"/>
      </w:rPr>
    </w:lvl>
    <w:lvl w:ilvl="2" w:tplc="804A389A" w:tentative="1">
      <w:start w:val="1"/>
      <w:numFmt w:val="bullet"/>
      <w:lvlText w:val="•"/>
      <w:lvlJc w:val="left"/>
      <w:pPr>
        <w:tabs>
          <w:tab w:val="num" w:pos="1735"/>
        </w:tabs>
        <w:ind w:left="1735" w:hanging="360"/>
      </w:pPr>
      <w:rPr>
        <w:rFonts w:ascii="Arial" w:hAnsi="Arial" w:hint="default"/>
      </w:rPr>
    </w:lvl>
    <w:lvl w:ilvl="3" w:tplc="B3DECE92" w:tentative="1">
      <w:start w:val="1"/>
      <w:numFmt w:val="bullet"/>
      <w:lvlText w:val="•"/>
      <w:lvlJc w:val="left"/>
      <w:pPr>
        <w:tabs>
          <w:tab w:val="num" w:pos="2455"/>
        </w:tabs>
        <w:ind w:left="2455" w:hanging="360"/>
      </w:pPr>
      <w:rPr>
        <w:rFonts w:ascii="Arial" w:hAnsi="Arial" w:hint="default"/>
      </w:rPr>
    </w:lvl>
    <w:lvl w:ilvl="4" w:tplc="57BAE0DC" w:tentative="1">
      <w:start w:val="1"/>
      <w:numFmt w:val="bullet"/>
      <w:lvlText w:val="•"/>
      <w:lvlJc w:val="left"/>
      <w:pPr>
        <w:tabs>
          <w:tab w:val="num" w:pos="3175"/>
        </w:tabs>
        <w:ind w:left="3175" w:hanging="360"/>
      </w:pPr>
      <w:rPr>
        <w:rFonts w:ascii="Arial" w:hAnsi="Arial" w:hint="default"/>
      </w:rPr>
    </w:lvl>
    <w:lvl w:ilvl="5" w:tplc="DCA0A4D0" w:tentative="1">
      <w:start w:val="1"/>
      <w:numFmt w:val="bullet"/>
      <w:lvlText w:val="•"/>
      <w:lvlJc w:val="left"/>
      <w:pPr>
        <w:tabs>
          <w:tab w:val="num" w:pos="3895"/>
        </w:tabs>
        <w:ind w:left="3895" w:hanging="360"/>
      </w:pPr>
      <w:rPr>
        <w:rFonts w:ascii="Arial" w:hAnsi="Arial" w:hint="default"/>
      </w:rPr>
    </w:lvl>
    <w:lvl w:ilvl="6" w:tplc="5984B612" w:tentative="1">
      <w:start w:val="1"/>
      <w:numFmt w:val="bullet"/>
      <w:lvlText w:val="•"/>
      <w:lvlJc w:val="left"/>
      <w:pPr>
        <w:tabs>
          <w:tab w:val="num" w:pos="4615"/>
        </w:tabs>
        <w:ind w:left="4615" w:hanging="360"/>
      </w:pPr>
      <w:rPr>
        <w:rFonts w:ascii="Arial" w:hAnsi="Arial" w:hint="default"/>
      </w:rPr>
    </w:lvl>
    <w:lvl w:ilvl="7" w:tplc="750EF5BA" w:tentative="1">
      <w:start w:val="1"/>
      <w:numFmt w:val="bullet"/>
      <w:lvlText w:val="•"/>
      <w:lvlJc w:val="left"/>
      <w:pPr>
        <w:tabs>
          <w:tab w:val="num" w:pos="5335"/>
        </w:tabs>
        <w:ind w:left="5335" w:hanging="360"/>
      </w:pPr>
      <w:rPr>
        <w:rFonts w:ascii="Arial" w:hAnsi="Arial" w:hint="default"/>
      </w:rPr>
    </w:lvl>
    <w:lvl w:ilvl="8" w:tplc="656C5462" w:tentative="1">
      <w:start w:val="1"/>
      <w:numFmt w:val="bullet"/>
      <w:lvlText w:val="•"/>
      <w:lvlJc w:val="left"/>
      <w:pPr>
        <w:tabs>
          <w:tab w:val="num" w:pos="6055"/>
        </w:tabs>
        <w:ind w:left="6055" w:hanging="360"/>
      </w:pPr>
      <w:rPr>
        <w:rFonts w:ascii="Arial" w:hAnsi="Arial" w:hint="default"/>
      </w:rPr>
    </w:lvl>
  </w:abstractNum>
  <w:abstractNum w:abstractNumId="69" w15:restartNumberingAfterBreak="0">
    <w:nsid w:val="29724131"/>
    <w:multiLevelType w:val="hybridMultilevel"/>
    <w:tmpl w:val="855A4C96"/>
    <w:lvl w:ilvl="0" w:tplc="81BA27EE">
      <w:start w:val="1"/>
      <w:numFmt w:val="upperLetter"/>
      <w:lvlText w:val="%1."/>
      <w:lvlJc w:val="left"/>
      <w:pPr>
        <w:ind w:left="360" w:hanging="360"/>
      </w:pPr>
      <w:rPr>
        <w:rFonts w:hint="default"/>
        <w:b w:val="0"/>
        <w:color w:val="auto"/>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0" w15:restartNumberingAfterBreak="0">
    <w:nsid w:val="2A4B449D"/>
    <w:multiLevelType w:val="hybridMultilevel"/>
    <w:tmpl w:val="E7A68CD6"/>
    <w:lvl w:ilvl="0" w:tplc="3B6CFF06">
      <w:start w:val="1"/>
      <w:numFmt w:val="decimal"/>
      <w:lvlText w:val="%1."/>
      <w:lvlJc w:val="lef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2B0E05CE"/>
    <w:multiLevelType w:val="hybridMultilevel"/>
    <w:tmpl w:val="B83426E4"/>
    <w:lvl w:ilvl="0" w:tplc="5716819A">
      <w:start w:val="1"/>
      <w:numFmt w:val="upperLetter"/>
      <w:lvlText w:val="%1."/>
      <w:lvlJc w:val="left"/>
      <w:pPr>
        <w:ind w:left="1440" w:hanging="360"/>
      </w:pPr>
      <w:rPr>
        <w:b w:val="0"/>
        <w:color w:val="auto"/>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72" w15:restartNumberingAfterBreak="0">
    <w:nsid w:val="2B4C41D2"/>
    <w:multiLevelType w:val="hybridMultilevel"/>
    <w:tmpl w:val="D4B23988"/>
    <w:lvl w:ilvl="0" w:tplc="A8A2C5DA">
      <w:start w:val="1"/>
      <w:numFmt w:val="upperLetter"/>
      <w:lvlText w:val="%1."/>
      <w:lvlJc w:val="left"/>
      <w:pPr>
        <w:ind w:left="1440" w:hanging="360"/>
      </w:pPr>
      <w:rPr>
        <w:b w:val="0"/>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3" w15:restartNumberingAfterBreak="0">
    <w:nsid w:val="2BBC7990"/>
    <w:multiLevelType w:val="hybridMultilevel"/>
    <w:tmpl w:val="F8AA22BA"/>
    <w:lvl w:ilvl="0" w:tplc="0409000F">
      <w:start w:val="1"/>
      <w:numFmt w:val="decimal"/>
      <w:lvlText w:val="%1."/>
      <w:lvlJc w:val="left"/>
      <w:pPr>
        <w:ind w:left="720" w:hanging="360"/>
      </w:pPr>
    </w:lvl>
    <w:lvl w:ilvl="1" w:tplc="A1EA1AD0">
      <w:start w:val="1"/>
      <w:numFmt w:val="upperLetter"/>
      <w:lvlText w:val="%2."/>
      <w:lvlJc w:val="left"/>
      <w:pPr>
        <w:ind w:left="1440" w:hanging="360"/>
      </w:pPr>
      <w:rPr>
        <w:rFonts w:hint="default"/>
        <w:b w:val="0"/>
        <w:color w:val="auto"/>
        <w:u w:color="A11E29" w:themeColor="text2"/>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4" w15:restartNumberingAfterBreak="0">
    <w:nsid w:val="2BD5381F"/>
    <w:multiLevelType w:val="hybridMultilevel"/>
    <w:tmpl w:val="5C42BE4A"/>
    <w:lvl w:ilvl="0" w:tplc="B1800DB0">
      <w:start w:val="1"/>
      <w:numFmt w:val="upperLetter"/>
      <w:lvlText w:val="%1."/>
      <w:lvlJc w:val="left"/>
      <w:pPr>
        <w:ind w:left="720" w:hanging="360"/>
      </w:pPr>
      <w:rPr>
        <w:rFonts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2CA8728F"/>
    <w:multiLevelType w:val="hybridMultilevel"/>
    <w:tmpl w:val="8AFA228C"/>
    <w:lvl w:ilvl="0" w:tplc="A20C5292">
      <w:start w:val="1"/>
      <w:numFmt w:val="upperLetter"/>
      <w:lvlText w:val="%1."/>
      <w:lvlJc w:val="left"/>
      <w:pPr>
        <w:ind w:left="720" w:hanging="360"/>
      </w:pPr>
      <w:rPr>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2CB6044C"/>
    <w:multiLevelType w:val="hybridMultilevel"/>
    <w:tmpl w:val="4C6C2038"/>
    <w:lvl w:ilvl="0" w:tplc="7D1AC7F6">
      <w:start w:val="1"/>
      <w:numFmt w:val="upperLetter"/>
      <w:lvlText w:val="%1."/>
      <w:lvlJc w:val="left"/>
      <w:pPr>
        <w:ind w:left="1440" w:hanging="360"/>
      </w:pPr>
      <w:rPr>
        <w:b w:val="0"/>
        <w:i w:val="0"/>
        <w:color w:val="auto"/>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77" w15:restartNumberingAfterBreak="0">
    <w:nsid w:val="2D5E27A9"/>
    <w:multiLevelType w:val="hybridMultilevel"/>
    <w:tmpl w:val="1C5662C8"/>
    <w:lvl w:ilvl="0" w:tplc="887A41C0">
      <w:start w:val="1"/>
      <w:numFmt w:val="upperLetter"/>
      <w:lvlText w:val="%1."/>
      <w:lvlJc w:val="left"/>
      <w:pPr>
        <w:ind w:left="720" w:hanging="360"/>
      </w:pPr>
      <w:rPr>
        <w:rFonts w:hint="default"/>
        <w:b w:val="0"/>
        <w:color w:val="auto"/>
      </w:rPr>
    </w:lvl>
    <w:lvl w:ilvl="1" w:tplc="0D9ED710">
      <w:start w:val="1"/>
      <w:numFmt w:val="upperLetter"/>
      <w:lvlText w:val="%2."/>
      <w:lvlJc w:val="left"/>
      <w:pPr>
        <w:ind w:left="1440" w:hanging="360"/>
      </w:pPr>
      <w:rPr>
        <w:b w:val="0"/>
        <w:color w:val="auto"/>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2D68361C"/>
    <w:multiLevelType w:val="hybridMultilevel"/>
    <w:tmpl w:val="215C0756"/>
    <w:lvl w:ilvl="0" w:tplc="D38E8FF4">
      <w:start w:val="1"/>
      <w:numFmt w:val="upperLetter"/>
      <w:lvlText w:val="%1."/>
      <w:lvlJc w:val="left"/>
      <w:pPr>
        <w:ind w:left="1440" w:hanging="360"/>
      </w:pPr>
      <w:rPr>
        <w:b w:val="0"/>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9" w15:restartNumberingAfterBreak="0">
    <w:nsid w:val="2E4F3988"/>
    <w:multiLevelType w:val="hybridMultilevel"/>
    <w:tmpl w:val="C6B23EE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0" w15:restartNumberingAfterBreak="0">
    <w:nsid w:val="2F202A45"/>
    <w:multiLevelType w:val="hybridMultilevel"/>
    <w:tmpl w:val="91B8A4C2"/>
    <w:lvl w:ilvl="0" w:tplc="277AD0DA">
      <w:start w:val="1"/>
      <w:numFmt w:val="upperLetter"/>
      <w:lvlText w:val="%1."/>
      <w:lvlJc w:val="left"/>
      <w:pPr>
        <w:ind w:left="1440" w:hanging="360"/>
      </w:pPr>
      <w:rPr>
        <w:b w:val="0"/>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1" w15:restartNumberingAfterBreak="0">
    <w:nsid w:val="2F7735B3"/>
    <w:multiLevelType w:val="hybridMultilevel"/>
    <w:tmpl w:val="4216CCCE"/>
    <w:lvl w:ilvl="0" w:tplc="7AD84BA6">
      <w:start w:val="1"/>
      <w:numFmt w:val="upperLetter"/>
      <w:lvlText w:val="%1."/>
      <w:lvlJc w:val="left"/>
      <w:pPr>
        <w:ind w:left="1145" w:hanging="360"/>
      </w:pPr>
      <w:rPr>
        <w:b w:val="0"/>
        <w:color w:val="231F20" w:themeColor="text1"/>
      </w:rPr>
    </w:lvl>
    <w:lvl w:ilvl="1" w:tplc="04090019" w:tentative="1">
      <w:start w:val="1"/>
      <w:numFmt w:val="lowerLetter"/>
      <w:lvlText w:val="%2."/>
      <w:lvlJc w:val="left"/>
      <w:pPr>
        <w:ind w:left="1865" w:hanging="360"/>
      </w:pPr>
    </w:lvl>
    <w:lvl w:ilvl="2" w:tplc="0409001B" w:tentative="1">
      <w:start w:val="1"/>
      <w:numFmt w:val="lowerRoman"/>
      <w:lvlText w:val="%3."/>
      <w:lvlJc w:val="right"/>
      <w:pPr>
        <w:ind w:left="2585" w:hanging="180"/>
      </w:pPr>
    </w:lvl>
    <w:lvl w:ilvl="3" w:tplc="0409000F" w:tentative="1">
      <w:start w:val="1"/>
      <w:numFmt w:val="decimal"/>
      <w:lvlText w:val="%4."/>
      <w:lvlJc w:val="left"/>
      <w:pPr>
        <w:ind w:left="3305" w:hanging="360"/>
      </w:pPr>
    </w:lvl>
    <w:lvl w:ilvl="4" w:tplc="04090019" w:tentative="1">
      <w:start w:val="1"/>
      <w:numFmt w:val="lowerLetter"/>
      <w:lvlText w:val="%5."/>
      <w:lvlJc w:val="left"/>
      <w:pPr>
        <w:ind w:left="4025" w:hanging="360"/>
      </w:pPr>
    </w:lvl>
    <w:lvl w:ilvl="5" w:tplc="0409001B" w:tentative="1">
      <w:start w:val="1"/>
      <w:numFmt w:val="lowerRoman"/>
      <w:lvlText w:val="%6."/>
      <w:lvlJc w:val="right"/>
      <w:pPr>
        <w:ind w:left="4745" w:hanging="180"/>
      </w:pPr>
    </w:lvl>
    <w:lvl w:ilvl="6" w:tplc="0409000F" w:tentative="1">
      <w:start w:val="1"/>
      <w:numFmt w:val="decimal"/>
      <w:lvlText w:val="%7."/>
      <w:lvlJc w:val="left"/>
      <w:pPr>
        <w:ind w:left="5465" w:hanging="360"/>
      </w:pPr>
    </w:lvl>
    <w:lvl w:ilvl="7" w:tplc="04090019" w:tentative="1">
      <w:start w:val="1"/>
      <w:numFmt w:val="lowerLetter"/>
      <w:lvlText w:val="%8."/>
      <w:lvlJc w:val="left"/>
      <w:pPr>
        <w:ind w:left="6185" w:hanging="360"/>
      </w:pPr>
    </w:lvl>
    <w:lvl w:ilvl="8" w:tplc="0409001B" w:tentative="1">
      <w:start w:val="1"/>
      <w:numFmt w:val="lowerRoman"/>
      <w:lvlText w:val="%9."/>
      <w:lvlJc w:val="right"/>
      <w:pPr>
        <w:ind w:left="6905" w:hanging="180"/>
      </w:pPr>
    </w:lvl>
  </w:abstractNum>
  <w:abstractNum w:abstractNumId="82" w15:restartNumberingAfterBreak="0">
    <w:nsid w:val="2FCD7A86"/>
    <w:multiLevelType w:val="hybridMultilevel"/>
    <w:tmpl w:val="52C82BEA"/>
    <w:lvl w:ilvl="0" w:tplc="259AFD92">
      <w:start w:val="1"/>
      <w:numFmt w:val="upperLetter"/>
      <w:lvlText w:val="%1."/>
      <w:lvlJc w:val="left"/>
      <w:pPr>
        <w:ind w:left="1145" w:hanging="360"/>
      </w:pPr>
      <w:rPr>
        <w:b w:val="0"/>
        <w:color w:val="auto"/>
      </w:rPr>
    </w:lvl>
    <w:lvl w:ilvl="1" w:tplc="04090019" w:tentative="1">
      <w:start w:val="1"/>
      <w:numFmt w:val="lowerLetter"/>
      <w:lvlText w:val="%2."/>
      <w:lvlJc w:val="left"/>
      <w:pPr>
        <w:ind w:left="1865" w:hanging="360"/>
      </w:pPr>
    </w:lvl>
    <w:lvl w:ilvl="2" w:tplc="0409001B" w:tentative="1">
      <w:start w:val="1"/>
      <w:numFmt w:val="lowerRoman"/>
      <w:lvlText w:val="%3."/>
      <w:lvlJc w:val="right"/>
      <w:pPr>
        <w:ind w:left="2585" w:hanging="180"/>
      </w:pPr>
    </w:lvl>
    <w:lvl w:ilvl="3" w:tplc="0409000F" w:tentative="1">
      <w:start w:val="1"/>
      <w:numFmt w:val="decimal"/>
      <w:lvlText w:val="%4."/>
      <w:lvlJc w:val="left"/>
      <w:pPr>
        <w:ind w:left="3305" w:hanging="360"/>
      </w:pPr>
    </w:lvl>
    <w:lvl w:ilvl="4" w:tplc="04090019" w:tentative="1">
      <w:start w:val="1"/>
      <w:numFmt w:val="lowerLetter"/>
      <w:lvlText w:val="%5."/>
      <w:lvlJc w:val="left"/>
      <w:pPr>
        <w:ind w:left="4025" w:hanging="360"/>
      </w:pPr>
    </w:lvl>
    <w:lvl w:ilvl="5" w:tplc="0409001B" w:tentative="1">
      <w:start w:val="1"/>
      <w:numFmt w:val="lowerRoman"/>
      <w:lvlText w:val="%6."/>
      <w:lvlJc w:val="right"/>
      <w:pPr>
        <w:ind w:left="4745" w:hanging="180"/>
      </w:pPr>
    </w:lvl>
    <w:lvl w:ilvl="6" w:tplc="0409000F" w:tentative="1">
      <w:start w:val="1"/>
      <w:numFmt w:val="decimal"/>
      <w:lvlText w:val="%7."/>
      <w:lvlJc w:val="left"/>
      <w:pPr>
        <w:ind w:left="5465" w:hanging="360"/>
      </w:pPr>
    </w:lvl>
    <w:lvl w:ilvl="7" w:tplc="04090019" w:tentative="1">
      <w:start w:val="1"/>
      <w:numFmt w:val="lowerLetter"/>
      <w:lvlText w:val="%8."/>
      <w:lvlJc w:val="left"/>
      <w:pPr>
        <w:ind w:left="6185" w:hanging="360"/>
      </w:pPr>
    </w:lvl>
    <w:lvl w:ilvl="8" w:tplc="0409001B" w:tentative="1">
      <w:start w:val="1"/>
      <w:numFmt w:val="lowerRoman"/>
      <w:lvlText w:val="%9."/>
      <w:lvlJc w:val="right"/>
      <w:pPr>
        <w:ind w:left="6905" w:hanging="180"/>
      </w:pPr>
    </w:lvl>
  </w:abstractNum>
  <w:abstractNum w:abstractNumId="83" w15:restartNumberingAfterBreak="0">
    <w:nsid w:val="300A2A67"/>
    <w:multiLevelType w:val="hybridMultilevel"/>
    <w:tmpl w:val="E8326F2C"/>
    <w:lvl w:ilvl="0" w:tplc="7018D9FE">
      <w:start w:val="1"/>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306D7777"/>
    <w:multiLevelType w:val="hybridMultilevel"/>
    <w:tmpl w:val="6966E358"/>
    <w:lvl w:ilvl="0" w:tplc="2BD2996C">
      <w:start w:val="1"/>
      <w:numFmt w:val="decimal"/>
      <w:lvlText w:val="%1."/>
      <w:lvlJc w:val="left"/>
      <w:pPr>
        <w:ind w:left="720" w:hanging="360"/>
      </w:pPr>
      <w:rPr>
        <w:rFonts w:hint="default"/>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30C94712"/>
    <w:multiLevelType w:val="hybridMultilevel"/>
    <w:tmpl w:val="D35AE516"/>
    <w:lvl w:ilvl="0" w:tplc="0FD6FE6E">
      <w:start w:val="1"/>
      <w:numFmt w:val="upperLetter"/>
      <w:lvlText w:val="%1."/>
      <w:lvlJc w:val="left"/>
      <w:pPr>
        <w:ind w:left="1440" w:hanging="360"/>
      </w:pPr>
      <w:rPr>
        <w:b w:val="0"/>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6" w15:restartNumberingAfterBreak="0">
    <w:nsid w:val="31B118D6"/>
    <w:multiLevelType w:val="hybridMultilevel"/>
    <w:tmpl w:val="B97424A6"/>
    <w:lvl w:ilvl="0" w:tplc="F57AEFEA">
      <w:start w:val="1"/>
      <w:numFmt w:val="decimal"/>
      <w:lvlText w:val="%1."/>
      <w:lvlJc w:val="left"/>
      <w:pPr>
        <w:ind w:left="720" w:hanging="360"/>
      </w:pPr>
      <w:rPr>
        <w:rFonts w:hint="default"/>
        <w:b/>
      </w:rPr>
    </w:lvl>
    <w:lvl w:ilvl="1" w:tplc="47B45230">
      <w:start w:val="1"/>
      <w:numFmt w:val="upperLetter"/>
      <w:lvlText w:val="%2."/>
      <w:lvlJc w:val="left"/>
      <w:pPr>
        <w:ind w:left="1440" w:hanging="360"/>
      </w:pPr>
      <w:rPr>
        <w:b w:val="0"/>
        <w:color w:val="auto"/>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323272F4"/>
    <w:multiLevelType w:val="hybridMultilevel"/>
    <w:tmpl w:val="4992B5F6"/>
    <w:lvl w:ilvl="0" w:tplc="110A2C70">
      <w:start w:val="1"/>
      <w:numFmt w:val="upperLetter"/>
      <w:lvlText w:val="%1."/>
      <w:lvlJc w:val="left"/>
      <w:pPr>
        <w:ind w:left="720" w:hanging="360"/>
      </w:pPr>
      <w:rPr>
        <w:rFonts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331E4F83"/>
    <w:multiLevelType w:val="hybridMultilevel"/>
    <w:tmpl w:val="65AC0534"/>
    <w:lvl w:ilvl="0" w:tplc="F6BC5024">
      <w:start w:val="1"/>
      <w:numFmt w:val="upperLetter"/>
      <w:lvlText w:val="%1."/>
      <w:lvlJc w:val="left"/>
      <w:pPr>
        <w:ind w:left="780" w:hanging="360"/>
      </w:pPr>
      <w:rPr>
        <w:rFonts w:hint="default"/>
        <w:b w:val="0"/>
        <w:color w:val="auto"/>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89" w15:restartNumberingAfterBreak="0">
    <w:nsid w:val="33532EA6"/>
    <w:multiLevelType w:val="hybridMultilevel"/>
    <w:tmpl w:val="7B46A118"/>
    <w:lvl w:ilvl="0" w:tplc="7E528F40">
      <w:start w:val="1"/>
      <w:numFmt w:val="upperLetter"/>
      <w:lvlText w:val="%1."/>
      <w:lvlJc w:val="left"/>
      <w:pPr>
        <w:ind w:left="1440" w:hanging="360"/>
      </w:pPr>
      <w:rPr>
        <w:b w:val="0"/>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0" w15:restartNumberingAfterBreak="0">
    <w:nsid w:val="344D19CD"/>
    <w:multiLevelType w:val="hybridMultilevel"/>
    <w:tmpl w:val="192C0AA0"/>
    <w:lvl w:ilvl="0" w:tplc="06487590">
      <w:start w:val="1"/>
      <w:numFmt w:val="upperLetter"/>
      <w:lvlText w:val="%1."/>
      <w:lvlJc w:val="left"/>
      <w:pPr>
        <w:ind w:left="785" w:hanging="360"/>
      </w:pPr>
      <w:rPr>
        <w:b w:val="0"/>
        <w:color w:val="auto"/>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91" w15:restartNumberingAfterBreak="0">
    <w:nsid w:val="35791B56"/>
    <w:multiLevelType w:val="hybridMultilevel"/>
    <w:tmpl w:val="F8DCA6EA"/>
    <w:lvl w:ilvl="0" w:tplc="0E3424C8">
      <w:start w:val="1"/>
      <w:numFmt w:val="decimal"/>
      <w:lvlText w:val="%1."/>
      <w:lvlJc w:val="left"/>
      <w:pPr>
        <w:ind w:left="78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365D398C"/>
    <w:multiLevelType w:val="hybridMultilevel"/>
    <w:tmpl w:val="F4A4C628"/>
    <w:lvl w:ilvl="0" w:tplc="7C34392C">
      <w:start w:val="1"/>
      <w:numFmt w:val="upperLetter"/>
      <w:lvlText w:val="%1."/>
      <w:lvlJc w:val="left"/>
      <w:pPr>
        <w:ind w:left="720" w:hanging="360"/>
      </w:pPr>
      <w:rPr>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36ED6943"/>
    <w:multiLevelType w:val="hybridMultilevel"/>
    <w:tmpl w:val="2430CAD8"/>
    <w:lvl w:ilvl="0" w:tplc="63EE25F2">
      <w:start w:val="1"/>
      <w:numFmt w:val="decimal"/>
      <w:lvlText w:val="%1."/>
      <w:lvlJc w:val="left"/>
      <w:pPr>
        <w:ind w:left="720" w:hanging="360"/>
      </w:pPr>
      <w:rPr>
        <w:b/>
      </w:rPr>
    </w:lvl>
    <w:lvl w:ilvl="1" w:tplc="C94860F6">
      <w:start w:val="1"/>
      <w:numFmt w:val="upperLetter"/>
      <w:lvlText w:val="%2."/>
      <w:lvlJc w:val="left"/>
      <w:pPr>
        <w:ind w:left="1440" w:hanging="360"/>
      </w:pPr>
      <w:rPr>
        <w:rFonts w:hint="default"/>
        <w:b w:val="0"/>
        <w:color w:val="auto"/>
        <w:u w:color="A11E29" w:themeColor="text2"/>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4" w15:restartNumberingAfterBreak="0">
    <w:nsid w:val="373D4DDC"/>
    <w:multiLevelType w:val="hybridMultilevel"/>
    <w:tmpl w:val="BF1AE33C"/>
    <w:lvl w:ilvl="0" w:tplc="68E0EACA">
      <w:start w:val="1"/>
      <w:numFmt w:val="decimal"/>
      <w:lvlText w:val="%1."/>
      <w:lvlJc w:val="left"/>
      <w:pPr>
        <w:ind w:left="360" w:hanging="360"/>
      </w:pPr>
      <w:rPr>
        <w:rFonts w:hint="default"/>
        <w:b/>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5" w15:restartNumberingAfterBreak="0">
    <w:nsid w:val="37516E8D"/>
    <w:multiLevelType w:val="hybridMultilevel"/>
    <w:tmpl w:val="C3144808"/>
    <w:lvl w:ilvl="0" w:tplc="C282AD96">
      <w:start w:val="1"/>
      <w:numFmt w:val="upperLetter"/>
      <w:lvlText w:val="%1."/>
      <w:lvlJc w:val="left"/>
      <w:pPr>
        <w:ind w:left="1440" w:hanging="360"/>
      </w:pPr>
      <w:rPr>
        <w:b w:val="0"/>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6" w15:restartNumberingAfterBreak="0">
    <w:nsid w:val="3758661B"/>
    <w:multiLevelType w:val="hybridMultilevel"/>
    <w:tmpl w:val="359E4662"/>
    <w:lvl w:ilvl="0" w:tplc="7C52C9D4">
      <w:start w:val="1"/>
      <w:numFmt w:val="upperLetter"/>
      <w:lvlText w:val="%1."/>
      <w:lvlJc w:val="left"/>
      <w:pPr>
        <w:ind w:left="1440" w:hanging="360"/>
      </w:pPr>
      <w:rPr>
        <w:b w:val="0"/>
        <w:i w:val="0"/>
        <w:color w:val="auto"/>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97" w15:restartNumberingAfterBreak="0">
    <w:nsid w:val="38752FAA"/>
    <w:multiLevelType w:val="hybridMultilevel"/>
    <w:tmpl w:val="1812B7DC"/>
    <w:lvl w:ilvl="0" w:tplc="0409000F">
      <w:start w:val="1"/>
      <w:numFmt w:val="decimal"/>
      <w:lvlText w:val="%1."/>
      <w:lvlJc w:val="left"/>
      <w:pPr>
        <w:ind w:left="720" w:hanging="360"/>
      </w:pPr>
      <w:rPr>
        <w:rFonts w:hint="default"/>
      </w:rPr>
    </w:lvl>
    <w:lvl w:ilvl="1" w:tplc="0C383E6A">
      <w:start w:val="1"/>
      <w:numFmt w:val="upperLetter"/>
      <w:lvlText w:val="%2."/>
      <w:lvlJc w:val="left"/>
      <w:pPr>
        <w:ind w:left="1440" w:hanging="360"/>
      </w:pPr>
      <w:rPr>
        <w:b w:val="0"/>
        <w:color w:val="auto"/>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3A114D72"/>
    <w:multiLevelType w:val="hybridMultilevel"/>
    <w:tmpl w:val="D4C2BBB6"/>
    <w:lvl w:ilvl="0" w:tplc="EB245660">
      <w:start w:val="1"/>
      <w:numFmt w:val="upperLetter"/>
      <w:lvlText w:val="%1."/>
      <w:lvlJc w:val="left"/>
      <w:pPr>
        <w:ind w:left="1440" w:hanging="360"/>
      </w:pPr>
      <w:rPr>
        <w:b w:val="0"/>
        <w:color w:val="auto"/>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99" w15:restartNumberingAfterBreak="0">
    <w:nsid w:val="3AFF01C2"/>
    <w:multiLevelType w:val="hybridMultilevel"/>
    <w:tmpl w:val="CA9088CA"/>
    <w:lvl w:ilvl="0" w:tplc="40BA7044">
      <w:start w:val="1"/>
      <w:numFmt w:val="upperLetter"/>
      <w:lvlText w:val="%1."/>
      <w:lvlJc w:val="left"/>
      <w:pPr>
        <w:ind w:left="1440" w:hanging="360"/>
      </w:pPr>
      <w:rPr>
        <w:b w:val="0"/>
        <w:i w:val="0"/>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0" w15:restartNumberingAfterBreak="0">
    <w:nsid w:val="3B7F43D6"/>
    <w:multiLevelType w:val="hybridMultilevel"/>
    <w:tmpl w:val="2AE86276"/>
    <w:lvl w:ilvl="0" w:tplc="88C67FD2">
      <w:start w:val="1"/>
      <w:numFmt w:val="decimal"/>
      <w:lvlText w:val="%1."/>
      <w:lvlJc w:val="left"/>
      <w:pPr>
        <w:ind w:left="3195" w:hanging="360"/>
      </w:pPr>
      <w:rPr>
        <w:b/>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1" w15:restartNumberingAfterBreak="0">
    <w:nsid w:val="3BCD58FC"/>
    <w:multiLevelType w:val="hybridMultilevel"/>
    <w:tmpl w:val="D580176A"/>
    <w:lvl w:ilvl="0" w:tplc="91D8AFA2">
      <w:start w:val="1"/>
      <w:numFmt w:val="upperLetter"/>
      <w:lvlText w:val="%1."/>
      <w:lvlJc w:val="left"/>
      <w:pPr>
        <w:ind w:left="1440" w:hanging="360"/>
      </w:pPr>
      <w:rPr>
        <w:b w:val="0"/>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2" w15:restartNumberingAfterBreak="0">
    <w:nsid w:val="3C321BB4"/>
    <w:multiLevelType w:val="hybridMultilevel"/>
    <w:tmpl w:val="888C01D0"/>
    <w:lvl w:ilvl="0" w:tplc="DFF2D5B2">
      <w:start w:val="1"/>
      <w:numFmt w:val="upperLetter"/>
      <w:lvlText w:val="%1."/>
      <w:lvlJc w:val="left"/>
      <w:pPr>
        <w:ind w:left="1080" w:hanging="360"/>
      </w:pPr>
      <w:rPr>
        <w:rFonts w:hint="default"/>
        <w:b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3" w15:restartNumberingAfterBreak="0">
    <w:nsid w:val="3CDF666A"/>
    <w:multiLevelType w:val="hybridMultilevel"/>
    <w:tmpl w:val="800EFED0"/>
    <w:lvl w:ilvl="0" w:tplc="1D049FEE">
      <w:start w:val="1"/>
      <w:numFmt w:val="upperLetter"/>
      <w:lvlText w:val="%1."/>
      <w:lvlJc w:val="left"/>
      <w:pPr>
        <w:ind w:left="1440" w:hanging="360"/>
      </w:pPr>
      <w:rPr>
        <w:b w:val="0"/>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4" w15:restartNumberingAfterBreak="0">
    <w:nsid w:val="3ED70393"/>
    <w:multiLevelType w:val="hybridMultilevel"/>
    <w:tmpl w:val="51E6781E"/>
    <w:lvl w:ilvl="0" w:tplc="ADE2680E">
      <w:start w:val="1"/>
      <w:numFmt w:val="upperLetter"/>
      <w:lvlText w:val="%1."/>
      <w:lvlJc w:val="left"/>
      <w:pPr>
        <w:ind w:left="1080" w:hanging="360"/>
      </w:pPr>
      <w:rPr>
        <w:rFonts w:hint="default"/>
        <w:b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5" w15:restartNumberingAfterBreak="0">
    <w:nsid w:val="406B0DD3"/>
    <w:multiLevelType w:val="hybridMultilevel"/>
    <w:tmpl w:val="FC0C0956"/>
    <w:lvl w:ilvl="0" w:tplc="2BBACD2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4134393E"/>
    <w:multiLevelType w:val="hybridMultilevel"/>
    <w:tmpl w:val="8D0C7C7A"/>
    <w:lvl w:ilvl="0" w:tplc="BD7842C2">
      <w:start w:val="1"/>
      <w:numFmt w:val="upperLetter"/>
      <w:lvlText w:val="%1."/>
      <w:lvlJc w:val="left"/>
      <w:pPr>
        <w:ind w:left="1440" w:hanging="360"/>
      </w:pPr>
      <w:rPr>
        <w:b w:val="0"/>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7" w15:restartNumberingAfterBreak="0">
    <w:nsid w:val="41EA6787"/>
    <w:multiLevelType w:val="hybridMultilevel"/>
    <w:tmpl w:val="65D890B4"/>
    <w:lvl w:ilvl="0" w:tplc="C0A8796E">
      <w:start w:val="1"/>
      <w:numFmt w:val="upperLetter"/>
      <w:lvlText w:val="%1."/>
      <w:lvlJc w:val="left"/>
      <w:pPr>
        <w:ind w:left="1080" w:hanging="360"/>
      </w:pPr>
      <w:rPr>
        <w:rFonts w:hint="default"/>
        <w:b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8" w15:restartNumberingAfterBreak="0">
    <w:nsid w:val="451C0991"/>
    <w:multiLevelType w:val="multilevel"/>
    <w:tmpl w:val="032E7494"/>
    <w:name w:val="RTF_Num 22236"/>
    <w:lvl w:ilvl="0">
      <w:start w:val="1"/>
      <w:numFmt w:val="upperRoman"/>
      <w:pStyle w:val="Heading1"/>
      <w:lvlText w:val="%1."/>
      <w:lvlJc w:val="left"/>
      <w:pPr>
        <w:ind w:left="0" w:firstLine="0"/>
      </w:pPr>
      <w:rPr>
        <w:rFonts w:hint="default"/>
      </w:rPr>
    </w:lvl>
    <w:lvl w:ilvl="1">
      <w:start w:val="1"/>
      <w:numFmt w:val="upperLetter"/>
      <w:pStyle w:val="Heading2"/>
      <w:lvlText w:val="%2."/>
      <w:lvlJc w:val="left"/>
      <w:pPr>
        <w:ind w:left="270" w:firstLine="0"/>
      </w:pPr>
      <w:rPr>
        <w:rFonts w:hint="default"/>
      </w:rPr>
    </w:lvl>
    <w:lvl w:ilvl="2">
      <w:start w:val="1"/>
      <w:numFmt w:val="decimal"/>
      <w:pStyle w:val="Heading3"/>
      <w:lvlText w:val="%3."/>
      <w:lvlJc w:val="left"/>
      <w:pPr>
        <w:ind w:left="1440" w:firstLine="0"/>
      </w:pPr>
      <w:rPr>
        <w:rFonts w:hint="default"/>
      </w:rPr>
    </w:lvl>
    <w:lvl w:ilvl="3">
      <w:start w:val="1"/>
      <w:numFmt w:val="lowerLetter"/>
      <w:pStyle w:val="Heading4"/>
      <w:lvlText w:val="%4)"/>
      <w:lvlJc w:val="left"/>
      <w:pPr>
        <w:ind w:left="2160" w:firstLine="0"/>
      </w:pPr>
      <w:rPr>
        <w:rFonts w:hint="default"/>
      </w:rPr>
    </w:lvl>
    <w:lvl w:ilvl="4">
      <w:start w:val="1"/>
      <w:numFmt w:val="decimal"/>
      <w:pStyle w:val="Heading5"/>
      <w:lvlText w:val="(%5)"/>
      <w:lvlJc w:val="left"/>
      <w:pPr>
        <w:ind w:left="2880" w:firstLine="0"/>
      </w:pPr>
      <w:rPr>
        <w:rFonts w:hint="default"/>
      </w:rPr>
    </w:lvl>
    <w:lvl w:ilvl="5">
      <w:start w:val="1"/>
      <w:numFmt w:val="lowerLetter"/>
      <w:pStyle w:val="Heading6"/>
      <w:lvlText w:val="(%6)"/>
      <w:lvlJc w:val="left"/>
      <w:pPr>
        <w:ind w:left="3600" w:firstLine="0"/>
      </w:pPr>
      <w:rPr>
        <w:rFonts w:hint="default"/>
      </w:rPr>
    </w:lvl>
    <w:lvl w:ilvl="6">
      <w:start w:val="1"/>
      <w:numFmt w:val="lowerRoman"/>
      <w:pStyle w:val="Heading7"/>
      <w:lvlText w:val="(%7)"/>
      <w:lvlJc w:val="left"/>
      <w:pPr>
        <w:ind w:left="4320" w:firstLine="0"/>
      </w:pPr>
      <w:rPr>
        <w:rFonts w:hint="default"/>
      </w:rPr>
    </w:lvl>
    <w:lvl w:ilvl="7">
      <w:start w:val="1"/>
      <w:numFmt w:val="lowerLetter"/>
      <w:pStyle w:val="Heading8"/>
      <w:lvlText w:val="(%8)"/>
      <w:lvlJc w:val="left"/>
      <w:pPr>
        <w:ind w:left="5040" w:firstLine="0"/>
      </w:pPr>
      <w:rPr>
        <w:rFonts w:hint="default"/>
      </w:rPr>
    </w:lvl>
    <w:lvl w:ilvl="8">
      <w:start w:val="1"/>
      <w:numFmt w:val="lowerRoman"/>
      <w:pStyle w:val="Heading9"/>
      <w:lvlText w:val="(%9)"/>
      <w:lvlJc w:val="left"/>
      <w:pPr>
        <w:ind w:left="5760" w:firstLine="0"/>
      </w:pPr>
      <w:rPr>
        <w:rFonts w:hint="default"/>
      </w:rPr>
    </w:lvl>
  </w:abstractNum>
  <w:abstractNum w:abstractNumId="109" w15:restartNumberingAfterBreak="0">
    <w:nsid w:val="465B56A3"/>
    <w:multiLevelType w:val="hybridMultilevel"/>
    <w:tmpl w:val="A806A2FE"/>
    <w:lvl w:ilvl="0" w:tplc="78AE4798">
      <w:start w:val="1"/>
      <w:numFmt w:val="upperLetter"/>
      <w:lvlText w:val="%1."/>
      <w:lvlJc w:val="left"/>
      <w:pPr>
        <w:ind w:left="1440" w:hanging="360"/>
      </w:pPr>
      <w:rPr>
        <w:b w:val="0"/>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0" w15:restartNumberingAfterBreak="0">
    <w:nsid w:val="48325D5F"/>
    <w:multiLevelType w:val="hybridMultilevel"/>
    <w:tmpl w:val="9472574E"/>
    <w:lvl w:ilvl="0" w:tplc="9E9A0918">
      <w:start w:val="1"/>
      <w:numFmt w:val="upperLetter"/>
      <w:lvlText w:val="%1."/>
      <w:lvlJc w:val="left"/>
      <w:pPr>
        <w:ind w:left="720" w:hanging="360"/>
      </w:pPr>
      <w:rPr>
        <w:rFonts w:hint="default"/>
        <w:b w:val="0"/>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49435D76"/>
    <w:multiLevelType w:val="hybridMultilevel"/>
    <w:tmpl w:val="5ED80E86"/>
    <w:lvl w:ilvl="0" w:tplc="8CC03424">
      <w:start w:val="1"/>
      <w:numFmt w:val="upperLetter"/>
      <w:lvlText w:val="%1."/>
      <w:lvlJc w:val="left"/>
      <w:pPr>
        <w:ind w:left="2160" w:hanging="360"/>
      </w:pPr>
      <w:rPr>
        <w:b w:val="0"/>
        <w:color w:val="auto"/>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12" w15:restartNumberingAfterBreak="0">
    <w:nsid w:val="49CA1068"/>
    <w:multiLevelType w:val="hybridMultilevel"/>
    <w:tmpl w:val="13D2D622"/>
    <w:lvl w:ilvl="0" w:tplc="04090005">
      <w:start w:val="1"/>
      <w:numFmt w:val="bullet"/>
      <w:pStyle w:val="StyleGras"/>
      <w:lvlText w:val=""/>
      <w:lvlJc w:val="left"/>
      <w:pPr>
        <w:ind w:left="360" w:hanging="360"/>
      </w:pPr>
      <w:rPr>
        <w:rFonts w:ascii="Symbol" w:hAnsi="Symbol"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05" w:tentative="1">
      <w:start w:val="1"/>
      <w:numFmt w:val="lowerLetter"/>
      <w:lvlText w:val="%2."/>
      <w:lvlJc w:val="left"/>
      <w:pPr>
        <w:ind w:left="1513" w:hanging="360"/>
      </w:pPr>
    </w:lvl>
    <w:lvl w:ilvl="2" w:tplc="04090005" w:tentative="1">
      <w:start w:val="1"/>
      <w:numFmt w:val="lowerRoman"/>
      <w:lvlText w:val="%3."/>
      <w:lvlJc w:val="right"/>
      <w:pPr>
        <w:ind w:left="2233" w:hanging="180"/>
      </w:pPr>
    </w:lvl>
    <w:lvl w:ilvl="3" w:tplc="04090001" w:tentative="1">
      <w:start w:val="1"/>
      <w:numFmt w:val="decimal"/>
      <w:lvlText w:val="%4."/>
      <w:lvlJc w:val="left"/>
      <w:pPr>
        <w:ind w:left="2953" w:hanging="360"/>
      </w:pPr>
    </w:lvl>
    <w:lvl w:ilvl="4" w:tplc="04090003" w:tentative="1">
      <w:start w:val="1"/>
      <w:numFmt w:val="lowerLetter"/>
      <w:lvlText w:val="%5."/>
      <w:lvlJc w:val="left"/>
      <w:pPr>
        <w:ind w:left="3673" w:hanging="360"/>
      </w:pPr>
    </w:lvl>
    <w:lvl w:ilvl="5" w:tplc="04090005" w:tentative="1">
      <w:start w:val="1"/>
      <w:numFmt w:val="lowerRoman"/>
      <w:lvlText w:val="%6."/>
      <w:lvlJc w:val="right"/>
      <w:pPr>
        <w:ind w:left="4393" w:hanging="180"/>
      </w:pPr>
    </w:lvl>
    <w:lvl w:ilvl="6" w:tplc="04090001" w:tentative="1">
      <w:start w:val="1"/>
      <w:numFmt w:val="decimal"/>
      <w:lvlText w:val="%7."/>
      <w:lvlJc w:val="left"/>
      <w:pPr>
        <w:ind w:left="5113" w:hanging="360"/>
      </w:pPr>
    </w:lvl>
    <w:lvl w:ilvl="7" w:tplc="04090003" w:tentative="1">
      <w:start w:val="1"/>
      <w:numFmt w:val="lowerLetter"/>
      <w:lvlText w:val="%8."/>
      <w:lvlJc w:val="left"/>
      <w:pPr>
        <w:ind w:left="5833" w:hanging="360"/>
      </w:pPr>
    </w:lvl>
    <w:lvl w:ilvl="8" w:tplc="04090005" w:tentative="1">
      <w:start w:val="1"/>
      <w:numFmt w:val="lowerRoman"/>
      <w:lvlText w:val="%9."/>
      <w:lvlJc w:val="right"/>
      <w:pPr>
        <w:ind w:left="6553" w:hanging="180"/>
      </w:pPr>
    </w:lvl>
  </w:abstractNum>
  <w:abstractNum w:abstractNumId="113" w15:restartNumberingAfterBreak="0">
    <w:nsid w:val="4AA274D9"/>
    <w:multiLevelType w:val="hybridMultilevel"/>
    <w:tmpl w:val="9B628086"/>
    <w:lvl w:ilvl="0" w:tplc="211C82E8">
      <w:start w:val="1"/>
      <w:numFmt w:val="upperLetter"/>
      <w:lvlText w:val="%1."/>
      <w:lvlJc w:val="left"/>
      <w:pPr>
        <w:ind w:left="785" w:hanging="360"/>
      </w:pPr>
      <w:rPr>
        <w:b w:val="0"/>
        <w:color w:val="auto"/>
      </w:rPr>
    </w:lvl>
    <w:lvl w:ilvl="1" w:tplc="04090019">
      <w:start w:val="1"/>
      <w:numFmt w:val="lowerLetter"/>
      <w:lvlText w:val="%2."/>
      <w:lvlJc w:val="left"/>
      <w:pPr>
        <w:ind w:left="1505" w:hanging="360"/>
      </w:pPr>
    </w:lvl>
    <w:lvl w:ilvl="2" w:tplc="0409001B">
      <w:start w:val="1"/>
      <w:numFmt w:val="lowerRoman"/>
      <w:lvlText w:val="%3."/>
      <w:lvlJc w:val="right"/>
      <w:pPr>
        <w:ind w:left="2225" w:hanging="180"/>
      </w:pPr>
    </w:lvl>
    <w:lvl w:ilvl="3" w:tplc="0409000F">
      <w:start w:val="1"/>
      <w:numFmt w:val="decimal"/>
      <w:lvlText w:val="%4."/>
      <w:lvlJc w:val="left"/>
      <w:pPr>
        <w:ind w:left="2945" w:hanging="360"/>
      </w:pPr>
    </w:lvl>
    <w:lvl w:ilvl="4" w:tplc="04090019">
      <w:start w:val="1"/>
      <w:numFmt w:val="lowerLetter"/>
      <w:lvlText w:val="%5."/>
      <w:lvlJc w:val="left"/>
      <w:pPr>
        <w:ind w:left="3665" w:hanging="360"/>
      </w:pPr>
    </w:lvl>
    <w:lvl w:ilvl="5" w:tplc="0409001B">
      <w:start w:val="1"/>
      <w:numFmt w:val="lowerRoman"/>
      <w:lvlText w:val="%6."/>
      <w:lvlJc w:val="right"/>
      <w:pPr>
        <w:ind w:left="4385" w:hanging="180"/>
      </w:pPr>
    </w:lvl>
    <w:lvl w:ilvl="6" w:tplc="0409000F">
      <w:start w:val="1"/>
      <w:numFmt w:val="decimal"/>
      <w:lvlText w:val="%7."/>
      <w:lvlJc w:val="left"/>
      <w:pPr>
        <w:ind w:left="5105" w:hanging="360"/>
      </w:pPr>
    </w:lvl>
    <w:lvl w:ilvl="7" w:tplc="04090019">
      <w:start w:val="1"/>
      <w:numFmt w:val="lowerLetter"/>
      <w:lvlText w:val="%8."/>
      <w:lvlJc w:val="left"/>
      <w:pPr>
        <w:ind w:left="5825" w:hanging="360"/>
      </w:pPr>
    </w:lvl>
    <w:lvl w:ilvl="8" w:tplc="0409001B">
      <w:start w:val="1"/>
      <w:numFmt w:val="lowerRoman"/>
      <w:lvlText w:val="%9."/>
      <w:lvlJc w:val="right"/>
      <w:pPr>
        <w:ind w:left="6545" w:hanging="180"/>
      </w:pPr>
    </w:lvl>
  </w:abstractNum>
  <w:abstractNum w:abstractNumId="114" w15:restartNumberingAfterBreak="0">
    <w:nsid w:val="4AC6650F"/>
    <w:multiLevelType w:val="hybridMultilevel"/>
    <w:tmpl w:val="A68029F8"/>
    <w:lvl w:ilvl="0" w:tplc="5B3EC04A">
      <w:start w:val="1"/>
      <w:numFmt w:val="upperLetter"/>
      <w:lvlText w:val="%1."/>
      <w:lvlJc w:val="left"/>
      <w:pPr>
        <w:ind w:left="720" w:hanging="360"/>
      </w:pPr>
      <w:rPr>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4C2C70A4"/>
    <w:multiLevelType w:val="hybridMultilevel"/>
    <w:tmpl w:val="D210648E"/>
    <w:lvl w:ilvl="0" w:tplc="2C621F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4CF2146A"/>
    <w:multiLevelType w:val="hybridMultilevel"/>
    <w:tmpl w:val="5A0C16D4"/>
    <w:lvl w:ilvl="0" w:tplc="4BD0E370">
      <w:start w:val="1"/>
      <w:numFmt w:val="upperLetter"/>
      <w:lvlText w:val="%1."/>
      <w:lvlJc w:val="left"/>
      <w:pPr>
        <w:ind w:left="1080" w:hanging="360"/>
      </w:pPr>
      <w:rPr>
        <w:rFonts w:hint="default"/>
        <w:b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7" w15:restartNumberingAfterBreak="0">
    <w:nsid w:val="4D306E09"/>
    <w:multiLevelType w:val="hybridMultilevel"/>
    <w:tmpl w:val="70B07066"/>
    <w:lvl w:ilvl="0" w:tplc="99B8B3CA">
      <w:start w:val="1"/>
      <w:numFmt w:val="upperLetter"/>
      <w:lvlText w:val="%1."/>
      <w:lvlJc w:val="left"/>
      <w:pPr>
        <w:ind w:left="785" w:hanging="360"/>
      </w:pPr>
      <w:rPr>
        <w:rFonts w:hint="default"/>
        <w:b w:val="0"/>
        <w:color w:val="auto"/>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118" w15:restartNumberingAfterBreak="0">
    <w:nsid w:val="4D3A6E6C"/>
    <w:multiLevelType w:val="hybridMultilevel"/>
    <w:tmpl w:val="55EEE3C8"/>
    <w:lvl w:ilvl="0" w:tplc="2B1A1122">
      <w:start w:val="1"/>
      <w:numFmt w:val="upperLetter"/>
      <w:lvlText w:val="%1."/>
      <w:lvlJc w:val="left"/>
      <w:pPr>
        <w:ind w:left="1080" w:hanging="360"/>
      </w:pPr>
      <w:rPr>
        <w:rFonts w:hint="default"/>
        <w:b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9" w15:restartNumberingAfterBreak="0">
    <w:nsid w:val="4D5327C7"/>
    <w:multiLevelType w:val="hybridMultilevel"/>
    <w:tmpl w:val="A0AA179C"/>
    <w:lvl w:ilvl="0" w:tplc="37A88E10">
      <w:start w:val="1"/>
      <w:numFmt w:val="upperLetter"/>
      <w:lvlText w:val="%1."/>
      <w:lvlJc w:val="left"/>
      <w:pPr>
        <w:ind w:left="1080" w:hanging="360"/>
      </w:pPr>
      <w:rPr>
        <w:rFonts w:hint="default"/>
        <w:b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0" w15:restartNumberingAfterBreak="0">
    <w:nsid w:val="509475F9"/>
    <w:multiLevelType w:val="hybridMultilevel"/>
    <w:tmpl w:val="9AD8B5B2"/>
    <w:lvl w:ilvl="0" w:tplc="FBEE735A">
      <w:start w:val="1"/>
      <w:numFmt w:val="upperLetter"/>
      <w:lvlText w:val="%1."/>
      <w:lvlJc w:val="left"/>
      <w:pPr>
        <w:ind w:left="1440" w:hanging="360"/>
      </w:pPr>
      <w:rPr>
        <w:b w:val="0"/>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1" w15:restartNumberingAfterBreak="0">
    <w:nsid w:val="51015579"/>
    <w:multiLevelType w:val="hybridMultilevel"/>
    <w:tmpl w:val="7E225C56"/>
    <w:lvl w:ilvl="0" w:tplc="B3AEC82E">
      <w:start w:val="1"/>
      <w:numFmt w:val="upperLetter"/>
      <w:lvlText w:val="%1."/>
      <w:lvlJc w:val="left"/>
      <w:pPr>
        <w:ind w:left="1145" w:hanging="360"/>
      </w:pPr>
      <w:rPr>
        <w:rFonts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513E10BE"/>
    <w:multiLevelType w:val="hybridMultilevel"/>
    <w:tmpl w:val="5BE024CA"/>
    <w:lvl w:ilvl="0" w:tplc="B2FA9ED4">
      <w:start w:val="1"/>
      <w:numFmt w:val="upperLetter"/>
      <w:lvlText w:val="%1."/>
      <w:lvlJc w:val="left"/>
      <w:pPr>
        <w:ind w:left="785" w:hanging="360"/>
      </w:pPr>
      <w:rPr>
        <w:b w:val="0"/>
        <w:color w:val="auto"/>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123" w15:restartNumberingAfterBreak="0">
    <w:nsid w:val="526A7C5F"/>
    <w:multiLevelType w:val="hybridMultilevel"/>
    <w:tmpl w:val="9EB04BC4"/>
    <w:lvl w:ilvl="0" w:tplc="346A5642">
      <w:start w:val="1"/>
      <w:numFmt w:val="upperLetter"/>
      <w:lvlText w:val="%1."/>
      <w:lvlJc w:val="left"/>
      <w:pPr>
        <w:ind w:left="1145" w:hanging="360"/>
      </w:pPr>
      <w:rPr>
        <w:b w:val="0"/>
        <w:color w:val="auto"/>
      </w:rPr>
    </w:lvl>
    <w:lvl w:ilvl="1" w:tplc="04090019" w:tentative="1">
      <w:start w:val="1"/>
      <w:numFmt w:val="lowerLetter"/>
      <w:lvlText w:val="%2."/>
      <w:lvlJc w:val="left"/>
      <w:pPr>
        <w:ind w:left="1865" w:hanging="360"/>
      </w:pPr>
    </w:lvl>
    <w:lvl w:ilvl="2" w:tplc="0409001B" w:tentative="1">
      <w:start w:val="1"/>
      <w:numFmt w:val="lowerRoman"/>
      <w:lvlText w:val="%3."/>
      <w:lvlJc w:val="right"/>
      <w:pPr>
        <w:ind w:left="2585" w:hanging="180"/>
      </w:pPr>
    </w:lvl>
    <w:lvl w:ilvl="3" w:tplc="0409000F" w:tentative="1">
      <w:start w:val="1"/>
      <w:numFmt w:val="decimal"/>
      <w:lvlText w:val="%4."/>
      <w:lvlJc w:val="left"/>
      <w:pPr>
        <w:ind w:left="3305" w:hanging="360"/>
      </w:pPr>
    </w:lvl>
    <w:lvl w:ilvl="4" w:tplc="04090019" w:tentative="1">
      <w:start w:val="1"/>
      <w:numFmt w:val="lowerLetter"/>
      <w:lvlText w:val="%5."/>
      <w:lvlJc w:val="left"/>
      <w:pPr>
        <w:ind w:left="4025" w:hanging="360"/>
      </w:pPr>
    </w:lvl>
    <w:lvl w:ilvl="5" w:tplc="0409001B" w:tentative="1">
      <w:start w:val="1"/>
      <w:numFmt w:val="lowerRoman"/>
      <w:lvlText w:val="%6."/>
      <w:lvlJc w:val="right"/>
      <w:pPr>
        <w:ind w:left="4745" w:hanging="180"/>
      </w:pPr>
    </w:lvl>
    <w:lvl w:ilvl="6" w:tplc="0409000F" w:tentative="1">
      <w:start w:val="1"/>
      <w:numFmt w:val="decimal"/>
      <w:lvlText w:val="%7."/>
      <w:lvlJc w:val="left"/>
      <w:pPr>
        <w:ind w:left="5465" w:hanging="360"/>
      </w:pPr>
    </w:lvl>
    <w:lvl w:ilvl="7" w:tplc="04090019" w:tentative="1">
      <w:start w:val="1"/>
      <w:numFmt w:val="lowerLetter"/>
      <w:lvlText w:val="%8."/>
      <w:lvlJc w:val="left"/>
      <w:pPr>
        <w:ind w:left="6185" w:hanging="360"/>
      </w:pPr>
    </w:lvl>
    <w:lvl w:ilvl="8" w:tplc="0409001B" w:tentative="1">
      <w:start w:val="1"/>
      <w:numFmt w:val="lowerRoman"/>
      <w:lvlText w:val="%9."/>
      <w:lvlJc w:val="right"/>
      <w:pPr>
        <w:ind w:left="6905" w:hanging="180"/>
      </w:pPr>
    </w:lvl>
  </w:abstractNum>
  <w:abstractNum w:abstractNumId="124" w15:restartNumberingAfterBreak="0">
    <w:nsid w:val="531874AA"/>
    <w:multiLevelType w:val="hybridMultilevel"/>
    <w:tmpl w:val="6388CE86"/>
    <w:lvl w:ilvl="0" w:tplc="68E0EACA">
      <w:start w:val="1"/>
      <w:numFmt w:val="decimal"/>
      <w:lvlText w:val="%1."/>
      <w:lvlJc w:val="left"/>
      <w:pPr>
        <w:ind w:left="720" w:hanging="360"/>
      </w:pPr>
      <w:rPr>
        <w:rFonts w:hint="default"/>
        <w:b/>
      </w:rPr>
    </w:lvl>
    <w:lvl w:ilvl="1" w:tplc="7A1E4DC6">
      <w:start w:val="1"/>
      <w:numFmt w:val="upperLetter"/>
      <w:lvlText w:val="%2."/>
      <w:lvlJc w:val="left"/>
      <w:pPr>
        <w:ind w:left="1440" w:hanging="360"/>
      </w:pPr>
      <w:rPr>
        <w:b w:val="0"/>
        <w:i w:val="0"/>
        <w:color w:val="auto"/>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531E6BFC"/>
    <w:multiLevelType w:val="hybridMultilevel"/>
    <w:tmpl w:val="A00A07DE"/>
    <w:lvl w:ilvl="0" w:tplc="388CC31E">
      <w:start w:val="1"/>
      <w:numFmt w:val="upperLetter"/>
      <w:lvlText w:val="%1."/>
      <w:lvlJc w:val="left"/>
      <w:pPr>
        <w:ind w:left="1440" w:hanging="360"/>
      </w:pPr>
      <w:rPr>
        <w:b w:val="0"/>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6" w15:restartNumberingAfterBreak="0">
    <w:nsid w:val="53872F28"/>
    <w:multiLevelType w:val="hybridMultilevel"/>
    <w:tmpl w:val="B592269C"/>
    <w:lvl w:ilvl="0" w:tplc="63EE25F2">
      <w:start w:val="1"/>
      <w:numFmt w:val="decimal"/>
      <w:lvlText w:val="%1."/>
      <w:lvlJc w:val="left"/>
      <w:pPr>
        <w:ind w:left="720" w:hanging="360"/>
      </w:pPr>
      <w:rPr>
        <w:b/>
      </w:rPr>
    </w:lvl>
    <w:lvl w:ilvl="1" w:tplc="9728718E">
      <w:start w:val="1"/>
      <w:numFmt w:val="upperLetter"/>
      <w:lvlText w:val="%2."/>
      <w:lvlJc w:val="left"/>
      <w:pPr>
        <w:ind w:left="1440" w:hanging="360"/>
      </w:pPr>
      <w:rPr>
        <w:rFonts w:hint="default"/>
        <w:b w:val="0"/>
        <w:i w:val="0"/>
        <w:color w:val="auto"/>
        <w:u w:color="A11E29" w:themeColor="text2"/>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7" w15:restartNumberingAfterBreak="0">
    <w:nsid w:val="539C4BA7"/>
    <w:multiLevelType w:val="hybridMultilevel"/>
    <w:tmpl w:val="CE4E3838"/>
    <w:lvl w:ilvl="0" w:tplc="45760EF2">
      <w:start w:val="1"/>
      <w:numFmt w:val="upperLetter"/>
      <w:lvlText w:val="%1."/>
      <w:lvlJc w:val="left"/>
      <w:pPr>
        <w:ind w:left="1440" w:hanging="360"/>
      </w:pPr>
      <w:rPr>
        <w:b w:val="0"/>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8" w15:restartNumberingAfterBreak="0">
    <w:nsid w:val="5566047F"/>
    <w:multiLevelType w:val="hybridMultilevel"/>
    <w:tmpl w:val="01F0B6B8"/>
    <w:lvl w:ilvl="0" w:tplc="3132A456">
      <w:start w:val="1"/>
      <w:numFmt w:val="upperLetter"/>
      <w:lvlText w:val="%1."/>
      <w:lvlJc w:val="left"/>
      <w:pPr>
        <w:ind w:left="1440" w:hanging="360"/>
      </w:pPr>
      <w:rPr>
        <w:b w:val="0"/>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9" w15:restartNumberingAfterBreak="0">
    <w:nsid w:val="56E71286"/>
    <w:multiLevelType w:val="hybridMultilevel"/>
    <w:tmpl w:val="10E6B8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57727138"/>
    <w:multiLevelType w:val="hybridMultilevel"/>
    <w:tmpl w:val="85A804EA"/>
    <w:lvl w:ilvl="0" w:tplc="EB7EFBCE">
      <w:start w:val="1"/>
      <w:numFmt w:val="upperLetter"/>
      <w:lvlText w:val="%1."/>
      <w:lvlJc w:val="left"/>
      <w:pPr>
        <w:ind w:left="1440" w:hanging="360"/>
      </w:pPr>
      <w:rPr>
        <w:b w:val="0"/>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1" w15:restartNumberingAfterBreak="0">
    <w:nsid w:val="5831231C"/>
    <w:multiLevelType w:val="hybridMultilevel"/>
    <w:tmpl w:val="8E4C98D6"/>
    <w:lvl w:ilvl="0" w:tplc="B4B4146E">
      <w:start w:val="1"/>
      <w:numFmt w:val="upperLetter"/>
      <w:lvlText w:val="%1."/>
      <w:lvlJc w:val="left"/>
      <w:pPr>
        <w:ind w:left="785" w:hanging="360"/>
      </w:pPr>
      <w:rPr>
        <w:b w:val="0"/>
        <w:color w:val="auto"/>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132" w15:restartNumberingAfterBreak="0">
    <w:nsid w:val="59D91914"/>
    <w:multiLevelType w:val="hybridMultilevel"/>
    <w:tmpl w:val="8D3229D8"/>
    <w:lvl w:ilvl="0" w:tplc="B720F844">
      <w:start w:val="1"/>
      <w:numFmt w:val="upperLetter"/>
      <w:lvlText w:val="%1."/>
      <w:lvlJc w:val="left"/>
      <w:pPr>
        <w:ind w:left="785" w:hanging="360"/>
      </w:pPr>
      <w:rPr>
        <w:b w:val="0"/>
        <w:color w:val="auto"/>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133" w15:restartNumberingAfterBreak="0">
    <w:nsid w:val="5A3D2099"/>
    <w:multiLevelType w:val="hybridMultilevel"/>
    <w:tmpl w:val="4E1AA9F0"/>
    <w:lvl w:ilvl="0" w:tplc="C8D06BA2">
      <w:start w:val="1"/>
      <w:numFmt w:val="upperLetter"/>
      <w:lvlText w:val="%1."/>
      <w:lvlJc w:val="left"/>
      <w:pPr>
        <w:ind w:left="1080" w:hanging="360"/>
      </w:pPr>
      <w:rPr>
        <w:rFonts w:hint="default"/>
        <w:b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4" w15:restartNumberingAfterBreak="0">
    <w:nsid w:val="5C044DF2"/>
    <w:multiLevelType w:val="hybridMultilevel"/>
    <w:tmpl w:val="F132BF28"/>
    <w:lvl w:ilvl="0" w:tplc="43268FEC">
      <w:start w:val="2"/>
      <w:numFmt w:val="decimal"/>
      <w:lvlText w:val="%1."/>
      <w:lvlJc w:val="left"/>
      <w:pPr>
        <w:ind w:left="144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5C393150"/>
    <w:multiLevelType w:val="hybridMultilevel"/>
    <w:tmpl w:val="B5BA1654"/>
    <w:lvl w:ilvl="0" w:tplc="DBBAF06A">
      <w:start w:val="2"/>
      <w:numFmt w:val="decimal"/>
      <w:lvlText w:val="%1."/>
      <w:lvlJc w:val="left"/>
      <w:pPr>
        <w:ind w:left="720" w:hanging="360"/>
      </w:pPr>
      <w:rPr>
        <w:rFonts w:hint="default"/>
        <w:b/>
      </w:rPr>
    </w:lvl>
    <w:lvl w:ilvl="1" w:tplc="ED581280">
      <w:start w:val="1"/>
      <w:numFmt w:val="upperLetter"/>
      <w:lvlText w:val="%2."/>
      <w:lvlJc w:val="left"/>
      <w:pPr>
        <w:ind w:left="1440" w:hanging="360"/>
      </w:pPr>
      <w:rPr>
        <w:b w:val="0"/>
        <w:color w:val="231F20" w:themeColor="text1"/>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5CC4265F"/>
    <w:multiLevelType w:val="hybridMultilevel"/>
    <w:tmpl w:val="FEEEB7C0"/>
    <w:lvl w:ilvl="0" w:tplc="68E0EACA">
      <w:start w:val="1"/>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5D1B0C6E"/>
    <w:multiLevelType w:val="hybridMultilevel"/>
    <w:tmpl w:val="2F647504"/>
    <w:lvl w:ilvl="0" w:tplc="ADECB7A0">
      <w:start w:val="1"/>
      <w:numFmt w:val="upperLetter"/>
      <w:lvlText w:val="%1."/>
      <w:lvlJc w:val="left"/>
      <w:pPr>
        <w:ind w:left="1440" w:hanging="360"/>
      </w:pPr>
      <w:rPr>
        <w:b w:val="0"/>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8" w15:restartNumberingAfterBreak="0">
    <w:nsid w:val="5E3141ED"/>
    <w:multiLevelType w:val="hybridMultilevel"/>
    <w:tmpl w:val="C1428C90"/>
    <w:lvl w:ilvl="0" w:tplc="11125898">
      <w:start w:val="1"/>
      <w:numFmt w:val="upperLetter"/>
      <w:lvlText w:val="%1."/>
      <w:lvlJc w:val="left"/>
      <w:pPr>
        <w:ind w:left="720" w:hanging="360"/>
      </w:pPr>
      <w:rPr>
        <w:rFonts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60CA72C9"/>
    <w:multiLevelType w:val="hybridMultilevel"/>
    <w:tmpl w:val="E3AA701A"/>
    <w:lvl w:ilvl="0" w:tplc="FE9C63AA">
      <w:start w:val="1"/>
      <w:numFmt w:val="upperLetter"/>
      <w:lvlText w:val="%1."/>
      <w:lvlJc w:val="left"/>
      <w:pPr>
        <w:ind w:left="720" w:hanging="360"/>
      </w:pPr>
      <w:rPr>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6219369A"/>
    <w:multiLevelType w:val="hybridMultilevel"/>
    <w:tmpl w:val="185CD53C"/>
    <w:lvl w:ilvl="0" w:tplc="0E3424C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622439F0"/>
    <w:multiLevelType w:val="hybridMultilevel"/>
    <w:tmpl w:val="1CC4E9CA"/>
    <w:lvl w:ilvl="0" w:tplc="A81E27BE">
      <w:start w:val="1"/>
      <w:numFmt w:val="upperLetter"/>
      <w:lvlText w:val="%1."/>
      <w:lvlJc w:val="left"/>
      <w:pPr>
        <w:ind w:left="1145" w:hanging="360"/>
      </w:pPr>
      <w:rPr>
        <w:b w:val="0"/>
        <w:color w:val="231F20" w:themeColor="text1"/>
      </w:rPr>
    </w:lvl>
    <w:lvl w:ilvl="1" w:tplc="04090019" w:tentative="1">
      <w:start w:val="1"/>
      <w:numFmt w:val="lowerLetter"/>
      <w:lvlText w:val="%2."/>
      <w:lvlJc w:val="left"/>
      <w:pPr>
        <w:ind w:left="1865" w:hanging="360"/>
      </w:pPr>
    </w:lvl>
    <w:lvl w:ilvl="2" w:tplc="0409001B" w:tentative="1">
      <w:start w:val="1"/>
      <w:numFmt w:val="lowerRoman"/>
      <w:lvlText w:val="%3."/>
      <w:lvlJc w:val="right"/>
      <w:pPr>
        <w:ind w:left="2585" w:hanging="180"/>
      </w:pPr>
    </w:lvl>
    <w:lvl w:ilvl="3" w:tplc="0409000F" w:tentative="1">
      <w:start w:val="1"/>
      <w:numFmt w:val="decimal"/>
      <w:lvlText w:val="%4."/>
      <w:lvlJc w:val="left"/>
      <w:pPr>
        <w:ind w:left="3305" w:hanging="360"/>
      </w:pPr>
    </w:lvl>
    <w:lvl w:ilvl="4" w:tplc="04090019" w:tentative="1">
      <w:start w:val="1"/>
      <w:numFmt w:val="lowerLetter"/>
      <w:lvlText w:val="%5."/>
      <w:lvlJc w:val="left"/>
      <w:pPr>
        <w:ind w:left="4025" w:hanging="360"/>
      </w:pPr>
    </w:lvl>
    <w:lvl w:ilvl="5" w:tplc="0409001B" w:tentative="1">
      <w:start w:val="1"/>
      <w:numFmt w:val="lowerRoman"/>
      <w:lvlText w:val="%6."/>
      <w:lvlJc w:val="right"/>
      <w:pPr>
        <w:ind w:left="4745" w:hanging="180"/>
      </w:pPr>
    </w:lvl>
    <w:lvl w:ilvl="6" w:tplc="0409000F" w:tentative="1">
      <w:start w:val="1"/>
      <w:numFmt w:val="decimal"/>
      <w:lvlText w:val="%7."/>
      <w:lvlJc w:val="left"/>
      <w:pPr>
        <w:ind w:left="5465" w:hanging="360"/>
      </w:pPr>
    </w:lvl>
    <w:lvl w:ilvl="7" w:tplc="04090019" w:tentative="1">
      <w:start w:val="1"/>
      <w:numFmt w:val="lowerLetter"/>
      <w:lvlText w:val="%8."/>
      <w:lvlJc w:val="left"/>
      <w:pPr>
        <w:ind w:left="6185" w:hanging="360"/>
      </w:pPr>
    </w:lvl>
    <w:lvl w:ilvl="8" w:tplc="0409001B" w:tentative="1">
      <w:start w:val="1"/>
      <w:numFmt w:val="lowerRoman"/>
      <w:lvlText w:val="%9."/>
      <w:lvlJc w:val="right"/>
      <w:pPr>
        <w:ind w:left="6905" w:hanging="180"/>
      </w:pPr>
    </w:lvl>
  </w:abstractNum>
  <w:abstractNum w:abstractNumId="142" w15:restartNumberingAfterBreak="0">
    <w:nsid w:val="62CB4C2E"/>
    <w:multiLevelType w:val="hybridMultilevel"/>
    <w:tmpl w:val="4080CD16"/>
    <w:lvl w:ilvl="0" w:tplc="63EE25F2">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3" w15:restartNumberingAfterBreak="0">
    <w:nsid w:val="62E35974"/>
    <w:multiLevelType w:val="hybridMultilevel"/>
    <w:tmpl w:val="29E45970"/>
    <w:lvl w:ilvl="0" w:tplc="74AC6886">
      <w:start w:val="1"/>
      <w:numFmt w:val="upperLetter"/>
      <w:lvlText w:val="%1."/>
      <w:lvlJc w:val="left"/>
      <w:pPr>
        <w:ind w:left="1440" w:hanging="360"/>
      </w:pPr>
      <w:rPr>
        <w:b w:val="0"/>
        <w:i w:val="0"/>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4" w15:restartNumberingAfterBreak="0">
    <w:nsid w:val="63C00775"/>
    <w:multiLevelType w:val="hybridMultilevel"/>
    <w:tmpl w:val="EA2C2958"/>
    <w:lvl w:ilvl="0" w:tplc="A1907AE2">
      <w:start w:val="1"/>
      <w:numFmt w:val="upperLetter"/>
      <w:lvlText w:val="%1."/>
      <w:lvlJc w:val="left"/>
      <w:pPr>
        <w:ind w:left="1440" w:hanging="360"/>
      </w:pPr>
      <w:rPr>
        <w:b w:val="0"/>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5" w15:restartNumberingAfterBreak="0">
    <w:nsid w:val="63C71D54"/>
    <w:multiLevelType w:val="hybridMultilevel"/>
    <w:tmpl w:val="127ED57A"/>
    <w:lvl w:ilvl="0" w:tplc="68E0EACA">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6" w15:restartNumberingAfterBreak="0">
    <w:nsid w:val="64113935"/>
    <w:multiLevelType w:val="hybridMultilevel"/>
    <w:tmpl w:val="09F2046A"/>
    <w:lvl w:ilvl="0" w:tplc="A79CAA6A">
      <w:start w:val="1"/>
      <w:numFmt w:val="upperLetter"/>
      <w:lvlText w:val="%1."/>
      <w:lvlJc w:val="left"/>
      <w:pPr>
        <w:ind w:left="1440" w:hanging="360"/>
      </w:pPr>
      <w:rPr>
        <w:b w:val="0"/>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7" w15:restartNumberingAfterBreak="0">
    <w:nsid w:val="64362F4E"/>
    <w:multiLevelType w:val="hybridMultilevel"/>
    <w:tmpl w:val="D018DA04"/>
    <w:lvl w:ilvl="0" w:tplc="81E247F4">
      <w:start w:val="1"/>
      <w:numFmt w:val="upperLetter"/>
      <w:lvlText w:val="%1."/>
      <w:lvlJc w:val="left"/>
      <w:pPr>
        <w:ind w:left="928" w:hanging="360"/>
      </w:pPr>
      <w:rPr>
        <w:b w:val="0"/>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8" w15:restartNumberingAfterBreak="0">
    <w:nsid w:val="65C6180E"/>
    <w:multiLevelType w:val="hybridMultilevel"/>
    <w:tmpl w:val="0ED2DF1E"/>
    <w:lvl w:ilvl="0" w:tplc="14DA56B6">
      <w:start w:val="1"/>
      <w:numFmt w:val="upperLetter"/>
      <w:lvlText w:val="%1."/>
      <w:lvlJc w:val="left"/>
      <w:pPr>
        <w:ind w:left="720" w:hanging="360"/>
      </w:pPr>
      <w:rPr>
        <w:rFonts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66DB2A8B"/>
    <w:multiLevelType w:val="hybridMultilevel"/>
    <w:tmpl w:val="C52EFC5A"/>
    <w:lvl w:ilvl="0" w:tplc="AF1C4378">
      <w:start w:val="4"/>
      <w:numFmt w:val="decimal"/>
      <w:lvlText w:val="%1."/>
      <w:lvlJc w:val="left"/>
      <w:pPr>
        <w:ind w:left="360" w:hanging="360"/>
      </w:pPr>
      <w:rPr>
        <w:rFonts w:hint="default"/>
        <w:b/>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0" w15:restartNumberingAfterBreak="0">
    <w:nsid w:val="67446C1D"/>
    <w:multiLevelType w:val="hybridMultilevel"/>
    <w:tmpl w:val="8B641048"/>
    <w:lvl w:ilvl="0" w:tplc="F57AEFEA">
      <w:start w:val="1"/>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68781EA9"/>
    <w:multiLevelType w:val="hybridMultilevel"/>
    <w:tmpl w:val="1BCE2C82"/>
    <w:lvl w:ilvl="0" w:tplc="C8AC02BC">
      <w:start w:val="1"/>
      <w:numFmt w:val="upperLetter"/>
      <w:lvlText w:val="%1."/>
      <w:lvlJc w:val="left"/>
      <w:pPr>
        <w:ind w:left="1080" w:hanging="360"/>
      </w:pPr>
      <w:rPr>
        <w:rFonts w:hint="default"/>
        <w:b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2" w15:restartNumberingAfterBreak="0">
    <w:nsid w:val="68926A18"/>
    <w:multiLevelType w:val="hybridMultilevel"/>
    <w:tmpl w:val="298A2130"/>
    <w:lvl w:ilvl="0" w:tplc="912229D2">
      <w:start w:val="1"/>
      <w:numFmt w:val="upperLetter"/>
      <w:lvlText w:val="%1."/>
      <w:lvlJc w:val="left"/>
      <w:pPr>
        <w:ind w:left="720" w:hanging="360"/>
      </w:pPr>
      <w:rPr>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68FB24AB"/>
    <w:multiLevelType w:val="hybridMultilevel"/>
    <w:tmpl w:val="9558BD22"/>
    <w:lvl w:ilvl="0" w:tplc="45E6D864">
      <w:start w:val="1"/>
      <w:numFmt w:val="upperLetter"/>
      <w:lvlText w:val="%1."/>
      <w:lvlJc w:val="left"/>
      <w:pPr>
        <w:ind w:left="1080" w:hanging="360"/>
      </w:pPr>
      <w:rPr>
        <w:rFonts w:hint="default"/>
        <w:b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4" w15:restartNumberingAfterBreak="0">
    <w:nsid w:val="695954D7"/>
    <w:multiLevelType w:val="hybridMultilevel"/>
    <w:tmpl w:val="0D70E718"/>
    <w:lvl w:ilvl="0" w:tplc="094292CC">
      <w:start w:val="1"/>
      <w:numFmt w:val="upperLetter"/>
      <w:lvlText w:val="%1."/>
      <w:lvlJc w:val="left"/>
      <w:pPr>
        <w:ind w:left="1440" w:hanging="360"/>
      </w:pPr>
      <w:rPr>
        <w:b w:val="0"/>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5" w15:restartNumberingAfterBreak="0">
    <w:nsid w:val="69B21269"/>
    <w:multiLevelType w:val="hybridMultilevel"/>
    <w:tmpl w:val="8E5831AA"/>
    <w:lvl w:ilvl="0" w:tplc="C096D15C">
      <w:start w:val="1"/>
      <w:numFmt w:val="upperLetter"/>
      <w:lvlText w:val="%1."/>
      <w:lvlJc w:val="left"/>
      <w:pPr>
        <w:ind w:left="1440" w:hanging="360"/>
      </w:pPr>
      <w:rPr>
        <w:b w:val="0"/>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6" w15:restartNumberingAfterBreak="0">
    <w:nsid w:val="6B295FFE"/>
    <w:multiLevelType w:val="hybridMultilevel"/>
    <w:tmpl w:val="DE24BFBE"/>
    <w:lvl w:ilvl="0" w:tplc="874C065E">
      <w:start w:val="1"/>
      <w:numFmt w:val="upperLetter"/>
      <w:lvlText w:val="%1."/>
      <w:lvlJc w:val="left"/>
      <w:pPr>
        <w:ind w:left="1440" w:hanging="360"/>
      </w:pPr>
      <w:rPr>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6BB958F0"/>
    <w:multiLevelType w:val="hybridMultilevel"/>
    <w:tmpl w:val="D996D568"/>
    <w:lvl w:ilvl="0" w:tplc="B95A55E2">
      <w:start w:val="1"/>
      <w:numFmt w:val="upperLetter"/>
      <w:lvlText w:val="%1."/>
      <w:lvlJc w:val="left"/>
      <w:pPr>
        <w:ind w:left="720" w:hanging="360"/>
      </w:pPr>
      <w:rPr>
        <w:rFonts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6BC5428D"/>
    <w:multiLevelType w:val="hybridMultilevel"/>
    <w:tmpl w:val="BC7A1390"/>
    <w:lvl w:ilvl="0" w:tplc="C8469B3C">
      <w:start w:val="1"/>
      <w:numFmt w:val="upperLetter"/>
      <w:lvlText w:val="%1."/>
      <w:lvlJc w:val="left"/>
      <w:pPr>
        <w:ind w:left="1440" w:hanging="360"/>
      </w:pPr>
      <w:rPr>
        <w:b w:val="0"/>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9" w15:restartNumberingAfterBreak="0">
    <w:nsid w:val="6BFF6C24"/>
    <w:multiLevelType w:val="hybridMultilevel"/>
    <w:tmpl w:val="26DC0824"/>
    <w:lvl w:ilvl="0" w:tplc="B1C8CF6C">
      <w:start w:val="1"/>
      <w:numFmt w:val="upperLetter"/>
      <w:lvlText w:val="%1."/>
      <w:lvlJc w:val="left"/>
      <w:pPr>
        <w:ind w:left="1080" w:hanging="360"/>
      </w:pPr>
      <w:rPr>
        <w:rFonts w:hint="default"/>
        <w:b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0" w15:restartNumberingAfterBreak="0">
    <w:nsid w:val="6C2925CD"/>
    <w:multiLevelType w:val="hybridMultilevel"/>
    <w:tmpl w:val="DC86A040"/>
    <w:lvl w:ilvl="0" w:tplc="4ECEC99A">
      <w:start w:val="1"/>
      <w:numFmt w:val="upperLetter"/>
      <w:lvlText w:val="%1."/>
      <w:lvlJc w:val="left"/>
      <w:pPr>
        <w:ind w:left="720" w:hanging="360"/>
      </w:pPr>
      <w:rPr>
        <w:rFonts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6E5D2D53"/>
    <w:multiLevelType w:val="hybridMultilevel"/>
    <w:tmpl w:val="86886DD6"/>
    <w:lvl w:ilvl="0" w:tplc="0F6E533E">
      <w:start w:val="1"/>
      <w:numFmt w:val="upperLetter"/>
      <w:lvlText w:val="%1."/>
      <w:lvlJc w:val="left"/>
      <w:pPr>
        <w:ind w:left="1440" w:hanging="360"/>
      </w:pPr>
      <w:rPr>
        <w:b w:val="0"/>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2" w15:restartNumberingAfterBreak="0">
    <w:nsid w:val="6E812290"/>
    <w:multiLevelType w:val="hybridMultilevel"/>
    <w:tmpl w:val="A37EC9A6"/>
    <w:lvl w:ilvl="0" w:tplc="688641B4">
      <w:start w:val="1"/>
      <w:numFmt w:val="decimal"/>
      <w:lvlText w:val="%1."/>
      <w:lvlJc w:val="left"/>
      <w:pPr>
        <w:ind w:left="420" w:hanging="360"/>
      </w:pPr>
      <w:rPr>
        <w:rFonts w:hint="default"/>
        <w:i w:val="0"/>
      </w:rPr>
    </w:lvl>
    <w:lvl w:ilvl="1" w:tplc="04090019">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63" w15:restartNumberingAfterBreak="0">
    <w:nsid w:val="704D7872"/>
    <w:multiLevelType w:val="hybridMultilevel"/>
    <w:tmpl w:val="FB9E8B6E"/>
    <w:lvl w:ilvl="0" w:tplc="62C0DDE4">
      <w:start w:val="1"/>
      <w:numFmt w:val="upperLetter"/>
      <w:lvlText w:val="%1."/>
      <w:lvlJc w:val="left"/>
      <w:pPr>
        <w:ind w:left="1080" w:hanging="360"/>
      </w:pPr>
      <w:rPr>
        <w:b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4" w15:restartNumberingAfterBreak="0">
    <w:nsid w:val="72282619"/>
    <w:multiLevelType w:val="hybridMultilevel"/>
    <w:tmpl w:val="4C2ECEAA"/>
    <w:lvl w:ilvl="0" w:tplc="EF983B62">
      <w:start w:val="1"/>
      <w:numFmt w:val="upperLetter"/>
      <w:lvlText w:val="%1."/>
      <w:lvlJc w:val="left"/>
      <w:pPr>
        <w:ind w:left="1210" w:hanging="360"/>
      </w:pPr>
      <w:rPr>
        <w:b w:val="0"/>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5" w15:restartNumberingAfterBreak="0">
    <w:nsid w:val="72C244CB"/>
    <w:multiLevelType w:val="hybridMultilevel"/>
    <w:tmpl w:val="916446C8"/>
    <w:lvl w:ilvl="0" w:tplc="BA840CD2">
      <w:start w:val="1"/>
      <w:numFmt w:val="upperLetter"/>
      <w:lvlText w:val="%1."/>
      <w:lvlJc w:val="left"/>
      <w:pPr>
        <w:ind w:left="1440" w:hanging="360"/>
      </w:pPr>
      <w:rPr>
        <w:b w:val="0"/>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6" w15:restartNumberingAfterBreak="0">
    <w:nsid w:val="72FF6FEF"/>
    <w:multiLevelType w:val="hybridMultilevel"/>
    <w:tmpl w:val="FEEEB7C0"/>
    <w:lvl w:ilvl="0" w:tplc="68E0EACA">
      <w:start w:val="1"/>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72FF7DDB"/>
    <w:multiLevelType w:val="hybridMultilevel"/>
    <w:tmpl w:val="FE48D4F0"/>
    <w:lvl w:ilvl="0" w:tplc="4230B2AC">
      <w:start w:val="3"/>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8" w15:restartNumberingAfterBreak="0">
    <w:nsid w:val="7389155F"/>
    <w:multiLevelType w:val="hybridMultilevel"/>
    <w:tmpl w:val="1040DC4E"/>
    <w:lvl w:ilvl="0" w:tplc="570AA204">
      <w:start w:val="1"/>
      <w:numFmt w:val="upperLetter"/>
      <w:lvlText w:val="%1."/>
      <w:lvlJc w:val="left"/>
      <w:pPr>
        <w:ind w:left="720" w:hanging="360"/>
      </w:pPr>
      <w:rPr>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74814517"/>
    <w:multiLevelType w:val="hybridMultilevel"/>
    <w:tmpl w:val="950A1526"/>
    <w:lvl w:ilvl="0" w:tplc="63EE25F2">
      <w:start w:val="1"/>
      <w:numFmt w:val="decimal"/>
      <w:lvlText w:val="%1."/>
      <w:lvlJc w:val="left"/>
      <w:pPr>
        <w:ind w:left="720" w:hanging="360"/>
      </w:pPr>
      <w:rPr>
        <w:b/>
      </w:rPr>
    </w:lvl>
    <w:lvl w:ilvl="1" w:tplc="B21EB22A">
      <w:start w:val="1"/>
      <w:numFmt w:val="upperLetter"/>
      <w:lvlText w:val="%2."/>
      <w:lvlJc w:val="left"/>
      <w:pPr>
        <w:ind w:left="1440" w:hanging="360"/>
      </w:pPr>
      <w:rPr>
        <w:b w:val="0"/>
        <w:i w:val="0"/>
        <w:color w:val="auto"/>
        <w:u w:color="A11E29" w:themeColor="text2"/>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0" w15:restartNumberingAfterBreak="0">
    <w:nsid w:val="74A1289D"/>
    <w:multiLevelType w:val="hybridMultilevel"/>
    <w:tmpl w:val="545259CE"/>
    <w:lvl w:ilvl="0" w:tplc="BB985FCE">
      <w:start w:val="1"/>
      <w:numFmt w:val="upperLetter"/>
      <w:lvlText w:val="%1."/>
      <w:lvlJc w:val="left"/>
      <w:pPr>
        <w:ind w:left="1145" w:hanging="360"/>
      </w:pPr>
      <w:rPr>
        <w:b w:val="0"/>
        <w:color w:val="231F20" w:themeColor="text1"/>
      </w:rPr>
    </w:lvl>
    <w:lvl w:ilvl="1" w:tplc="04090019" w:tentative="1">
      <w:start w:val="1"/>
      <w:numFmt w:val="lowerLetter"/>
      <w:lvlText w:val="%2."/>
      <w:lvlJc w:val="left"/>
      <w:pPr>
        <w:ind w:left="1865" w:hanging="360"/>
      </w:pPr>
    </w:lvl>
    <w:lvl w:ilvl="2" w:tplc="0409001B" w:tentative="1">
      <w:start w:val="1"/>
      <w:numFmt w:val="lowerRoman"/>
      <w:lvlText w:val="%3."/>
      <w:lvlJc w:val="right"/>
      <w:pPr>
        <w:ind w:left="2585" w:hanging="180"/>
      </w:pPr>
    </w:lvl>
    <w:lvl w:ilvl="3" w:tplc="0409000F" w:tentative="1">
      <w:start w:val="1"/>
      <w:numFmt w:val="decimal"/>
      <w:lvlText w:val="%4."/>
      <w:lvlJc w:val="left"/>
      <w:pPr>
        <w:ind w:left="3305" w:hanging="360"/>
      </w:pPr>
    </w:lvl>
    <w:lvl w:ilvl="4" w:tplc="04090019" w:tentative="1">
      <w:start w:val="1"/>
      <w:numFmt w:val="lowerLetter"/>
      <w:lvlText w:val="%5."/>
      <w:lvlJc w:val="left"/>
      <w:pPr>
        <w:ind w:left="4025" w:hanging="360"/>
      </w:pPr>
    </w:lvl>
    <w:lvl w:ilvl="5" w:tplc="0409001B" w:tentative="1">
      <w:start w:val="1"/>
      <w:numFmt w:val="lowerRoman"/>
      <w:lvlText w:val="%6."/>
      <w:lvlJc w:val="right"/>
      <w:pPr>
        <w:ind w:left="4745" w:hanging="180"/>
      </w:pPr>
    </w:lvl>
    <w:lvl w:ilvl="6" w:tplc="0409000F" w:tentative="1">
      <w:start w:val="1"/>
      <w:numFmt w:val="decimal"/>
      <w:lvlText w:val="%7."/>
      <w:lvlJc w:val="left"/>
      <w:pPr>
        <w:ind w:left="5465" w:hanging="360"/>
      </w:pPr>
    </w:lvl>
    <w:lvl w:ilvl="7" w:tplc="04090019" w:tentative="1">
      <w:start w:val="1"/>
      <w:numFmt w:val="lowerLetter"/>
      <w:lvlText w:val="%8."/>
      <w:lvlJc w:val="left"/>
      <w:pPr>
        <w:ind w:left="6185" w:hanging="360"/>
      </w:pPr>
    </w:lvl>
    <w:lvl w:ilvl="8" w:tplc="0409001B" w:tentative="1">
      <w:start w:val="1"/>
      <w:numFmt w:val="lowerRoman"/>
      <w:lvlText w:val="%9."/>
      <w:lvlJc w:val="right"/>
      <w:pPr>
        <w:ind w:left="6905" w:hanging="180"/>
      </w:pPr>
    </w:lvl>
  </w:abstractNum>
  <w:abstractNum w:abstractNumId="171" w15:restartNumberingAfterBreak="0">
    <w:nsid w:val="75C7337F"/>
    <w:multiLevelType w:val="hybridMultilevel"/>
    <w:tmpl w:val="C826DECA"/>
    <w:lvl w:ilvl="0" w:tplc="85C44E6C">
      <w:start w:val="1"/>
      <w:numFmt w:val="upperLetter"/>
      <w:lvlText w:val="%1."/>
      <w:lvlJc w:val="left"/>
      <w:pPr>
        <w:ind w:left="780" w:hanging="360"/>
      </w:pPr>
      <w:rPr>
        <w:rFonts w:hint="default"/>
        <w:b w:val="0"/>
        <w:color w:val="auto"/>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72" w15:restartNumberingAfterBreak="0">
    <w:nsid w:val="762702E7"/>
    <w:multiLevelType w:val="hybridMultilevel"/>
    <w:tmpl w:val="6096D826"/>
    <w:lvl w:ilvl="0" w:tplc="EC123028">
      <w:start w:val="1"/>
      <w:numFmt w:val="upperLetter"/>
      <w:lvlText w:val="%1."/>
      <w:lvlJc w:val="left"/>
      <w:pPr>
        <w:ind w:left="720" w:hanging="360"/>
      </w:pPr>
      <w:rPr>
        <w:b w:val="0"/>
        <w:i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76810A22"/>
    <w:multiLevelType w:val="hybridMultilevel"/>
    <w:tmpl w:val="398E4D8E"/>
    <w:lvl w:ilvl="0" w:tplc="ABA8D664">
      <w:start w:val="1"/>
      <w:numFmt w:val="upperLetter"/>
      <w:lvlText w:val="%1."/>
      <w:lvlJc w:val="left"/>
      <w:pPr>
        <w:ind w:left="1080" w:hanging="360"/>
      </w:pPr>
      <w:rPr>
        <w:rFonts w:hint="default"/>
        <w:b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4" w15:restartNumberingAfterBreak="0">
    <w:nsid w:val="77413BEC"/>
    <w:multiLevelType w:val="hybridMultilevel"/>
    <w:tmpl w:val="5FC0D008"/>
    <w:lvl w:ilvl="0" w:tplc="63EE25F2">
      <w:start w:val="1"/>
      <w:numFmt w:val="decimal"/>
      <w:lvlText w:val="%1."/>
      <w:lvlJc w:val="left"/>
      <w:pPr>
        <w:ind w:left="720" w:hanging="360"/>
      </w:pPr>
      <w:rPr>
        <w:b/>
      </w:rPr>
    </w:lvl>
    <w:lvl w:ilvl="1" w:tplc="65AE48A0">
      <w:start w:val="1"/>
      <w:numFmt w:val="upperLetter"/>
      <w:lvlText w:val="%2."/>
      <w:lvlJc w:val="left"/>
      <w:pPr>
        <w:ind w:left="1440" w:hanging="360"/>
      </w:pPr>
      <w:rPr>
        <w:rFonts w:hint="default"/>
        <w:b w:val="0"/>
        <w:color w:val="auto"/>
        <w:u w:color="A11E29" w:themeColor="text2"/>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5" w15:restartNumberingAfterBreak="0">
    <w:nsid w:val="779B5294"/>
    <w:multiLevelType w:val="hybridMultilevel"/>
    <w:tmpl w:val="55B68500"/>
    <w:lvl w:ilvl="0" w:tplc="B30EBE34">
      <w:start w:val="1"/>
      <w:numFmt w:val="upperLetter"/>
      <w:lvlText w:val="%1."/>
      <w:lvlJc w:val="left"/>
      <w:pPr>
        <w:ind w:left="1440" w:hanging="360"/>
      </w:pPr>
      <w:rPr>
        <w:b w:val="0"/>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6" w15:restartNumberingAfterBreak="0">
    <w:nsid w:val="78AD6070"/>
    <w:multiLevelType w:val="hybridMultilevel"/>
    <w:tmpl w:val="B336AAD4"/>
    <w:lvl w:ilvl="0" w:tplc="68E0EACA">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7" w15:restartNumberingAfterBreak="0">
    <w:nsid w:val="78BC1AE0"/>
    <w:multiLevelType w:val="hybridMultilevel"/>
    <w:tmpl w:val="2CF05D4A"/>
    <w:lvl w:ilvl="0" w:tplc="52EA6DC0">
      <w:start w:val="3"/>
      <w:numFmt w:val="decimal"/>
      <w:lvlText w:val="%1."/>
      <w:lvlJc w:val="left"/>
      <w:pPr>
        <w:ind w:left="3195" w:hanging="360"/>
      </w:pPr>
      <w:rPr>
        <w:b/>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71705EB2">
      <w:start w:val="1"/>
      <w:numFmt w:val="decimal"/>
      <w:lvlText w:val="%4."/>
      <w:lvlJc w:val="left"/>
      <w:pPr>
        <w:ind w:left="2880" w:hanging="360"/>
      </w:pPr>
      <w:rPr>
        <w:b/>
      </w:r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8" w15:restartNumberingAfterBreak="0">
    <w:nsid w:val="791B5A29"/>
    <w:multiLevelType w:val="hybridMultilevel"/>
    <w:tmpl w:val="B6207CC0"/>
    <w:lvl w:ilvl="0" w:tplc="365CEB6A">
      <w:start w:val="1"/>
      <w:numFmt w:val="upperLetter"/>
      <w:lvlText w:val="%1."/>
      <w:lvlJc w:val="left"/>
      <w:pPr>
        <w:ind w:left="1440" w:hanging="360"/>
      </w:pPr>
      <w:rPr>
        <w:b w:val="0"/>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9" w15:restartNumberingAfterBreak="0">
    <w:nsid w:val="79A1564E"/>
    <w:multiLevelType w:val="hybridMultilevel"/>
    <w:tmpl w:val="9E107062"/>
    <w:lvl w:ilvl="0" w:tplc="BA4A62A0">
      <w:start w:val="1"/>
      <w:numFmt w:val="upperLetter"/>
      <w:lvlText w:val="%1."/>
      <w:lvlJc w:val="left"/>
      <w:pPr>
        <w:ind w:left="420" w:hanging="360"/>
      </w:pPr>
      <w:rPr>
        <w:rFonts w:hint="default"/>
        <w:b w:val="0"/>
        <w:color w:val="auto"/>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80" w15:restartNumberingAfterBreak="0">
    <w:nsid w:val="79BF5855"/>
    <w:multiLevelType w:val="hybridMultilevel"/>
    <w:tmpl w:val="32D0D286"/>
    <w:lvl w:ilvl="0" w:tplc="A0B4B9CE">
      <w:start w:val="1"/>
      <w:numFmt w:val="upperLetter"/>
      <w:lvlText w:val="%1."/>
      <w:lvlJc w:val="left"/>
      <w:pPr>
        <w:ind w:left="720" w:hanging="360"/>
      </w:pPr>
      <w:rPr>
        <w:b w:val="0"/>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1" w15:restartNumberingAfterBreak="0">
    <w:nsid w:val="7A5321EF"/>
    <w:multiLevelType w:val="hybridMultilevel"/>
    <w:tmpl w:val="CC2ADE22"/>
    <w:lvl w:ilvl="0" w:tplc="6A325BA0">
      <w:start w:val="1"/>
      <w:numFmt w:val="upperLetter"/>
      <w:lvlText w:val="%1."/>
      <w:lvlJc w:val="left"/>
      <w:pPr>
        <w:ind w:left="1080" w:hanging="360"/>
      </w:pPr>
      <w:rPr>
        <w:rFonts w:hint="default"/>
        <w:b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2" w15:restartNumberingAfterBreak="0">
    <w:nsid w:val="7B3E4D95"/>
    <w:multiLevelType w:val="hybridMultilevel"/>
    <w:tmpl w:val="6488226C"/>
    <w:lvl w:ilvl="0" w:tplc="1174EB2C">
      <w:start w:val="1"/>
      <w:numFmt w:val="upperLetter"/>
      <w:lvlText w:val="%1."/>
      <w:lvlJc w:val="left"/>
      <w:pPr>
        <w:ind w:left="1440" w:hanging="360"/>
      </w:pPr>
      <w:rPr>
        <w:b w:val="0"/>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3" w15:restartNumberingAfterBreak="0">
    <w:nsid w:val="7B640E47"/>
    <w:multiLevelType w:val="hybridMultilevel"/>
    <w:tmpl w:val="28745AA0"/>
    <w:lvl w:ilvl="0" w:tplc="0720B684">
      <w:start w:val="1"/>
      <w:numFmt w:val="upperLetter"/>
      <w:lvlText w:val="%1."/>
      <w:lvlJc w:val="left"/>
      <w:pPr>
        <w:ind w:left="1210" w:hanging="360"/>
      </w:pPr>
      <w:rPr>
        <w:b w:val="0"/>
        <w:color w:val="231F20" w:themeColor="text1"/>
      </w:rPr>
    </w:lvl>
    <w:lvl w:ilvl="1" w:tplc="04090019" w:tentative="1">
      <w:start w:val="1"/>
      <w:numFmt w:val="lowerLetter"/>
      <w:lvlText w:val="%2."/>
      <w:lvlJc w:val="left"/>
      <w:pPr>
        <w:ind w:left="1930" w:hanging="360"/>
      </w:pPr>
    </w:lvl>
    <w:lvl w:ilvl="2" w:tplc="0409001B" w:tentative="1">
      <w:start w:val="1"/>
      <w:numFmt w:val="lowerRoman"/>
      <w:lvlText w:val="%3."/>
      <w:lvlJc w:val="right"/>
      <w:pPr>
        <w:ind w:left="2650" w:hanging="180"/>
      </w:pPr>
    </w:lvl>
    <w:lvl w:ilvl="3" w:tplc="0409000F" w:tentative="1">
      <w:start w:val="1"/>
      <w:numFmt w:val="decimal"/>
      <w:lvlText w:val="%4."/>
      <w:lvlJc w:val="left"/>
      <w:pPr>
        <w:ind w:left="3370" w:hanging="360"/>
      </w:pPr>
    </w:lvl>
    <w:lvl w:ilvl="4" w:tplc="04090019" w:tentative="1">
      <w:start w:val="1"/>
      <w:numFmt w:val="lowerLetter"/>
      <w:lvlText w:val="%5."/>
      <w:lvlJc w:val="left"/>
      <w:pPr>
        <w:ind w:left="4090" w:hanging="360"/>
      </w:pPr>
    </w:lvl>
    <w:lvl w:ilvl="5" w:tplc="0409001B" w:tentative="1">
      <w:start w:val="1"/>
      <w:numFmt w:val="lowerRoman"/>
      <w:lvlText w:val="%6."/>
      <w:lvlJc w:val="right"/>
      <w:pPr>
        <w:ind w:left="4810" w:hanging="180"/>
      </w:pPr>
    </w:lvl>
    <w:lvl w:ilvl="6" w:tplc="0409000F" w:tentative="1">
      <w:start w:val="1"/>
      <w:numFmt w:val="decimal"/>
      <w:lvlText w:val="%7."/>
      <w:lvlJc w:val="left"/>
      <w:pPr>
        <w:ind w:left="5530" w:hanging="360"/>
      </w:pPr>
    </w:lvl>
    <w:lvl w:ilvl="7" w:tplc="04090019" w:tentative="1">
      <w:start w:val="1"/>
      <w:numFmt w:val="lowerLetter"/>
      <w:lvlText w:val="%8."/>
      <w:lvlJc w:val="left"/>
      <w:pPr>
        <w:ind w:left="6250" w:hanging="360"/>
      </w:pPr>
    </w:lvl>
    <w:lvl w:ilvl="8" w:tplc="0409001B" w:tentative="1">
      <w:start w:val="1"/>
      <w:numFmt w:val="lowerRoman"/>
      <w:lvlText w:val="%9."/>
      <w:lvlJc w:val="right"/>
      <w:pPr>
        <w:ind w:left="6970" w:hanging="180"/>
      </w:pPr>
    </w:lvl>
  </w:abstractNum>
  <w:abstractNum w:abstractNumId="184" w15:restartNumberingAfterBreak="0">
    <w:nsid w:val="7B7C1FE6"/>
    <w:multiLevelType w:val="hybridMultilevel"/>
    <w:tmpl w:val="15B4D870"/>
    <w:lvl w:ilvl="0" w:tplc="D04C775A">
      <w:start w:val="1"/>
      <w:numFmt w:val="upperLetter"/>
      <w:lvlText w:val="%1."/>
      <w:lvlJc w:val="left"/>
      <w:pPr>
        <w:ind w:left="1080" w:hanging="360"/>
      </w:pPr>
      <w:rPr>
        <w:b w:val="0"/>
        <w:color w:val="auto"/>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85" w15:restartNumberingAfterBreak="0">
    <w:nsid w:val="7BB63FE4"/>
    <w:multiLevelType w:val="hybridMultilevel"/>
    <w:tmpl w:val="A99C7116"/>
    <w:lvl w:ilvl="0" w:tplc="E7007E48">
      <w:start w:val="1"/>
      <w:numFmt w:val="upperLetter"/>
      <w:lvlText w:val="%1."/>
      <w:lvlJc w:val="left"/>
      <w:pPr>
        <w:ind w:left="1080" w:hanging="360"/>
      </w:pPr>
      <w:rPr>
        <w:rFonts w:hint="default"/>
        <w:b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6" w15:restartNumberingAfterBreak="0">
    <w:nsid w:val="7D0A2BE4"/>
    <w:multiLevelType w:val="hybridMultilevel"/>
    <w:tmpl w:val="0EC267E2"/>
    <w:lvl w:ilvl="0" w:tplc="E3A848CE">
      <w:start w:val="1"/>
      <w:numFmt w:val="upperLetter"/>
      <w:lvlText w:val="%1."/>
      <w:lvlJc w:val="left"/>
      <w:pPr>
        <w:ind w:left="720" w:hanging="360"/>
      </w:pPr>
      <w:rPr>
        <w:rFonts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15:restartNumberingAfterBreak="0">
    <w:nsid w:val="7D661802"/>
    <w:multiLevelType w:val="hybridMultilevel"/>
    <w:tmpl w:val="F8E2C1BC"/>
    <w:lvl w:ilvl="0" w:tplc="F8CA0CDA">
      <w:start w:val="1"/>
      <w:numFmt w:val="upperLetter"/>
      <w:lvlText w:val="%1."/>
      <w:lvlJc w:val="left"/>
      <w:pPr>
        <w:ind w:left="1440" w:hanging="360"/>
      </w:pPr>
      <w:rPr>
        <w:b w:val="0"/>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8" w15:restartNumberingAfterBreak="0">
    <w:nsid w:val="7DCA7999"/>
    <w:multiLevelType w:val="hybridMultilevel"/>
    <w:tmpl w:val="76D0A6B4"/>
    <w:lvl w:ilvl="0" w:tplc="F850C73E">
      <w:start w:val="1"/>
      <w:numFmt w:val="upperLetter"/>
      <w:lvlText w:val="%1."/>
      <w:lvlJc w:val="left"/>
      <w:pPr>
        <w:ind w:left="720" w:hanging="360"/>
      </w:pPr>
      <w:rPr>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7DEB03EA"/>
    <w:multiLevelType w:val="hybridMultilevel"/>
    <w:tmpl w:val="435A3190"/>
    <w:lvl w:ilvl="0" w:tplc="BB506E0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7E3E5D26"/>
    <w:multiLevelType w:val="hybridMultilevel"/>
    <w:tmpl w:val="2E40C860"/>
    <w:lvl w:ilvl="0" w:tplc="9F1A17D6">
      <w:start w:val="1"/>
      <w:numFmt w:val="upperLetter"/>
      <w:lvlText w:val="%1."/>
      <w:lvlJc w:val="left"/>
      <w:pPr>
        <w:ind w:left="1080" w:hanging="360"/>
      </w:pPr>
      <w:rPr>
        <w:rFonts w:hint="default"/>
        <w:b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1" w15:restartNumberingAfterBreak="0">
    <w:nsid w:val="7ECF1545"/>
    <w:multiLevelType w:val="hybridMultilevel"/>
    <w:tmpl w:val="8A94CE46"/>
    <w:lvl w:ilvl="0" w:tplc="D212A25E">
      <w:start w:val="1"/>
      <w:numFmt w:val="upperLetter"/>
      <w:lvlText w:val="%1."/>
      <w:lvlJc w:val="left"/>
      <w:pPr>
        <w:ind w:left="1080" w:hanging="360"/>
      </w:pPr>
      <w:rPr>
        <w:rFonts w:hint="default"/>
        <w:b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2" w15:restartNumberingAfterBreak="0">
    <w:nsid w:val="7EFB3139"/>
    <w:multiLevelType w:val="hybridMultilevel"/>
    <w:tmpl w:val="D1A66C92"/>
    <w:lvl w:ilvl="0" w:tplc="797AB6BC">
      <w:start w:val="1"/>
      <w:numFmt w:val="upperLetter"/>
      <w:lvlText w:val="%1."/>
      <w:lvlJc w:val="left"/>
      <w:pPr>
        <w:ind w:left="1146" w:hanging="360"/>
      </w:pPr>
      <w:rPr>
        <w:rFonts w:hint="default"/>
        <w:b w:val="0"/>
        <w:color w:val="auto"/>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93" w15:restartNumberingAfterBreak="0">
    <w:nsid w:val="7F705292"/>
    <w:multiLevelType w:val="hybridMultilevel"/>
    <w:tmpl w:val="1CEA94D8"/>
    <w:lvl w:ilvl="0" w:tplc="994A466A">
      <w:start w:val="1"/>
      <w:numFmt w:val="upperLetter"/>
      <w:lvlText w:val="%1."/>
      <w:lvlJc w:val="left"/>
      <w:pPr>
        <w:ind w:left="785" w:hanging="360"/>
      </w:pPr>
      <w:rPr>
        <w:rFonts w:hint="default"/>
        <w:b w:val="0"/>
        <w:color w:val="auto"/>
      </w:rPr>
    </w:lvl>
    <w:lvl w:ilvl="1" w:tplc="04090019" w:tentative="1">
      <w:start w:val="1"/>
      <w:numFmt w:val="lowerLetter"/>
      <w:lvlText w:val="%2."/>
      <w:lvlJc w:val="left"/>
      <w:pPr>
        <w:ind w:left="785" w:hanging="360"/>
      </w:pPr>
    </w:lvl>
    <w:lvl w:ilvl="2" w:tplc="0409001B" w:tentative="1">
      <w:start w:val="1"/>
      <w:numFmt w:val="lowerRoman"/>
      <w:lvlText w:val="%3."/>
      <w:lvlJc w:val="right"/>
      <w:pPr>
        <w:ind w:left="1505" w:hanging="180"/>
      </w:pPr>
    </w:lvl>
    <w:lvl w:ilvl="3" w:tplc="0409000F" w:tentative="1">
      <w:start w:val="1"/>
      <w:numFmt w:val="decimal"/>
      <w:lvlText w:val="%4."/>
      <w:lvlJc w:val="left"/>
      <w:pPr>
        <w:ind w:left="2225" w:hanging="360"/>
      </w:pPr>
    </w:lvl>
    <w:lvl w:ilvl="4" w:tplc="04090019" w:tentative="1">
      <w:start w:val="1"/>
      <w:numFmt w:val="lowerLetter"/>
      <w:lvlText w:val="%5."/>
      <w:lvlJc w:val="left"/>
      <w:pPr>
        <w:ind w:left="2945" w:hanging="360"/>
      </w:pPr>
    </w:lvl>
    <w:lvl w:ilvl="5" w:tplc="0409001B" w:tentative="1">
      <w:start w:val="1"/>
      <w:numFmt w:val="lowerRoman"/>
      <w:lvlText w:val="%6."/>
      <w:lvlJc w:val="right"/>
      <w:pPr>
        <w:ind w:left="3665" w:hanging="180"/>
      </w:pPr>
    </w:lvl>
    <w:lvl w:ilvl="6" w:tplc="0409000F" w:tentative="1">
      <w:start w:val="1"/>
      <w:numFmt w:val="decimal"/>
      <w:lvlText w:val="%7."/>
      <w:lvlJc w:val="left"/>
      <w:pPr>
        <w:ind w:left="4385" w:hanging="360"/>
      </w:pPr>
    </w:lvl>
    <w:lvl w:ilvl="7" w:tplc="04090019" w:tentative="1">
      <w:start w:val="1"/>
      <w:numFmt w:val="lowerLetter"/>
      <w:lvlText w:val="%8."/>
      <w:lvlJc w:val="left"/>
      <w:pPr>
        <w:ind w:left="5105" w:hanging="360"/>
      </w:pPr>
    </w:lvl>
    <w:lvl w:ilvl="8" w:tplc="0409001B" w:tentative="1">
      <w:start w:val="1"/>
      <w:numFmt w:val="lowerRoman"/>
      <w:lvlText w:val="%9."/>
      <w:lvlJc w:val="right"/>
      <w:pPr>
        <w:ind w:left="5825" w:hanging="180"/>
      </w:pPr>
    </w:lvl>
  </w:abstractNum>
  <w:num w:numId="1">
    <w:abstractNumId w:val="112"/>
  </w:num>
  <w:num w:numId="2">
    <w:abstractNumId w:val="108"/>
  </w:num>
  <w:num w:numId="3">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8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80"/>
  </w:num>
  <w:num w:numId="7">
    <w:abstractNumId w:val="1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73"/>
  </w:num>
  <w:num w:numId="10">
    <w:abstractNumId w:val="93"/>
  </w:num>
  <w:num w:numId="11">
    <w:abstractNumId w:val="174"/>
  </w:num>
  <w:num w:numId="12">
    <w:abstractNumId w:val="126"/>
  </w:num>
  <w:num w:numId="13">
    <w:abstractNumId w:val="71"/>
  </w:num>
  <w:num w:numId="14">
    <w:abstractNumId w:val="98"/>
  </w:num>
  <w:num w:numId="15">
    <w:abstractNumId w:val="169"/>
  </w:num>
  <w:num w:numId="16">
    <w:abstractNumId w:val="33"/>
  </w:num>
  <w:num w:numId="17">
    <w:abstractNumId w:val="78"/>
  </w:num>
  <w:num w:numId="18">
    <w:abstractNumId w:val="48"/>
  </w:num>
  <w:num w:numId="19">
    <w:abstractNumId w:val="110"/>
  </w:num>
  <w:num w:numId="20">
    <w:abstractNumId w:val="66"/>
  </w:num>
  <w:num w:numId="21">
    <w:abstractNumId w:val="6"/>
  </w:num>
  <w:num w:numId="22">
    <w:abstractNumId w:val="4"/>
  </w:num>
  <w:num w:numId="23">
    <w:abstractNumId w:val="22"/>
  </w:num>
  <w:num w:numId="24">
    <w:abstractNumId w:val="167"/>
  </w:num>
  <w:num w:numId="25">
    <w:abstractNumId w:val="68"/>
  </w:num>
  <w:num w:numId="26">
    <w:abstractNumId w:val="131"/>
  </w:num>
  <w:num w:numId="27">
    <w:abstractNumId w:val="149"/>
  </w:num>
  <w:num w:numId="28">
    <w:abstractNumId w:val="57"/>
  </w:num>
  <w:num w:numId="29">
    <w:abstractNumId w:val="0"/>
  </w:num>
  <w:num w:numId="30">
    <w:abstractNumId w:val="32"/>
  </w:num>
  <w:num w:numId="31">
    <w:abstractNumId w:val="92"/>
  </w:num>
  <w:num w:numId="32">
    <w:abstractNumId w:val="64"/>
  </w:num>
  <w:num w:numId="33">
    <w:abstractNumId w:val="181"/>
  </w:num>
  <w:num w:numId="34">
    <w:abstractNumId w:val="102"/>
  </w:num>
  <w:num w:numId="35">
    <w:abstractNumId w:val="138"/>
  </w:num>
  <w:num w:numId="36">
    <w:abstractNumId w:val="119"/>
  </w:num>
  <w:num w:numId="37">
    <w:abstractNumId w:val="97"/>
  </w:num>
  <w:num w:numId="38">
    <w:abstractNumId w:val="150"/>
  </w:num>
  <w:num w:numId="39">
    <w:abstractNumId w:val="67"/>
  </w:num>
  <w:num w:numId="40">
    <w:abstractNumId w:val="59"/>
  </w:num>
  <w:num w:numId="41">
    <w:abstractNumId w:val="87"/>
  </w:num>
  <w:num w:numId="42">
    <w:abstractNumId w:val="153"/>
  </w:num>
  <w:num w:numId="43">
    <w:abstractNumId w:val="1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165"/>
  </w:num>
  <w:num w:numId="45">
    <w:abstractNumId w:val="127"/>
  </w:num>
  <w:num w:numId="46">
    <w:abstractNumId w:val="56"/>
  </w:num>
  <w:num w:numId="47">
    <w:abstractNumId w:val="147"/>
  </w:num>
  <w:num w:numId="48">
    <w:abstractNumId w:val="23"/>
  </w:num>
  <w:num w:numId="49">
    <w:abstractNumId w:val="23"/>
    <w:lvlOverride w:ilvl="0">
      <w:lvl w:ilvl="0" w:tplc="262A5BFE">
        <w:start w:val="1"/>
        <w:numFmt w:val="upperLetter"/>
        <w:lvlText w:val="%1."/>
        <w:lvlJc w:val="left"/>
        <w:pPr>
          <w:ind w:left="720" w:hanging="360"/>
        </w:pPr>
        <w:rPr>
          <w:rFonts w:hint="default"/>
          <w:b w:val="0"/>
          <w:i w:val="0"/>
          <w:color w:val="auto"/>
        </w:rPr>
      </w:lvl>
    </w:lvlOverride>
    <w:lvlOverride w:ilvl="1">
      <w:lvl w:ilvl="1" w:tplc="04090019" w:tentative="1">
        <w:start w:val="1"/>
        <w:numFmt w:val="lowerLetter"/>
        <w:lvlText w:val="%2."/>
        <w:lvlJc w:val="left"/>
        <w:pPr>
          <w:ind w:left="1440" w:hanging="360"/>
        </w:pPr>
      </w:lvl>
    </w:lvlOverride>
    <w:lvlOverride w:ilvl="2">
      <w:lvl w:ilvl="2" w:tplc="0409001B" w:tentative="1">
        <w:start w:val="1"/>
        <w:numFmt w:val="lowerRoman"/>
        <w:lvlText w:val="%3."/>
        <w:lvlJc w:val="right"/>
        <w:pPr>
          <w:ind w:left="2160" w:hanging="180"/>
        </w:pPr>
      </w:lvl>
    </w:lvlOverride>
    <w:lvlOverride w:ilvl="3">
      <w:lvl w:ilvl="3" w:tplc="0409000F" w:tentative="1">
        <w:start w:val="1"/>
        <w:numFmt w:val="decimal"/>
        <w:lvlText w:val="%4."/>
        <w:lvlJc w:val="left"/>
        <w:pPr>
          <w:ind w:left="2880" w:hanging="360"/>
        </w:pPr>
      </w:lvl>
    </w:lvlOverride>
    <w:lvlOverride w:ilvl="4">
      <w:lvl w:ilvl="4" w:tplc="04090019" w:tentative="1">
        <w:start w:val="1"/>
        <w:numFmt w:val="lowerLetter"/>
        <w:lvlText w:val="%5."/>
        <w:lvlJc w:val="left"/>
        <w:pPr>
          <w:ind w:left="3600" w:hanging="360"/>
        </w:pPr>
      </w:lvl>
    </w:lvlOverride>
    <w:lvlOverride w:ilvl="5">
      <w:lvl w:ilvl="5" w:tplc="0409001B" w:tentative="1">
        <w:start w:val="1"/>
        <w:numFmt w:val="lowerRoman"/>
        <w:lvlText w:val="%6."/>
        <w:lvlJc w:val="right"/>
        <w:pPr>
          <w:ind w:left="4320" w:hanging="180"/>
        </w:pPr>
      </w:lvl>
    </w:lvlOverride>
    <w:lvlOverride w:ilvl="6">
      <w:lvl w:ilvl="6" w:tplc="0409000F" w:tentative="1">
        <w:start w:val="1"/>
        <w:numFmt w:val="decimal"/>
        <w:lvlText w:val="%7."/>
        <w:lvlJc w:val="left"/>
        <w:pPr>
          <w:ind w:left="5040" w:hanging="360"/>
        </w:pPr>
      </w:lvl>
    </w:lvlOverride>
    <w:lvlOverride w:ilvl="7">
      <w:lvl w:ilvl="7" w:tplc="04090019" w:tentative="1">
        <w:start w:val="1"/>
        <w:numFmt w:val="lowerLetter"/>
        <w:lvlText w:val="%8."/>
        <w:lvlJc w:val="left"/>
        <w:pPr>
          <w:ind w:left="5760" w:hanging="360"/>
        </w:pPr>
      </w:lvl>
    </w:lvlOverride>
    <w:lvlOverride w:ilvl="8">
      <w:lvl w:ilvl="8" w:tplc="0409001B" w:tentative="1">
        <w:start w:val="1"/>
        <w:numFmt w:val="lowerRoman"/>
        <w:lvlText w:val="%9."/>
        <w:lvlJc w:val="right"/>
        <w:pPr>
          <w:ind w:left="6480" w:hanging="180"/>
        </w:pPr>
      </w:lvl>
    </w:lvlOverride>
  </w:num>
  <w:num w:numId="50">
    <w:abstractNumId w:val="130"/>
  </w:num>
  <w:num w:numId="51">
    <w:abstractNumId w:val="89"/>
  </w:num>
  <w:num w:numId="52">
    <w:abstractNumId w:val="120"/>
  </w:num>
  <w:num w:numId="53">
    <w:abstractNumId w:val="144"/>
  </w:num>
  <w:num w:numId="54">
    <w:abstractNumId w:val="60"/>
  </w:num>
  <w:num w:numId="55">
    <w:abstractNumId w:val="143"/>
  </w:num>
  <w:num w:numId="56">
    <w:abstractNumId w:val="178"/>
  </w:num>
  <w:num w:numId="57">
    <w:abstractNumId w:val="7"/>
  </w:num>
  <w:num w:numId="58">
    <w:abstractNumId w:val="17"/>
  </w:num>
  <w:num w:numId="59">
    <w:abstractNumId w:val="84"/>
  </w:num>
  <w:num w:numId="60">
    <w:abstractNumId w:val="101"/>
  </w:num>
  <w:num w:numId="61">
    <w:abstractNumId w:val="164"/>
  </w:num>
  <w:num w:numId="62">
    <w:abstractNumId w:val="109"/>
  </w:num>
  <w:num w:numId="63">
    <w:abstractNumId w:val="155"/>
  </w:num>
  <w:num w:numId="64">
    <w:abstractNumId w:val="54"/>
  </w:num>
  <w:num w:numId="65">
    <w:abstractNumId w:val="162"/>
  </w:num>
  <w:num w:numId="66">
    <w:abstractNumId w:val="38"/>
  </w:num>
  <w:num w:numId="67">
    <w:abstractNumId w:val="8"/>
  </w:num>
  <w:num w:numId="68">
    <w:abstractNumId w:val="88"/>
  </w:num>
  <w:num w:numId="69">
    <w:abstractNumId w:val="179"/>
  </w:num>
  <w:num w:numId="70">
    <w:abstractNumId w:val="75"/>
  </w:num>
  <w:num w:numId="71">
    <w:abstractNumId w:val="115"/>
  </w:num>
  <w:num w:numId="72">
    <w:abstractNumId w:val="151"/>
  </w:num>
  <w:num w:numId="73">
    <w:abstractNumId w:val="159"/>
  </w:num>
  <w:num w:numId="74">
    <w:abstractNumId w:val="12"/>
  </w:num>
  <w:num w:numId="75">
    <w:abstractNumId w:val="40"/>
  </w:num>
  <w:num w:numId="76">
    <w:abstractNumId w:val="5"/>
  </w:num>
  <w:num w:numId="77">
    <w:abstractNumId w:val="39"/>
  </w:num>
  <w:num w:numId="78">
    <w:abstractNumId w:val="34"/>
  </w:num>
  <w:num w:numId="79">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abstractNumId w:val="72"/>
  </w:num>
  <w:num w:numId="81">
    <w:abstractNumId w:val="63"/>
  </w:num>
  <w:num w:numId="82">
    <w:abstractNumId w:val="156"/>
  </w:num>
  <w:num w:numId="83">
    <w:abstractNumId w:val="111"/>
  </w:num>
  <w:num w:numId="84">
    <w:abstractNumId w:val="106"/>
  </w:num>
  <w:num w:numId="85">
    <w:abstractNumId w:val="95"/>
  </w:num>
  <w:num w:numId="86">
    <w:abstractNumId w:val="103"/>
  </w:num>
  <w:num w:numId="87">
    <w:abstractNumId w:val="187"/>
  </w:num>
  <w:num w:numId="88">
    <w:abstractNumId w:val="128"/>
  </w:num>
  <w:num w:numId="89">
    <w:abstractNumId w:val="83"/>
  </w:num>
  <w:num w:numId="90">
    <w:abstractNumId w:val="193"/>
  </w:num>
  <w:num w:numId="91">
    <w:abstractNumId w:val="100"/>
  </w:num>
  <w:num w:numId="92">
    <w:abstractNumId w:val="76"/>
  </w:num>
  <w:num w:numId="93">
    <w:abstractNumId w:val="96"/>
  </w:num>
  <w:num w:numId="94">
    <w:abstractNumId w:val="134"/>
  </w:num>
  <w:num w:numId="95">
    <w:abstractNumId w:val="177"/>
  </w:num>
  <w:num w:numId="96">
    <w:abstractNumId w:val="18"/>
  </w:num>
  <w:num w:numId="97">
    <w:abstractNumId w:val="77"/>
  </w:num>
  <w:num w:numId="98">
    <w:abstractNumId w:val="82"/>
  </w:num>
  <w:num w:numId="99">
    <w:abstractNumId w:val="2"/>
  </w:num>
  <w:num w:numId="100">
    <w:abstractNumId w:val="65"/>
  </w:num>
  <w:num w:numId="101">
    <w:abstractNumId w:val="1"/>
  </w:num>
  <w:num w:numId="102">
    <w:abstractNumId w:val="9"/>
  </w:num>
  <w:num w:numId="103">
    <w:abstractNumId w:val="90"/>
  </w:num>
  <w:num w:numId="104">
    <w:abstractNumId w:val="132"/>
  </w:num>
  <w:num w:numId="105">
    <w:abstractNumId w:val="50"/>
  </w:num>
  <w:num w:numId="106">
    <w:abstractNumId w:val="152"/>
  </w:num>
  <w:num w:numId="107">
    <w:abstractNumId w:val="122"/>
  </w:num>
  <w:num w:numId="108">
    <w:abstractNumId w:val="123"/>
  </w:num>
  <w:num w:numId="109">
    <w:abstractNumId w:val="129"/>
  </w:num>
  <w:num w:numId="110">
    <w:abstractNumId w:val="44"/>
  </w:num>
  <w:num w:numId="111">
    <w:abstractNumId w:val="191"/>
  </w:num>
  <w:num w:numId="112">
    <w:abstractNumId w:val="107"/>
  </w:num>
  <w:num w:numId="113">
    <w:abstractNumId w:val="133"/>
  </w:num>
  <w:num w:numId="114">
    <w:abstractNumId w:val="74"/>
  </w:num>
  <w:num w:numId="115">
    <w:abstractNumId w:val="62"/>
  </w:num>
  <w:num w:numId="116">
    <w:abstractNumId w:val="104"/>
  </w:num>
  <w:num w:numId="117">
    <w:abstractNumId w:val="3"/>
  </w:num>
  <w:num w:numId="118">
    <w:abstractNumId w:val="116"/>
  </w:num>
  <w:num w:numId="119">
    <w:abstractNumId w:val="36"/>
  </w:num>
  <w:num w:numId="120">
    <w:abstractNumId w:val="35"/>
  </w:num>
  <w:num w:numId="121">
    <w:abstractNumId w:val="14"/>
  </w:num>
  <w:num w:numId="122">
    <w:abstractNumId w:val="118"/>
  </w:num>
  <w:num w:numId="123">
    <w:abstractNumId w:val="148"/>
  </w:num>
  <w:num w:numId="124">
    <w:abstractNumId w:val="160"/>
  </w:num>
  <w:num w:numId="125">
    <w:abstractNumId w:val="10"/>
  </w:num>
  <w:num w:numId="126">
    <w:abstractNumId w:val="70"/>
  </w:num>
  <w:num w:numId="127">
    <w:abstractNumId w:val="85"/>
  </w:num>
  <w:num w:numId="128">
    <w:abstractNumId w:val="121"/>
  </w:num>
  <w:num w:numId="129">
    <w:abstractNumId w:val="99"/>
  </w:num>
  <w:num w:numId="130">
    <w:abstractNumId w:val="154"/>
  </w:num>
  <w:num w:numId="131">
    <w:abstractNumId w:val="20"/>
  </w:num>
  <w:num w:numId="132">
    <w:abstractNumId w:val="105"/>
  </w:num>
  <w:num w:numId="133">
    <w:abstractNumId w:val="61"/>
  </w:num>
  <w:num w:numId="134">
    <w:abstractNumId w:val="25"/>
  </w:num>
  <w:num w:numId="135">
    <w:abstractNumId w:val="182"/>
  </w:num>
  <w:num w:numId="136">
    <w:abstractNumId w:val="146"/>
  </w:num>
  <w:num w:numId="137">
    <w:abstractNumId w:val="140"/>
  </w:num>
  <w:num w:numId="138">
    <w:abstractNumId w:val="185"/>
  </w:num>
  <w:num w:numId="139">
    <w:abstractNumId w:val="21"/>
  </w:num>
  <w:num w:numId="140">
    <w:abstractNumId w:val="11"/>
  </w:num>
  <w:num w:numId="141">
    <w:abstractNumId w:val="190"/>
  </w:num>
  <w:num w:numId="142">
    <w:abstractNumId w:val="117"/>
  </w:num>
  <w:num w:numId="143">
    <w:abstractNumId w:val="163"/>
  </w:num>
  <w:num w:numId="144">
    <w:abstractNumId w:val="29"/>
  </w:num>
  <w:num w:numId="145">
    <w:abstractNumId w:val="176"/>
  </w:num>
  <w:num w:numId="146">
    <w:abstractNumId w:val="188"/>
  </w:num>
  <w:num w:numId="147">
    <w:abstractNumId w:val="49"/>
  </w:num>
  <w:num w:numId="148">
    <w:abstractNumId w:val="31"/>
  </w:num>
  <w:num w:numId="149">
    <w:abstractNumId w:val="145"/>
  </w:num>
  <w:num w:numId="150">
    <w:abstractNumId w:val="13"/>
  </w:num>
  <w:num w:numId="151">
    <w:abstractNumId w:val="24"/>
  </w:num>
  <w:num w:numId="152">
    <w:abstractNumId w:val="26"/>
  </w:num>
  <w:num w:numId="153">
    <w:abstractNumId w:val="168"/>
  </w:num>
  <w:num w:numId="154">
    <w:abstractNumId w:val="94"/>
  </w:num>
  <w:num w:numId="155">
    <w:abstractNumId w:val="172"/>
  </w:num>
  <w:num w:numId="156">
    <w:abstractNumId w:val="139"/>
  </w:num>
  <w:num w:numId="157">
    <w:abstractNumId w:val="55"/>
  </w:num>
  <w:num w:numId="158">
    <w:abstractNumId w:val="114"/>
  </w:num>
  <w:num w:numId="159">
    <w:abstractNumId w:val="19"/>
  </w:num>
  <w:num w:numId="160">
    <w:abstractNumId w:val="42"/>
  </w:num>
  <w:num w:numId="161">
    <w:abstractNumId w:val="69"/>
  </w:num>
  <w:num w:numId="162">
    <w:abstractNumId w:val="41"/>
  </w:num>
  <w:num w:numId="163">
    <w:abstractNumId w:val="186"/>
  </w:num>
  <w:num w:numId="164">
    <w:abstractNumId w:val="189"/>
  </w:num>
  <w:num w:numId="165">
    <w:abstractNumId w:val="173"/>
  </w:num>
  <w:num w:numId="166">
    <w:abstractNumId w:val="171"/>
  </w:num>
  <w:num w:numId="167">
    <w:abstractNumId w:val="157"/>
  </w:num>
  <w:num w:numId="168">
    <w:abstractNumId w:val="91"/>
  </w:num>
  <w:num w:numId="169">
    <w:abstractNumId w:val="15"/>
  </w:num>
  <w:num w:numId="170">
    <w:abstractNumId w:val="52"/>
  </w:num>
  <w:num w:numId="171">
    <w:abstractNumId w:val="37"/>
  </w:num>
  <w:num w:numId="172">
    <w:abstractNumId w:val="192"/>
  </w:num>
  <w:num w:numId="173">
    <w:abstractNumId w:val="46"/>
  </w:num>
  <w:num w:numId="174">
    <w:abstractNumId w:val="43"/>
  </w:num>
  <w:num w:numId="175">
    <w:abstractNumId w:val="166"/>
  </w:num>
  <w:num w:numId="176">
    <w:abstractNumId w:val="16"/>
  </w:num>
  <w:num w:numId="177">
    <w:abstractNumId w:val="137"/>
  </w:num>
  <w:num w:numId="178">
    <w:abstractNumId w:val="175"/>
  </w:num>
  <w:num w:numId="179">
    <w:abstractNumId w:val="80"/>
  </w:num>
  <w:num w:numId="180">
    <w:abstractNumId w:val="136"/>
  </w:num>
  <w:num w:numId="181">
    <w:abstractNumId w:val="28"/>
  </w:num>
  <w:num w:numId="182">
    <w:abstractNumId w:val="30"/>
  </w:num>
  <w:num w:numId="183">
    <w:abstractNumId w:val="125"/>
  </w:num>
  <w:num w:numId="184">
    <w:abstractNumId w:val="158"/>
  </w:num>
  <w:num w:numId="185">
    <w:abstractNumId w:val="161"/>
  </w:num>
  <w:num w:numId="186">
    <w:abstractNumId w:val="142"/>
  </w:num>
  <w:num w:numId="187">
    <w:abstractNumId w:val="27"/>
  </w:num>
  <w:num w:numId="188">
    <w:abstractNumId w:val="170"/>
  </w:num>
  <w:num w:numId="189">
    <w:abstractNumId w:val="183"/>
  </w:num>
  <w:num w:numId="190">
    <w:abstractNumId w:val="141"/>
  </w:num>
  <w:num w:numId="191">
    <w:abstractNumId w:val="81"/>
  </w:num>
  <w:num w:numId="192">
    <w:abstractNumId w:val="47"/>
  </w:num>
  <w:num w:numId="193">
    <w:abstractNumId w:val="86"/>
  </w:num>
  <w:num w:numId="194">
    <w:abstractNumId w:val="53"/>
  </w:num>
  <w:num w:numId="195">
    <w:abstractNumId w:val="135"/>
  </w:num>
  <w:numIdMacAtCleanup w:val="19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0"/>
  <w:hideSpellingErrors/>
  <w:hideGrammaticalErrors/>
  <w:trackRevision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0MDE3NbIwsrC0MDGzsLRU0lEKTi0uzszPAykwrAUASW35nywAAAA="/>
  </w:docVars>
  <w:rsids>
    <w:rsidRoot w:val="00702BBE"/>
    <w:rsid w:val="00002F35"/>
    <w:rsid w:val="0002378C"/>
    <w:rsid w:val="00043BC5"/>
    <w:rsid w:val="00060D09"/>
    <w:rsid w:val="00060E62"/>
    <w:rsid w:val="00064D5D"/>
    <w:rsid w:val="00092E8E"/>
    <w:rsid w:val="00093258"/>
    <w:rsid w:val="000A1DFC"/>
    <w:rsid w:val="000A5DB0"/>
    <w:rsid w:val="000C71DC"/>
    <w:rsid w:val="000D2933"/>
    <w:rsid w:val="000F7D47"/>
    <w:rsid w:val="00124921"/>
    <w:rsid w:val="0014027D"/>
    <w:rsid w:val="001414B9"/>
    <w:rsid w:val="00173A23"/>
    <w:rsid w:val="00190736"/>
    <w:rsid w:val="001977B2"/>
    <w:rsid w:val="001A0350"/>
    <w:rsid w:val="001B2CB5"/>
    <w:rsid w:val="001C1816"/>
    <w:rsid w:val="001E289A"/>
    <w:rsid w:val="001F343A"/>
    <w:rsid w:val="00202F80"/>
    <w:rsid w:val="00212064"/>
    <w:rsid w:val="00220928"/>
    <w:rsid w:val="00267144"/>
    <w:rsid w:val="00275B2F"/>
    <w:rsid w:val="00294280"/>
    <w:rsid w:val="00297924"/>
    <w:rsid w:val="002A589F"/>
    <w:rsid w:val="002B056E"/>
    <w:rsid w:val="002D49D8"/>
    <w:rsid w:val="002D517A"/>
    <w:rsid w:val="002E1010"/>
    <w:rsid w:val="002E3303"/>
    <w:rsid w:val="002F06B9"/>
    <w:rsid w:val="002F163A"/>
    <w:rsid w:val="002F7B75"/>
    <w:rsid w:val="003222CA"/>
    <w:rsid w:val="0034058C"/>
    <w:rsid w:val="00352C52"/>
    <w:rsid w:val="00355E0C"/>
    <w:rsid w:val="00360968"/>
    <w:rsid w:val="00366031"/>
    <w:rsid w:val="00366F26"/>
    <w:rsid w:val="003A2635"/>
    <w:rsid w:val="003A3368"/>
    <w:rsid w:val="003A48B7"/>
    <w:rsid w:val="003A6B96"/>
    <w:rsid w:val="003B2504"/>
    <w:rsid w:val="003C07BB"/>
    <w:rsid w:val="00402BE2"/>
    <w:rsid w:val="00427643"/>
    <w:rsid w:val="00432382"/>
    <w:rsid w:val="00433140"/>
    <w:rsid w:val="004669D9"/>
    <w:rsid w:val="004771A7"/>
    <w:rsid w:val="004953B3"/>
    <w:rsid w:val="004A31EF"/>
    <w:rsid w:val="004A3A7C"/>
    <w:rsid w:val="004C32BB"/>
    <w:rsid w:val="004E1AC5"/>
    <w:rsid w:val="00501936"/>
    <w:rsid w:val="00505936"/>
    <w:rsid w:val="00507A23"/>
    <w:rsid w:val="00517097"/>
    <w:rsid w:val="005321DE"/>
    <w:rsid w:val="00567A7C"/>
    <w:rsid w:val="005720F6"/>
    <w:rsid w:val="00573797"/>
    <w:rsid w:val="00574FAB"/>
    <w:rsid w:val="00582B68"/>
    <w:rsid w:val="00585037"/>
    <w:rsid w:val="005C7CE2"/>
    <w:rsid w:val="005D4CD7"/>
    <w:rsid w:val="005F0873"/>
    <w:rsid w:val="006248E2"/>
    <w:rsid w:val="00630367"/>
    <w:rsid w:val="00630EF7"/>
    <w:rsid w:val="006343E5"/>
    <w:rsid w:val="006362FF"/>
    <w:rsid w:val="006553CF"/>
    <w:rsid w:val="006572F0"/>
    <w:rsid w:val="00673239"/>
    <w:rsid w:val="006A14E2"/>
    <w:rsid w:val="006A6D25"/>
    <w:rsid w:val="006C3005"/>
    <w:rsid w:val="006D1F77"/>
    <w:rsid w:val="006D298F"/>
    <w:rsid w:val="006E2B91"/>
    <w:rsid w:val="006F1C3C"/>
    <w:rsid w:val="00702BBE"/>
    <w:rsid w:val="00751A35"/>
    <w:rsid w:val="0075290A"/>
    <w:rsid w:val="007827C9"/>
    <w:rsid w:val="007837CD"/>
    <w:rsid w:val="0079064A"/>
    <w:rsid w:val="00791607"/>
    <w:rsid w:val="007923FA"/>
    <w:rsid w:val="00795683"/>
    <w:rsid w:val="007971E5"/>
    <w:rsid w:val="00801929"/>
    <w:rsid w:val="00814E77"/>
    <w:rsid w:val="008171D1"/>
    <w:rsid w:val="00825DB6"/>
    <w:rsid w:val="00842B41"/>
    <w:rsid w:val="00844FF0"/>
    <w:rsid w:val="00845775"/>
    <w:rsid w:val="008666F2"/>
    <w:rsid w:val="008729BC"/>
    <w:rsid w:val="008F3D53"/>
    <w:rsid w:val="009224F4"/>
    <w:rsid w:val="00953829"/>
    <w:rsid w:val="00955BA7"/>
    <w:rsid w:val="009953DE"/>
    <w:rsid w:val="009A5DD7"/>
    <w:rsid w:val="009D194E"/>
    <w:rsid w:val="00A137BF"/>
    <w:rsid w:val="00A46844"/>
    <w:rsid w:val="00A57943"/>
    <w:rsid w:val="00A6544E"/>
    <w:rsid w:val="00A7532D"/>
    <w:rsid w:val="00A77C9E"/>
    <w:rsid w:val="00A94C3C"/>
    <w:rsid w:val="00A96FA8"/>
    <w:rsid w:val="00AA34F5"/>
    <w:rsid w:val="00AA6DC5"/>
    <w:rsid w:val="00AB5339"/>
    <w:rsid w:val="00AE5D11"/>
    <w:rsid w:val="00AF4477"/>
    <w:rsid w:val="00B17703"/>
    <w:rsid w:val="00B4400A"/>
    <w:rsid w:val="00B50355"/>
    <w:rsid w:val="00B549B6"/>
    <w:rsid w:val="00B6288A"/>
    <w:rsid w:val="00B80C5C"/>
    <w:rsid w:val="00B9383E"/>
    <w:rsid w:val="00BD0646"/>
    <w:rsid w:val="00BE4588"/>
    <w:rsid w:val="00BF5BB8"/>
    <w:rsid w:val="00C04DAC"/>
    <w:rsid w:val="00C0660C"/>
    <w:rsid w:val="00C16129"/>
    <w:rsid w:val="00C227F3"/>
    <w:rsid w:val="00C60951"/>
    <w:rsid w:val="00C86623"/>
    <w:rsid w:val="00CA08F3"/>
    <w:rsid w:val="00CB1664"/>
    <w:rsid w:val="00CB550B"/>
    <w:rsid w:val="00CC39D4"/>
    <w:rsid w:val="00CC61E7"/>
    <w:rsid w:val="00CD3AD2"/>
    <w:rsid w:val="00CF5481"/>
    <w:rsid w:val="00D07A26"/>
    <w:rsid w:val="00D25ABB"/>
    <w:rsid w:val="00D33AEF"/>
    <w:rsid w:val="00D33D9E"/>
    <w:rsid w:val="00D34836"/>
    <w:rsid w:val="00D37C24"/>
    <w:rsid w:val="00D60060"/>
    <w:rsid w:val="00D72F0C"/>
    <w:rsid w:val="00D87113"/>
    <w:rsid w:val="00D950A3"/>
    <w:rsid w:val="00DA371C"/>
    <w:rsid w:val="00DA7F4B"/>
    <w:rsid w:val="00DB1EEB"/>
    <w:rsid w:val="00DD15D4"/>
    <w:rsid w:val="00DD3ED6"/>
    <w:rsid w:val="00DF1321"/>
    <w:rsid w:val="00E07BFC"/>
    <w:rsid w:val="00E1492B"/>
    <w:rsid w:val="00E14F0A"/>
    <w:rsid w:val="00E42741"/>
    <w:rsid w:val="00E4362C"/>
    <w:rsid w:val="00E46DE6"/>
    <w:rsid w:val="00E668B6"/>
    <w:rsid w:val="00E77681"/>
    <w:rsid w:val="00E803AB"/>
    <w:rsid w:val="00E83DD7"/>
    <w:rsid w:val="00E958AA"/>
    <w:rsid w:val="00E9797C"/>
    <w:rsid w:val="00EA3D8E"/>
    <w:rsid w:val="00EB034B"/>
    <w:rsid w:val="00EB389D"/>
    <w:rsid w:val="00EB4146"/>
    <w:rsid w:val="00EB7EF2"/>
    <w:rsid w:val="00EF533D"/>
    <w:rsid w:val="00F01DDE"/>
    <w:rsid w:val="00F04564"/>
    <w:rsid w:val="00F072DC"/>
    <w:rsid w:val="00F17B22"/>
    <w:rsid w:val="00F32B58"/>
    <w:rsid w:val="00F637CE"/>
    <w:rsid w:val="00F75775"/>
    <w:rsid w:val="00F8111C"/>
    <w:rsid w:val="00FD2F15"/>
    <w:rsid w:val="00FF46C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0AF77A3"/>
  <w15:docId w15:val="{D6DCEE23-E266-435C-8A02-802A09C3D2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A3D8E"/>
    <w:rPr>
      <w:lang w:val="en-US"/>
    </w:rPr>
  </w:style>
  <w:style w:type="paragraph" w:styleId="Heading1">
    <w:name w:val="heading 1"/>
    <w:aliases w:val="Heading 1 CFMU,Para 1,h1,Report Title,H1,2,Heading 1 TLS,heading 1,Section Title,Section Title1,Section Title2,Section Title11,Section Title3,Section Title12,Section Title21,Section Title111,Section Title4,Section Title13,head 1,l1"/>
    <w:basedOn w:val="Normal"/>
    <w:next w:val="Normal"/>
    <w:link w:val="Heading1Char"/>
    <w:uiPriority w:val="9"/>
    <w:qFormat/>
    <w:rsid w:val="009A5DD7"/>
    <w:pPr>
      <w:keepNext/>
      <w:widowControl w:val="0"/>
      <w:numPr>
        <w:numId w:val="2"/>
      </w:numPr>
      <w:suppressAutoHyphens/>
      <w:autoSpaceDE w:val="0"/>
      <w:spacing w:before="360" w:after="60" w:line="360" w:lineRule="auto"/>
      <w:jc w:val="both"/>
      <w:outlineLvl w:val="0"/>
    </w:pPr>
    <w:rPr>
      <w:rFonts w:ascii="Times New Roman" w:eastAsia="Times New Roman" w:hAnsi="Times New Roman" w:cs="Times New Roman"/>
      <w:b/>
      <w:bCs/>
      <w:kern w:val="32"/>
      <w:sz w:val="32"/>
      <w:szCs w:val="32"/>
      <w:lang w:val="x-none" w:eastAsia="x-none" w:bidi="en-US"/>
    </w:rPr>
  </w:style>
  <w:style w:type="paragraph" w:styleId="Heading2">
    <w:name w:val="heading 2"/>
    <w:aliases w:val="Heading 2 CFMU,Para 2,h2,Heading 2 TLS,TOC1,heading 2,Chapter Title,Heaidng 2,sub-sect,section header,H2,sub-sect1,22,sub-sect2,23,sub-sect3,24,sub-sect4,25,sub-sect5,className,className1,className2,questions,Req group,1.1 Heading 2,sh2,Ctt,C"/>
    <w:basedOn w:val="Normal"/>
    <w:next w:val="Normal"/>
    <w:link w:val="Heading2Char"/>
    <w:uiPriority w:val="9"/>
    <w:qFormat/>
    <w:rsid w:val="009A5DD7"/>
    <w:pPr>
      <w:keepNext/>
      <w:widowControl w:val="0"/>
      <w:numPr>
        <w:ilvl w:val="1"/>
        <w:numId w:val="2"/>
      </w:numPr>
      <w:suppressAutoHyphens/>
      <w:autoSpaceDE w:val="0"/>
      <w:spacing w:before="240" w:after="60" w:line="360" w:lineRule="auto"/>
      <w:jc w:val="both"/>
      <w:outlineLvl w:val="1"/>
    </w:pPr>
    <w:rPr>
      <w:rFonts w:ascii="Cambria" w:eastAsia="Times New Roman" w:hAnsi="Cambria" w:cs="Times New Roman"/>
      <w:b/>
      <w:bCs/>
      <w:i/>
      <w:iCs/>
      <w:sz w:val="28"/>
      <w:szCs w:val="28"/>
      <w:lang w:val="x-none" w:eastAsia="x-none" w:bidi="en-US"/>
    </w:rPr>
  </w:style>
  <w:style w:type="paragraph" w:styleId="Heading3">
    <w:name w:val="heading 3"/>
    <w:basedOn w:val="Normal"/>
    <w:next w:val="Normal"/>
    <w:link w:val="Heading3Char"/>
    <w:qFormat/>
    <w:rsid w:val="009A5DD7"/>
    <w:pPr>
      <w:keepNext/>
      <w:widowControl w:val="0"/>
      <w:numPr>
        <w:ilvl w:val="2"/>
        <w:numId w:val="2"/>
      </w:numPr>
      <w:suppressAutoHyphens/>
      <w:autoSpaceDE w:val="0"/>
      <w:spacing w:before="240" w:after="60" w:line="360" w:lineRule="auto"/>
      <w:jc w:val="both"/>
      <w:outlineLvl w:val="2"/>
    </w:pPr>
    <w:rPr>
      <w:rFonts w:ascii="Cambria" w:eastAsia="Times New Roman" w:hAnsi="Cambria" w:cs="Times New Roman"/>
      <w:b/>
      <w:bCs/>
      <w:sz w:val="26"/>
      <w:szCs w:val="26"/>
      <w:lang w:val="x-none" w:eastAsia="x-none" w:bidi="en-US"/>
    </w:rPr>
  </w:style>
  <w:style w:type="paragraph" w:styleId="Heading4">
    <w:name w:val="heading 4"/>
    <w:basedOn w:val="Normal"/>
    <w:next w:val="Normal"/>
    <w:link w:val="Heading4Char"/>
    <w:semiHidden/>
    <w:unhideWhenUsed/>
    <w:qFormat/>
    <w:rsid w:val="009A5DD7"/>
    <w:pPr>
      <w:keepNext/>
      <w:widowControl w:val="0"/>
      <w:numPr>
        <w:ilvl w:val="3"/>
        <w:numId w:val="2"/>
      </w:numPr>
      <w:suppressAutoHyphens/>
      <w:autoSpaceDE w:val="0"/>
      <w:spacing w:before="240" w:after="60" w:line="360" w:lineRule="auto"/>
      <w:jc w:val="both"/>
      <w:outlineLvl w:val="3"/>
    </w:pPr>
    <w:rPr>
      <w:rFonts w:ascii="Calibri" w:eastAsia="Times New Roman" w:hAnsi="Calibri" w:cs="Times New Roman"/>
      <w:b/>
      <w:bCs/>
      <w:sz w:val="28"/>
      <w:szCs w:val="28"/>
      <w:lang w:bidi="en-US"/>
    </w:rPr>
  </w:style>
  <w:style w:type="paragraph" w:styleId="Heading5">
    <w:name w:val="heading 5"/>
    <w:basedOn w:val="Normal"/>
    <w:next w:val="Normal"/>
    <w:link w:val="Heading5Char"/>
    <w:semiHidden/>
    <w:unhideWhenUsed/>
    <w:qFormat/>
    <w:rsid w:val="009A5DD7"/>
    <w:pPr>
      <w:widowControl w:val="0"/>
      <w:numPr>
        <w:ilvl w:val="4"/>
        <w:numId w:val="2"/>
      </w:numPr>
      <w:suppressAutoHyphens/>
      <w:autoSpaceDE w:val="0"/>
      <w:spacing w:before="240" w:after="60" w:line="360" w:lineRule="auto"/>
      <w:jc w:val="both"/>
      <w:outlineLvl w:val="4"/>
    </w:pPr>
    <w:rPr>
      <w:rFonts w:ascii="Calibri" w:eastAsia="Times New Roman" w:hAnsi="Calibri" w:cs="Times New Roman"/>
      <w:b/>
      <w:bCs/>
      <w:i/>
      <w:iCs/>
      <w:sz w:val="26"/>
      <w:szCs w:val="26"/>
      <w:lang w:bidi="en-US"/>
    </w:rPr>
  </w:style>
  <w:style w:type="paragraph" w:styleId="Heading6">
    <w:name w:val="heading 6"/>
    <w:basedOn w:val="Normal"/>
    <w:next w:val="Normal"/>
    <w:link w:val="Heading6Char"/>
    <w:semiHidden/>
    <w:unhideWhenUsed/>
    <w:qFormat/>
    <w:rsid w:val="009A5DD7"/>
    <w:pPr>
      <w:widowControl w:val="0"/>
      <w:numPr>
        <w:ilvl w:val="5"/>
        <w:numId w:val="2"/>
      </w:numPr>
      <w:suppressAutoHyphens/>
      <w:autoSpaceDE w:val="0"/>
      <w:spacing w:before="240" w:after="60" w:line="360" w:lineRule="auto"/>
      <w:jc w:val="both"/>
      <w:outlineLvl w:val="5"/>
    </w:pPr>
    <w:rPr>
      <w:rFonts w:ascii="Calibri" w:eastAsia="Times New Roman" w:hAnsi="Calibri" w:cs="Times New Roman"/>
      <w:b/>
      <w:bCs/>
      <w:lang w:bidi="en-US"/>
    </w:rPr>
  </w:style>
  <w:style w:type="paragraph" w:styleId="Heading7">
    <w:name w:val="heading 7"/>
    <w:basedOn w:val="Normal"/>
    <w:next w:val="Normal"/>
    <w:link w:val="Heading7Char"/>
    <w:semiHidden/>
    <w:unhideWhenUsed/>
    <w:qFormat/>
    <w:rsid w:val="009A5DD7"/>
    <w:pPr>
      <w:widowControl w:val="0"/>
      <w:numPr>
        <w:ilvl w:val="6"/>
        <w:numId w:val="2"/>
      </w:numPr>
      <w:suppressAutoHyphens/>
      <w:autoSpaceDE w:val="0"/>
      <w:spacing w:before="240" w:after="60" w:line="360" w:lineRule="auto"/>
      <w:jc w:val="both"/>
      <w:outlineLvl w:val="6"/>
    </w:pPr>
    <w:rPr>
      <w:rFonts w:ascii="Calibri" w:eastAsia="Times New Roman" w:hAnsi="Calibri" w:cs="Times New Roman"/>
      <w:sz w:val="24"/>
      <w:szCs w:val="24"/>
      <w:lang w:bidi="en-US"/>
    </w:rPr>
  </w:style>
  <w:style w:type="paragraph" w:styleId="Heading8">
    <w:name w:val="heading 8"/>
    <w:basedOn w:val="Normal"/>
    <w:next w:val="Normal"/>
    <w:link w:val="Heading8Char"/>
    <w:semiHidden/>
    <w:unhideWhenUsed/>
    <w:qFormat/>
    <w:rsid w:val="009A5DD7"/>
    <w:pPr>
      <w:widowControl w:val="0"/>
      <w:numPr>
        <w:ilvl w:val="7"/>
        <w:numId w:val="2"/>
      </w:numPr>
      <w:suppressAutoHyphens/>
      <w:autoSpaceDE w:val="0"/>
      <w:spacing w:before="240" w:after="60" w:line="360" w:lineRule="auto"/>
      <w:jc w:val="both"/>
      <w:outlineLvl w:val="7"/>
    </w:pPr>
    <w:rPr>
      <w:rFonts w:ascii="Calibri" w:eastAsia="Times New Roman" w:hAnsi="Calibri" w:cs="Times New Roman"/>
      <w:i/>
      <w:iCs/>
      <w:sz w:val="24"/>
      <w:szCs w:val="24"/>
      <w:lang w:bidi="en-US"/>
    </w:rPr>
  </w:style>
  <w:style w:type="paragraph" w:styleId="Heading9">
    <w:name w:val="heading 9"/>
    <w:basedOn w:val="Normal"/>
    <w:next w:val="Normal"/>
    <w:link w:val="Heading9Char"/>
    <w:semiHidden/>
    <w:unhideWhenUsed/>
    <w:qFormat/>
    <w:rsid w:val="009A5DD7"/>
    <w:pPr>
      <w:widowControl w:val="0"/>
      <w:numPr>
        <w:ilvl w:val="8"/>
        <w:numId w:val="2"/>
      </w:numPr>
      <w:suppressAutoHyphens/>
      <w:autoSpaceDE w:val="0"/>
      <w:spacing w:before="240" w:after="60" w:line="360" w:lineRule="auto"/>
      <w:jc w:val="both"/>
      <w:outlineLvl w:val="8"/>
    </w:pPr>
    <w:rPr>
      <w:rFonts w:ascii="Cambria" w:eastAsia="Times New Roman" w:hAnsi="Cambria" w:cs="Times New Roman"/>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02BBE"/>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2BBE"/>
  </w:style>
  <w:style w:type="paragraph" w:styleId="Footer">
    <w:name w:val="footer"/>
    <w:basedOn w:val="Normal"/>
    <w:link w:val="FooterChar"/>
    <w:uiPriority w:val="99"/>
    <w:unhideWhenUsed/>
    <w:rsid w:val="00702BBE"/>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2BBE"/>
  </w:style>
  <w:style w:type="paragraph" w:styleId="BalloonText">
    <w:name w:val="Balloon Text"/>
    <w:basedOn w:val="Normal"/>
    <w:link w:val="BalloonTextChar"/>
    <w:uiPriority w:val="99"/>
    <w:semiHidden/>
    <w:unhideWhenUsed/>
    <w:rsid w:val="00702BB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02BBE"/>
    <w:rPr>
      <w:rFonts w:ascii="Tahoma" w:hAnsi="Tahoma" w:cs="Tahoma"/>
      <w:sz w:val="16"/>
      <w:szCs w:val="16"/>
    </w:rPr>
  </w:style>
  <w:style w:type="character" w:styleId="LineNumber">
    <w:name w:val="line number"/>
    <w:basedOn w:val="DefaultParagraphFont"/>
    <w:uiPriority w:val="99"/>
    <w:semiHidden/>
    <w:unhideWhenUsed/>
    <w:rsid w:val="0034058C"/>
  </w:style>
  <w:style w:type="paragraph" w:customStyle="1" w:styleId="StyleGras">
    <w:name w:val="Style Gras"/>
    <w:basedOn w:val="Normal"/>
    <w:rsid w:val="009A5DD7"/>
    <w:pPr>
      <w:widowControl w:val="0"/>
      <w:numPr>
        <w:numId w:val="1"/>
      </w:numPr>
      <w:suppressAutoHyphens/>
      <w:autoSpaceDE w:val="0"/>
      <w:spacing w:before="240" w:after="60" w:line="360" w:lineRule="auto"/>
      <w:jc w:val="both"/>
    </w:pPr>
    <w:rPr>
      <w:rFonts w:ascii="Times New Roman" w:eastAsia="Arial" w:hAnsi="Times New Roman" w:cs="Arial"/>
      <w:b/>
      <w:sz w:val="24"/>
      <w:szCs w:val="24"/>
      <w:lang w:val="fr-FR" w:bidi="en-US"/>
    </w:rPr>
  </w:style>
  <w:style w:type="character" w:customStyle="1" w:styleId="Heading1Char">
    <w:name w:val="Heading 1 Char"/>
    <w:aliases w:val="Heading 1 CFMU Char,Para 1 Char,h1 Char,Report Title Char,H1 Char,2 Char,Heading 1 TLS Char,heading 1 Char,Section Title Char,Section Title1 Char,Section Title2 Char,Section Title11 Char,Section Title3 Char,Section Title12 Char,l1 Char"/>
    <w:basedOn w:val="DefaultParagraphFont"/>
    <w:link w:val="Heading1"/>
    <w:uiPriority w:val="9"/>
    <w:rsid w:val="009A5DD7"/>
    <w:rPr>
      <w:rFonts w:ascii="Times New Roman" w:eastAsia="Times New Roman" w:hAnsi="Times New Roman" w:cs="Times New Roman"/>
      <w:b/>
      <w:bCs/>
      <w:kern w:val="32"/>
      <w:sz w:val="32"/>
      <w:szCs w:val="32"/>
      <w:lang w:val="x-none" w:eastAsia="x-none" w:bidi="en-US"/>
    </w:rPr>
  </w:style>
  <w:style w:type="character" w:customStyle="1" w:styleId="Heading2Char">
    <w:name w:val="Heading 2 Char"/>
    <w:aliases w:val="Heading 2 CFMU Char,Para 2 Char,h2 Char,Heading 2 TLS Char,TOC1 Char,heading 2 Char,Chapter Title Char,Heaidng 2 Char,sub-sect Char,section header Char,H2 Char,sub-sect1 Char,22 Char,sub-sect2 Char,23 Char,sub-sect3 Char,24 Char,25 Char"/>
    <w:basedOn w:val="DefaultParagraphFont"/>
    <w:link w:val="Heading2"/>
    <w:uiPriority w:val="9"/>
    <w:rsid w:val="009A5DD7"/>
    <w:rPr>
      <w:rFonts w:ascii="Cambria" w:eastAsia="Times New Roman" w:hAnsi="Cambria" w:cs="Times New Roman"/>
      <w:b/>
      <w:bCs/>
      <w:i/>
      <w:iCs/>
      <w:sz w:val="28"/>
      <w:szCs w:val="28"/>
      <w:lang w:val="x-none" w:eastAsia="x-none" w:bidi="en-US"/>
    </w:rPr>
  </w:style>
  <w:style w:type="character" w:customStyle="1" w:styleId="Heading3Char">
    <w:name w:val="Heading 3 Char"/>
    <w:basedOn w:val="DefaultParagraphFont"/>
    <w:link w:val="Heading3"/>
    <w:rsid w:val="009A5DD7"/>
    <w:rPr>
      <w:rFonts w:ascii="Cambria" w:eastAsia="Times New Roman" w:hAnsi="Cambria" w:cs="Times New Roman"/>
      <w:b/>
      <w:bCs/>
      <w:sz w:val="26"/>
      <w:szCs w:val="26"/>
      <w:lang w:val="x-none" w:eastAsia="x-none" w:bidi="en-US"/>
    </w:rPr>
  </w:style>
  <w:style w:type="character" w:customStyle="1" w:styleId="Heading4Char">
    <w:name w:val="Heading 4 Char"/>
    <w:basedOn w:val="DefaultParagraphFont"/>
    <w:link w:val="Heading4"/>
    <w:semiHidden/>
    <w:rsid w:val="009A5DD7"/>
    <w:rPr>
      <w:rFonts w:ascii="Calibri" w:eastAsia="Times New Roman" w:hAnsi="Calibri" w:cs="Times New Roman"/>
      <w:b/>
      <w:bCs/>
      <w:sz w:val="28"/>
      <w:szCs w:val="28"/>
      <w:lang w:val="en-US" w:bidi="en-US"/>
    </w:rPr>
  </w:style>
  <w:style w:type="character" w:customStyle="1" w:styleId="Heading5Char">
    <w:name w:val="Heading 5 Char"/>
    <w:basedOn w:val="DefaultParagraphFont"/>
    <w:link w:val="Heading5"/>
    <w:semiHidden/>
    <w:rsid w:val="009A5DD7"/>
    <w:rPr>
      <w:rFonts w:ascii="Calibri" w:eastAsia="Times New Roman" w:hAnsi="Calibri" w:cs="Times New Roman"/>
      <w:b/>
      <w:bCs/>
      <w:i/>
      <w:iCs/>
      <w:sz w:val="26"/>
      <w:szCs w:val="26"/>
      <w:lang w:val="en-US" w:bidi="en-US"/>
    </w:rPr>
  </w:style>
  <w:style w:type="character" w:customStyle="1" w:styleId="Heading6Char">
    <w:name w:val="Heading 6 Char"/>
    <w:basedOn w:val="DefaultParagraphFont"/>
    <w:link w:val="Heading6"/>
    <w:semiHidden/>
    <w:rsid w:val="009A5DD7"/>
    <w:rPr>
      <w:rFonts w:ascii="Calibri" w:eastAsia="Times New Roman" w:hAnsi="Calibri" w:cs="Times New Roman"/>
      <w:b/>
      <w:bCs/>
      <w:lang w:val="en-US" w:bidi="en-US"/>
    </w:rPr>
  </w:style>
  <w:style w:type="character" w:customStyle="1" w:styleId="Heading7Char">
    <w:name w:val="Heading 7 Char"/>
    <w:basedOn w:val="DefaultParagraphFont"/>
    <w:link w:val="Heading7"/>
    <w:semiHidden/>
    <w:rsid w:val="009A5DD7"/>
    <w:rPr>
      <w:rFonts w:ascii="Calibri" w:eastAsia="Times New Roman" w:hAnsi="Calibri" w:cs="Times New Roman"/>
      <w:sz w:val="24"/>
      <w:szCs w:val="24"/>
      <w:lang w:val="en-US" w:bidi="en-US"/>
    </w:rPr>
  </w:style>
  <w:style w:type="character" w:customStyle="1" w:styleId="Heading8Char">
    <w:name w:val="Heading 8 Char"/>
    <w:basedOn w:val="DefaultParagraphFont"/>
    <w:link w:val="Heading8"/>
    <w:semiHidden/>
    <w:rsid w:val="009A5DD7"/>
    <w:rPr>
      <w:rFonts w:ascii="Calibri" w:eastAsia="Times New Roman" w:hAnsi="Calibri" w:cs="Times New Roman"/>
      <w:i/>
      <w:iCs/>
      <w:sz w:val="24"/>
      <w:szCs w:val="24"/>
      <w:lang w:val="en-US" w:bidi="en-US"/>
    </w:rPr>
  </w:style>
  <w:style w:type="character" w:customStyle="1" w:styleId="Heading9Char">
    <w:name w:val="Heading 9 Char"/>
    <w:basedOn w:val="DefaultParagraphFont"/>
    <w:link w:val="Heading9"/>
    <w:semiHidden/>
    <w:rsid w:val="009A5DD7"/>
    <w:rPr>
      <w:rFonts w:ascii="Cambria" w:eastAsia="Times New Roman" w:hAnsi="Cambria" w:cs="Times New Roman"/>
      <w:lang w:val="en-US" w:bidi="en-US"/>
    </w:rPr>
  </w:style>
  <w:style w:type="paragraph" w:customStyle="1" w:styleId="StyleGauche0cmPremireligne063cmAvant6ptAprs">
    <w:name w:val="Style Gauche :  0 cm Première ligne : 063 cm Avant : 6 pt Après..."/>
    <w:basedOn w:val="Normal"/>
    <w:rsid w:val="000F7D47"/>
    <w:pPr>
      <w:widowControl w:val="0"/>
      <w:suppressAutoHyphens/>
      <w:autoSpaceDE w:val="0"/>
      <w:spacing w:before="120" w:after="120" w:line="360" w:lineRule="auto"/>
      <w:ind w:firstLine="357"/>
      <w:jc w:val="both"/>
    </w:pPr>
    <w:rPr>
      <w:rFonts w:ascii="Times New Roman" w:eastAsia="Times New Roman" w:hAnsi="Times New Roman" w:cs="Times New Roman"/>
      <w:sz w:val="24"/>
      <w:szCs w:val="20"/>
      <w:lang w:bidi="en-US"/>
    </w:rPr>
  </w:style>
  <w:style w:type="paragraph" w:styleId="TOCHeading">
    <w:name w:val="TOC Heading"/>
    <w:basedOn w:val="Heading1"/>
    <w:next w:val="Normal"/>
    <w:uiPriority w:val="39"/>
    <w:semiHidden/>
    <w:unhideWhenUsed/>
    <w:qFormat/>
    <w:rsid w:val="00EB4146"/>
    <w:pPr>
      <w:keepLines/>
      <w:widowControl/>
      <w:numPr>
        <w:numId w:val="0"/>
      </w:numPr>
      <w:suppressAutoHyphens w:val="0"/>
      <w:autoSpaceDE/>
      <w:spacing w:before="480" w:after="0" w:line="276" w:lineRule="auto"/>
      <w:jc w:val="left"/>
      <w:outlineLvl w:val="9"/>
    </w:pPr>
    <w:rPr>
      <w:rFonts w:asciiTheme="majorHAnsi" w:eastAsiaTheme="majorEastAsia" w:hAnsiTheme="majorHAnsi" w:cstheme="majorBidi"/>
      <w:color w:val="4E585A" w:themeColor="accent1" w:themeShade="BF"/>
      <w:kern w:val="0"/>
      <w:sz w:val="28"/>
      <w:szCs w:val="28"/>
      <w:lang w:val="en-US" w:eastAsia="ja-JP" w:bidi="ar-SA"/>
    </w:rPr>
  </w:style>
  <w:style w:type="paragraph" w:styleId="TOC1">
    <w:name w:val="toc 1"/>
    <w:basedOn w:val="Normal"/>
    <w:next w:val="Normal"/>
    <w:autoRedefine/>
    <w:uiPriority w:val="39"/>
    <w:unhideWhenUsed/>
    <w:rsid w:val="00EB4146"/>
    <w:pPr>
      <w:spacing w:after="100"/>
    </w:pPr>
  </w:style>
  <w:style w:type="paragraph" w:styleId="TOC2">
    <w:name w:val="toc 2"/>
    <w:basedOn w:val="Normal"/>
    <w:next w:val="Normal"/>
    <w:autoRedefine/>
    <w:uiPriority w:val="39"/>
    <w:unhideWhenUsed/>
    <w:rsid w:val="00E07BFC"/>
    <w:pPr>
      <w:tabs>
        <w:tab w:val="left" w:pos="660"/>
        <w:tab w:val="right" w:leader="dot" w:pos="9016"/>
      </w:tabs>
      <w:spacing w:after="100"/>
      <w:ind w:left="221"/>
    </w:pPr>
  </w:style>
  <w:style w:type="character" w:styleId="Hyperlink">
    <w:name w:val="Hyperlink"/>
    <w:basedOn w:val="DefaultParagraphFont"/>
    <w:uiPriority w:val="99"/>
    <w:unhideWhenUsed/>
    <w:rsid w:val="00EB4146"/>
    <w:rPr>
      <w:color w:val="0000FF" w:themeColor="hyperlink"/>
      <w:u w:val="single"/>
    </w:rPr>
  </w:style>
  <w:style w:type="paragraph" w:styleId="ListParagraph">
    <w:name w:val="List Paragraph"/>
    <w:basedOn w:val="Normal"/>
    <w:uiPriority w:val="34"/>
    <w:qFormat/>
    <w:rsid w:val="00EB4146"/>
    <w:pPr>
      <w:ind w:left="720"/>
      <w:contextualSpacing/>
    </w:pPr>
  </w:style>
  <w:style w:type="character" w:styleId="CommentReference">
    <w:name w:val="annotation reference"/>
    <w:basedOn w:val="DefaultParagraphFont"/>
    <w:uiPriority w:val="99"/>
    <w:semiHidden/>
    <w:unhideWhenUsed/>
    <w:rsid w:val="00064D5D"/>
    <w:rPr>
      <w:sz w:val="16"/>
      <w:szCs w:val="16"/>
    </w:rPr>
  </w:style>
  <w:style w:type="paragraph" w:styleId="CommentText">
    <w:name w:val="annotation text"/>
    <w:basedOn w:val="Normal"/>
    <w:link w:val="CommentTextChar"/>
    <w:uiPriority w:val="99"/>
    <w:unhideWhenUsed/>
    <w:rsid w:val="00064D5D"/>
    <w:pPr>
      <w:spacing w:line="240" w:lineRule="auto"/>
    </w:pPr>
    <w:rPr>
      <w:sz w:val="20"/>
      <w:szCs w:val="20"/>
    </w:rPr>
  </w:style>
  <w:style w:type="character" w:customStyle="1" w:styleId="CommentTextChar">
    <w:name w:val="Comment Text Char"/>
    <w:basedOn w:val="DefaultParagraphFont"/>
    <w:link w:val="CommentText"/>
    <w:uiPriority w:val="99"/>
    <w:rsid w:val="00064D5D"/>
    <w:rPr>
      <w:sz w:val="20"/>
      <w:szCs w:val="20"/>
    </w:rPr>
  </w:style>
  <w:style w:type="paragraph" w:styleId="CommentSubject">
    <w:name w:val="annotation subject"/>
    <w:basedOn w:val="CommentText"/>
    <w:next w:val="CommentText"/>
    <w:link w:val="CommentSubjectChar"/>
    <w:uiPriority w:val="99"/>
    <w:semiHidden/>
    <w:unhideWhenUsed/>
    <w:rsid w:val="00064D5D"/>
    <w:rPr>
      <w:b/>
      <w:bCs/>
    </w:rPr>
  </w:style>
  <w:style w:type="character" w:customStyle="1" w:styleId="CommentSubjectChar">
    <w:name w:val="Comment Subject Char"/>
    <w:basedOn w:val="CommentTextChar"/>
    <w:link w:val="CommentSubject"/>
    <w:uiPriority w:val="99"/>
    <w:semiHidden/>
    <w:rsid w:val="00064D5D"/>
    <w:rPr>
      <w:b/>
      <w:bCs/>
      <w:sz w:val="20"/>
      <w:szCs w:val="20"/>
    </w:rPr>
  </w:style>
  <w:style w:type="character" w:styleId="PlaceholderText">
    <w:name w:val="Placeholder Text"/>
    <w:basedOn w:val="DefaultParagraphFont"/>
    <w:uiPriority w:val="99"/>
    <w:semiHidden/>
    <w:rsid w:val="000C71DC"/>
    <w:rPr>
      <w:color w:val="808080"/>
    </w:rPr>
  </w:style>
  <w:style w:type="paragraph" w:styleId="NormalWeb">
    <w:name w:val="Normal (Web)"/>
    <w:basedOn w:val="Normal"/>
    <w:uiPriority w:val="99"/>
    <w:unhideWhenUsed/>
    <w:rsid w:val="00EA3D8E"/>
    <w:pPr>
      <w:spacing w:before="100" w:beforeAutospacing="1" w:after="100" w:afterAutospacing="1" w:line="240" w:lineRule="auto"/>
    </w:pPr>
    <w:rPr>
      <w:rFonts w:ascii="Arial" w:eastAsia="Times New Roman" w:hAnsi="Arial" w:cs="Times New Roman"/>
      <w:sz w:val="24"/>
      <w:szCs w:val="24"/>
    </w:rPr>
  </w:style>
  <w:style w:type="paragraph" w:styleId="NoSpacing">
    <w:name w:val="No Spacing"/>
    <w:uiPriority w:val="1"/>
    <w:qFormat/>
    <w:rsid w:val="00EA3D8E"/>
    <w:pPr>
      <w:spacing w:after="0" w:line="240" w:lineRule="auto"/>
    </w:pPr>
  </w:style>
  <w:style w:type="table" w:styleId="TableGrid">
    <w:name w:val="Table Grid"/>
    <w:basedOn w:val="TableNormal"/>
    <w:uiPriority w:val="59"/>
    <w:rsid w:val="00EA3D8E"/>
    <w:pPr>
      <w:spacing w:after="0" w:line="240" w:lineRule="auto"/>
    </w:pPr>
    <w:rPr>
      <w:rFonts w:ascii="Roboto" w:eastAsia="Calibri" w:hAnsi="Roboto" w:cs="Arial"/>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EA3D8E"/>
    <w:rPr>
      <w:i/>
      <w:iCs/>
    </w:rPr>
  </w:style>
  <w:style w:type="paragraph" w:styleId="Revision">
    <w:name w:val="Revision"/>
    <w:hidden/>
    <w:uiPriority w:val="99"/>
    <w:semiHidden/>
    <w:rsid w:val="00EA3D8E"/>
    <w:pPr>
      <w:spacing w:after="0" w:line="240" w:lineRule="auto"/>
    </w:pPr>
    <w:rPr>
      <w:lang w:val="en-US"/>
    </w:rPr>
  </w:style>
  <w:style w:type="character" w:customStyle="1" w:styleId="ui-provider">
    <w:name w:val="ui-provider"/>
    <w:basedOn w:val="DefaultParagraphFont"/>
    <w:rsid w:val="00EA3D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20000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9F38F452FA554773ABD12BFAE24D1758"/>
        <w:category>
          <w:name w:val="General"/>
          <w:gallery w:val="placeholder"/>
        </w:category>
        <w:types>
          <w:type w:val="bbPlcHdr"/>
        </w:types>
        <w:behaviors>
          <w:behavior w:val="content"/>
        </w:behaviors>
        <w:guid w:val="{E83FC307-3414-43FD-916F-099288FBA6F8}"/>
      </w:docPartPr>
      <w:docPartBody>
        <w:p w:rsidR="00D16EC7" w:rsidRDefault="00A439F8" w:rsidP="00A439F8">
          <w:pPr>
            <w:pStyle w:val="9F38F452FA554773ABD12BFAE24D1758"/>
          </w:pPr>
          <w:r>
            <w:rPr>
              <w:color w:val="5B9BD5" w:themeColor="accent1"/>
            </w:rPr>
            <w:t>[Document title]</w:t>
          </w:r>
        </w:p>
      </w:docPartBody>
    </w:docPart>
    <w:docPart>
      <w:docPartPr>
        <w:name w:val="8E253959597445CDA4B4B5B7AFA33950"/>
        <w:category>
          <w:name w:val="General"/>
          <w:gallery w:val="placeholder"/>
        </w:category>
        <w:types>
          <w:type w:val="bbPlcHdr"/>
        </w:types>
        <w:behaviors>
          <w:behavior w:val="content"/>
        </w:behaviors>
        <w:guid w:val="{B5F73573-BBC0-49E6-BDAD-18E71F5686CB}"/>
      </w:docPartPr>
      <w:docPartBody>
        <w:p w:rsidR="00D16EC7" w:rsidRDefault="00A439F8" w:rsidP="00A439F8">
          <w:pPr>
            <w:pStyle w:val="8E253959597445CDA4B4B5B7AFA33950"/>
          </w:pPr>
          <w: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Roboto">
    <w:panose1 w:val="02000000000000000000"/>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39F8"/>
    <w:rsid w:val="00095047"/>
    <w:rsid w:val="001E3D01"/>
    <w:rsid w:val="002F07E8"/>
    <w:rsid w:val="00331708"/>
    <w:rsid w:val="004B7FE8"/>
    <w:rsid w:val="004F26DD"/>
    <w:rsid w:val="00571E56"/>
    <w:rsid w:val="00684D51"/>
    <w:rsid w:val="006A1BCF"/>
    <w:rsid w:val="006E53DD"/>
    <w:rsid w:val="008518E4"/>
    <w:rsid w:val="00A41AFD"/>
    <w:rsid w:val="00A439F8"/>
    <w:rsid w:val="00B41424"/>
    <w:rsid w:val="00B666E8"/>
    <w:rsid w:val="00C30431"/>
    <w:rsid w:val="00C77B85"/>
    <w:rsid w:val="00C97F09"/>
    <w:rsid w:val="00CA4F59"/>
    <w:rsid w:val="00CC59CD"/>
    <w:rsid w:val="00D16EC7"/>
    <w:rsid w:val="00D41D93"/>
    <w:rsid w:val="00EB5AC0"/>
    <w:rsid w:val="00F24073"/>
    <w:rsid w:val="00F257EF"/>
    <w:rsid w:val="00F75DE0"/>
    <w:rsid w:val="00F913A6"/>
    <w:rsid w:val="00FD6A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439F8"/>
    <w:rPr>
      <w:color w:val="808080"/>
    </w:rPr>
  </w:style>
  <w:style w:type="paragraph" w:customStyle="1" w:styleId="F764B88495F94A2699C53F2B2905DECC">
    <w:name w:val="F764B88495F94A2699C53F2B2905DECC"/>
    <w:rsid w:val="00A439F8"/>
  </w:style>
  <w:style w:type="paragraph" w:customStyle="1" w:styleId="F7C1882343104A1BA9D50FF18AEED1C4">
    <w:name w:val="F7C1882343104A1BA9D50FF18AEED1C4"/>
    <w:rsid w:val="00A439F8"/>
  </w:style>
  <w:style w:type="paragraph" w:customStyle="1" w:styleId="AE5B50BD24994E7280B78901579B23A0">
    <w:name w:val="AE5B50BD24994E7280B78901579B23A0"/>
    <w:rsid w:val="00A439F8"/>
  </w:style>
  <w:style w:type="paragraph" w:customStyle="1" w:styleId="035417E8EBAA4CE893E66BD6EEDE17CC">
    <w:name w:val="035417E8EBAA4CE893E66BD6EEDE17CC"/>
    <w:rsid w:val="00A439F8"/>
  </w:style>
  <w:style w:type="paragraph" w:customStyle="1" w:styleId="9F38F452FA554773ABD12BFAE24D1758">
    <w:name w:val="9F38F452FA554773ABD12BFAE24D1758"/>
    <w:rsid w:val="00A439F8"/>
  </w:style>
  <w:style w:type="paragraph" w:customStyle="1" w:styleId="8E253959597445CDA4B4B5B7AFA33950">
    <w:name w:val="8E253959597445CDA4B4B5B7AFA33950"/>
    <w:rsid w:val="00A439F8"/>
  </w:style>
  <w:style w:type="paragraph" w:customStyle="1" w:styleId="D09646227F724D538D9079B6A91DF316">
    <w:name w:val="D09646227F724D538D9079B6A91DF316"/>
    <w:rsid w:val="004F26DD"/>
  </w:style>
  <w:style w:type="paragraph" w:customStyle="1" w:styleId="9BBDE7540B9E4A5A9FDFFDE6D5945871">
    <w:name w:val="9BBDE7540B9E4A5A9FDFFDE6D5945871"/>
    <w:rsid w:val="004F26DD"/>
  </w:style>
  <w:style w:type="paragraph" w:customStyle="1" w:styleId="97B1BD2C5BBA4499ADA88294F9430E10">
    <w:name w:val="97B1BD2C5BBA4499ADA88294F9430E10"/>
    <w:rsid w:val="004F26D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PECB new palette July - 2019">
      <a:dk1>
        <a:srgbClr val="231F20"/>
      </a:dk1>
      <a:lt1>
        <a:srgbClr val="FFFFFF"/>
      </a:lt1>
      <a:dk2>
        <a:srgbClr val="A11E29"/>
      </a:dk2>
      <a:lt2>
        <a:srgbClr val="D9D9D9"/>
      </a:lt2>
      <a:accent1>
        <a:srgbClr val="687679"/>
      </a:accent1>
      <a:accent2>
        <a:srgbClr val="1364A3"/>
      </a:accent2>
      <a:accent3>
        <a:srgbClr val="F1AF1D"/>
      </a:accent3>
      <a:accent4>
        <a:srgbClr val="20844B"/>
      </a:accent4>
      <a:accent5>
        <a:srgbClr val="387669"/>
      </a:accent5>
      <a:accent6>
        <a:srgbClr val="B8B3AD"/>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ISO[/IEC] XXXXX XX</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5b8e8df6-9bad-4de2-8dd2-d6c29b2ba33c" xsi:nil="true"/>
    <lcf76f155ced4ddcb4097134ff3c332f xmlns="1e98dc7b-a407-4387-8bdb-5cf06d3fb008">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D98B8FA29CFD544487A9DD89A2555A66" ma:contentTypeVersion="17" ma:contentTypeDescription="Create a new document." ma:contentTypeScope="" ma:versionID="0b114098e1c88a434a264479f126ce78">
  <xsd:schema xmlns:xsd="http://www.w3.org/2001/XMLSchema" xmlns:xs="http://www.w3.org/2001/XMLSchema" xmlns:p="http://schemas.microsoft.com/office/2006/metadata/properties" xmlns:ns2="1e98dc7b-a407-4387-8bdb-5cf06d3fb008" xmlns:ns3="5b8e8df6-9bad-4de2-8dd2-d6c29b2ba33c" targetNamespace="http://schemas.microsoft.com/office/2006/metadata/properties" ma:root="true" ma:fieldsID="c5150a6f4de5b7950795fa40b741c471" ns2:_="" ns3:_="">
    <xsd:import namespace="1e98dc7b-a407-4387-8bdb-5cf06d3fb008"/>
    <xsd:import namespace="5b8e8df6-9bad-4de2-8dd2-d6c29b2ba33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98dc7b-a407-4387-8bdb-5cf06d3fb00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2f6979d6-008b-4c10-9b59-b209c6d7560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8e8df6-9bad-4de2-8dd2-d6c29b2ba33c"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52b337f7-8665-4e5e-9af2-4341eea99c5f}" ma:internalName="TaxCatchAll" ma:showField="CatchAllData" ma:web="5b8e8df6-9bad-4de2-8dd2-d6c29b2ba33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1B58422-E3B2-4E42-92FC-F3C2F8BDC85A}">
  <ds:schemaRefs>
    <ds:schemaRef ds:uri="http://schemas.microsoft.com/sharepoint/v3/contenttype/forms"/>
  </ds:schemaRefs>
</ds:datastoreItem>
</file>

<file path=customXml/itemProps3.xml><?xml version="1.0" encoding="utf-8"?>
<ds:datastoreItem xmlns:ds="http://schemas.openxmlformats.org/officeDocument/2006/customXml" ds:itemID="{3A09E144-64DC-47ED-AFC1-B7D0B4D62324}">
  <ds:schemaRefs>
    <ds:schemaRef ds:uri="http://schemas.microsoft.com/office/2006/metadata/properties"/>
    <ds:schemaRef ds:uri="http://schemas.microsoft.com/office/infopath/2007/PartnerControls"/>
    <ds:schemaRef ds:uri="5b8e8df6-9bad-4de2-8dd2-d6c29b2ba33c"/>
    <ds:schemaRef ds:uri="1e98dc7b-a407-4387-8bdb-5cf06d3fb008"/>
  </ds:schemaRefs>
</ds:datastoreItem>
</file>

<file path=customXml/itemProps4.xml><?xml version="1.0" encoding="utf-8"?>
<ds:datastoreItem xmlns:ds="http://schemas.openxmlformats.org/officeDocument/2006/customXml" ds:itemID="{07B573F3-A4C7-4454-B4CD-F5CB3B5750D0}"/>
</file>

<file path=customXml/itemProps5.xml><?xml version="1.0" encoding="utf-8"?>
<ds:datastoreItem xmlns:ds="http://schemas.openxmlformats.org/officeDocument/2006/customXml" ds:itemID="{5DDBBC8B-E58B-4881-80E9-09C78629D5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TotalTime>
  <Pages>67</Pages>
  <Words>13662</Words>
  <Characters>77878</Characters>
  <Application>Microsoft Office Word</Application>
  <DocSecurity>0</DocSecurity>
  <Lines>648</Lines>
  <Paragraphs>182</Paragraphs>
  <ScaleCrop>false</ScaleCrop>
  <HeadingPairs>
    <vt:vector size="2" baseType="variant">
      <vt:variant>
        <vt:lpstr>Title</vt:lpstr>
      </vt:variant>
      <vt:variant>
        <vt:i4>1</vt:i4>
      </vt:variant>
    </vt:vector>
  </HeadingPairs>
  <TitlesOfParts>
    <vt:vector size="1" baseType="lpstr">
      <vt:lpstr>Certified ISO/IEC 27001 Lead Implementer</vt:lpstr>
    </vt:vector>
  </TitlesOfParts>
  <Company/>
  <LinksUpToDate>false</LinksUpToDate>
  <CharactersWithSpaces>91358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Certified ISO/IEC 27001 Lead Implementer</dc:title>
  <dc:creator>PECB Group Inc., ©2024</dc:creator>
  <dc:description>EN, V10.0, 20241112</dc:description>
  <cp:lastModifiedBy>Enis Emini</cp:lastModifiedBy>
  <cp:revision>27</cp:revision>
  <cp:lastPrinted>2019-10-10T07:40:00Z</cp:lastPrinted>
  <dcterms:created xsi:type="dcterms:W3CDTF">2024-10-22T11:16:00Z</dcterms:created>
  <dcterms:modified xsi:type="dcterms:W3CDTF">2024-11-12T13:04:00Z</dcterms:modified>
  <cp:category>Quizzes Correction Key</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0x010100D98B8FA29CFD544487A9DD89A2555A66</vt:lpwstr>
  </property>
  <property fmtid="{D5CDD505-2E9C-101B-9397-08002B2CF9AE}" pid="3" name="Order">
    <vt:r8>2200</vt:r8>
  </property>
  <property fmtid="{D5CDD505-2E9C-101B-9397-08002B2CF9AE}" pid="4" name="GrammarlyDocumentId">
    <vt:lpwstr>5609135bee933bf573c662e699b27759f130c63e44a152963a9ed6c59ab651dc</vt:lpwstr>
  </property>
  <property fmtid="{D5CDD505-2E9C-101B-9397-08002B2CF9AE}" pid="5" name="MediaServiceImageTags">
    <vt:lpwstr/>
  </property>
</Properties>
</file>