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A0D" w:rsidRPr="00C12C7C" w:rsidRDefault="008F4A0D" w:rsidP="008F4A0D">
      <w:pPr>
        <w:spacing w:line="240" w:lineRule="auto"/>
        <w:jc w:val="right"/>
        <w:rPr>
          <w:b/>
          <w:sz w:val="22"/>
          <w:szCs w:val="22"/>
        </w:rPr>
      </w:pPr>
      <w:r w:rsidRPr="00C12C7C">
        <w:rPr>
          <w:b/>
          <w:sz w:val="22"/>
          <w:szCs w:val="22"/>
        </w:rPr>
        <w:t>Типовая форма</w:t>
      </w:r>
      <w:r w:rsidR="00426B54" w:rsidRPr="00C12C7C">
        <w:rPr>
          <w:b/>
          <w:sz w:val="22"/>
          <w:szCs w:val="22"/>
        </w:rPr>
        <w:t xml:space="preserve"> №</w:t>
      </w:r>
      <w:r w:rsidR="003F2E6B" w:rsidRPr="00C12C7C">
        <w:rPr>
          <w:b/>
          <w:sz w:val="22"/>
          <w:szCs w:val="22"/>
        </w:rPr>
        <w:t>9</w:t>
      </w:r>
    </w:p>
    <w:p w:rsidR="00EC5F37" w:rsidRPr="00C12C7C" w:rsidRDefault="00EC5F37" w:rsidP="001D3D1B">
      <w:pPr>
        <w:spacing w:line="240" w:lineRule="auto"/>
        <w:jc w:val="right"/>
        <w:rPr>
          <w:b/>
          <w:sz w:val="22"/>
          <w:szCs w:val="22"/>
        </w:rPr>
      </w:pPr>
      <w:r w:rsidRPr="00C12C7C">
        <w:rPr>
          <w:b/>
          <w:sz w:val="22"/>
          <w:szCs w:val="22"/>
        </w:rPr>
        <w:t xml:space="preserve"> </w:t>
      </w:r>
    </w:p>
    <w:p w:rsidR="00EC5F37" w:rsidRPr="00C12C7C" w:rsidRDefault="00EC5F37">
      <w:pPr>
        <w:spacing w:line="240" w:lineRule="auto"/>
        <w:ind w:left="3424" w:hanging="11"/>
        <w:jc w:val="center"/>
      </w:pPr>
    </w:p>
    <w:p w:rsidR="00766807" w:rsidRPr="00BA11B2" w:rsidRDefault="00766807" w:rsidP="00766807">
      <w:pPr>
        <w:spacing w:line="240" w:lineRule="auto"/>
        <w:ind w:left="4678" w:hanging="11"/>
        <w:jc w:val="right"/>
      </w:pPr>
      <w:r w:rsidRPr="00BA11B2">
        <w:t>«УТВЕРЖДАЮ»</w:t>
      </w:r>
    </w:p>
    <w:p w:rsidR="00766807" w:rsidRDefault="00766807" w:rsidP="00766807">
      <w:pPr>
        <w:spacing w:line="240" w:lineRule="auto"/>
        <w:ind w:left="4678" w:hanging="11"/>
        <w:jc w:val="right"/>
        <w:rPr>
          <w:i/>
        </w:rPr>
      </w:pPr>
      <w:r w:rsidRPr="00BA11B2">
        <w:t xml:space="preserve">Председатель </w:t>
      </w:r>
      <w:r w:rsidRPr="002F0970">
        <w:rPr>
          <w:i/>
        </w:rPr>
        <w:t>закупочной комиссии</w:t>
      </w:r>
    </w:p>
    <w:p w:rsidR="00766807" w:rsidRDefault="00766807" w:rsidP="00766807">
      <w:pPr>
        <w:spacing w:line="240" w:lineRule="auto"/>
        <w:jc w:val="right"/>
        <w:rPr>
          <w:szCs w:val="28"/>
          <w:lang w:val="en-US"/>
        </w:rPr>
      </w:pPr>
      <w:r w:rsidRPr="001D0AAE">
        <w:rPr>
          <w:szCs w:val="28"/>
          <w:lang w:val="en-US"/>
        </w:rPr>
        <w:t xml:space="preserve">{% </w:t>
      </w:r>
      <w:r>
        <w:rPr>
          <w:szCs w:val="28"/>
          <w:lang w:val="en-US"/>
        </w:rPr>
        <w:t>unless</w:t>
      </w:r>
      <w:r w:rsidRPr="001D0AAE">
        <w:rPr>
          <w:szCs w:val="28"/>
          <w:lang w:val="en-US"/>
        </w:rPr>
        <w:t xml:space="preserve"> </w:t>
      </w:r>
      <w:r>
        <w:rPr>
          <w:szCs w:val="28"/>
          <w:lang w:val="en-US"/>
        </w:rPr>
        <w:t>tender</w:t>
      </w:r>
      <w:r w:rsidRPr="001D0AAE">
        <w:rPr>
          <w:szCs w:val="28"/>
          <w:lang w:val="en-US"/>
        </w:rPr>
        <w:t>.</w:t>
      </w:r>
      <w:r>
        <w:rPr>
          <w:szCs w:val="28"/>
          <w:lang w:val="en-US"/>
        </w:rPr>
        <w:t>commission</w:t>
      </w:r>
      <w:r w:rsidRPr="001D0AAE">
        <w:rPr>
          <w:szCs w:val="28"/>
          <w:lang w:val="en-US"/>
        </w:rPr>
        <w:t>.</w:t>
      </w:r>
      <w:r>
        <w:rPr>
          <w:szCs w:val="28"/>
          <w:lang w:val="en-US"/>
        </w:rPr>
        <w:t>nil</w:t>
      </w:r>
      <w:r w:rsidRPr="001D0AAE">
        <w:rPr>
          <w:szCs w:val="28"/>
          <w:lang w:val="en-US"/>
        </w:rPr>
        <w:t xml:space="preserve">? </w:t>
      </w:r>
      <w:r>
        <w:rPr>
          <w:szCs w:val="28"/>
          <w:lang w:val="en-US"/>
        </w:rPr>
        <w:t>||</w:t>
      </w:r>
      <w:r w:rsidRPr="00431FE2">
        <w:rPr>
          <w:szCs w:val="28"/>
          <w:lang w:val="en-US"/>
        </w:rPr>
        <w:t xml:space="preserve"> </w:t>
      </w:r>
      <w:r>
        <w:rPr>
          <w:szCs w:val="28"/>
          <w:lang w:val="en-US"/>
        </w:rPr>
        <w:t>tender.commission.commission_users.nil? || tender.commission.commission_users.boss.first.nil? %}</w:t>
      </w:r>
    </w:p>
    <w:p w:rsidR="00766807" w:rsidRDefault="00766807" w:rsidP="00766807">
      <w:pPr>
        <w:spacing w:line="240" w:lineRule="auto"/>
        <w:jc w:val="right"/>
        <w:rPr>
          <w:szCs w:val="28"/>
          <w:lang w:val="en-US"/>
        </w:rPr>
      </w:pPr>
      <w:r>
        <w:rPr>
          <w:szCs w:val="28"/>
          <w:lang w:val="en-US"/>
        </w:rPr>
        <w:t xml:space="preserve">{%= tender.commission.commission_users.boss.first.user_job %} </w:t>
      </w:r>
    </w:p>
    <w:p w:rsidR="00766807" w:rsidRDefault="00766807" w:rsidP="00766807">
      <w:pPr>
        <w:spacing w:line="240" w:lineRule="auto"/>
        <w:jc w:val="right"/>
        <w:rPr>
          <w:szCs w:val="28"/>
          <w:lang w:val="en-US"/>
        </w:rPr>
      </w:pPr>
    </w:p>
    <w:p w:rsidR="00766807" w:rsidRDefault="00766807" w:rsidP="00766807">
      <w:pPr>
        <w:spacing w:line="240" w:lineRule="auto"/>
        <w:jc w:val="right"/>
        <w:rPr>
          <w:szCs w:val="28"/>
          <w:lang w:val="en-US"/>
        </w:rPr>
      </w:pPr>
      <w:r>
        <w:rPr>
          <w:szCs w:val="28"/>
          <w:lang w:val="en-US"/>
        </w:rPr>
        <w:t>______________________</w:t>
      </w:r>
      <w:r w:rsidRPr="00781E1E">
        <w:rPr>
          <w:szCs w:val="28"/>
          <w:lang w:val="en-US"/>
        </w:rPr>
        <w:t xml:space="preserve"> </w:t>
      </w:r>
      <w:r>
        <w:rPr>
          <w:szCs w:val="28"/>
          <w:lang w:val="en-US"/>
        </w:rPr>
        <w:t>{%=  tender.commission.commission_users.boss.first.user_name %}</w:t>
      </w:r>
    </w:p>
    <w:p w:rsidR="00766807" w:rsidRPr="00BA11B2" w:rsidRDefault="00766807" w:rsidP="00766807">
      <w:pPr>
        <w:spacing w:line="240" w:lineRule="auto"/>
        <w:ind w:left="4678" w:hanging="11"/>
        <w:jc w:val="right"/>
      </w:pPr>
      <w:r w:rsidRPr="001D0AAE">
        <w:rPr>
          <w:szCs w:val="28"/>
        </w:rPr>
        <w:t xml:space="preserve">{% </w:t>
      </w:r>
      <w:r>
        <w:rPr>
          <w:szCs w:val="28"/>
          <w:lang w:val="en-US"/>
        </w:rPr>
        <w:t>end</w:t>
      </w:r>
      <w:r w:rsidRPr="001D0AAE">
        <w:rPr>
          <w:szCs w:val="28"/>
        </w:rPr>
        <w:t xml:space="preserve"> %}</w:t>
      </w:r>
      <w:r w:rsidRPr="00BA11B2">
        <w:t xml:space="preserve"> «___»_______________ 201_ год </w:t>
      </w:r>
    </w:p>
    <w:p w:rsidR="00EC5F37" w:rsidRPr="00C12C7C" w:rsidRDefault="00EC5F37" w:rsidP="001D54B3">
      <w:pPr>
        <w:spacing w:line="240" w:lineRule="auto"/>
        <w:ind w:left="4678" w:hanging="11"/>
        <w:jc w:val="center"/>
      </w:pPr>
    </w:p>
    <w:p w:rsidR="00EC5F37" w:rsidRPr="00C12C7C" w:rsidRDefault="00EC5F37">
      <w:pPr>
        <w:spacing w:line="240" w:lineRule="auto"/>
      </w:pPr>
    </w:p>
    <w:p w:rsidR="00EC5F37" w:rsidRPr="00C12C7C" w:rsidRDefault="00EC5F37">
      <w:pPr>
        <w:spacing w:line="240" w:lineRule="auto"/>
      </w:pPr>
    </w:p>
    <w:p w:rsidR="00EC5F37" w:rsidRPr="00C12C7C" w:rsidRDefault="00EC5F37">
      <w:pPr>
        <w:pStyle w:val="afd"/>
        <w:tabs>
          <w:tab w:val="clear" w:pos="1134"/>
        </w:tabs>
        <w:spacing w:line="240" w:lineRule="auto"/>
      </w:pPr>
    </w:p>
    <w:p w:rsidR="00EC5F37" w:rsidRPr="00C12C7C" w:rsidRDefault="00EC5F37">
      <w:pPr>
        <w:spacing w:line="240" w:lineRule="auto"/>
      </w:pPr>
    </w:p>
    <w:p w:rsidR="00EC5F37" w:rsidRPr="00C12C7C" w:rsidRDefault="00EC5F37">
      <w:pPr>
        <w:spacing w:line="240" w:lineRule="auto"/>
      </w:pPr>
    </w:p>
    <w:p w:rsidR="00EC5F37" w:rsidRPr="00C12C7C" w:rsidRDefault="00EC5F37">
      <w:pPr>
        <w:spacing w:line="240" w:lineRule="auto"/>
      </w:pPr>
    </w:p>
    <w:p w:rsidR="00EC5F37" w:rsidRPr="00C12C7C" w:rsidRDefault="00EC5F37">
      <w:pPr>
        <w:spacing w:line="240" w:lineRule="auto"/>
      </w:pPr>
    </w:p>
    <w:p w:rsidR="00EC5F37" w:rsidRPr="00C12C7C" w:rsidRDefault="00834AB9">
      <w:pPr>
        <w:spacing w:line="240" w:lineRule="auto"/>
        <w:jc w:val="center"/>
        <w:outlineLvl w:val="0"/>
        <w:rPr>
          <w:b/>
          <w:sz w:val="36"/>
        </w:rPr>
      </w:pPr>
      <w:bookmarkStart w:id="0" w:name="_Toc518119232"/>
      <w:r>
        <w:rPr>
          <w:b/>
          <w:sz w:val="36"/>
        </w:rPr>
        <w:t>Д</w:t>
      </w:r>
      <w:r w:rsidR="00EC5F37" w:rsidRPr="00C12C7C">
        <w:rPr>
          <w:b/>
          <w:sz w:val="36"/>
        </w:rPr>
        <w:t>окументация</w:t>
      </w:r>
      <w:bookmarkEnd w:id="0"/>
      <w:r>
        <w:rPr>
          <w:b/>
          <w:sz w:val="36"/>
        </w:rPr>
        <w:t xml:space="preserve"> о закупке</w:t>
      </w:r>
    </w:p>
    <w:p w:rsidR="00EC5F37" w:rsidRPr="00C12C7C" w:rsidRDefault="00EC5F37">
      <w:pPr>
        <w:spacing w:line="240" w:lineRule="auto"/>
      </w:pPr>
    </w:p>
    <w:p w:rsidR="00766807" w:rsidRPr="0037584C" w:rsidRDefault="00EC5F37" w:rsidP="00766807">
      <w:pPr>
        <w:suppressAutoHyphens/>
        <w:spacing w:line="240" w:lineRule="auto"/>
        <w:ind w:firstLine="0"/>
        <w:jc w:val="center"/>
      </w:pPr>
      <w:r w:rsidRPr="00C12C7C">
        <w:t xml:space="preserve">КОНКУРС БЕЗ ПРЕДВАРИТЕЛЬНОГО </w:t>
      </w:r>
      <w:r w:rsidR="00457C9A" w:rsidRPr="00C12C7C">
        <w:t xml:space="preserve">КВАЛИФИКАЦИОННОГО </w:t>
      </w:r>
      <w:r w:rsidRPr="00C12C7C">
        <w:t>ОТБОРА</w:t>
      </w:r>
      <w:r w:rsidR="00457C9A" w:rsidRPr="00C12C7C">
        <w:t xml:space="preserve"> УЧАСТНИКОВ</w:t>
      </w:r>
      <w:r w:rsidR="004675E6" w:rsidRPr="00C12C7C">
        <w:t xml:space="preserve"> </w:t>
      </w:r>
      <w:r w:rsidRPr="00C12C7C">
        <w:t xml:space="preserve">НА </w:t>
      </w:r>
      <w:r w:rsidR="00766807" w:rsidRPr="0037584C">
        <w:t xml:space="preserve">{%= </w:t>
      </w:r>
      <w:r w:rsidR="00766807">
        <w:rPr>
          <w:lang w:val="en-US"/>
        </w:rPr>
        <w:t>tender</w:t>
      </w:r>
      <w:r w:rsidR="00766807" w:rsidRPr="0037584C">
        <w:t>.</w:t>
      </w:r>
      <w:r w:rsidR="00766807">
        <w:rPr>
          <w:lang w:val="en-US"/>
        </w:rPr>
        <w:t>name</w:t>
      </w:r>
      <w:r w:rsidR="00766807" w:rsidRPr="00362B0E">
        <w:t>.</w:t>
      </w:r>
      <w:r w:rsidR="00766807" w:rsidRPr="00A912C3">
        <w:rPr>
          <w:lang w:val="en-US"/>
        </w:rPr>
        <w:t>mb</w:t>
      </w:r>
      <w:r w:rsidR="00766807" w:rsidRPr="00362B0E">
        <w:t>_</w:t>
      </w:r>
      <w:r w:rsidR="00766807" w:rsidRPr="00A912C3">
        <w:rPr>
          <w:lang w:val="en-US"/>
        </w:rPr>
        <w:t>chars</w:t>
      </w:r>
      <w:r w:rsidR="00766807" w:rsidRPr="00362B0E">
        <w:t>.</w:t>
      </w:r>
      <w:r w:rsidR="00766807" w:rsidRPr="00A912C3">
        <w:rPr>
          <w:lang w:val="en-US"/>
        </w:rPr>
        <w:t>upcase</w:t>
      </w:r>
      <w:r w:rsidR="00766807" w:rsidRPr="0037584C">
        <w:t xml:space="preserve"> %}</w:t>
      </w:r>
    </w:p>
    <w:p w:rsidR="00C5680C" w:rsidRPr="00F41999" w:rsidRDefault="00C5680C" w:rsidP="00C5680C">
      <w:pPr>
        <w:pStyle w:val="a2"/>
        <w:numPr>
          <w:ilvl w:val="0"/>
          <w:numId w:val="0"/>
        </w:numPr>
        <w:tabs>
          <w:tab w:val="left" w:pos="567"/>
        </w:tabs>
        <w:spacing w:line="240" w:lineRule="auto"/>
        <w:ind w:left="567"/>
        <w:jc w:val="center"/>
        <w:rPr>
          <w:lang w:val="en-US"/>
        </w:rPr>
      </w:pPr>
      <w:r w:rsidRPr="00F41999">
        <w:rPr>
          <w:lang w:val="en-US"/>
        </w:rPr>
        <w:t>{% @</w:t>
      </w:r>
      <w:r w:rsidRPr="00C0329B">
        <w:rPr>
          <w:lang w:val="en-US"/>
        </w:rPr>
        <w:t>tender</w:t>
      </w:r>
      <w:r w:rsidRPr="00F41999">
        <w:rPr>
          <w:lang w:val="en-US"/>
        </w:rPr>
        <w:t>.</w:t>
      </w:r>
      <w:r w:rsidRPr="00C0329B">
        <w:rPr>
          <w:lang w:val="en-US"/>
        </w:rPr>
        <w:t>lots</w:t>
      </w:r>
      <w:r w:rsidRPr="00F41999">
        <w:rPr>
          <w:lang w:val="en-US"/>
        </w:rPr>
        <w:t>.</w:t>
      </w:r>
      <w:r w:rsidRPr="00C0329B">
        <w:rPr>
          <w:lang w:val="en-US"/>
        </w:rPr>
        <w:t>each</w:t>
      </w:r>
      <w:r w:rsidRPr="00F41999">
        <w:rPr>
          <w:lang w:val="en-US"/>
        </w:rPr>
        <w:t xml:space="preserve"> </w:t>
      </w:r>
      <w:r w:rsidRPr="00C0329B">
        <w:rPr>
          <w:lang w:val="en-US"/>
        </w:rPr>
        <w:t>do</w:t>
      </w:r>
      <w:r w:rsidRPr="00F41999">
        <w:rPr>
          <w:lang w:val="en-US"/>
        </w:rPr>
        <w:t xml:space="preserve"> |</w:t>
      </w:r>
      <w:r w:rsidRPr="00C0329B">
        <w:rPr>
          <w:lang w:val="en-US"/>
        </w:rPr>
        <w:t>lot</w:t>
      </w:r>
      <w:r w:rsidRPr="00F41999">
        <w:rPr>
          <w:lang w:val="en-US"/>
        </w:rPr>
        <w:t>| %}</w:t>
      </w:r>
    </w:p>
    <w:p w:rsidR="00C5680C" w:rsidRPr="00CB74E0" w:rsidRDefault="00C5680C" w:rsidP="00C5680C">
      <w:pPr>
        <w:spacing w:line="240" w:lineRule="auto"/>
        <w:ind w:firstLine="0"/>
        <w:jc w:val="center"/>
        <w:rPr>
          <w:lang w:val="en-US"/>
        </w:rPr>
      </w:pPr>
      <w:r w:rsidRPr="009955FB">
        <w:rPr>
          <w:lang w:val="en-US"/>
        </w:rPr>
        <w:t xml:space="preserve">{%= </w:t>
      </w:r>
      <w:r w:rsidRPr="00C0329B">
        <w:rPr>
          <w:lang w:val="en-US"/>
        </w:rPr>
        <w:t>lot</w:t>
      </w:r>
      <w:r w:rsidRPr="009955FB">
        <w:rPr>
          <w:lang w:val="en-US"/>
        </w:rPr>
        <w:t>.</w:t>
      </w:r>
      <w:r w:rsidRPr="00C0329B">
        <w:rPr>
          <w:lang w:val="en-US"/>
        </w:rPr>
        <w:t>num</w:t>
      </w:r>
      <w:r>
        <w:rPr>
          <w:lang w:val="en-US"/>
        </w:rPr>
        <w:t>s</w:t>
      </w:r>
      <w:r w:rsidRPr="009955FB">
        <w:rPr>
          <w:lang w:val="en-US"/>
        </w:rPr>
        <w:t xml:space="preserve"> %} (</w:t>
      </w:r>
      <w:r w:rsidRPr="00906382">
        <w:t>ГКПЗ</w:t>
      </w:r>
      <w:r w:rsidRPr="009955FB">
        <w:rPr>
          <w:lang w:val="en-US"/>
        </w:rPr>
        <w:t xml:space="preserve"> №{%= </w:t>
      </w:r>
      <w:r w:rsidRPr="00C0329B">
        <w:rPr>
          <w:lang w:val="en-US"/>
        </w:rPr>
        <w:t>lot</w:t>
      </w:r>
      <w:r w:rsidRPr="009955FB">
        <w:rPr>
          <w:lang w:val="en-US"/>
        </w:rPr>
        <w:t>.</w:t>
      </w:r>
      <w:r w:rsidRPr="00C0329B">
        <w:rPr>
          <w:lang w:val="en-US"/>
        </w:rPr>
        <w:t>plan</w:t>
      </w:r>
      <w:r w:rsidRPr="009955FB">
        <w:rPr>
          <w:lang w:val="en-US"/>
        </w:rPr>
        <w:t>_</w:t>
      </w:r>
      <w:r w:rsidRPr="00C0329B">
        <w:rPr>
          <w:lang w:val="en-US"/>
        </w:rPr>
        <w:t>lot</w:t>
      </w:r>
      <w:r w:rsidRPr="009955FB">
        <w:rPr>
          <w:lang w:val="en-US"/>
        </w:rPr>
        <w:t>_</w:t>
      </w:r>
      <w:r w:rsidRPr="00C0329B">
        <w:rPr>
          <w:lang w:val="en-US"/>
        </w:rPr>
        <w:t>full</w:t>
      </w:r>
      <w:r w:rsidRPr="009955FB">
        <w:rPr>
          <w:lang w:val="en-US"/>
        </w:rPr>
        <w:t>_</w:t>
      </w:r>
      <w:r w:rsidRPr="00C0329B">
        <w:rPr>
          <w:lang w:val="en-US"/>
        </w:rPr>
        <w:t>num</w:t>
      </w:r>
      <w:r w:rsidRPr="009955FB">
        <w:rPr>
          <w:lang w:val="en-US"/>
        </w:rPr>
        <w:t xml:space="preserve"> %}) – {%= </w:t>
      </w:r>
      <w:r w:rsidRPr="00C0329B">
        <w:rPr>
          <w:lang w:val="en-US"/>
        </w:rPr>
        <w:t>lot</w:t>
      </w:r>
      <w:r w:rsidRPr="009955FB">
        <w:rPr>
          <w:lang w:val="en-US"/>
        </w:rPr>
        <w:t>.</w:t>
      </w:r>
      <w:r w:rsidRPr="00C0329B">
        <w:rPr>
          <w:lang w:val="en-US"/>
        </w:rPr>
        <w:t>name</w:t>
      </w:r>
      <w:r>
        <w:rPr>
          <w:lang w:val="en-US"/>
        </w:rPr>
        <w:t>.rstrip %}</w:t>
      </w:r>
      <w:r w:rsidRPr="000A0000">
        <w:rPr>
          <w:lang w:val="en-US"/>
        </w:rPr>
        <w:t xml:space="preserve">{% </w:t>
      </w:r>
      <w:r w:rsidRPr="00C0329B">
        <w:rPr>
          <w:lang w:val="en-US"/>
        </w:rPr>
        <w:t>end</w:t>
      </w:r>
      <w:r w:rsidRPr="000A0000">
        <w:rPr>
          <w:lang w:val="en-US"/>
        </w:rPr>
        <w:t xml:space="preserve"> %}</w:t>
      </w:r>
    </w:p>
    <w:p w:rsidR="001D54B3" w:rsidRPr="00477E6A" w:rsidRDefault="001D54B3" w:rsidP="001D54B3">
      <w:pPr>
        <w:spacing w:line="240" w:lineRule="auto"/>
        <w:ind w:firstLine="0"/>
        <w:rPr>
          <w:lang w:val="en-US"/>
        </w:rPr>
      </w:pPr>
    </w:p>
    <w:p w:rsidR="00D51C4F" w:rsidRPr="00477E6A" w:rsidRDefault="00D51C4F" w:rsidP="00D51C4F">
      <w:pPr>
        <w:spacing w:line="240" w:lineRule="auto"/>
        <w:ind w:firstLine="0"/>
        <w:jc w:val="center"/>
        <w:rPr>
          <w:lang w:val="en-US"/>
        </w:rPr>
      </w:pPr>
    </w:p>
    <w:p w:rsidR="00EC5F37" w:rsidRPr="00477E6A" w:rsidRDefault="00EC5F37">
      <w:pPr>
        <w:spacing w:line="240" w:lineRule="auto"/>
        <w:rPr>
          <w:lang w:val="en-US"/>
        </w:rPr>
      </w:pPr>
    </w:p>
    <w:p w:rsidR="00EC5F37" w:rsidRPr="00477E6A" w:rsidRDefault="00EC5F37">
      <w:pPr>
        <w:spacing w:line="240" w:lineRule="auto"/>
        <w:rPr>
          <w:lang w:val="en-US"/>
        </w:rPr>
      </w:pPr>
    </w:p>
    <w:p w:rsidR="00EC5F37" w:rsidRPr="00477E6A" w:rsidRDefault="00EC5F37">
      <w:pPr>
        <w:spacing w:line="240" w:lineRule="auto"/>
        <w:rPr>
          <w:lang w:val="en-US"/>
        </w:rPr>
      </w:pPr>
    </w:p>
    <w:p w:rsidR="00EC5F37" w:rsidRPr="00477E6A" w:rsidRDefault="00EC5F37">
      <w:pPr>
        <w:spacing w:line="240" w:lineRule="auto"/>
        <w:rPr>
          <w:lang w:val="en-US"/>
        </w:rPr>
      </w:pPr>
    </w:p>
    <w:p w:rsidR="00EC5F37" w:rsidRPr="00477E6A" w:rsidRDefault="00EC5F37">
      <w:pPr>
        <w:spacing w:line="240" w:lineRule="auto"/>
        <w:rPr>
          <w:lang w:val="en-US"/>
        </w:rPr>
      </w:pPr>
    </w:p>
    <w:p w:rsidR="00EC5F37" w:rsidRPr="00477E6A" w:rsidRDefault="00EC5F37">
      <w:pPr>
        <w:spacing w:line="240" w:lineRule="auto"/>
        <w:rPr>
          <w:lang w:val="en-US"/>
        </w:rPr>
      </w:pPr>
    </w:p>
    <w:p w:rsidR="00EC5F37" w:rsidRPr="00477E6A" w:rsidRDefault="00EC5F37">
      <w:pPr>
        <w:spacing w:line="240" w:lineRule="auto"/>
        <w:rPr>
          <w:lang w:val="en-US"/>
        </w:rPr>
      </w:pPr>
    </w:p>
    <w:p w:rsidR="00EC5F37" w:rsidRPr="00477E6A" w:rsidRDefault="00EC5F37">
      <w:pPr>
        <w:spacing w:line="240" w:lineRule="auto"/>
        <w:rPr>
          <w:lang w:val="en-US"/>
        </w:rPr>
      </w:pPr>
    </w:p>
    <w:p w:rsidR="001D54B3" w:rsidRPr="00477E6A" w:rsidRDefault="001D54B3">
      <w:pPr>
        <w:spacing w:line="240" w:lineRule="auto"/>
        <w:rPr>
          <w:lang w:val="en-US"/>
        </w:rPr>
      </w:pPr>
    </w:p>
    <w:p w:rsidR="001D54B3" w:rsidRPr="00477E6A" w:rsidRDefault="001D54B3">
      <w:pPr>
        <w:spacing w:line="240" w:lineRule="auto"/>
        <w:rPr>
          <w:lang w:val="en-US"/>
        </w:rPr>
      </w:pPr>
    </w:p>
    <w:p w:rsidR="001D54B3" w:rsidRPr="00477E6A" w:rsidRDefault="001D54B3">
      <w:pPr>
        <w:spacing w:line="240" w:lineRule="auto"/>
        <w:rPr>
          <w:lang w:val="en-US"/>
        </w:rPr>
      </w:pPr>
    </w:p>
    <w:p w:rsidR="001D54B3" w:rsidRPr="00477E6A" w:rsidRDefault="001D54B3">
      <w:pPr>
        <w:spacing w:line="240" w:lineRule="auto"/>
        <w:rPr>
          <w:lang w:val="en-US"/>
        </w:rPr>
      </w:pPr>
    </w:p>
    <w:p w:rsidR="001D54B3" w:rsidRPr="00477E6A" w:rsidRDefault="001D54B3">
      <w:pPr>
        <w:spacing w:line="240" w:lineRule="auto"/>
        <w:rPr>
          <w:lang w:val="en-US"/>
        </w:rPr>
      </w:pPr>
    </w:p>
    <w:p w:rsidR="00EC5F37" w:rsidRPr="00C12C7C" w:rsidRDefault="00EC5F37" w:rsidP="001D54B3">
      <w:pPr>
        <w:keepNext/>
        <w:pageBreakBefore/>
        <w:spacing w:after="240"/>
        <w:ind w:firstLine="0"/>
        <w:outlineLvl w:val="0"/>
        <w:rPr>
          <w:rFonts w:ascii="Arial" w:hAnsi="Arial"/>
          <w:b/>
          <w:sz w:val="36"/>
        </w:rPr>
      </w:pPr>
      <w:r w:rsidRPr="00C12C7C">
        <w:rPr>
          <w:rFonts w:ascii="Arial" w:hAnsi="Arial"/>
          <w:b/>
          <w:sz w:val="36"/>
        </w:rPr>
        <w:lastRenderedPageBreak/>
        <w:t>Содержание</w:t>
      </w:r>
    </w:p>
    <w:p w:rsidR="0083762D" w:rsidRPr="00972C23" w:rsidRDefault="00EC5F37">
      <w:pPr>
        <w:pStyle w:val="10"/>
        <w:rPr>
          <w:rFonts w:ascii="Calibri" w:hAnsi="Calibri"/>
          <w:b w:val="0"/>
          <w:bCs w:val="0"/>
          <w:caps w:val="0"/>
          <w:snapToGrid/>
          <w:sz w:val="22"/>
          <w:szCs w:val="22"/>
        </w:rPr>
      </w:pPr>
      <w:r w:rsidRPr="00C12C7C">
        <w:rPr>
          <w:b w:val="0"/>
          <w:caps w:val="0"/>
        </w:rPr>
        <w:fldChar w:fldCharType="begin"/>
      </w:r>
      <w:r w:rsidRPr="00C12C7C">
        <w:rPr>
          <w:b w:val="0"/>
          <w:caps w:val="0"/>
        </w:rPr>
        <w:instrText xml:space="preserve"> TOC \o "2-2" \h \z \t "Заголовок 1;1;Пункт2;3" </w:instrText>
      </w:r>
      <w:r w:rsidRPr="00C12C7C">
        <w:rPr>
          <w:b w:val="0"/>
          <w:caps w:val="0"/>
        </w:rPr>
        <w:fldChar w:fldCharType="separate"/>
      </w:r>
      <w:hyperlink w:anchor="_Toc430246587" w:history="1">
        <w:r w:rsidR="0083762D" w:rsidRPr="00D548F5">
          <w:rPr>
            <w:rStyle w:val="ac"/>
          </w:rPr>
          <w:t>1.</w:t>
        </w:r>
        <w:r w:rsidR="0083762D" w:rsidRPr="00972C23">
          <w:rPr>
            <w:rFonts w:ascii="Calibri" w:hAnsi="Calibri"/>
            <w:b w:val="0"/>
            <w:bCs w:val="0"/>
            <w:caps w:val="0"/>
            <w:snapToGrid/>
            <w:sz w:val="22"/>
            <w:szCs w:val="22"/>
          </w:rPr>
          <w:tab/>
        </w:r>
        <w:r w:rsidR="0083762D" w:rsidRPr="00D548F5">
          <w:rPr>
            <w:rStyle w:val="ac"/>
          </w:rPr>
          <w:t>Общие положения</w:t>
        </w:r>
        <w:r w:rsidR="0083762D">
          <w:rPr>
            <w:webHidden/>
          </w:rPr>
          <w:tab/>
        </w:r>
        <w:r w:rsidR="0083762D">
          <w:rPr>
            <w:webHidden/>
          </w:rPr>
          <w:fldChar w:fldCharType="begin"/>
        </w:r>
        <w:r w:rsidR="0083762D">
          <w:rPr>
            <w:webHidden/>
          </w:rPr>
          <w:instrText xml:space="preserve"> PAGEREF _Toc430246587 \h </w:instrText>
        </w:r>
        <w:r w:rsidR="0083762D">
          <w:rPr>
            <w:webHidden/>
          </w:rPr>
        </w:r>
        <w:r w:rsidR="0083762D">
          <w:rPr>
            <w:webHidden/>
          </w:rPr>
          <w:fldChar w:fldCharType="separate"/>
        </w:r>
        <w:r w:rsidR="0083762D">
          <w:rPr>
            <w:webHidden/>
          </w:rPr>
          <w:t>6</w:t>
        </w:r>
        <w:r w:rsidR="0083762D">
          <w:rPr>
            <w:webHidden/>
          </w:rPr>
          <w:fldChar w:fldCharType="end"/>
        </w:r>
      </w:hyperlink>
    </w:p>
    <w:p w:rsidR="0083762D" w:rsidRPr="00972C23" w:rsidRDefault="006244CA">
      <w:pPr>
        <w:pStyle w:val="20"/>
        <w:tabs>
          <w:tab w:val="left" w:pos="1134"/>
        </w:tabs>
        <w:rPr>
          <w:rFonts w:ascii="Calibri" w:hAnsi="Calibri"/>
          <w:b w:val="0"/>
          <w:snapToGrid/>
          <w:sz w:val="22"/>
          <w:szCs w:val="22"/>
          <w:lang w:val="ru-RU"/>
        </w:rPr>
      </w:pPr>
      <w:hyperlink w:anchor="_Toc430246588" w:history="1">
        <w:r w:rsidR="0083762D" w:rsidRPr="00D548F5">
          <w:rPr>
            <w:rStyle w:val="ac"/>
          </w:rPr>
          <w:t>1.1</w:t>
        </w:r>
        <w:r w:rsidR="0083762D" w:rsidRPr="00972C23">
          <w:rPr>
            <w:rFonts w:ascii="Calibri" w:hAnsi="Calibri"/>
            <w:b w:val="0"/>
            <w:snapToGrid/>
            <w:sz w:val="22"/>
            <w:szCs w:val="22"/>
            <w:lang w:val="ru-RU"/>
          </w:rPr>
          <w:tab/>
        </w:r>
        <w:r w:rsidR="0083762D" w:rsidRPr="00D548F5">
          <w:rPr>
            <w:rStyle w:val="ac"/>
          </w:rPr>
          <w:t>Общие сведения о конкурсе</w:t>
        </w:r>
        <w:r w:rsidR="0083762D">
          <w:rPr>
            <w:webHidden/>
          </w:rPr>
          <w:tab/>
        </w:r>
        <w:r w:rsidR="0083762D">
          <w:rPr>
            <w:webHidden/>
          </w:rPr>
          <w:fldChar w:fldCharType="begin"/>
        </w:r>
        <w:r w:rsidR="0083762D">
          <w:rPr>
            <w:webHidden/>
          </w:rPr>
          <w:instrText xml:space="preserve"> PAGEREF _Toc430246588 \h </w:instrText>
        </w:r>
        <w:r w:rsidR="0083762D">
          <w:rPr>
            <w:webHidden/>
          </w:rPr>
        </w:r>
        <w:r w:rsidR="0083762D">
          <w:rPr>
            <w:webHidden/>
          </w:rPr>
          <w:fldChar w:fldCharType="separate"/>
        </w:r>
        <w:r w:rsidR="0083762D">
          <w:rPr>
            <w:webHidden/>
          </w:rPr>
          <w:t>6</w:t>
        </w:r>
        <w:r w:rsidR="0083762D">
          <w:rPr>
            <w:webHidden/>
          </w:rPr>
          <w:fldChar w:fldCharType="end"/>
        </w:r>
      </w:hyperlink>
    </w:p>
    <w:p w:rsidR="0083762D" w:rsidRPr="00972C23" w:rsidRDefault="006244CA">
      <w:pPr>
        <w:pStyle w:val="20"/>
        <w:tabs>
          <w:tab w:val="left" w:pos="1134"/>
        </w:tabs>
        <w:rPr>
          <w:rFonts w:ascii="Calibri" w:hAnsi="Calibri"/>
          <w:b w:val="0"/>
          <w:snapToGrid/>
          <w:sz w:val="22"/>
          <w:szCs w:val="22"/>
          <w:lang w:val="ru-RU"/>
        </w:rPr>
      </w:pPr>
      <w:hyperlink w:anchor="_Toc430246589" w:history="1">
        <w:r w:rsidR="0083762D" w:rsidRPr="00D548F5">
          <w:rPr>
            <w:rStyle w:val="ac"/>
          </w:rPr>
          <w:t>1.2</w:t>
        </w:r>
        <w:r w:rsidR="0083762D" w:rsidRPr="00972C23">
          <w:rPr>
            <w:rFonts w:ascii="Calibri" w:hAnsi="Calibri"/>
            <w:b w:val="0"/>
            <w:snapToGrid/>
            <w:sz w:val="22"/>
            <w:szCs w:val="22"/>
            <w:lang w:val="ru-RU"/>
          </w:rPr>
          <w:tab/>
        </w:r>
        <w:r w:rsidR="0083762D" w:rsidRPr="00D548F5">
          <w:rPr>
            <w:rStyle w:val="ac"/>
          </w:rPr>
          <w:t>Правовой статус документов</w:t>
        </w:r>
        <w:r w:rsidR="0083762D">
          <w:rPr>
            <w:webHidden/>
          </w:rPr>
          <w:tab/>
        </w:r>
        <w:r w:rsidR="0083762D">
          <w:rPr>
            <w:webHidden/>
          </w:rPr>
          <w:fldChar w:fldCharType="begin"/>
        </w:r>
        <w:r w:rsidR="0083762D">
          <w:rPr>
            <w:webHidden/>
          </w:rPr>
          <w:instrText xml:space="preserve"> PAGEREF _Toc430246589 \h </w:instrText>
        </w:r>
        <w:r w:rsidR="0083762D">
          <w:rPr>
            <w:webHidden/>
          </w:rPr>
        </w:r>
        <w:r w:rsidR="0083762D">
          <w:rPr>
            <w:webHidden/>
          </w:rPr>
          <w:fldChar w:fldCharType="separate"/>
        </w:r>
        <w:r w:rsidR="0083762D">
          <w:rPr>
            <w:webHidden/>
          </w:rPr>
          <w:t>6</w:t>
        </w:r>
        <w:r w:rsidR="0083762D">
          <w:rPr>
            <w:webHidden/>
          </w:rPr>
          <w:fldChar w:fldCharType="end"/>
        </w:r>
      </w:hyperlink>
    </w:p>
    <w:p w:rsidR="0083762D" w:rsidRPr="00972C23" w:rsidRDefault="006244CA">
      <w:pPr>
        <w:pStyle w:val="20"/>
        <w:tabs>
          <w:tab w:val="left" w:pos="1134"/>
        </w:tabs>
        <w:rPr>
          <w:rFonts w:ascii="Calibri" w:hAnsi="Calibri"/>
          <w:b w:val="0"/>
          <w:snapToGrid/>
          <w:sz w:val="22"/>
          <w:szCs w:val="22"/>
          <w:lang w:val="ru-RU"/>
        </w:rPr>
      </w:pPr>
      <w:hyperlink w:anchor="_Toc430246590" w:history="1">
        <w:r w:rsidR="0083762D" w:rsidRPr="00D548F5">
          <w:rPr>
            <w:rStyle w:val="ac"/>
          </w:rPr>
          <w:t>1.3</w:t>
        </w:r>
        <w:r w:rsidR="0083762D" w:rsidRPr="00972C23">
          <w:rPr>
            <w:rFonts w:ascii="Calibri" w:hAnsi="Calibri"/>
            <w:b w:val="0"/>
            <w:snapToGrid/>
            <w:sz w:val="22"/>
            <w:szCs w:val="22"/>
            <w:lang w:val="ru-RU"/>
          </w:rPr>
          <w:tab/>
        </w:r>
        <w:r w:rsidR="0083762D" w:rsidRPr="00D548F5">
          <w:rPr>
            <w:rStyle w:val="ac"/>
          </w:rPr>
          <w:t>Обжалование</w:t>
        </w:r>
        <w:r w:rsidR="0083762D">
          <w:rPr>
            <w:webHidden/>
          </w:rPr>
          <w:tab/>
        </w:r>
        <w:r w:rsidR="0083762D">
          <w:rPr>
            <w:webHidden/>
          </w:rPr>
          <w:fldChar w:fldCharType="begin"/>
        </w:r>
        <w:r w:rsidR="0083762D">
          <w:rPr>
            <w:webHidden/>
          </w:rPr>
          <w:instrText xml:space="preserve"> PAGEREF _Toc430246590 \h </w:instrText>
        </w:r>
        <w:r w:rsidR="0083762D">
          <w:rPr>
            <w:webHidden/>
          </w:rPr>
        </w:r>
        <w:r w:rsidR="0083762D">
          <w:rPr>
            <w:webHidden/>
          </w:rPr>
          <w:fldChar w:fldCharType="separate"/>
        </w:r>
        <w:r w:rsidR="0083762D">
          <w:rPr>
            <w:webHidden/>
          </w:rPr>
          <w:t>8</w:t>
        </w:r>
        <w:r w:rsidR="0083762D">
          <w:rPr>
            <w:webHidden/>
          </w:rPr>
          <w:fldChar w:fldCharType="end"/>
        </w:r>
      </w:hyperlink>
    </w:p>
    <w:p w:rsidR="0083762D" w:rsidRPr="00972C23" w:rsidRDefault="006244CA">
      <w:pPr>
        <w:pStyle w:val="20"/>
        <w:tabs>
          <w:tab w:val="left" w:pos="1134"/>
        </w:tabs>
        <w:rPr>
          <w:rFonts w:ascii="Calibri" w:hAnsi="Calibri"/>
          <w:b w:val="0"/>
          <w:snapToGrid/>
          <w:sz w:val="22"/>
          <w:szCs w:val="22"/>
          <w:lang w:val="ru-RU"/>
        </w:rPr>
      </w:pPr>
      <w:hyperlink w:anchor="_Toc430246591" w:history="1">
        <w:r w:rsidR="0083762D" w:rsidRPr="00D548F5">
          <w:rPr>
            <w:rStyle w:val="ac"/>
          </w:rPr>
          <w:t>1.4</w:t>
        </w:r>
        <w:r w:rsidR="0083762D" w:rsidRPr="00972C23">
          <w:rPr>
            <w:rFonts w:ascii="Calibri" w:hAnsi="Calibri"/>
            <w:b w:val="0"/>
            <w:snapToGrid/>
            <w:sz w:val="22"/>
            <w:szCs w:val="22"/>
            <w:lang w:val="ru-RU"/>
          </w:rPr>
          <w:tab/>
        </w:r>
        <w:r w:rsidR="0083762D" w:rsidRPr="00D548F5">
          <w:rPr>
            <w:rStyle w:val="ac"/>
          </w:rPr>
          <w:t>Прочие положения</w:t>
        </w:r>
        <w:r w:rsidR="0083762D">
          <w:rPr>
            <w:webHidden/>
          </w:rPr>
          <w:tab/>
        </w:r>
        <w:r w:rsidR="0083762D">
          <w:rPr>
            <w:webHidden/>
          </w:rPr>
          <w:fldChar w:fldCharType="begin"/>
        </w:r>
        <w:r w:rsidR="0083762D">
          <w:rPr>
            <w:webHidden/>
          </w:rPr>
          <w:instrText xml:space="preserve"> PAGEREF _Toc430246591 \h </w:instrText>
        </w:r>
        <w:r w:rsidR="0083762D">
          <w:rPr>
            <w:webHidden/>
          </w:rPr>
        </w:r>
        <w:r w:rsidR="0083762D">
          <w:rPr>
            <w:webHidden/>
          </w:rPr>
          <w:fldChar w:fldCharType="separate"/>
        </w:r>
        <w:r w:rsidR="0083762D">
          <w:rPr>
            <w:webHidden/>
          </w:rPr>
          <w:t>10</w:t>
        </w:r>
        <w:r w:rsidR="0083762D">
          <w:rPr>
            <w:webHidden/>
          </w:rPr>
          <w:fldChar w:fldCharType="end"/>
        </w:r>
      </w:hyperlink>
    </w:p>
    <w:p w:rsidR="0083762D" w:rsidRPr="00972C23" w:rsidRDefault="006244CA">
      <w:pPr>
        <w:pStyle w:val="10"/>
        <w:rPr>
          <w:rFonts w:ascii="Calibri" w:hAnsi="Calibri"/>
          <w:b w:val="0"/>
          <w:bCs w:val="0"/>
          <w:caps w:val="0"/>
          <w:snapToGrid/>
          <w:sz w:val="22"/>
          <w:szCs w:val="22"/>
        </w:rPr>
      </w:pPr>
      <w:hyperlink w:anchor="_Toc430246592" w:history="1">
        <w:r w:rsidR="0083762D" w:rsidRPr="00D548F5">
          <w:rPr>
            <w:rStyle w:val="ac"/>
          </w:rPr>
          <w:t>2.</w:t>
        </w:r>
        <w:r w:rsidR="0083762D" w:rsidRPr="00972C23">
          <w:rPr>
            <w:rFonts w:ascii="Calibri" w:hAnsi="Calibri"/>
            <w:b w:val="0"/>
            <w:bCs w:val="0"/>
            <w:caps w:val="0"/>
            <w:snapToGrid/>
            <w:sz w:val="22"/>
            <w:szCs w:val="22"/>
          </w:rPr>
          <w:tab/>
        </w:r>
        <w:r w:rsidR="0083762D" w:rsidRPr="00D548F5">
          <w:rPr>
            <w:rStyle w:val="ac"/>
          </w:rPr>
          <w:t>Порядок проведения конкурса. Инструкции по подготовке заявок</w:t>
        </w:r>
        <w:r w:rsidR="0083762D">
          <w:rPr>
            <w:webHidden/>
          </w:rPr>
          <w:tab/>
        </w:r>
        <w:r w:rsidR="0083762D">
          <w:rPr>
            <w:webHidden/>
          </w:rPr>
          <w:fldChar w:fldCharType="begin"/>
        </w:r>
        <w:r w:rsidR="0083762D">
          <w:rPr>
            <w:webHidden/>
          </w:rPr>
          <w:instrText xml:space="preserve"> PAGEREF _Toc430246592 \h </w:instrText>
        </w:r>
        <w:r w:rsidR="0083762D">
          <w:rPr>
            <w:webHidden/>
          </w:rPr>
        </w:r>
        <w:r w:rsidR="0083762D">
          <w:rPr>
            <w:webHidden/>
          </w:rPr>
          <w:fldChar w:fldCharType="separate"/>
        </w:r>
        <w:r w:rsidR="0083762D">
          <w:rPr>
            <w:webHidden/>
          </w:rPr>
          <w:t>12</w:t>
        </w:r>
        <w:r w:rsidR="0083762D">
          <w:rPr>
            <w:webHidden/>
          </w:rPr>
          <w:fldChar w:fldCharType="end"/>
        </w:r>
      </w:hyperlink>
    </w:p>
    <w:p w:rsidR="0083762D" w:rsidRPr="00972C23" w:rsidRDefault="006244CA">
      <w:pPr>
        <w:pStyle w:val="20"/>
        <w:tabs>
          <w:tab w:val="left" w:pos="1134"/>
        </w:tabs>
        <w:rPr>
          <w:rFonts w:ascii="Calibri" w:hAnsi="Calibri"/>
          <w:b w:val="0"/>
          <w:snapToGrid/>
          <w:sz w:val="22"/>
          <w:szCs w:val="22"/>
          <w:lang w:val="ru-RU"/>
        </w:rPr>
      </w:pPr>
      <w:hyperlink w:anchor="_Toc430246593" w:history="1">
        <w:r w:rsidR="0083762D" w:rsidRPr="00D548F5">
          <w:rPr>
            <w:rStyle w:val="ac"/>
          </w:rPr>
          <w:t>2.1</w:t>
        </w:r>
        <w:r w:rsidR="0083762D" w:rsidRPr="00972C23">
          <w:rPr>
            <w:rFonts w:ascii="Calibri" w:hAnsi="Calibri"/>
            <w:b w:val="0"/>
            <w:snapToGrid/>
            <w:sz w:val="22"/>
            <w:szCs w:val="22"/>
            <w:lang w:val="ru-RU"/>
          </w:rPr>
          <w:tab/>
        </w:r>
        <w:r w:rsidR="0083762D" w:rsidRPr="00D548F5">
          <w:rPr>
            <w:rStyle w:val="ac"/>
          </w:rPr>
          <w:t>Общий порядок проведения конкурса</w:t>
        </w:r>
        <w:r w:rsidR="0083762D">
          <w:rPr>
            <w:webHidden/>
          </w:rPr>
          <w:tab/>
        </w:r>
        <w:r w:rsidR="0083762D">
          <w:rPr>
            <w:webHidden/>
          </w:rPr>
          <w:fldChar w:fldCharType="begin"/>
        </w:r>
        <w:r w:rsidR="0083762D">
          <w:rPr>
            <w:webHidden/>
          </w:rPr>
          <w:instrText xml:space="preserve"> PAGEREF _Toc430246593 \h </w:instrText>
        </w:r>
        <w:r w:rsidR="0083762D">
          <w:rPr>
            <w:webHidden/>
          </w:rPr>
        </w:r>
        <w:r w:rsidR="0083762D">
          <w:rPr>
            <w:webHidden/>
          </w:rPr>
          <w:fldChar w:fldCharType="separate"/>
        </w:r>
        <w:r w:rsidR="0083762D">
          <w:rPr>
            <w:webHidden/>
          </w:rPr>
          <w:t>12</w:t>
        </w:r>
        <w:r w:rsidR="0083762D">
          <w:rPr>
            <w:webHidden/>
          </w:rPr>
          <w:fldChar w:fldCharType="end"/>
        </w:r>
      </w:hyperlink>
    </w:p>
    <w:p w:rsidR="0083762D" w:rsidRPr="00972C23" w:rsidRDefault="006244CA">
      <w:pPr>
        <w:pStyle w:val="20"/>
        <w:tabs>
          <w:tab w:val="left" w:pos="1134"/>
        </w:tabs>
        <w:rPr>
          <w:rFonts w:ascii="Calibri" w:hAnsi="Calibri"/>
          <w:b w:val="0"/>
          <w:snapToGrid/>
          <w:sz w:val="22"/>
          <w:szCs w:val="22"/>
          <w:lang w:val="ru-RU"/>
        </w:rPr>
      </w:pPr>
      <w:hyperlink w:anchor="_Toc430246594" w:history="1">
        <w:r w:rsidR="0083762D" w:rsidRPr="00D548F5">
          <w:rPr>
            <w:rStyle w:val="ac"/>
          </w:rPr>
          <w:t>2.2</w:t>
        </w:r>
        <w:r w:rsidR="0083762D" w:rsidRPr="00972C23">
          <w:rPr>
            <w:rFonts w:ascii="Calibri" w:hAnsi="Calibri"/>
            <w:b w:val="0"/>
            <w:snapToGrid/>
            <w:sz w:val="22"/>
            <w:szCs w:val="22"/>
            <w:lang w:val="ru-RU"/>
          </w:rPr>
          <w:tab/>
        </w:r>
        <w:r w:rsidR="0083762D" w:rsidRPr="00D548F5">
          <w:rPr>
            <w:rStyle w:val="ac"/>
          </w:rPr>
          <w:t>Размещение Извещения о закупке</w:t>
        </w:r>
        <w:r w:rsidR="0083762D">
          <w:rPr>
            <w:webHidden/>
          </w:rPr>
          <w:tab/>
        </w:r>
        <w:r w:rsidR="0083762D">
          <w:rPr>
            <w:webHidden/>
          </w:rPr>
          <w:fldChar w:fldCharType="begin"/>
        </w:r>
        <w:r w:rsidR="0083762D">
          <w:rPr>
            <w:webHidden/>
          </w:rPr>
          <w:instrText xml:space="preserve"> PAGEREF _Toc430246594 \h </w:instrText>
        </w:r>
        <w:r w:rsidR="0083762D">
          <w:rPr>
            <w:webHidden/>
          </w:rPr>
        </w:r>
        <w:r w:rsidR="0083762D">
          <w:rPr>
            <w:webHidden/>
          </w:rPr>
          <w:fldChar w:fldCharType="separate"/>
        </w:r>
        <w:r w:rsidR="0083762D">
          <w:rPr>
            <w:webHidden/>
          </w:rPr>
          <w:t>12</w:t>
        </w:r>
        <w:r w:rsidR="0083762D">
          <w:rPr>
            <w:webHidden/>
          </w:rPr>
          <w:fldChar w:fldCharType="end"/>
        </w:r>
      </w:hyperlink>
    </w:p>
    <w:p w:rsidR="0083762D" w:rsidRPr="00972C23" w:rsidRDefault="006244CA">
      <w:pPr>
        <w:pStyle w:val="20"/>
        <w:tabs>
          <w:tab w:val="left" w:pos="1134"/>
        </w:tabs>
        <w:rPr>
          <w:rFonts w:ascii="Calibri" w:hAnsi="Calibri"/>
          <w:b w:val="0"/>
          <w:snapToGrid/>
          <w:sz w:val="22"/>
          <w:szCs w:val="22"/>
          <w:lang w:val="ru-RU"/>
        </w:rPr>
      </w:pPr>
      <w:hyperlink w:anchor="_Toc430246595" w:history="1">
        <w:r w:rsidR="0083762D" w:rsidRPr="00D548F5">
          <w:rPr>
            <w:rStyle w:val="ac"/>
          </w:rPr>
          <w:t>2.3</w:t>
        </w:r>
        <w:r w:rsidR="0083762D" w:rsidRPr="00972C23">
          <w:rPr>
            <w:rFonts w:ascii="Calibri" w:hAnsi="Calibri"/>
            <w:b w:val="0"/>
            <w:snapToGrid/>
            <w:sz w:val="22"/>
            <w:szCs w:val="22"/>
            <w:lang w:val="ru-RU"/>
          </w:rPr>
          <w:tab/>
        </w:r>
        <w:r w:rsidR="0083762D" w:rsidRPr="00D548F5">
          <w:rPr>
            <w:rStyle w:val="ac"/>
          </w:rPr>
          <w:t>Предоставление Документации о закупке Участникам</w:t>
        </w:r>
        <w:r w:rsidR="0083762D">
          <w:rPr>
            <w:webHidden/>
          </w:rPr>
          <w:tab/>
        </w:r>
        <w:r w:rsidR="0083762D">
          <w:rPr>
            <w:webHidden/>
          </w:rPr>
          <w:fldChar w:fldCharType="begin"/>
        </w:r>
        <w:r w:rsidR="0083762D">
          <w:rPr>
            <w:webHidden/>
          </w:rPr>
          <w:instrText xml:space="preserve"> PAGEREF _Toc430246595 \h </w:instrText>
        </w:r>
        <w:r w:rsidR="0083762D">
          <w:rPr>
            <w:webHidden/>
          </w:rPr>
        </w:r>
        <w:r w:rsidR="0083762D">
          <w:rPr>
            <w:webHidden/>
          </w:rPr>
          <w:fldChar w:fldCharType="separate"/>
        </w:r>
        <w:r w:rsidR="0083762D">
          <w:rPr>
            <w:webHidden/>
          </w:rPr>
          <w:t>13</w:t>
        </w:r>
        <w:r w:rsidR="0083762D">
          <w:rPr>
            <w:webHidden/>
          </w:rPr>
          <w:fldChar w:fldCharType="end"/>
        </w:r>
      </w:hyperlink>
    </w:p>
    <w:p w:rsidR="0083762D" w:rsidRPr="00972C23" w:rsidRDefault="006244CA">
      <w:pPr>
        <w:pStyle w:val="20"/>
        <w:tabs>
          <w:tab w:val="left" w:pos="1134"/>
        </w:tabs>
        <w:rPr>
          <w:rFonts w:ascii="Calibri" w:hAnsi="Calibri"/>
          <w:b w:val="0"/>
          <w:snapToGrid/>
          <w:sz w:val="22"/>
          <w:szCs w:val="22"/>
          <w:lang w:val="ru-RU"/>
        </w:rPr>
      </w:pPr>
      <w:hyperlink w:anchor="_Toc430246596" w:history="1">
        <w:r w:rsidR="0083762D" w:rsidRPr="00D548F5">
          <w:rPr>
            <w:rStyle w:val="ac"/>
          </w:rPr>
          <w:t>2.4</w:t>
        </w:r>
        <w:r w:rsidR="0083762D" w:rsidRPr="00972C23">
          <w:rPr>
            <w:rFonts w:ascii="Calibri" w:hAnsi="Calibri"/>
            <w:b w:val="0"/>
            <w:snapToGrid/>
            <w:sz w:val="22"/>
            <w:szCs w:val="22"/>
            <w:lang w:val="ru-RU"/>
          </w:rPr>
          <w:tab/>
        </w:r>
        <w:r w:rsidR="0083762D" w:rsidRPr="00D548F5">
          <w:rPr>
            <w:rStyle w:val="ac"/>
          </w:rPr>
          <w:t>Подготовка заявок</w:t>
        </w:r>
        <w:r w:rsidR="0083762D">
          <w:rPr>
            <w:webHidden/>
          </w:rPr>
          <w:tab/>
        </w:r>
        <w:r w:rsidR="0083762D">
          <w:rPr>
            <w:webHidden/>
          </w:rPr>
          <w:fldChar w:fldCharType="begin"/>
        </w:r>
        <w:r w:rsidR="0083762D">
          <w:rPr>
            <w:webHidden/>
          </w:rPr>
          <w:instrText xml:space="preserve"> PAGEREF _Toc430246596 \h </w:instrText>
        </w:r>
        <w:r w:rsidR="0083762D">
          <w:rPr>
            <w:webHidden/>
          </w:rPr>
        </w:r>
        <w:r w:rsidR="0083762D">
          <w:rPr>
            <w:webHidden/>
          </w:rPr>
          <w:fldChar w:fldCharType="separate"/>
        </w:r>
        <w:r w:rsidR="0083762D">
          <w:rPr>
            <w:webHidden/>
          </w:rPr>
          <w:t>13</w:t>
        </w:r>
        <w:r w:rsidR="0083762D">
          <w:rPr>
            <w:webHidden/>
          </w:rPr>
          <w:fldChar w:fldCharType="end"/>
        </w:r>
      </w:hyperlink>
    </w:p>
    <w:p w:rsidR="0083762D" w:rsidRPr="00972C23" w:rsidRDefault="006244CA">
      <w:pPr>
        <w:pStyle w:val="30"/>
        <w:rPr>
          <w:rFonts w:ascii="Calibri" w:hAnsi="Calibri"/>
          <w:iCs w:val="0"/>
          <w:snapToGrid/>
          <w:sz w:val="22"/>
          <w:szCs w:val="22"/>
        </w:rPr>
      </w:pPr>
      <w:hyperlink w:anchor="_Toc430246597" w:history="1">
        <w:r w:rsidR="0083762D" w:rsidRPr="00D548F5">
          <w:rPr>
            <w:rStyle w:val="ac"/>
          </w:rPr>
          <w:t>2.4.1</w:t>
        </w:r>
        <w:r w:rsidR="0083762D" w:rsidRPr="00972C23">
          <w:rPr>
            <w:rFonts w:ascii="Calibri" w:hAnsi="Calibri"/>
            <w:iCs w:val="0"/>
            <w:snapToGrid/>
            <w:sz w:val="22"/>
            <w:szCs w:val="22"/>
          </w:rPr>
          <w:tab/>
        </w:r>
        <w:r w:rsidR="0083762D" w:rsidRPr="00D548F5">
          <w:rPr>
            <w:rStyle w:val="ac"/>
          </w:rPr>
          <w:t>Общие требования к заявке</w:t>
        </w:r>
        <w:r w:rsidR="0083762D">
          <w:rPr>
            <w:webHidden/>
          </w:rPr>
          <w:tab/>
        </w:r>
        <w:r w:rsidR="0083762D">
          <w:rPr>
            <w:webHidden/>
          </w:rPr>
          <w:fldChar w:fldCharType="begin"/>
        </w:r>
        <w:r w:rsidR="0083762D">
          <w:rPr>
            <w:webHidden/>
          </w:rPr>
          <w:instrText xml:space="preserve"> PAGEREF _Toc430246597 \h </w:instrText>
        </w:r>
        <w:r w:rsidR="0083762D">
          <w:rPr>
            <w:webHidden/>
          </w:rPr>
        </w:r>
        <w:r w:rsidR="0083762D">
          <w:rPr>
            <w:webHidden/>
          </w:rPr>
          <w:fldChar w:fldCharType="separate"/>
        </w:r>
        <w:r w:rsidR="0083762D">
          <w:rPr>
            <w:webHidden/>
          </w:rPr>
          <w:t>13</w:t>
        </w:r>
        <w:r w:rsidR="0083762D">
          <w:rPr>
            <w:webHidden/>
          </w:rPr>
          <w:fldChar w:fldCharType="end"/>
        </w:r>
      </w:hyperlink>
    </w:p>
    <w:p w:rsidR="0083762D" w:rsidRPr="00972C23" w:rsidRDefault="006244CA">
      <w:pPr>
        <w:pStyle w:val="30"/>
        <w:rPr>
          <w:rFonts w:ascii="Calibri" w:hAnsi="Calibri"/>
          <w:iCs w:val="0"/>
          <w:snapToGrid/>
          <w:sz w:val="22"/>
          <w:szCs w:val="22"/>
        </w:rPr>
      </w:pPr>
      <w:hyperlink w:anchor="_Toc430246598" w:history="1">
        <w:r w:rsidR="0083762D" w:rsidRPr="00D548F5">
          <w:rPr>
            <w:rStyle w:val="ac"/>
          </w:rPr>
          <w:t>2.4.2</w:t>
        </w:r>
        <w:r w:rsidR="0083762D" w:rsidRPr="00972C23">
          <w:rPr>
            <w:rFonts w:ascii="Calibri" w:hAnsi="Calibri"/>
            <w:iCs w:val="0"/>
            <w:snapToGrid/>
            <w:sz w:val="22"/>
            <w:szCs w:val="22"/>
          </w:rPr>
          <w:tab/>
        </w:r>
        <w:r w:rsidR="0083762D" w:rsidRPr="00D548F5">
          <w:rPr>
            <w:rStyle w:val="ac"/>
          </w:rPr>
          <w:t>Порядок подготовки заявок</w:t>
        </w:r>
        <w:r w:rsidR="0083762D">
          <w:rPr>
            <w:webHidden/>
          </w:rPr>
          <w:tab/>
        </w:r>
        <w:r w:rsidR="0083762D">
          <w:rPr>
            <w:webHidden/>
          </w:rPr>
          <w:fldChar w:fldCharType="begin"/>
        </w:r>
        <w:r w:rsidR="0083762D">
          <w:rPr>
            <w:webHidden/>
          </w:rPr>
          <w:instrText xml:space="preserve"> PAGEREF _Toc430246598 \h </w:instrText>
        </w:r>
        <w:r w:rsidR="0083762D">
          <w:rPr>
            <w:webHidden/>
          </w:rPr>
        </w:r>
        <w:r w:rsidR="0083762D">
          <w:rPr>
            <w:webHidden/>
          </w:rPr>
          <w:fldChar w:fldCharType="separate"/>
        </w:r>
        <w:r w:rsidR="0083762D">
          <w:rPr>
            <w:webHidden/>
          </w:rPr>
          <w:t>17</w:t>
        </w:r>
        <w:r w:rsidR="0083762D">
          <w:rPr>
            <w:webHidden/>
          </w:rPr>
          <w:fldChar w:fldCharType="end"/>
        </w:r>
      </w:hyperlink>
    </w:p>
    <w:p w:rsidR="0083762D" w:rsidRPr="00972C23" w:rsidRDefault="006244CA">
      <w:pPr>
        <w:pStyle w:val="30"/>
        <w:rPr>
          <w:rFonts w:ascii="Calibri" w:hAnsi="Calibri"/>
          <w:iCs w:val="0"/>
          <w:snapToGrid/>
          <w:sz w:val="22"/>
          <w:szCs w:val="22"/>
        </w:rPr>
      </w:pPr>
      <w:hyperlink w:anchor="_Toc430246599" w:history="1">
        <w:r w:rsidR="0083762D" w:rsidRPr="00D548F5">
          <w:rPr>
            <w:rStyle w:val="ac"/>
          </w:rPr>
          <w:t>2.4.3</w:t>
        </w:r>
        <w:r w:rsidR="0083762D" w:rsidRPr="00972C23">
          <w:rPr>
            <w:rFonts w:ascii="Calibri" w:hAnsi="Calibri"/>
            <w:iCs w:val="0"/>
            <w:snapToGrid/>
            <w:sz w:val="22"/>
            <w:szCs w:val="22"/>
          </w:rPr>
          <w:tab/>
        </w:r>
        <w:r w:rsidR="0083762D" w:rsidRPr="00D548F5">
          <w:rPr>
            <w:rStyle w:val="ac"/>
          </w:rPr>
          <w:t>Требования к сроку действия заявки</w:t>
        </w:r>
        <w:r w:rsidR="0083762D">
          <w:rPr>
            <w:webHidden/>
          </w:rPr>
          <w:tab/>
        </w:r>
        <w:r w:rsidR="0083762D">
          <w:rPr>
            <w:webHidden/>
          </w:rPr>
          <w:fldChar w:fldCharType="begin"/>
        </w:r>
        <w:r w:rsidR="0083762D">
          <w:rPr>
            <w:webHidden/>
          </w:rPr>
          <w:instrText xml:space="preserve"> PAGEREF _Toc430246599 \h </w:instrText>
        </w:r>
        <w:r w:rsidR="0083762D">
          <w:rPr>
            <w:webHidden/>
          </w:rPr>
        </w:r>
        <w:r w:rsidR="0083762D">
          <w:rPr>
            <w:webHidden/>
          </w:rPr>
          <w:fldChar w:fldCharType="separate"/>
        </w:r>
        <w:r w:rsidR="0083762D">
          <w:rPr>
            <w:webHidden/>
          </w:rPr>
          <w:t>18</w:t>
        </w:r>
        <w:r w:rsidR="0083762D">
          <w:rPr>
            <w:webHidden/>
          </w:rPr>
          <w:fldChar w:fldCharType="end"/>
        </w:r>
      </w:hyperlink>
    </w:p>
    <w:p w:rsidR="0083762D" w:rsidRPr="00972C23" w:rsidRDefault="006244CA">
      <w:pPr>
        <w:pStyle w:val="30"/>
        <w:rPr>
          <w:rFonts w:ascii="Calibri" w:hAnsi="Calibri"/>
          <w:iCs w:val="0"/>
          <w:snapToGrid/>
          <w:sz w:val="22"/>
          <w:szCs w:val="22"/>
        </w:rPr>
      </w:pPr>
      <w:hyperlink w:anchor="_Toc430246600" w:history="1">
        <w:r w:rsidR="0083762D" w:rsidRPr="00D548F5">
          <w:rPr>
            <w:rStyle w:val="ac"/>
          </w:rPr>
          <w:t>2.4.4</w:t>
        </w:r>
        <w:r w:rsidR="0083762D" w:rsidRPr="00972C23">
          <w:rPr>
            <w:rFonts w:ascii="Calibri" w:hAnsi="Calibri"/>
            <w:iCs w:val="0"/>
            <w:snapToGrid/>
            <w:sz w:val="22"/>
            <w:szCs w:val="22"/>
          </w:rPr>
          <w:tab/>
        </w:r>
        <w:r w:rsidR="0083762D" w:rsidRPr="00D548F5">
          <w:rPr>
            <w:rStyle w:val="ac"/>
          </w:rPr>
          <w:t>Требования к языку заявки</w:t>
        </w:r>
        <w:r w:rsidR="0083762D">
          <w:rPr>
            <w:webHidden/>
          </w:rPr>
          <w:tab/>
        </w:r>
        <w:r w:rsidR="0083762D">
          <w:rPr>
            <w:webHidden/>
          </w:rPr>
          <w:fldChar w:fldCharType="begin"/>
        </w:r>
        <w:r w:rsidR="0083762D">
          <w:rPr>
            <w:webHidden/>
          </w:rPr>
          <w:instrText xml:space="preserve"> PAGEREF _Toc430246600 \h </w:instrText>
        </w:r>
        <w:r w:rsidR="0083762D">
          <w:rPr>
            <w:webHidden/>
          </w:rPr>
        </w:r>
        <w:r w:rsidR="0083762D">
          <w:rPr>
            <w:webHidden/>
          </w:rPr>
          <w:fldChar w:fldCharType="separate"/>
        </w:r>
        <w:r w:rsidR="0083762D">
          <w:rPr>
            <w:webHidden/>
          </w:rPr>
          <w:t>18</w:t>
        </w:r>
        <w:r w:rsidR="0083762D">
          <w:rPr>
            <w:webHidden/>
          </w:rPr>
          <w:fldChar w:fldCharType="end"/>
        </w:r>
      </w:hyperlink>
    </w:p>
    <w:p w:rsidR="0083762D" w:rsidRPr="00972C23" w:rsidRDefault="006244CA">
      <w:pPr>
        <w:pStyle w:val="30"/>
        <w:rPr>
          <w:rFonts w:ascii="Calibri" w:hAnsi="Calibri"/>
          <w:iCs w:val="0"/>
          <w:snapToGrid/>
          <w:sz w:val="22"/>
          <w:szCs w:val="22"/>
        </w:rPr>
      </w:pPr>
      <w:hyperlink w:anchor="_Toc430246601" w:history="1">
        <w:r w:rsidR="0083762D" w:rsidRPr="00D548F5">
          <w:rPr>
            <w:rStyle w:val="ac"/>
          </w:rPr>
          <w:t>2.4.5</w:t>
        </w:r>
        <w:r w:rsidR="0083762D" w:rsidRPr="00972C23">
          <w:rPr>
            <w:rFonts w:ascii="Calibri" w:hAnsi="Calibri"/>
            <w:iCs w:val="0"/>
            <w:snapToGrid/>
            <w:sz w:val="22"/>
            <w:szCs w:val="22"/>
          </w:rPr>
          <w:tab/>
        </w:r>
        <w:r w:rsidR="0083762D" w:rsidRPr="00D548F5">
          <w:rPr>
            <w:rStyle w:val="ac"/>
          </w:rPr>
          <w:t>Требования к валюте  заявки</w:t>
        </w:r>
        <w:r w:rsidR="0083762D">
          <w:rPr>
            <w:webHidden/>
          </w:rPr>
          <w:tab/>
        </w:r>
        <w:r w:rsidR="0083762D">
          <w:rPr>
            <w:webHidden/>
          </w:rPr>
          <w:fldChar w:fldCharType="begin"/>
        </w:r>
        <w:r w:rsidR="0083762D">
          <w:rPr>
            <w:webHidden/>
          </w:rPr>
          <w:instrText xml:space="preserve"> PAGEREF _Toc430246601 \h </w:instrText>
        </w:r>
        <w:r w:rsidR="0083762D">
          <w:rPr>
            <w:webHidden/>
          </w:rPr>
        </w:r>
        <w:r w:rsidR="0083762D">
          <w:rPr>
            <w:webHidden/>
          </w:rPr>
          <w:fldChar w:fldCharType="separate"/>
        </w:r>
        <w:r w:rsidR="0083762D">
          <w:rPr>
            <w:webHidden/>
          </w:rPr>
          <w:t>18</w:t>
        </w:r>
        <w:r w:rsidR="0083762D">
          <w:rPr>
            <w:webHidden/>
          </w:rPr>
          <w:fldChar w:fldCharType="end"/>
        </w:r>
      </w:hyperlink>
    </w:p>
    <w:p w:rsidR="0083762D" w:rsidRPr="00972C23" w:rsidRDefault="006244CA">
      <w:pPr>
        <w:pStyle w:val="30"/>
        <w:rPr>
          <w:rFonts w:ascii="Calibri" w:hAnsi="Calibri"/>
          <w:iCs w:val="0"/>
          <w:snapToGrid/>
          <w:sz w:val="22"/>
          <w:szCs w:val="22"/>
        </w:rPr>
      </w:pPr>
      <w:hyperlink w:anchor="_Toc430246602" w:history="1">
        <w:r w:rsidR="0083762D" w:rsidRPr="00D548F5">
          <w:rPr>
            <w:rStyle w:val="ac"/>
          </w:rPr>
          <w:t>2.4.6</w:t>
        </w:r>
        <w:r w:rsidR="0083762D" w:rsidRPr="00972C23">
          <w:rPr>
            <w:rFonts w:ascii="Calibri" w:hAnsi="Calibri"/>
            <w:iCs w:val="0"/>
            <w:snapToGrid/>
            <w:sz w:val="22"/>
            <w:szCs w:val="22"/>
          </w:rPr>
          <w:tab/>
        </w:r>
        <w:r w:rsidR="0083762D" w:rsidRPr="00D548F5">
          <w:rPr>
            <w:rStyle w:val="ac"/>
          </w:rPr>
          <w:t>Сведения о начальной (максимальной) цене договора (цене лота)</w:t>
        </w:r>
        <w:r w:rsidR="0083762D">
          <w:rPr>
            <w:webHidden/>
          </w:rPr>
          <w:tab/>
        </w:r>
        <w:r w:rsidR="0083762D">
          <w:rPr>
            <w:webHidden/>
          </w:rPr>
          <w:fldChar w:fldCharType="begin"/>
        </w:r>
        <w:r w:rsidR="0083762D">
          <w:rPr>
            <w:webHidden/>
          </w:rPr>
          <w:instrText xml:space="preserve"> PAGEREF _Toc430246602 \h </w:instrText>
        </w:r>
        <w:r w:rsidR="0083762D">
          <w:rPr>
            <w:webHidden/>
          </w:rPr>
        </w:r>
        <w:r w:rsidR="0083762D">
          <w:rPr>
            <w:webHidden/>
          </w:rPr>
          <w:fldChar w:fldCharType="separate"/>
        </w:r>
        <w:r w:rsidR="0083762D">
          <w:rPr>
            <w:webHidden/>
          </w:rPr>
          <w:t>19</w:t>
        </w:r>
        <w:r w:rsidR="0083762D">
          <w:rPr>
            <w:webHidden/>
          </w:rPr>
          <w:fldChar w:fldCharType="end"/>
        </w:r>
      </w:hyperlink>
    </w:p>
    <w:p w:rsidR="0083762D" w:rsidRPr="00972C23" w:rsidRDefault="006244CA">
      <w:pPr>
        <w:pStyle w:val="30"/>
        <w:rPr>
          <w:rFonts w:ascii="Calibri" w:hAnsi="Calibri"/>
          <w:iCs w:val="0"/>
          <w:snapToGrid/>
          <w:sz w:val="22"/>
          <w:szCs w:val="22"/>
        </w:rPr>
      </w:pPr>
      <w:hyperlink w:anchor="_Toc430246603" w:history="1">
        <w:r w:rsidR="0083762D" w:rsidRPr="00D548F5">
          <w:rPr>
            <w:rStyle w:val="ac"/>
          </w:rPr>
          <w:t>2.4.7</w:t>
        </w:r>
        <w:r w:rsidR="0083762D" w:rsidRPr="00972C23">
          <w:rPr>
            <w:rFonts w:ascii="Calibri" w:hAnsi="Calibri"/>
            <w:iCs w:val="0"/>
            <w:snapToGrid/>
            <w:sz w:val="22"/>
            <w:szCs w:val="22"/>
          </w:rPr>
          <w:tab/>
        </w:r>
        <w:r w:rsidR="0083762D" w:rsidRPr="00D548F5">
          <w:rPr>
            <w:rStyle w:val="ac"/>
          </w:rPr>
          <w:t>Разъяснение Документации о закупке</w:t>
        </w:r>
        <w:r w:rsidR="0083762D">
          <w:rPr>
            <w:webHidden/>
          </w:rPr>
          <w:tab/>
        </w:r>
        <w:r w:rsidR="0083762D">
          <w:rPr>
            <w:webHidden/>
          </w:rPr>
          <w:fldChar w:fldCharType="begin"/>
        </w:r>
        <w:r w:rsidR="0083762D">
          <w:rPr>
            <w:webHidden/>
          </w:rPr>
          <w:instrText xml:space="preserve"> PAGEREF _Toc430246603 \h </w:instrText>
        </w:r>
        <w:r w:rsidR="0083762D">
          <w:rPr>
            <w:webHidden/>
          </w:rPr>
        </w:r>
        <w:r w:rsidR="0083762D">
          <w:rPr>
            <w:webHidden/>
          </w:rPr>
          <w:fldChar w:fldCharType="separate"/>
        </w:r>
        <w:r w:rsidR="0083762D">
          <w:rPr>
            <w:webHidden/>
          </w:rPr>
          <w:t>19</w:t>
        </w:r>
        <w:r w:rsidR="0083762D">
          <w:rPr>
            <w:webHidden/>
          </w:rPr>
          <w:fldChar w:fldCharType="end"/>
        </w:r>
      </w:hyperlink>
    </w:p>
    <w:p w:rsidR="0083762D" w:rsidRPr="00972C23" w:rsidRDefault="006244CA">
      <w:pPr>
        <w:pStyle w:val="30"/>
        <w:rPr>
          <w:rFonts w:ascii="Calibri" w:hAnsi="Calibri"/>
          <w:iCs w:val="0"/>
          <w:snapToGrid/>
          <w:sz w:val="22"/>
          <w:szCs w:val="22"/>
        </w:rPr>
      </w:pPr>
      <w:hyperlink w:anchor="_Toc430246604" w:history="1">
        <w:r w:rsidR="0083762D" w:rsidRPr="00D548F5">
          <w:rPr>
            <w:rStyle w:val="ac"/>
          </w:rPr>
          <w:t>2.4.8</w:t>
        </w:r>
        <w:r w:rsidR="0083762D" w:rsidRPr="00972C23">
          <w:rPr>
            <w:rFonts w:ascii="Calibri" w:hAnsi="Calibri"/>
            <w:iCs w:val="0"/>
            <w:snapToGrid/>
            <w:sz w:val="22"/>
            <w:szCs w:val="22"/>
          </w:rPr>
          <w:tab/>
        </w:r>
        <w:r w:rsidR="0083762D" w:rsidRPr="00D548F5">
          <w:rPr>
            <w:rStyle w:val="ac"/>
          </w:rPr>
          <w:t>Изменения Документации о закупке</w:t>
        </w:r>
        <w:r w:rsidR="0083762D">
          <w:rPr>
            <w:webHidden/>
          </w:rPr>
          <w:tab/>
        </w:r>
        <w:r w:rsidR="0083762D">
          <w:rPr>
            <w:webHidden/>
          </w:rPr>
          <w:fldChar w:fldCharType="begin"/>
        </w:r>
        <w:r w:rsidR="0083762D">
          <w:rPr>
            <w:webHidden/>
          </w:rPr>
          <w:instrText xml:space="preserve"> PAGEREF _Toc430246604 \h </w:instrText>
        </w:r>
        <w:r w:rsidR="0083762D">
          <w:rPr>
            <w:webHidden/>
          </w:rPr>
        </w:r>
        <w:r w:rsidR="0083762D">
          <w:rPr>
            <w:webHidden/>
          </w:rPr>
          <w:fldChar w:fldCharType="separate"/>
        </w:r>
        <w:r w:rsidR="0083762D">
          <w:rPr>
            <w:webHidden/>
          </w:rPr>
          <w:t>19</w:t>
        </w:r>
        <w:r w:rsidR="0083762D">
          <w:rPr>
            <w:webHidden/>
          </w:rPr>
          <w:fldChar w:fldCharType="end"/>
        </w:r>
      </w:hyperlink>
    </w:p>
    <w:p w:rsidR="0083762D" w:rsidRPr="00972C23" w:rsidRDefault="006244CA">
      <w:pPr>
        <w:pStyle w:val="20"/>
        <w:tabs>
          <w:tab w:val="left" w:pos="1134"/>
        </w:tabs>
        <w:rPr>
          <w:rFonts w:ascii="Calibri" w:hAnsi="Calibri"/>
          <w:b w:val="0"/>
          <w:snapToGrid/>
          <w:sz w:val="22"/>
          <w:szCs w:val="22"/>
          <w:lang w:val="ru-RU"/>
        </w:rPr>
      </w:pPr>
      <w:hyperlink w:anchor="_Toc430246605" w:history="1">
        <w:r w:rsidR="0083762D" w:rsidRPr="00D548F5">
          <w:rPr>
            <w:rStyle w:val="ac"/>
          </w:rPr>
          <w:t>2.5</w:t>
        </w:r>
        <w:r w:rsidR="0083762D" w:rsidRPr="00972C23">
          <w:rPr>
            <w:rFonts w:ascii="Calibri" w:hAnsi="Calibri"/>
            <w:b w:val="0"/>
            <w:snapToGrid/>
            <w:sz w:val="22"/>
            <w:szCs w:val="22"/>
            <w:lang w:val="ru-RU"/>
          </w:rPr>
          <w:tab/>
        </w:r>
        <w:r w:rsidR="0083762D" w:rsidRPr="00D548F5">
          <w:rPr>
            <w:rStyle w:val="ac"/>
          </w:rPr>
          <w:t>Требования к Участникам конкурса. Подтверждение соответствия предъявляемым требованиям</w:t>
        </w:r>
        <w:r w:rsidR="0083762D">
          <w:rPr>
            <w:webHidden/>
          </w:rPr>
          <w:tab/>
        </w:r>
        <w:r w:rsidR="0083762D">
          <w:rPr>
            <w:webHidden/>
          </w:rPr>
          <w:fldChar w:fldCharType="begin"/>
        </w:r>
        <w:r w:rsidR="0083762D">
          <w:rPr>
            <w:webHidden/>
          </w:rPr>
          <w:instrText xml:space="preserve"> PAGEREF _Toc430246605 \h </w:instrText>
        </w:r>
        <w:r w:rsidR="0083762D">
          <w:rPr>
            <w:webHidden/>
          </w:rPr>
        </w:r>
        <w:r w:rsidR="0083762D">
          <w:rPr>
            <w:webHidden/>
          </w:rPr>
          <w:fldChar w:fldCharType="separate"/>
        </w:r>
        <w:r w:rsidR="0083762D">
          <w:rPr>
            <w:webHidden/>
          </w:rPr>
          <w:t>20</w:t>
        </w:r>
        <w:r w:rsidR="0083762D">
          <w:rPr>
            <w:webHidden/>
          </w:rPr>
          <w:fldChar w:fldCharType="end"/>
        </w:r>
      </w:hyperlink>
    </w:p>
    <w:p w:rsidR="0083762D" w:rsidRPr="00972C23" w:rsidRDefault="006244CA">
      <w:pPr>
        <w:pStyle w:val="30"/>
        <w:rPr>
          <w:rFonts w:ascii="Calibri" w:hAnsi="Calibri"/>
          <w:iCs w:val="0"/>
          <w:snapToGrid/>
          <w:sz w:val="22"/>
          <w:szCs w:val="22"/>
        </w:rPr>
      </w:pPr>
      <w:hyperlink w:anchor="_Toc430246606" w:history="1">
        <w:r w:rsidR="0083762D" w:rsidRPr="00D548F5">
          <w:rPr>
            <w:rStyle w:val="ac"/>
          </w:rPr>
          <w:t>2.5.1</w:t>
        </w:r>
        <w:r w:rsidR="0083762D" w:rsidRPr="00972C23">
          <w:rPr>
            <w:rFonts w:ascii="Calibri" w:hAnsi="Calibri"/>
            <w:iCs w:val="0"/>
            <w:snapToGrid/>
            <w:sz w:val="22"/>
            <w:szCs w:val="22"/>
          </w:rPr>
          <w:tab/>
        </w:r>
        <w:r w:rsidR="0083762D" w:rsidRPr="00D548F5">
          <w:rPr>
            <w:rStyle w:val="ac"/>
          </w:rPr>
          <w:t>Общие требования к Участникам конкурса</w:t>
        </w:r>
        <w:r w:rsidR="0083762D">
          <w:rPr>
            <w:webHidden/>
          </w:rPr>
          <w:tab/>
        </w:r>
        <w:r w:rsidR="0083762D">
          <w:rPr>
            <w:webHidden/>
          </w:rPr>
          <w:fldChar w:fldCharType="begin"/>
        </w:r>
        <w:r w:rsidR="0083762D">
          <w:rPr>
            <w:webHidden/>
          </w:rPr>
          <w:instrText xml:space="preserve"> PAGEREF _Toc430246606 \h </w:instrText>
        </w:r>
        <w:r w:rsidR="0083762D">
          <w:rPr>
            <w:webHidden/>
          </w:rPr>
        </w:r>
        <w:r w:rsidR="0083762D">
          <w:rPr>
            <w:webHidden/>
          </w:rPr>
          <w:fldChar w:fldCharType="separate"/>
        </w:r>
        <w:r w:rsidR="0083762D">
          <w:rPr>
            <w:webHidden/>
          </w:rPr>
          <w:t>20</w:t>
        </w:r>
        <w:r w:rsidR="0083762D">
          <w:rPr>
            <w:webHidden/>
          </w:rPr>
          <w:fldChar w:fldCharType="end"/>
        </w:r>
      </w:hyperlink>
    </w:p>
    <w:p w:rsidR="0083762D" w:rsidRPr="00972C23" w:rsidRDefault="006244CA">
      <w:pPr>
        <w:pStyle w:val="30"/>
        <w:rPr>
          <w:rFonts w:ascii="Calibri" w:hAnsi="Calibri"/>
          <w:iCs w:val="0"/>
          <w:snapToGrid/>
          <w:sz w:val="22"/>
          <w:szCs w:val="22"/>
        </w:rPr>
      </w:pPr>
      <w:hyperlink w:anchor="_Toc430246607" w:history="1">
        <w:r w:rsidR="0083762D" w:rsidRPr="00D548F5">
          <w:rPr>
            <w:rStyle w:val="ac"/>
          </w:rPr>
          <w:t>2.5.2</w:t>
        </w:r>
        <w:r w:rsidR="0083762D" w:rsidRPr="00972C23">
          <w:rPr>
            <w:rFonts w:ascii="Calibri" w:hAnsi="Calibri"/>
            <w:iCs w:val="0"/>
            <w:snapToGrid/>
            <w:sz w:val="22"/>
            <w:szCs w:val="22"/>
          </w:rPr>
          <w:tab/>
        </w:r>
        <w:r w:rsidR="0083762D" w:rsidRPr="00D548F5">
          <w:rPr>
            <w:rStyle w:val="ac"/>
          </w:rPr>
          <w:t>Участие в конкурсе коллективных участников</w:t>
        </w:r>
        <w:r w:rsidR="0083762D">
          <w:rPr>
            <w:webHidden/>
          </w:rPr>
          <w:tab/>
        </w:r>
        <w:r w:rsidR="0083762D">
          <w:rPr>
            <w:webHidden/>
          </w:rPr>
          <w:fldChar w:fldCharType="begin"/>
        </w:r>
        <w:r w:rsidR="0083762D">
          <w:rPr>
            <w:webHidden/>
          </w:rPr>
          <w:instrText xml:space="preserve"> PAGEREF _Toc430246607 \h </w:instrText>
        </w:r>
        <w:r w:rsidR="0083762D">
          <w:rPr>
            <w:webHidden/>
          </w:rPr>
        </w:r>
        <w:r w:rsidR="0083762D">
          <w:rPr>
            <w:webHidden/>
          </w:rPr>
          <w:fldChar w:fldCharType="separate"/>
        </w:r>
        <w:r w:rsidR="0083762D">
          <w:rPr>
            <w:webHidden/>
          </w:rPr>
          <w:t>22</w:t>
        </w:r>
        <w:r w:rsidR="0083762D">
          <w:rPr>
            <w:webHidden/>
          </w:rPr>
          <w:fldChar w:fldCharType="end"/>
        </w:r>
      </w:hyperlink>
    </w:p>
    <w:p w:rsidR="0083762D" w:rsidRPr="00972C23" w:rsidRDefault="006244CA">
      <w:pPr>
        <w:pStyle w:val="30"/>
        <w:rPr>
          <w:rFonts w:ascii="Calibri" w:hAnsi="Calibri"/>
          <w:iCs w:val="0"/>
          <w:snapToGrid/>
          <w:sz w:val="22"/>
          <w:szCs w:val="22"/>
        </w:rPr>
      </w:pPr>
      <w:hyperlink w:anchor="_Toc430246608" w:history="1">
        <w:r w:rsidR="0083762D" w:rsidRPr="00D548F5">
          <w:rPr>
            <w:rStyle w:val="ac"/>
          </w:rPr>
          <w:t>2.5.3</w:t>
        </w:r>
        <w:r w:rsidR="0083762D" w:rsidRPr="00972C23">
          <w:rPr>
            <w:rFonts w:ascii="Calibri" w:hAnsi="Calibri"/>
            <w:iCs w:val="0"/>
            <w:snapToGrid/>
            <w:sz w:val="22"/>
            <w:szCs w:val="22"/>
          </w:rPr>
          <w:tab/>
        </w:r>
        <w:r w:rsidR="0083762D" w:rsidRPr="00D548F5">
          <w:rPr>
            <w:rStyle w:val="ac"/>
          </w:rPr>
          <w:t>Участие в конкурсе генеральных исполнителей</w:t>
        </w:r>
        <w:r w:rsidR="0083762D">
          <w:rPr>
            <w:webHidden/>
          </w:rPr>
          <w:tab/>
        </w:r>
        <w:r w:rsidR="0083762D">
          <w:rPr>
            <w:webHidden/>
          </w:rPr>
          <w:fldChar w:fldCharType="begin"/>
        </w:r>
        <w:r w:rsidR="0083762D">
          <w:rPr>
            <w:webHidden/>
          </w:rPr>
          <w:instrText xml:space="preserve"> PAGEREF _Toc430246608 \h </w:instrText>
        </w:r>
        <w:r w:rsidR="0083762D">
          <w:rPr>
            <w:webHidden/>
          </w:rPr>
        </w:r>
        <w:r w:rsidR="0083762D">
          <w:rPr>
            <w:webHidden/>
          </w:rPr>
          <w:fldChar w:fldCharType="separate"/>
        </w:r>
        <w:r w:rsidR="0083762D">
          <w:rPr>
            <w:webHidden/>
          </w:rPr>
          <w:t>25</w:t>
        </w:r>
        <w:r w:rsidR="0083762D">
          <w:rPr>
            <w:webHidden/>
          </w:rPr>
          <w:fldChar w:fldCharType="end"/>
        </w:r>
      </w:hyperlink>
    </w:p>
    <w:p w:rsidR="0083762D" w:rsidRPr="00972C23" w:rsidRDefault="006244CA">
      <w:pPr>
        <w:pStyle w:val="30"/>
        <w:rPr>
          <w:rFonts w:ascii="Calibri" w:hAnsi="Calibri"/>
          <w:iCs w:val="0"/>
          <w:snapToGrid/>
          <w:sz w:val="22"/>
          <w:szCs w:val="22"/>
        </w:rPr>
      </w:pPr>
      <w:hyperlink w:anchor="_Toc430246609" w:history="1">
        <w:r w:rsidR="0083762D" w:rsidRPr="00D548F5">
          <w:rPr>
            <w:rStyle w:val="ac"/>
          </w:rPr>
          <w:t>2.5.4</w:t>
        </w:r>
        <w:r w:rsidR="0083762D" w:rsidRPr="00972C23">
          <w:rPr>
            <w:rFonts w:ascii="Calibri" w:hAnsi="Calibri"/>
            <w:iCs w:val="0"/>
            <w:snapToGrid/>
            <w:sz w:val="22"/>
            <w:szCs w:val="22"/>
          </w:rPr>
          <w:tab/>
        </w:r>
        <w:r w:rsidR="0083762D" w:rsidRPr="00D548F5">
          <w:rPr>
            <w:rStyle w:val="ac"/>
          </w:rPr>
          <w:t>Требования к документам, подтверждающим соответствие Участника установленным требованиям</w:t>
        </w:r>
        <w:r w:rsidR="0083762D">
          <w:rPr>
            <w:webHidden/>
          </w:rPr>
          <w:tab/>
        </w:r>
        <w:r w:rsidR="0083762D">
          <w:rPr>
            <w:webHidden/>
          </w:rPr>
          <w:fldChar w:fldCharType="begin"/>
        </w:r>
        <w:r w:rsidR="0083762D">
          <w:rPr>
            <w:webHidden/>
          </w:rPr>
          <w:instrText xml:space="preserve"> PAGEREF _Toc430246609 \h </w:instrText>
        </w:r>
        <w:r w:rsidR="0083762D">
          <w:rPr>
            <w:webHidden/>
          </w:rPr>
        </w:r>
        <w:r w:rsidR="0083762D">
          <w:rPr>
            <w:webHidden/>
          </w:rPr>
          <w:fldChar w:fldCharType="separate"/>
        </w:r>
        <w:r w:rsidR="0083762D">
          <w:rPr>
            <w:webHidden/>
          </w:rPr>
          <w:t>28</w:t>
        </w:r>
        <w:r w:rsidR="0083762D">
          <w:rPr>
            <w:webHidden/>
          </w:rPr>
          <w:fldChar w:fldCharType="end"/>
        </w:r>
      </w:hyperlink>
    </w:p>
    <w:p w:rsidR="0083762D" w:rsidRPr="00972C23" w:rsidRDefault="006244CA">
      <w:pPr>
        <w:pStyle w:val="20"/>
        <w:tabs>
          <w:tab w:val="left" w:pos="1134"/>
        </w:tabs>
        <w:rPr>
          <w:rFonts w:ascii="Calibri" w:hAnsi="Calibri"/>
          <w:b w:val="0"/>
          <w:snapToGrid/>
          <w:sz w:val="22"/>
          <w:szCs w:val="22"/>
          <w:lang w:val="ru-RU"/>
        </w:rPr>
      </w:pPr>
      <w:hyperlink w:anchor="_Toc430246610" w:history="1">
        <w:r w:rsidR="0083762D" w:rsidRPr="00D548F5">
          <w:rPr>
            <w:rStyle w:val="ac"/>
          </w:rPr>
          <w:t>2.6</w:t>
        </w:r>
        <w:r w:rsidR="0083762D" w:rsidRPr="00972C23">
          <w:rPr>
            <w:rFonts w:ascii="Calibri" w:hAnsi="Calibri"/>
            <w:b w:val="0"/>
            <w:snapToGrid/>
            <w:sz w:val="22"/>
            <w:szCs w:val="22"/>
            <w:lang w:val="ru-RU"/>
          </w:rPr>
          <w:tab/>
        </w:r>
        <w:r w:rsidR="0083762D" w:rsidRPr="00D548F5">
          <w:rPr>
            <w:rStyle w:val="ac"/>
          </w:rPr>
          <w:t>Подача заявок и их прием</w:t>
        </w:r>
        <w:r w:rsidR="0083762D">
          <w:rPr>
            <w:webHidden/>
          </w:rPr>
          <w:tab/>
        </w:r>
        <w:r w:rsidR="0083762D">
          <w:rPr>
            <w:webHidden/>
          </w:rPr>
          <w:fldChar w:fldCharType="begin"/>
        </w:r>
        <w:r w:rsidR="0083762D">
          <w:rPr>
            <w:webHidden/>
          </w:rPr>
          <w:instrText xml:space="preserve"> PAGEREF _Toc430246610 \h </w:instrText>
        </w:r>
        <w:r w:rsidR="0083762D">
          <w:rPr>
            <w:webHidden/>
          </w:rPr>
        </w:r>
        <w:r w:rsidR="0083762D">
          <w:rPr>
            <w:webHidden/>
          </w:rPr>
          <w:fldChar w:fldCharType="separate"/>
        </w:r>
        <w:r w:rsidR="0083762D">
          <w:rPr>
            <w:webHidden/>
          </w:rPr>
          <w:t>30</w:t>
        </w:r>
        <w:r w:rsidR="0083762D">
          <w:rPr>
            <w:webHidden/>
          </w:rPr>
          <w:fldChar w:fldCharType="end"/>
        </w:r>
      </w:hyperlink>
    </w:p>
    <w:p w:rsidR="0083762D" w:rsidRPr="00972C23" w:rsidRDefault="006244CA">
      <w:pPr>
        <w:pStyle w:val="20"/>
        <w:tabs>
          <w:tab w:val="left" w:pos="1134"/>
        </w:tabs>
        <w:rPr>
          <w:rFonts w:ascii="Calibri" w:hAnsi="Calibri"/>
          <w:b w:val="0"/>
          <w:snapToGrid/>
          <w:sz w:val="22"/>
          <w:szCs w:val="22"/>
          <w:lang w:val="ru-RU"/>
        </w:rPr>
      </w:pPr>
      <w:hyperlink w:anchor="_Toc430246611" w:history="1">
        <w:r w:rsidR="0083762D" w:rsidRPr="00D548F5">
          <w:rPr>
            <w:rStyle w:val="ac"/>
          </w:rPr>
          <w:t>2.7</w:t>
        </w:r>
        <w:r w:rsidR="0083762D" w:rsidRPr="00972C23">
          <w:rPr>
            <w:rFonts w:ascii="Calibri" w:hAnsi="Calibri"/>
            <w:b w:val="0"/>
            <w:snapToGrid/>
            <w:sz w:val="22"/>
            <w:szCs w:val="22"/>
            <w:lang w:val="ru-RU"/>
          </w:rPr>
          <w:tab/>
        </w:r>
        <w:r w:rsidR="0083762D" w:rsidRPr="00D548F5">
          <w:rPr>
            <w:rStyle w:val="ac"/>
          </w:rPr>
          <w:t>Вскрытие поступивших на конкурс конвертов</w:t>
        </w:r>
        <w:r w:rsidR="0083762D">
          <w:rPr>
            <w:webHidden/>
          </w:rPr>
          <w:tab/>
        </w:r>
        <w:r w:rsidR="0083762D">
          <w:rPr>
            <w:webHidden/>
          </w:rPr>
          <w:fldChar w:fldCharType="begin"/>
        </w:r>
        <w:r w:rsidR="0083762D">
          <w:rPr>
            <w:webHidden/>
          </w:rPr>
          <w:instrText xml:space="preserve"> PAGEREF _Toc430246611 \h </w:instrText>
        </w:r>
        <w:r w:rsidR="0083762D">
          <w:rPr>
            <w:webHidden/>
          </w:rPr>
        </w:r>
        <w:r w:rsidR="0083762D">
          <w:rPr>
            <w:webHidden/>
          </w:rPr>
          <w:fldChar w:fldCharType="separate"/>
        </w:r>
        <w:r w:rsidR="0083762D">
          <w:rPr>
            <w:webHidden/>
          </w:rPr>
          <w:t>31</w:t>
        </w:r>
        <w:r w:rsidR="0083762D">
          <w:rPr>
            <w:webHidden/>
          </w:rPr>
          <w:fldChar w:fldCharType="end"/>
        </w:r>
      </w:hyperlink>
    </w:p>
    <w:p w:rsidR="0083762D" w:rsidRPr="00972C23" w:rsidRDefault="006244CA">
      <w:pPr>
        <w:pStyle w:val="20"/>
        <w:tabs>
          <w:tab w:val="left" w:pos="1134"/>
        </w:tabs>
        <w:rPr>
          <w:rFonts w:ascii="Calibri" w:hAnsi="Calibri"/>
          <w:b w:val="0"/>
          <w:snapToGrid/>
          <w:sz w:val="22"/>
          <w:szCs w:val="22"/>
          <w:lang w:val="ru-RU"/>
        </w:rPr>
      </w:pPr>
      <w:hyperlink w:anchor="_Toc430246612" w:history="1">
        <w:r w:rsidR="0083762D" w:rsidRPr="00D548F5">
          <w:rPr>
            <w:rStyle w:val="ac"/>
          </w:rPr>
          <w:t>2.8</w:t>
        </w:r>
        <w:r w:rsidR="0083762D" w:rsidRPr="00972C23">
          <w:rPr>
            <w:rFonts w:ascii="Calibri" w:hAnsi="Calibri"/>
            <w:b w:val="0"/>
            <w:snapToGrid/>
            <w:sz w:val="22"/>
            <w:szCs w:val="22"/>
            <w:lang w:val="ru-RU"/>
          </w:rPr>
          <w:tab/>
        </w:r>
        <w:r w:rsidR="0083762D" w:rsidRPr="00D548F5">
          <w:rPr>
            <w:rStyle w:val="ac"/>
          </w:rPr>
          <w:t>Рассмотрение заявок</w:t>
        </w:r>
        <w:r w:rsidR="0083762D">
          <w:rPr>
            <w:webHidden/>
          </w:rPr>
          <w:tab/>
        </w:r>
        <w:r w:rsidR="0083762D">
          <w:rPr>
            <w:webHidden/>
          </w:rPr>
          <w:fldChar w:fldCharType="begin"/>
        </w:r>
        <w:r w:rsidR="0083762D">
          <w:rPr>
            <w:webHidden/>
          </w:rPr>
          <w:instrText xml:space="preserve"> PAGEREF _Toc430246612 \h </w:instrText>
        </w:r>
        <w:r w:rsidR="0083762D">
          <w:rPr>
            <w:webHidden/>
          </w:rPr>
        </w:r>
        <w:r w:rsidR="0083762D">
          <w:rPr>
            <w:webHidden/>
          </w:rPr>
          <w:fldChar w:fldCharType="separate"/>
        </w:r>
        <w:r w:rsidR="0083762D">
          <w:rPr>
            <w:webHidden/>
          </w:rPr>
          <w:t>32</w:t>
        </w:r>
        <w:r w:rsidR="0083762D">
          <w:rPr>
            <w:webHidden/>
          </w:rPr>
          <w:fldChar w:fldCharType="end"/>
        </w:r>
      </w:hyperlink>
    </w:p>
    <w:p w:rsidR="0083762D" w:rsidRPr="00972C23" w:rsidRDefault="006244CA">
      <w:pPr>
        <w:pStyle w:val="30"/>
        <w:rPr>
          <w:rFonts w:ascii="Calibri" w:hAnsi="Calibri"/>
          <w:iCs w:val="0"/>
          <w:snapToGrid/>
          <w:sz w:val="22"/>
          <w:szCs w:val="22"/>
        </w:rPr>
      </w:pPr>
      <w:hyperlink w:anchor="_Toc430246613" w:history="1">
        <w:r w:rsidR="0083762D" w:rsidRPr="00D548F5">
          <w:rPr>
            <w:rStyle w:val="ac"/>
          </w:rPr>
          <w:t>2.8.1</w:t>
        </w:r>
        <w:r w:rsidR="0083762D" w:rsidRPr="00972C23">
          <w:rPr>
            <w:rFonts w:ascii="Calibri" w:hAnsi="Calibri"/>
            <w:iCs w:val="0"/>
            <w:snapToGrid/>
            <w:sz w:val="22"/>
            <w:szCs w:val="22"/>
          </w:rPr>
          <w:tab/>
        </w:r>
        <w:r w:rsidR="0083762D" w:rsidRPr="00D548F5">
          <w:rPr>
            <w:rStyle w:val="ac"/>
          </w:rPr>
          <w:t>Общие положения</w:t>
        </w:r>
        <w:r w:rsidR="0083762D">
          <w:rPr>
            <w:webHidden/>
          </w:rPr>
          <w:tab/>
        </w:r>
        <w:r w:rsidR="0083762D">
          <w:rPr>
            <w:webHidden/>
          </w:rPr>
          <w:fldChar w:fldCharType="begin"/>
        </w:r>
        <w:r w:rsidR="0083762D">
          <w:rPr>
            <w:webHidden/>
          </w:rPr>
          <w:instrText xml:space="preserve"> PAGEREF _Toc430246613 \h </w:instrText>
        </w:r>
        <w:r w:rsidR="0083762D">
          <w:rPr>
            <w:webHidden/>
          </w:rPr>
        </w:r>
        <w:r w:rsidR="0083762D">
          <w:rPr>
            <w:webHidden/>
          </w:rPr>
          <w:fldChar w:fldCharType="separate"/>
        </w:r>
        <w:r w:rsidR="0083762D">
          <w:rPr>
            <w:webHidden/>
          </w:rPr>
          <w:t>32</w:t>
        </w:r>
        <w:r w:rsidR="0083762D">
          <w:rPr>
            <w:webHidden/>
          </w:rPr>
          <w:fldChar w:fldCharType="end"/>
        </w:r>
      </w:hyperlink>
    </w:p>
    <w:p w:rsidR="0083762D" w:rsidRPr="00972C23" w:rsidRDefault="006244CA">
      <w:pPr>
        <w:pStyle w:val="30"/>
        <w:rPr>
          <w:rFonts w:ascii="Calibri" w:hAnsi="Calibri"/>
          <w:iCs w:val="0"/>
          <w:snapToGrid/>
          <w:sz w:val="22"/>
          <w:szCs w:val="22"/>
        </w:rPr>
      </w:pPr>
      <w:hyperlink w:anchor="_Toc430246614" w:history="1">
        <w:r w:rsidR="0083762D" w:rsidRPr="00D548F5">
          <w:rPr>
            <w:rStyle w:val="ac"/>
          </w:rPr>
          <w:t>2.8.2</w:t>
        </w:r>
        <w:r w:rsidR="0083762D" w:rsidRPr="00972C23">
          <w:rPr>
            <w:rFonts w:ascii="Calibri" w:hAnsi="Calibri"/>
            <w:iCs w:val="0"/>
            <w:snapToGrid/>
            <w:sz w:val="22"/>
            <w:szCs w:val="22"/>
          </w:rPr>
          <w:tab/>
        </w:r>
        <w:r w:rsidR="0083762D" w:rsidRPr="00D548F5">
          <w:rPr>
            <w:rStyle w:val="ac"/>
          </w:rPr>
          <w:t>Отборочная стадия</w:t>
        </w:r>
        <w:r w:rsidR="0083762D">
          <w:rPr>
            <w:webHidden/>
          </w:rPr>
          <w:tab/>
        </w:r>
        <w:r w:rsidR="0083762D">
          <w:rPr>
            <w:webHidden/>
          </w:rPr>
          <w:fldChar w:fldCharType="begin"/>
        </w:r>
        <w:r w:rsidR="0083762D">
          <w:rPr>
            <w:webHidden/>
          </w:rPr>
          <w:instrText xml:space="preserve"> PAGEREF _Toc430246614 \h </w:instrText>
        </w:r>
        <w:r w:rsidR="0083762D">
          <w:rPr>
            <w:webHidden/>
          </w:rPr>
        </w:r>
        <w:r w:rsidR="0083762D">
          <w:rPr>
            <w:webHidden/>
          </w:rPr>
          <w:fldChar w:fldCharType="separate"/>
        </w:r>
        <w:r w:rsidR="0083762D">
          <w:rPr>
            <w:webHidden/>
          </w:rPr>
          <w:t>32</w:t>
        </w:r>
        <w:r w:rsidR="0083762D">
          <w:rPr>
            <w:webHidden/>
          </w:rPr>
          <w:fldChar w:fldCharType="end"/>
        </w:r>
      </w:hyperlink>
    </w:p>
    <w:p w:rsidR="0083762D" w:rsidRPr="00972C23" w:rsidRDefault="006244CA">
      <w:pPr>
        <w:pStyle w:val="30"/>
        <w:rPr>
          <w:rFonts w:ascii="Calibri" w:hAnsi="Calibri"/>
          <w:iCs w:val="0"/>
          <w:snapToGrid/>
          <w:sz w:val="22"/>
          <w:szCs w:val="22"/>
        </w:rPr>
      </w:pPr>
      <w:hyperlink w:anchor="_Toc430246615" w:history="1">
        <w:r w:rsidR="0083762D" w:rsidRPr="00D548F5">
          <w:rPr>
            <w:rStyle w:val="ac"/>
          </w:rPr>
          <w:t>2.8.3</w:t>
        </w:r>
        <w:r w:rsidR="0083762D" w:rsidRPr="00972C23">
          <w:rPr>
            <w:rFonts w:ascii="Calibri" w:hAnsi="Calibri"/>
            <w:iCs w:val="0"/>
            <w:snapToGrid/>
            <w:sz w:val="22"/>
            <w:szCs w:val="22"/>
          </w:rPr>
          <w:tab/>
        </w:r>
        <w:r w:rsidR="0083762D" w:rsidRPr="00D548F5">
          <w:rPr>
            <w:rStyle w:val="ac"/>
          </w:rPr>
          <w:t>Оценка и сопоставление заявок</w:t>
        </w:r>
        <w:r w:rsidR="0083762D">
          <w:rPr>
            <w:webHidden/>
          </w:rPr>
          <w:tab/>
        </w:r>
        <w:r w:rsidR="0083762D">
          <w:rPr>
            <w:webHidden/>
          </w:rPr>
          <w:fldChar w:fldCharType="begin"/>
        </w:r>
        <w:r w:rsidR="0083762D">
          <w:rPr>
            <w:webHidden/>
          </w:rPr>
          <w:instrText xml:space="preserve"> PAGEREF _Toc430246615 \h </w:instrText>
        </w:r>
        <w:r w:rsidR="0083762D">
          <w:rPr>
            <w:webHidden/>
          </w:rPr>
        </w:r>
        <w:r w:rsidR="0083762D">
          <w:rPr>
            <w:webHidden/>
          </w:rPr>
          <w:fldChar w:fldCharType="separate"/>
        </w:r>
        <w:r w:rsidR="0083762D">
          <w:rPr>
            <w:webHidden/>
          </w:rPr>
          <w:t>34</w:t>
        </w:r>
        <w:r w:rsidR="0083762D">
          <w:rPr>
            <w:webHidden/>
          </w:rPr>
          <w:fldChar w:fldCharType="end"/>
        </w:r>
      </w:hyperlink>
    </w:p>
    <w:p w:rsidR="0083762D" w:rsidRPr="00972C23" w:rsidRDefault="006244CA">
      <w:pPr>
        <w:pStyle w:val="20"/>
        <w:tabs>
          <w:tab w:val="left" w:pos="1134"/>
        </w:tabs>
        <w:rPr>
          <w:rFonts w:ascii="Calibri" w:hAnsi="Calibri"/>
          <w:b w:val="0"/>
          <w:snapToGrid/>
          <w:sz w:val="22"/>
          <w:szCs w:val="22"/>
          <w:lang w:val="ru-RU"/>
        </w:rPr>
      </w:pPr>
      <w:hyperlink w:anchor="_Toc430246616" w:history="1">
        <w:r w:rsidR="0083762D" w:rsidRPr="00D548F5">
          <w:rPr>
            <w:rStyle w:val="ac"/>
          </w:rPr>
          <w:t>2.9</w:t>
        </w:r>
        <w:r w:rsidR="0083762D" w:rsidRPr="00972C23">
          <w:rPr>
            <w:rFonts w:ascii="Calibri" w:hAnsi="Calibri"/>
            <w:b w:val="0"/>
            <w:snapToGrid/>
            <w:sz w:val="22"/>
            <w:szCs w:val="22"/>
            <w:lang w:val="ru-RU"/>
          </w:rPr>
          <w:tab/>
        </w:r>
        <w:r w:rsidR="0083762D" w:rsidRPr="00D548F5">
          <w:rPr>
            <w:rStyle w:val="ac"/>
          </w:rPr>
          <w:t>Переторжка (регулирование цены)</w:t>
        </w:r>
        <w:r w:rsidR="0083762D">
          <w:rPr>
            <w:webHidden/>
          </w:rPr>
          <w:tab/>
        </w:r>
        <w:r w:rsidR="0083762D">
          <w:rPr>
            <w:webHidden/>
          </w:rPr>
          <w:fldChar w:fldCharType="begin"/>
        </w:r>
        <w:r w:rsidR="0083762D">
          <w:rPr>
            <w:webHidden/>
          </w:rPr>
          <w:instrText xml:space="preserve"> PAGEREF _Toc430246616 \h </w:instrText>
        </w:r>
        <w:r w:rsidR="0083762D">
          <w:rPr>
            <w:webHidden/>
          </w:rPr>
        </w:r>
        <w:r w:rsidR="0083762D">
          <w:rPr>
            <w:webHidden/>
          </w:rPr>
          <w:fldChar w:fldCharType="separate"/>
        </w:r>
        <w:r w:rsidR="0083762D">
          <w:rPr>
            <w:webHidden/>
          </w:rPr>
          <w:t>34</w:t>
        </w:r>
        <w:r w:rsidR="0083762D">
          <w:rPr>
            <w:webHidden/>
          </w:rPr>
          <w:fldChar w:fldCharType="end"/>
        </w:r>
      </w:hyperlink>
    </w:p>
    <w:p w:rsidR="0083762D" w:rsidRPr="00972C23" w:rsidRDefault="006244CA">
      <w:pPr>
        <w:pStyle w:val="20"/>
        <w:tabs>
          <w:tab w:val="left" w:pos="1979"/>
        </w:tabs>
        <w:rPr>
          <w:rFonts w:ascii="Calibri" w:hAnsi="Calibri"/>
          <w:b w:val="0"/>
          <w:snapToGrid/>
          <w:sz w:val="22"/>
          <w:szCs w:val="22"/>
          <w:lang w:val="ru-RU"/>
        </w:rPr>
      </w:pPr>
      <w:hyperlink w:anchor="_Toc430246617" w:history="1">
        <w:r w:rsidR="0083762D" w:rsidRPr="00D548F5">
          <w:rPr>
            <w:rStyle w:val="ac"/>
          </w:rPr>
          <w:t>2.10</w:t>
        </w:r>
        <w:r w:rsidR="0083762D" w:rsidRPr="00972C23">
          <w:rPr>
            <w:rFonts w:ascii="Calibri" w:hAnsi="Calibri"/>
            <w:b w:val="0"/>
            <w:snapToGrid/>
            <w:sz w:val="22"/>
            <w:szCs w:val="22"/>
            <w:lang w:val="ru-RU"/>
          </w:rPr>
          <w:tab/>
        </w:r>
        <w:r w:rsidR="0083762D" w:rsidRPr="00D548F5">
          <w:rPr>
            <w:rStyle w:val="ac"/>
          </w:rPr>
          <w:t>Определение Победителя конкурса</w:t>
        </w:r>
        <w:r w:rsidR="0083762D">
          <w:rPr>
            <w:webHidden/>
          </w:rPr>
          <w:tab/>
        </w:r>
        <w:r w:rsidR="0083762D">
          <w:rPr>
            <w:webHidden/>
          </w:rPr>
          <w:fldChar w:fldCharType="begin"/>
        </w:r>
        <w:r w:rsidR="0083762D">
          <w:rPr>
            <w:webHidden/>
          </w:rPr>
          <w:instrText xml:space="preserve"> PAGEREF _Toc430246617 \h </w:instrText>
        </w:r>
        <w:r w:rsidR="0083762D">
          <w:rPr>
            <w:webHidden/>
          </w:rPr>
        </w:r>
        <w:r w:rsidR="0083762D">
          <w:rPr>
            <w:webHidden/>
          </w:rPr>
          <w:fldChar w:fldCharType="separate"/>
        </w:r>
        <w:r w:rsidR="0083762D">
          <w:rPr>
            <w:webHidden/>
          </w:rPr>
          <w:t>43</w:t>
        </w:r>
        <w:r w:rsidR="0083762D">
          <w:rPr>
            <w:webHidden/>
          </w:rPr>
          <w:fldChar w:fldCharType="end"/>
        </w:r>
      </w:hyperlink>
    </w:p>
    <w:p w:rsidR="0083762D" w:rsidRPr="00972C23" w:rsidRDefault="006244CA">
      <w:pPr>
        <w:pStyle w:val="20"/>
        <w:tabs>
          <w:tab w:val="left" w:pos="1979"/>
        </w:tabs>
        <w:rPr>
          <w:rFonts w:ascii="Calibri" w:hAnsi="Calibri"/>
          <w:b w:val="0"/>
          <w:snapToGrid/>
          <w:sz w:val="22"/>
          <w:szCs w:val="22"/>
          <w:lang w:val="ru-RU"/>
        </w:rPr>
      </w:pPr>
      <w:hyperlink w:anchor="_Toc430246618" w:history="1">
        <w:r w:rsidR="0083762D" w:rsidRPr="00D548F5">
          <w:rPr>
            <w:rStyle w:val="ac"/>
          </w:rPr>
          <w:t>2.11</w:t>
        </w:r>
        <w:r w:rsidR="0083762D" w:rsidRPr="00972C23">
          <w:rPr>
            <w:rFonts w:ascii="Calibri" w:hAnsi="Calibri"/>
            <w:b w:val="0"/>
            <w:snapToGrid/>
            <w:sz w:val="22"/>
            <w:szCs w:val="22"/>
            <w:lang w:val="ru-RU"/>
          </w:rPr>
          <w:tab/>
        </w:r>
        <w:r w:rsidR="0083762D" w:rsidRPr="00D548F5">
          <w:rPr>
            <w:rStyle w:val="ac"/>
          </w:rPr>
          <w:t>Подписание Протокола о результатах конкурса</w:t>
        </w:r>
        <w:r w:rsidR="0083762D">
          <w:rPr>
            <w:webHidden/>
          </w:rPr>
          <w:tab/>
        </w:r>
        <w:r w:rsidR="0083762D">
          <w:rPr>
            <w:webHidden/>
          </w:rPr>
          <w:fldChar w:fldCharType="begin"/>
        </w:r>
        <w:r w:rsidR="0083762D">
          <w:rPr>
            <w:webHidden/>
          </w:rPr>
          <w:instrText xml:space="preserve"> PAGEREF _Toc430246618 \h </w:instrText>
        </w:r>
        <w:r w:rsidR="0083762D">
          <w:rPr>
            <w:webHidden/>
          </w:rPr>
        </w:r>
        <w:r w:rsidR="0083762D">
          <w:rPr>
            <w:webHidden/>
          </w:rPr>
          <w:fldChar w:fldCharType="separate"/>
        </w:r>
        <w:r w:rsidR="0083762D">
          <w:rPr>
            <w:webHidden/>
          </w:rPr>
          <w:t>44</w:t>
        </w:r>
        <w:r w:rsidR="0083762D">
          <w:rPr>
            <w:webHidden/>
          </w:rPr>
          <w:fldChar w:fldCharType="end"/>
        </w:r>
      </w:hyperlink>
    </w:p>
    <w:p w:rsidR="0083762D" w:rsidRPr="00972C23" w:rsidRDefault="006244CA">
      <w:pPr>
        <w:pStyle w:val="20"/>
        <w:tabs>
          <w:tab w:val="left" w:pos="1979"/>
        </w:tabs>
        <w:rPr>
          <w:rFonts w:ascii="Calibri" w:hAnsi="Calibri"/>
          <w:b w:val="0"/>
          <w:snapToGrid/>
          <w:sz w:val="22"/>
          <w:szCs w:val="22"/>
          <w:lang w:val="ru-RU"/>
        </w:rPr>
      </w:pPr>
      <w:hyperlink w:anchor="_Toc430246619" w:history="1">
        <w:r w:rsidR="0083762D" w:rsidRPr="00D548F5">
          <w:rPr>
            <w:rStyle w:val="ac"/>
          </w:rPr>
          <w:t>2.12</w:t>
        </w:r>
        <w:r w:rsidR="0083762D" w:rsidRPr="00972C23">
          <w:rPr>
            <w:rFonts w:ascii="Calibri" w:hAnsi="Calibri"/>
            <w:b w:val="0"/>
            <w:snapToGrid/>
            <w:sz w:val="22"/>
            <w:szCs w:val="22"/>
            <w:lang w:val="ru-RU"/>
          </w:rPr>
          <w:tab/>
        </w:r>
        <w:r w:rsidR="0083762D" w:rsidRPr="00D548F5">
          <w:rPr>
            <w:rStyle w:val="ac"/>
          </w:rPr>
          <w:t>Уведомление Участников о результатах конкурса</w:t>
        </w:r>
        <w:r w:rsidR="0083762D">
          <w:rPr>
            <w:webHidden/>
          </w:rPr>
          <w:tab/>
        </w:r>
        <w:r w:rsidR="0083762D">
          <w:rPr>
            <w:webHidden/>
          </w:rPr>
          <w:fldChar w:fldCharType="begin"/>
        </w:r>
        <w:r w:rsidR="0083762D">
          <w:rPr>
            <w:webHidden/>
          </w:rPr>
          <w:instrText xml:space="preserve"> PAGEREF _Toc430246619 \h </w:instrText>
        </w:r>
        <w:r w:rsidR="0083762D">
          <w:rPr>
            <w:webHidden/>
          </w:rPr>
        </w:r>
        <w:r w:rsidR="0083762D">
          <w:rPr>
            <w:webHidden/>
          </w:rPr>
          <w:fldChar w:fldCharType="separate"/>
        </w:r>
        <w:r w:rsidR="0083762D">
          <w:rPr>
            <w:webHidden/>
          </w:rPr>
          <w:t>45</w:t>
        </w:r>
        <w:r w:rsidR="0083762D">
          <w:rPr>
            <w:webHidden/>
          </w:rPr>
          <w:fldChar w:fldCharType="end"/>
        </w:r>
      </w:hyperlink>
    </w:p>
    <w:p w:rsidR="0083762D" w:rsidRPr="00972C23" w:rsidRDefault="006244CA">
      <w:pPr>
        <w:pStyle w:val="20"/>
        <w:tabs>
          <w:tab w:val="left" w:pos="1979"/>
        </w:tabs>
        <w:rPr>
          <w:rFonts w:ascii="Calibri" w:hAnsi="Calibri"/>
          <w:b w:val="0"/>
          <w:snapToGrid/>
          <w:sz w:val="22"/>
          <w:szCs w:val="22"/>
          <w:lang w:val="ru-RU"/>
        </w:rPr>
      </w:pPr>
      <w:hyperlink w:anchor="_Toc430246620" w:history="1">
        <w:r w:rsidR="0083762D" w:rsidRPr="00D548F5">
          <w:rPr>
            <w:rStyle w:val="ac"/>
          </w:rPr>
          <w:t>2.13</w:t>
        </w:r>
        <w:r w:rsidR="0083762D" w:rsidRPr="00972C23">
          <w:rPr>
            <w:rFonts w:ascii="Calibri" w:hAnsi="Calibri"/>
            <w:b w:val="0"/>
            <w:snapToGrid/>
            <w:sz w:val="22"/>
            <w:szCs w:val="22"/>
            <w:lang w:val="ru-RU"/>
          </w:rPr>
          <w:tab/>
        </w:r>
        <w:r w:rsidR="0083762D" w:rsidRPr="00D548F5">
          <w:rPr>
            <w:rStyle w:val="ac"/>
          </w:rPr>
          <w:t>Подписание Договора</w:t>
        </w:r>
        <w:r w:rsidR="0083762D">
          <w:rPr>
            <w:webHidden/>
          </w:rPr>
          <w:tab/>
        </w:r>
        <w:r w:rsidR="0083762D">
          <w:rPr>
            <w:webHidden/>
          </w:rPr>
          <w:fldChar w:fldCharType="begin"/>
        </w:r>
        <w:r w:rsidR="0083762D">
          <w:rPr>
            <w:webHidden/>
          </w:rPr>
          <w:instrText xml:space="preserve"> PAGEREF _Toc430246620 \h </w:instrText>
        </w:r>
        <w:r w:rsidR="0083762D">
          <w:rPr>
            <w:webHidden/>
          </w:rPr>
        </w:r>
        <w:r w:rsidR="0083762D">
          <w:rPr>
            <w:webHidden/>
          </w:rPr>
          <w:fldChar w:fldCharType="separate"/>
        </w:r>
        <w:r w:rsidR="0083762D">
          <w:rPr>
            <w:webHidden/>
          </w:rPr>
          <w:t>45</w:t>
        </w:r>
        <w:r w:rsidR="0083762D">
          <w:rPr>
            <w:webHidden/>
          </w:rPr>
          <w:fldChar w:fldCharType="end"/>
        </w:r>
      </w:hyperlink>
    </w:p>
    <w:p w:rsidR="0083762D" w:rsidRPr="00972C23" w:rsidRDefault="006244CA">
      <w:pPr>
        <w:pStyle w:val="10"/>
        <w:rPr>
          <w:rFonts w:ascii="Calibri" w:hAnsi="Calibri"/>
          <w:b w:val="0"/>
          <w:bCs w:val="0"/>
          <w:caps w:val="0"/>
          <w:snapToGrid/>
          <w:sz w:val="22"/>
          <w:szCs w:val="22"/>
        </w:rPr>
      </w:pPr>
      <w:hyperlink w:anchor="_Toc430246621" w:history="1">
        <w:r w:rsidR="0083762D" w:rsidRPr="00D548F5">
          <w:rPr>
            <w:rStyle w:val="ac"/>
          </w:rPr>
          <w:t>3.</w:t>
        </w:r>
        <w:r w:rsidR="0083762D" w:rsidRPr="00972C23">
          <w:rPr>
            <w:rFonts w:ascii="Calibri" w:hAnsi="Calibri"/>
            <w:b w:val="0"/>
            <w:bCs w:val="0"/>
            <w:caps w:val="0"/>
            <w:snapToGrid/>
            <w:sz w:val="22"/>
            <w:szCs w:val="22"/>
          </w:rPr>
          <w:tab/>
        </w:r>
        <w:r w:rsidR="0083762D" w:rsidRPr="00D548F5">
          <w:rPr>
            <w:rStyle w:val="ac"/>
          </w:rPr>
          <w:t>Дополнительные условия проведения конкурса. Дополнительные инструкции по подготовке заявок</w:t>
        </w:r>
        <w:r w:rsidR="0083762D">
          <w:rPr>
            <w:webHidden/>
          </w:rPr>
          <w:tab/>
        </w:r>
        <w:r w:rsidR="0083762D">
          <w:rPr>
            <w:webHidden/>
          </w:rPr>
          <w:fldChar w:fldCharType="begin"/>
        </w:r>
        <w:r w:rsidR="0083762D">
          <w:rPr>
            <w:webHidden/>
          </w:rPr>
          <w:instrText xml:space="preserve"> PAGEREF _Toc430246621 \h </w:instrText>
        </w:r>
        <w:r w:rsidR="0083762D">
          <w:rPr>
            <w:webHidden/>
          </w:rPr>
        </w:r>
        <w:r w:rsidR="0083762D">
          <w:rPr>
            <w:webHidden/>
          </w:rPr>
          <w:fldChar w:fldCharType="separate"/>
        </w:r>
        <w:r w:rsidR="0083762D">
          <w:rPr>
            <w:webHidden/>
          </w:rPr>
          <w:t>47</w:t>
        </w:r>
        <w:r w:rsidR="0083762D">
          <w:rPr>
            <w:webHidden/>
          </w:rPr>
          <w:fldChar w:fldCharType="end"/>
        </w:r>
      </w:hyperlink>
    </w:p>
    <w:p w:rsidR="0083762D" w:rsidRPr="00972C23" w:rsidRDefault="006244CA">
      <w:pPr>
        <w:pStyle w:val="20"/>
        <w:tabs>
          <w:tab w:val="left" w:pos="1134"/>
        </w:tabs>
        <w:rPr>
          <w:rFonts w:ascii="Calibri" w:hAnsi="Calibri"/>
          <w:b w:val="0"/>
          <w:snapToGrid/>
          <w:sz w:val="22"/>
          <w:szCs w:val="22"/>
          <w:lang w:val="ru-RU"/>
        </w:rPr>
      </w:pPr>
      <w:hyperlink w:anchor="_Toc430246622" w:history="1">
        <w:r w:rsidR="0083762D" w:rsidRPr="00D548F5">
          <w:rPr>
            <w:rStyle w:val="ac"/>
          </w:rPr>
          <w:t>3.1</w:t>
        </w:r>
        <w:r w:rsidR="0083762D" w:rsidRPr="00972C23">
          <w:rPr>
            <w:rFonts w:ascii="Calibri" w:hAnsi="Calibri"/>
            <w:b w:val="0"/>
            <w:snapToGrid/>
            <w:sz w:val="22"/>
            <w:szCs w:val="22"/>
            <w:lang w:val="ru-RU"/>
          </w:rPr>
          <w:tab/>
        </w:r>
        <w:r w:rsidR="0083762D" w:rsidRPr="00D548F5">
          <w:rPr>
            <w:rStyle w:val="ac"/>
          </w:rPr>
          <w:t>Статус настоящего раздела</w:t>
        </w:r>
        <w:r w:rsidR="0083762D">
          <w:rPr>
            <w:webHidden/>
          </w:rPr>
          <w:tab/>
        </w:r>
        <w:r w:rsidR="0083762D">
          <w:rPr>
            <w:webHidden/>
          </w:rPr>
          <w:fldChar w:fldCharType="begin"/>
        </w:r>
        <w:r w:rsidR="0083762D">
          <w:rPr>
            <w:webHidden/>
          </w:rPr>
          <w:instrText xml:space="preserve"> PAGEREF _Toc430246622 \h </w:instrText>
        </w:r>
        <w:r w:rsidR="0083762D">
          <w:rPr>
            <w:webHidden/>
          </w:rPr>
        </w:r>
        <w:r w:rsidR="0083762D">
          <w:rPr>
            <w:webHidden/>
          </w:rPr>
          <w:fldChar w:fldCharType="separate"/>
        </w:r>
        <w:r w:rsidR="0083762D">
          <w:rPr>
            <w:webHidden/>
          </w:rPr>
          <w:t>47</w:t>
        </w:r>
        <w:r w:rsidR="0083762D">
          <w:rPr>
            <w:webHidden/>
          </w:rPr>
          <w:fldChar w:fldCharType="end"/>
        </w:r>
      </w:hyperlink>
    </w:p>
    <w:p w:rsidR="0083762D" w:rsidRPr="00972C23" w:rsidRDefault="006244CA">
      <w:pPr>
        <w:pStyle w:val="20"/>
        <w:tabs>
          <w:tab w:val="left" w:pos="1134"/>
        </w:tabs>
        <w:rPr>
          <w:rFonts w:ascii="Calibri" w:hAnsi="Calibri"/>
          <w:b w:val="0"/>
          <w:snapToGrid/>
          <w:sz w:val="22"/>
          <w:szCs w:val="22"/>
          <w:lang w:val="ru-RU"/>
        </w:rPr>
      </w:pPr>
      <w:hyperlink w:anchor="_Toc430246623" w:history="1">
        <w:r w:rsidR="0083762D" w:rsidRPr="00D548F5">
          <w:rPr>
            <w:rStyle w:val="ac"/>
          </w:rPr>
          <w:t>3.2</w:t>
        </w:r>
        <w:r w:rsidR="0083762D" w:rsidRPr="00972C23">
          <w:rPr>
            <w:rFonts w:ascii="Calibri" w:hAnsi="Calibri"/>
            <w:b w:val="0"/>
            <w:snapToGrid/>
            <w:sz w:val="22"/>
            <w:szCs w:val="22"/>
            <w:lang w:val="ru-RU"/>
          </w:rPr>
          <w:tab/>
        </w:r>
        <w:r w:rsidR="0083762D" w:rsidRPr="00D548F5">
          <w:rPr>
            <w:rStyle w:val="ac"/>
          </w:rPr>
          <w:t>Изменение и отзыв заявок</w:t>
        </w:r>
        <w:r w:rsidR="0083762D">
          <w:rPr>
            <w:webHidden/>
          </w:rPr>
          <w:tab/>
        </w:r>
        <w:r w:rsidR="0083762D">
          <w:rPr>
            <w:webHidden/>
          </w:rPr>
          <w:fldChar w:fldCharType="begin"/>
        </w:r>
        <w:r w:rsidR="0083762D">
          <w:rPr>
            <w:webHidden/>
          </w:rPr>
          <w:instrText xml:space="preserve"> PAGEREF _Toc430246623 \h </w:instrText>
        </w:r>
        <w:r w:rsidR="0083762D">
          <w:rPr>
            <w:webHidden/>
          </w:rPr>
        </w:r>
        <w:r w:rsidR="0083762D">
          <w:rPr>
            <w:webHidden/>
          </w:rPr>
          <w:fldChar w:fldCharType="separate"/>
        </w:r>
        <w:r w:rsidR="0083762D">
          <w:rPr>
            <w:webHidden/>
          </w:rPr>
          <w:t>47</w:t>
        </w:r>
        <w:r w:rsidR="0083762D">
          <w:rPr>
            <w:webHidden/>
          </w:rPr>
          <w:fldChar w:fldCharType="end"/>
        </w:r>
      </w:hyperlink>
    </w:p>
    <w:p w:rsidR="0083762D" w:rsidRPr="00972C23" w:rsidRDefault="006244CA">
      <w:pPr>
        <w:pStyle w:val="20"/>
        <w:tabs>
          <w:tab w:val="left" w:pos="1134"/>
        </w:tabs>
        <w:rPr>
          <w:rFonts w:ascii="Calibri" w:hAnsi="Calibri"/>
          <w:b w:val="0"/>
          <w:snapToGrid/>
          <w:sz w:val="22"/>
          <w:szCs w:val="22"/>
          <w:lang w:val="ru-RU"/>
        </w:rPr>
      </w:pPr>
      <w:hyperlink w:anchor="_Toc430246624" w:history="1">
        <w:r w:rsidR="0083762D" w:rsidRPr="00D548F5">
          <w:rPr>
            <w:rStyle w:val="ac"/>
          </w:rPr>
          <w:t>3.3</w:t>
        </w:r>
        <w:r w:rsidR="0083762D" w:rsidRPr="00972C23">
          <w:rPr>
            <w:rFonts w:ascii="Calibri" w:hAnsi="Calibri"/>
            <w:b w:val="0"/>
            <w:snapToGrid/>
            <w:sz w:val="22"/>
            <w:szCs w:val="22"/>
            <w:lang w:val="ru-RU"/>
          </w:rPr>
          <w:tab/>
        </w:r>
        <w:r w:rsidR="0083762D" w:rsidRPr="00D548F5">
          <w:rPr>
            <w:rStyle w:val="ac"/>
          </w:rPr>
          <w:t>Обеспечение исполнения обязательств Участника конкурса</w:t>
        </w:r>
        <w:r w:rsidR="0083762D">
          <w:rPr>
            <w:webHidden/>
          </w:rPr>
          <w:tab/>
        </w:r>
        <w:r w:rsidR="0083762D">
          <w:rPr>
            <w:webHidden/>
          </w:rPr>
          <w:fldChar w:fldCharType="begin"/>
        </w:r>
        <w:r w:rsidR="0083762D">
          <w:rPr>
            <w:webHidden/>
          </w:rPr>
          <w:instrText xml:space="preserve"> PAGEREF _Toc430246624 \h </w:instrText>
        </w:r>
        <w:r w:rsidR="0083762D">
          <w:rPr>
            <w:webHidden/>
          </w:rPr>
        </w:r>
        <w:r w:rsidR="0083762D">
          <w:rPr>
            <w:webHidden/>
          </w:rPr>
          <w:fldChar w:fldCharType="separate"/>
        </w:r>
        <w:r w:rsidR="0083762D">
          <w:rPr>
            <w:webHidden/>
          </w:rPr>
          <w:t>47</w:t>
        </w:r>
        <w:r w:rsidR="0083762D">
          <w:rPr>
            <w:webHidden/>
          </w:rPr>
          <w:fldChar w:fldCharType="end"/>
        </w:r>
      </w:hyperlink>
    </w:p>
    <w:p w:rsidR="0083762D" w:rsidRPr="00972C23" w:rsidRDefault="006244CA">
      <w:pPr>
        <w:pStyle w:val="20"/>
        <w:tabs>
          <w:tab w:val="left" w:pos="1134"/>
        </w:tabs>
        <w:rPr>
          <w:rFonts w:ascii="Calibri" w:hAnsi="Calibri"/>
          <w:b w:val="0"/>
          <w:snapToGrid/>
          <w:sz w:val="22"/>
          <w:szCs w:val="22"/>
          <w:lang w:val="ru-RU"/>
        </w:rPr>
      </w:pPr>
      <w:hyperlink w:anchor="_Toc430246625" w:history="1">
        <w:r w:rsidR="0083762D" w:rsidRPr="00D548F5">
          <w:rPr>
            <w:rStyle w:val="ac"/>
          </w:rPr>
          <w:t>3.4</w:t>
        </w:r>
        <w:r w:rsidR="0083762D" w:rsidRPr="00972C23">
          <w:rPr>
            <w:rFonts w:ascii="Calibri" w:hAnsi="Calibri"/>
            <w:b w:val="0"/>
            <w:snapToGrid/>
            <w:sz w:val="22"/>
            <w:szCs w:val="22"/>
            <w:lang w:val="ru-RU"/>
          </w:rPr>
          <w:tab/>
        </w:r>
        <w:r w:rsidR="0083762D" w:rsidRPr="00D548F5">
          <w:rPr>
            <w:rStyle w:val="ac"/>
          </w:rPr>
          <w:t>Закупка с разбиением на лоты</w:t>
        </w:r>
        <w:r w:rsidR="0083762D">
          <w:rPr>
            <w:webHidden/>
          </w:rPr>
          <w:tab/>
        </w:r>
        <w:r w:rsidR="0083762D">
          <w:rPr>
            <w:webHidden/>
          </w:rPr>
          <w:fldChar w:fldCharType="begin"/>
        </w:r>
        <w:r w:rsidR="0083762D">
          <w:rPr>
            <w:webHidden/>
          </w:rPr>
          <w:instrText xml:space="preserve"> PAGEREF _Toc430246625 \h </w:instrText>
        </w:r>
        <w:r w:rsidR="0083762D">
          <w:rPr>
            <w:webHidden/>
          </w:rPr>
        </w:r>
        <w:r w:rsidR="0083762D">
          <w:rPr>
            <w:webHidden/>
          </w:rPr>
          <w:fldChar w:fldCharType="separate"/>
        </w:r>
        <w:r w:rsidR="0083762D">
          <w:rPr>
            <w:webHidden/>
          </w:rPr>
          <w:t>48</w:t>
        </w:r>
        <w:r w:rsidR="0083762D">
          <w:rPr>
            <w:webHidden/>
          </w:rPr>
          <w:fldChar w:fldCharType="end"/>
        </w:r>
      </w:hyperlink>
    </w:p>
    <w:p w:rsidR="0083762D" w:rsidRPr="00972C23" w:rsidRDefault="006244CA">
      <w:pPr>
        <w:pStyle w:val="20"/>
        <w:tabs>
          <w:tab w:val="left" w:pos="1134"/>
        </w:tabs>
        <w:rPr>
          <w:rFonts w:ascii="Calibri" w:hAnsi="Calibri"/>
          <w:b w:val="0"/>
          <w:snapToGrid/>
          <w:sz w:val="22"/>
          <w:szCs w:val="22"/>
          <w:lang w:val="ru-RU"/>
        </w:rPr>
      </w:pPr>
      <w:hyperlink w:anchor="_Toc430246626" w:history="1">
        <w:r w:rsidR="0083762D" w:rsidRPr="00D548F5">
          <w:rPr>
            <w:rStyle w:val="ac"/>
          </w:rPr>
          <w:t>3.5</w:t>
        </w:r>
        <w:r w:rsidR="0083762D" w:rsidRPr="00972C23">
          <w:rPr>
            <w:rFonts w:ascii="Calibri" w:hAnsi="Calibri"/>
            <w:b w:val="0"/>
            <w:snapToGrid/>
            <w:sz w:val="22"/>
            <w:szCs w:val="22"/>
            <w:lang w:val="ru-RU"/>
          </w:rPr>
          <w:tab/>
        </w:r>
        <w:r w:rsidR="0083762D" w:rsidRPr="00D548F5">
          <w:rPr>
            <w:rStyle w:val="ac"/>
          </w:rPr>
          <w:t>Альтернативные предложения</w:t>
        </w:r>
        <w:r w:rsidR="0083762D">
          <w:rPr>
            <w:webHidden/>
          </w:rPr>
          <w:tab/>
        </w:r>
        <w:r w:rsidR="0083762D">
          <w:rPr>
            <w:webHidden/>
          </w:rPr>
          <w:fldChar w:fldCharType="begin"/>
        </w:r>
        <w:r w:rsidR="0083762D">
          <w:rPr>
            <w:webHidden/>
          </w:rPr>
          <w:instrText xml:space="preserve"> PAGEREF _Toc430246626 \h </w:instrText>
        </w:r>
        <w:r w:rsidR="0083762D">
          <w:rPr>
            <w:webHidden/>
          </w:rPr>
        </w:r>
        <w:r w:rsidR="0083762D">
          <w:rPr>
            <w:webHidden/>
          </w:rPr>
          <w:fldChar w:fldCharType="separate"/>
        </w:r>
        <w:r w:rsidR="0083762D">
          <w:rPr>
            <w:webHidden/>
          </w:rPr>
          <w:t>49</w:t>
        </w:r>
        <w:r w:rsidR="0083762D">
          <w:rPr>
            <w:webHidden/>
          </w:rPr>
          <w:fldChar w:fldCharType="end"/>
        </w:r>
      </w:hyperlink>
    </w:p>
    <w:p w:rsidR="0083762D" w:rsidRPr="00972C23" w:rsidRDefault="006244CA">
      <w:pPr>
        <w:pStyle w:val="10"/>
        <w:rPr>
          <w:rFonts w:ascii="Calibri" w:hAnsi="Calibri"/>
          <w:b w:val="0"/>
          <w:bCs w:val="0"/>
          <w:caps w:val="0"/>
          <w:snapToGrid/>
          <w:sz w:val="22"/>
          <w:szCs w:val="22"/>
        </w:rPr>
      </w:pPr>
      <w:hyperlink w:anchor="_Toc430246627" w:history="1">
        <w:r w:rsidR="0083762D" w:rsidRPr="00D548F5">
          <w:rPr>
            <w:rStyle w:val="ac"/>
          </w:rPr>
          <w:t>4.</w:t>
        </w:r>
        <w:r w:rsidR="0083762D" w:rsidRPr="00972C23">
          <w:rPr>
            <w:rFonts w:ascii="Calibri" w:hAnsi="Calibri"/>
            <w:b w:val="0"/>
            <w:bCs w:val="0"/>
            <w:caps w:val="0"/>
            <w:snapToGrid/>
            <w:sz w:val="22"/>
            <w:szCs w:val="22"/>
          </w:rPr>
          <w:tab/>
        </w:r>
        <w:r w:rsidR="0083762D" w:rsidRPr="00D548F5">
          <w:rPr>
            <w:rStyle w:val="ac"/>
          </w:rPr>
          <w:t>ОСНОВНЫЕ СВЕДЕНИЯ О ЗАКУПКЕ</w:t>
        </w:r>
        <w:r w:rsidR="0083762D">
          <w:rPr>
            <w:webHidden/>
          </w:rPr>
          <w:tab/>
        </w:r>
        <w:r w:rsidR="0083762D">
          <w:rPr>
            <w:webHidden/>
          </w:rPr>
          <w:fldChar w:fldCharType="begin"/>
        </w:r>
        <w:r w:rsidR="0083762D">
          <w:rPr>
            <w:webHidden/>
          </w:rPr>
          <w:instrText xml:space="preserve"> PAGEREF _Toc430246627 \h </w:instrText>
        </w:r>
        <w:r w:rsidR="0083762D">
          <w:rPr>
            <w:webHidden/>
          </w:rPr>
        </w:r>
        <w:r w:rsidR="0083762D">
          <w:rPr>
            <w:webHidden/>
          </w:rPr>
          <w:fldChar w:fldCharType="separate"/>
        </w:r>
        <w:r w:rsidR="0083762D">
          <w:rPr>
            <w:webHidden/>
          </w:rPr>
          <w:t>51</w:t>
        </w:r>
        <w:r w:rsidR="0083762D">
          <w:rPr>
            <w:webHidden/>
          </w:rPr>
          <w:fldChar w:fldCharType="end"/>
        </w:r>
      </w:hyperlink>
    </w:p>
    <w:p w:rsidR="0083762D" w:rsidRPr="00972C23" w:rsidRDefault="006244CA">
      <w:pPr>
        <w:pStyle w:val="20"/>
        <w:tabs>
          <w:tab w:val="left" w:pos="1134"/>
        </w:tabs>
        <w:rPr>
          <w:rFonts w:ascii="Calibri" w:hAnsi="Calibri"/>
          <w:b w:val="0"/>
          <w:snapToGrid/>
          <w:sz w:val="22"/>
          <w:szCs w:val="22"/>
          <w:lang w:val="ru-RU"/>
        </w:rPr>
      </w:pPr>
      <w:hyperlink w:anchor="_Toc430246628" w:history="1">
        <w:r w:rsidR="0083762D" w:rsidRPr="00D548F5">
          <w:rPr>
            <w:rStyle w:val="ac"/>
          </w:rPr>
          <w:t>4.1</w:t>
        </w:r>
        <w:r w:rsidR="0083762D" w:rsidRPr="00972C23">
          <w:rPr>
            <w:rFonts w:ascii="Calibri" w:hAnsi="Calibri"/>
            <w:b w:val="0"/>
            <w:snapToGrid/>
            <w:sz w:val="22"/>
            <w:szCs w:val="22"/>
            <w:lang w:val="ru-RU"/>
          </w:rPr>
          <w:tab/>
        </w:r>
        <w:r w:rsidR="0083762D" w:rsidRPr="00D548F5">
          <w:rPr>
            <w:rStyle w:val="ac"/>
          </w:rPr>
          <w:t>Статус настоящего раздела</w:t>
        </w:r>
        <w:r w:rsidR="0083762D">
          <w:rPr>
            <w:webHidden/>
          </w:rPr>
          <w:tab/>
        </w:r>
        <w:r w:rsidR="0083762D">
          <w:rPr>
            <w:webHidden/>
          </w:rPr>
          <w:fldChar w:fldCharType="begin"/>
        </w:r>
        <w:r w:rsidR="0083762D">
          <w:rPr>
            <w:webHidden/>
          </w:rPr>
          <w:instrText xml:space="preserve"> PAGEREF _Toc430246628 \h </w:instrText>
        </w:r>
        <w:r w:rsidR="0083762D">
          <w:rPr>
            <w:webHidden/>
          </w:rPr>
        </w:r>
        <w:r w:rsidR="0083762D">
          <w:rPr>
            <w:webHidden/>
          </w:rPr>
          <w:fldChar w:fldCharType="separate"/>
        </w:r>
        <w:r w:rsidR="0083762D">
          <w:rPr>
            <w:webHidden/>
          </w:rPr>
          <w:t>51</w:t>
        </w:r>
        <w:r w:rsidR="0083762D">
          <w:rPr>
            <w:webHidden/>
          </w:rPr>
          <w:fldChar w:fldCharType="end"/>
        </w:r>
      </w:hyperlink>
    </w:p>
    <w:p w:rsidR="0083762D" w:rsidRPr="00972C23" w:rsidRDefault="006244CA">
      <w:pPr>
        <w:pStyle w:val="20"/>
        <w:tabs>
          <w:tab w:val="left" w:pos="1134"/>
        </w:tabs>
        <w:rPr>
          <w:rFonts w:ascii="Calibri" w:hAnsi="Calibri"/>
          <w:b w:val="0"/>
          <w:snapToGrid/>
          <w:sz w:val="22"/>
          <w:szCs w:val="22"/>
          <w:lang w:val="ru-RU"/>
        </w:rPr>
      </w:pPr>
      <w:hyperlink w:anchor="_Toc430246629" w:history="1">
        <w:r w:rsidR="0083762D" w:rsidRPr="00D548F5">
          <w:rPr>
            <w:rStyle w:val="ac"/>
          </w:rPr>
          <w:t>4.2</w:t>
        </w:r>
        <w:r w:rsidR="0083762D" w:rsidRPr="00972C23">
          <w:rPr>
            <w:rFonts w:ascii="Calibri" w:hAnsi="Calibri"/>
            <w:b w:val="0"/>
            <w:snapToGrid/>
            <w:sz w:val="22"/>
            <w:szCs w:val="22"/>
            <w:lang w:val="ru-RU"/>
          </w:rPr>
          <w:tab/>
        </w:r>
        <w:r w:rsidR="0083762D" w:rsidRPr="00D548F5">
          <w:rPr>
            <w:rStyle w:val="ac"/>
          </w:rPr>
          <w:t>Информация о проводимом конкурсе</w:t>
        </w:r>
        <w:r w:rsidR="0083762D">
          <w:rPr>
            <w:webHidden/>
          </w:rPr>
          <w:tab/>
        </w:r>
        <w:r w:rsidR="0083762D">
          <w:rPr>
            <w:webHidden/>
          </w:rPr>
          <w:fldChar w:fldCharType="begin"/>
        </w:r>
        <w:r w:rsidR="0083762D">
          <w:rPr>
            <w:webHidden/>
          </w:rPr>
          <w:instrText xml:space="preserve"> PAGEREF _Toc430246629 \h </w:instrText>
        </w:r>
        <w:r w:rsidR="0083762D">
          <w:rPr>
            <w:webHidden/>
          </w:rPr>
        </w:r>
        <w:r w:rsidR="0083762D">
          <w:rPr>
            <w:webHidden/>
          </w:rPr>
          <w:fldChar w:fldCharType="separate"/>
        </w:r>
        <w:r w:rsidR="0083762D">
          <w:rPr>
            <w:webHidden/>
          </w:rPr>
          <w:t>51</w:t>
        </w:r>
        <w:r w:rsidR="0083762D">
          <w:rPr>
            <w:webHidden/>
          </w:rPr>
          <w:fldChar w:fldCharType="end"/>
        </w:r>
      </w:hyperlink>
    </w:p>
    <w:p w:rsidR="0083762D" w:rsidRPr="00972C23" w:rsidRDefault="006244CA">
      <w:pPr>
        <w:pStyle w:val="10"/>
        <w:rPr>
          <w:rFonts w:ascii="Calibri" w:hAnsi="Calibri"/>
          <w:b w:val="0"/>
          <w:bCs w:val="0"/>
          <w:caps w:val="0"/>
          <w:snapToGrid/>
          <w:sz w:val="22"/>
          <w:szCs w:val="22"/>
        </w:rPr>
      </w:pPr>
      <w:hyperlink w:anchor="_Toc430246630" w:history="1">
        <w:r w:rsidR="0083762D" w:rsidRPr="00D548F5">
          <w:rPr>
            <w:rStyle w:val="ac"/>
          </w:rPr>
          <w:t>5.</w:t>
        </w:r>
        <w:r w:rsidR="0083762D" w:rsidRPr="00972C23">
          <w:rPr>
            <w:rFonts w:ascii="Calibri" w:hAnsi="Calibri"/>
            <w:b w:val="0"/>
            <w:bCs w:val="0"/>
            <w:caps w:val="0"/>
            <w:snapToGrid/>
            <w:sz w:val="22"/>
            <w:szCs w:val="22"/>
          </w:rPr>
          <w:tab/>
        </w:r>
        <w:r w:rsidR="0083762D" w:rsidRPr="00D548F5">
          <w:rPr>
            <w:rStyle w:val="ac"/>
          </w:rPr>
          <w:t>Образцы основных форм документов, включаемых в  заявку</w:t>
        </w:r>
        <w:r w:rsidR="0083762D">
          <w:rPr>
            <w:webHidden/>
          </w:rPr>
          <w:tab/>
        </w:r>
        <w:r w:rsidR="0083762D">
          <w:rPr>
            <w:webHidden/>
          </w:rPr>
          <w:fldChar w:fldCharType="begin"/>
        </w:r>
        <w:r w:rsidR="0083762D">
          <w:rPr>
            <w:webHidden/>
          </w:rPr>
          <w:instrText xml:space="preserve"> PAGEREF _Toc430246630 \h </w:instrText>
        </w:r>
        <w:r w:rsidR="0083762D">
          <w:rPr>
            <w:webHidden/>
          </w:rPr>
        </w:r>
        <w:r w:rsidR="0083762D">
          <w:rPr>
            <w:webHidden/>
          </w:rPr>
          <w:fldChar w:fldCharType="separate"/>
        </w:r>
        <w:r w:rsidR="0083762D">
          <w:rPr>
            <w:webHidden/>
          </w:rPr>
          <w:t>59</w:t>
        </w:r>
        <w:r w:rsidR="0083762D">
          <w:rPr>
            <w:webHidden/>
          </w:rPr>
          <w:fldChar w:fldCharType="end"/>
        </w:r>
      </w:hyperlink>
    </w:p>
    <w:p w:rsidR="0083762D" w:rsidRPr="00972C23" w:rsidRDefault="006244CA">
      <w:pPr>
        <w:pStyle w:val="20"/>
        <w:tabs>
          <w:tab w:val="left" w:pos="1134"/>
        </w:tabs>
        <w:rPr>
          <w:rFonts w:ascii="Calibri" w:hAnsi="Calibri"/>
          <w:b w:val="0"/>
          <w:snapToGrid/>
          <w:sz w:val="22"/>
          <w:szCs w:val="22"/>
          <w:lang w:val="ru-RU"/>
        </w:rPr>
      </w:pPr>
      <w:hyperlink w:anchor="_Toc430246631" w:history="1">
        <w:r w:rsidR="0083762D" w:rsidRPr="00D548F5">
          <w:rPr>
            <w:rStyle w:val="ac"/>
          </w:rPr>
          <w:t>5.1</w:t>
        </w:r>
        <w:r w:rsidR="0083762D" w:rsidRPr="00972C23">
          <w:rPr>
            <w:rFonts w:ascii="Calibri" w:hAnsi="Calibri"/>
            <w:b w:val="0"/>
            <w:snapToGrid/>
            <w:sz w:val="22"/>
            <w:szCs w:val="22"/>
            <w:lang w:val="ru-RU"/>
          </w:rPr>
          <w:tab/>
        </w:r>
        <w:r w:rsidR="0083762D" w:rsidRPr="00D548F5">
          <w:rPr>
            <w:rStyle w:val="ac"/>
          </w:rPr>
          <w:t>Опись документов (форма 1)</w:t>
        </w:r>
        <w:r w:rsidR="0083762D">
          <w:rPr>
            <w:webHidden/>
          </w:rPr>
          <w:tab/>
        </w:r>
        <w:r w:rsidR="0083762D">
          <w:rPr>
            <w:webHidden/>
          </w:rPr>
          <w:fldChar w:fldCharType="begin"/>
        </w:r>
        <w:r w:rsidR="0083762D">
          <w:rPr>
            <w:webHidden/>
          </w:rPr>
          <w:instrText xml:space="preserve"> PAGEREF _Toc430246631 \h </w:instrText>
        </w:r>
        <w:r w:rsidR="0083762D">
          <w:rPr>
            <w:webHidden/>
          </w:rPr>
        </w:r>
        <w:r w:rsidR="0083762D">
          <w:rPr>
            <w:webHidden/>
          </w:rPr>
          <w:fldChar w:fldCharType="separate"/>
        </w:r>
        <w:r w:rsidR="0083762D">
          <w:rPr>
            <w:webHidden/>
          </w:rPr>
          <w:t>59</w:t>
        </w:r>
        <w:r w:rsidR="0083762D">
          <w:rPr>
            <w:webHidden/>
          </w:rPr>
          <w:fldChar w:fldCharType="end"/>
        </w:r>
      </w:hyperlink>
    </w:p>
    <w:p w:rsidR="0083762D" w:rsidRPr="00972C23" w:rsidRDefault="006244CA">
      <w:pPr>
        <w:pStyle w:val="30"/>
        <w:rPr>
          <w:rFonts w:ascii="Calibri" w:hAnsi="Calibri"/>
          <w:iCs w:val="0"/>
          <w:snapToGrid/>
          <w:sz w:val="22"/>
          <w:szCs w:val="22"/>
        </w:rPr>
      </w:pPr>
      <w:hyperlink w:anchor="_Toc430246632" w:history="1">
        <w:r w:rsidR="0083762D" w:rsidRPr="00D548F5">
          <w:rPr>
            <w:rStyle w:val="ac"/>
          </w:rPr>
          <w:t>5.1.1</w:t>
        </w:r>
        <w:r w:rsidR="0083762D" w:rsidRPr="00972C23">
          <w:rPr>
            <w:rFonts w:ascii="Calibri" w:hAnsi="Calibri"/>
            <w:iCs w:val="0"/>
            <w:snapToGrid/>
            <w:sz w:val="22"/>
            <w:szCs w:val="22"/>
          </w:rPr>
          <w:tab/>
        </w:r>
        <w:r w:rsidR="0083762D" w:rsidRPr="00D548F5">
          <w:rPr>
            <w:rStyle w:val="ac"/>
          </w:rPr>
          <w:t>Форма описи документов</w:t>
        </w:r>
        <w:r w:rsidR="0083762D">
          <w:rPr>
            <w:webHidden/>
          </w:rPr>
          <w:tab/>
        </w:r>
        <w:r w:rsidR="0083762D">
          <w:rPr>
            <w:webHidden/>
          </w:rPr>
          <w:fldChar w:fldCharType="begin"/>
        </w:r>
        <w:r w:rsidR="0083762D">
          <w:rPr>
            <w:webHidden/>
          </w:rPr>
          <w:instrText xml:space="preserve"> PAGEREF _Toc430246632 \h </w:instrText>
        </w:r>
        <w:r w:rsidR="0083762D">
          <w:rPr>
            <w:webHidden/>
          </w:rPr>
        </w:r>
        <w:r w:rsidR="0083762D">
          <w:rPr>
            <w:webHidden/>
          </w:rPr>
          <w:fldChar w:fldCharType="separate"/>
        </w:r>
        <w:r w:rsidR="0083762D">
          <w:rPr>
            <w:webHidden/>
          </w:rPr>
          <w:t>59</w:t>
        </w:r>
        <w:r w:rsidR="0083762D">
          <w:rPr>
            <w:webHidden/>
          </w:rPr>
          <w:fldChar w:fldCharType="end"/>
        </w:r>
      </w:hyperlink>
    </w:p>
    <w:p w:rsidR="0083762D" w:rsidRPr="00972C23" w:rsidRDefault="006244CA">
      <w:pPr>
        <w:pStyle w:val="30"/>
        <w:rPr>
          <w:rFonts w:ascii="Calibri" w:hAnsi="Calibri"/>
          <w:iCs w:val="0"/>
          <w:snapToGrid/>
          <w:sz w:val="22"/>
          <w:szCs w:val="22"/>
        </w:rPr>
      </w:pPr>
      <w:hyperlink w:anchor="_Toc430246633" w:history="1">
        <w:r w:rsidR="0083762D" w:rsidRPr="00D548F5">
          <w:rPr>
            <w:rStyle w:val="ac"/>
          </w:rPr>
          <w:t>5.1.2</w:t>
        </w:r>
        <w:r w:rsidR="0083762D" w:rsidRPr="00972C23">
          <w:rPr>
            <w:rFonts w:ascii="Calibri" w:hAnsi="Calibri"/>
            <w:iCs w:val="0"/>
            <w:snapToGrid/>
            <w:sz w:val="22"/>
            <w:szCs w:val="22"/>
          </w:rPr>
          <w:tab/>
        </w:r>
        <w:r w:rsidR="0083762D" w:rsidRPr="00D548F5">
          <w:rPr>
            <w:rStyle w:val="ac"/>
          </w:rPr>
          <w:t>Инструкции по заполнению</w:t>
        </w:r>
        <w:r w:rsidR="0083762D">
          <w:rPr>
            <w:webHidden/>
          </w:rPr>
          <w:tab/>
        </w:r>
        <w:r w:rsidR="0083762D">
          <w:rPr>
            <w:webHidden/>
          </w:rPr>
          <w:fldChar w:fldCharType="begin"/>
        </w:r>
        <w:r w:rsidR="0083762D">
          <w:rPr>
            <w:webHidden/>
          </w:rPr>
          <w:instrText xml:space="preserve"> PAGEREF _Toc430246633 \h </w:instrText>
        </w:r>
        <w:r w:rsidR="0083762D">
          <w:rPr>
            <w:webHidden/>
          </w:rPr>
        </w:r>
        <w:r w:rsidR="0083762D">
          <w:rPr>
            <w:webHidden/>
          </w:rPr>
          <w:fldChar w:fldCharType="separate"/>
        </w:r>
        <w:r w:rsidR="0083762D">
          <w:rPr>
            <w:webHidden/>
          </w:rPr>
          <w:t>60</w:t>
        </w:r>
        <w:r w:rsidR="0083762D">
          <w:rPr>
            <w:webHidden/>
          </w:rPr>
          <w:fldChar w:fldCharType="end"/>
        </w:r>
      </w:hyperlink>
    </w:p>
    <w:p w:rsidR="0083762D" w:rsidRPr="00972C23" w:rsidRDefault="006244CA">
      <w:pPr>
        <w:pStyle w:val="20"/>
        <w:tabs>
          <w:tab w:val="left" w:pos="1134"/>
        </w:tabs>
        <w:rPr>
          <w:rFonts w:ascii="Calibri" w:hAnsi="Calibri"/>
          <w:b w:val="0"/>
          <w:snapToGrid/>
          <w:sz w:val="22"/>
          <w:szCs w:val="22"/>
          <w:lang w:val="ru-RU"/>
        </w:rPr>
      </w:pPr>
      <w:hyperlink w:anchor="_Toc430246634" w:history="1">
        <w:r w:rsidR="0083762D" w:rsidRPr="00D548F5">
          <w:rPr>
            <w:rStyle w:val="ac"/>
          </w:rPr>
          <w:t>5.2</w:t>
        </w:r>
        <w:r w:rsidR="0083762D" w:rsidRPr="00972C23">
          <w:rPr>
            <w:rFonts w:ascii="Calibri" w:hAnsi="Calibri"/>
            <w:b w:val="0"/>
            <w:snapToGrid/>
            <w:sz w:val="22"/>
            <w:szCs w:val="22"/>
            <w:lang w:val="ru-RU"/>
          </w:rPr>
          <w:tab/>
        </w:r>
        <w:r w:rsidR="0083762D" w:rsidRPr="00D548F5">
          <w:rPr>
            <w:rStyle w:val="ac"/>
          </w:rPr>
          <w:t>Письмо о подаче оферты (форма 2)</w:t>
        </w:r>
        <w:r w:rsidR="0083762D">
          <w:rPr>
            <w:webHidden/>
          </w:rPr>
          <w:tab/>
        </w:r>
        <w:r w:rsidR="0083762D">
          <w:rPr>
            <w:webHidden/>
          </w:rPr>
          <w:fldChar w:fldCharType="begin"/>
        </w:r>
        <w:r w:rsidR="0083762D">
          <w:rPr>
            <w:webHidden/>
          </w:rPr>
          <w:instrText xml:space="preserve"> PAGEREF _Toc430246634 \h </w:instrText>
        </w:r>
        <w:r w:rsidR="0083762D">
          <w:rPr>
            <w:webHidden/>
          </w:rPr>
        </w:r>
        <w:r w:rsidR="0083762D">
          <w:rPr>
            <w:webHidden/>
          </w:rPr>
          <w:fldChar w:fldCharType="separate"/>
        </w:r>
        <w:r w:rsidR="0083762D">
          <w:rPr>
            <w:webHidden/>
          </w:rPr>
          <w:t>61</w:t>
        </w:r>
        <w:r w:rsidR="0083762D">
          <w:rPr>
            <w:webHidden/>
          </w:rPr>
          <w:fldChar w:fldCharType="end"/>
        </w:r>
      </w:hyperlink>
    </w:p>
    <w:p w:rsidR="0083762D" w:rsidRPr="00972C23" w:rsidRDefault="006244CA">
      <w:pPr>
        <w:pStyle w:val="30"/>
        <w:rPr>
          <w:rFonts w:ascii="Calibri" w:hAnsi="Calibri"/>
          <w:iCs w:val="0"/>
          <w:snapToGrid/>
          <w:sz w:val="22"/>
          <w:szCs w:val="22"/>
        </w:rPr>
      </w:pPr>
      <w:hyperlink w:anchor="_Toc430246635" w:history="1">
        <w:r w:rsidR="0083762D" w:rsidRPr="00D548F5">
          <w:rPr>
            <w:rStyle w:val="ac"/>
          </w:rPr>
          <w:t>5.2.1</w:t>
        </w:r>
        <w:r w:rsidR="0083762D" w:rsidRPr="00972C23">
          <w:rPr>
            <w:rFonts w:ascii="Calibri" w:hAnsi="Calibri"/>
            <w:iCs w:val="0"/>
            <w:snapToGrid/>
            <w:sz w:val="22"/>
            <w:szCs w:val="22"/>
          </w:rPr>
          <w:tab/>
        </w:r>
        <w:r w:rsidR="0083762D" w:rsidRPr="00D548F5">
          <w:rPr>
            <w:rStyle w:val="ac"/>
          </w:rPr>
          <w:t>Форма письма о подаче оферты</w:t>
        </w:r>
        <w:r w:rsidR="0083762D">
          <w:rPr>
            <w:webHidden/>
          </w:rPr>
          <w:tab/>
        </w:r>
        <w:r w:rsidR="0083762D">
          <w:rPr>
            <w:webHidden/>
          </w:rPr>
          <w:fldChar w:fldCharType="begin"/>
        </w:r>
        <w:r w:rsidR="0083762D">
          <w:rPr>
            <w:webHidden/>
          </w:rPr>
          <w:instrText xml:space="preserve"> PAGEREF _Toc430246635 \h </w:instrText>
        </w:r>
        <w:r w:rsidR="0083762D">
          <w:rPr>
            <w:webHidden/>
          </w:rPr>
        </w:r>
        <w:r w:rsidR="0083762D">
          <w:rPr>
            <w:webHidden/>
          </w:rPr>
          <w:fldChar w:fldCharType="separate"/>
        </w:r>
        <w:r w:rsidR="0083762D">
          <w:rPr>
            <w:webHidden/>
          </w:rPr>
          <w:t>61</w:t>
        </w:r>
        <w:r w:rsidR="0083762D">
          <w:rPr>
            <w:webHidden/>
          </w:rPr>
          <w:fldChar w:fldCharType="end"/>
        </w:r>
      </w:hyperlink>
    </w:p>
    <w:p w:rsidR="0083762D" w:rsidRPr="00972C23" w:rsidRDefault="006244CA">
      <w:pPr>
        <w:pStyle w:val="30"/>
        <w:rPr>
          <w:rFonts w:ascii="Calibri" w:hAnsi="Calibri"/>
          <w:iCs w:val="0"/>
          <w:snapToGrid/>
          <w:sz w:val="22"/>
          <w:szCs w:val="22"/>
        </w:rPr>
      </w:pPr>
      <w:hyperlink w:anchor="_Toc430246636" w:history="1">
        <w:r w:rsidR="0083762D" w:rsidRPr="00D548F5">
          <w:rPr>
            <w:rStyle w:val="ac"/>
          </w:rPr>
          <w:t>5.2.2</w:t>
        </w:r>
        <w:r w:rsidR="0083762D" w:rsidRPr="00972C23">
          <w:rPr>
            <w:rFonts w:ascii="Calibri" w:hAnsi="Calibri"/>
            <w:iCs w:val="0"/>
            <w:snapToGrid/>
            <w:sz w:val="22"/>
            <w:szCs w:val="22"/>
          </w:rPr>
          <w:tab/>
        </w:r>
        <w:r w:rsidR="0083762D" w:rsidRPr="00D548F5">
          <w:rPr>
            <w:rStyle w:val="ac"/>
          </w:rPr>
          <w:t>Инструкции по заполнению</w:t>
        </w:r>
        <w:r w:rsidR="0083762D">
          <w:rPr>
            <w:webHidden/>
          </w:rPr>
          <w:tab/>
        </w:r>
        <w:r w:rsidR="0083762D">
          <w:rPr>
            <w:webHidden/>
          </w:rPr>
          <w:fldChar w:fldCharType="begin"/>
        </w:r>
        <w:r w:rsidR="0083762D">
          <w:rPr>
            <w:webHidden/>
          </w:rPr>
          <w:instrText xml:space="preserve"> PAGEREF _Toc430246636 \h </w:instrText>
        </w:r>
        <w:r w:rsidR="0083762D">
          <w:rPr>
            <w:webHidden/>
          </w:rPr>
        </w:r>
        <w:r w:rsidR="0083762D">
          <w:rPr>
            <w:webHidden/>
          </w:rPr>
          <w:fldChar w:fldCharType="separate"/>
        </w:r>
        <w:r w:rsidR="0083762D">
          <w:rPr>
            <w:webHidden/>
          </w:rPr>
          <w:t>64</w:t>
        </w:r>
        <w:r w:rsidR="0083762D">
          <w:rPr>
            <w:webHidden/>
          </w:rPr>
          <w:fldChar w:fldCharType="end"/>
        </w:r>
      </w:hyperlink>
    </w:p>
    <w:p w:rsidR="0083762D" w:rsidRPr="00972C23" w:rsidRDefault="006244CA">
      <w:pPr>
        <w:pStyle w:val="20"/>
        <w:tabs>
          <w:tab w:val="left" w:pos="1134"/>
        </w:tabs>
        <w:rPr>
          <w:rFonts w:ascii="Calibri" w:hAnsi="Calibri"/>
          <w:b w:val="0"/>
          <w:snapToGrid/>
          <w:sz w:val="22"/>
          <w:szCs w:val="22"/>
          <w:lang w:val="ru-RU"/>
        </w:rPr>
      </w:pPr>
      <w:hyperlink w:anchor="_Toc430246637" w:history="1">
        <w:r w:rsidR="0083762D" w:rsidRPr="00D548F5">
          <w:rPr>
            <w:rStyle w:val="ac"/>
          </w:rPr>
          <w:t>5.3</w:t>
        </w:r>
        <w:r w:rsidR="0083762D" w:rsidRPr="00972C23">
          <w:rPr>
            <w:rFonts w:ascii="Calibri" w:hAnsi="Calibri"/>
            <w:b w:val="0"/>
            <w:snapToGrid/>
            <w:sz w:val="22"/>
            <w:szCs w:val="22"/>
            <w:lang w:val="ru-RU"/>
          </w:rPr>
          <w:tab/>
        </w:r>
        <w:r w:rsidR="0083762D" w:rsidRPr="00D548F5">
          <w:rPr>
            <w:rStyle w:val="ac"/>
          </w:rPr>
          <w:t>Техническое предложение на оказание услуг (форма 3)</w:t>
        </w:r>
        <w:r w:rsidR="0083762D">
          <w:rPr>
            <w:webHidden/>
          </w:rPr>
          <w:tab/>
        </w:r>
        <w:r w:rsidR="0083762D">
          <w:rPr>
            <w:webHidden/>
          </w:rPr>
          <w:fldChar w:fldCharType="begin"/>
        </w:r>
        <w:r w:rsidR="0083762D">
          <w:rPr>
            <w:webHidden/>
          </w:rPr>
          <w:instrText xml:space="preserve"> PAGEREF _Toc430246637 \h </w:instrText>
        </w:r>
        <w:r w:rsidR="0083762D">
          <w:rPr>
            <w:webHidden/>
          </w:rPr>
        </w:r>
        <w:r w:rsidR="0083762D">
          <w:rPr>
            <w:webHidden/>
          </w:rPr>
          <w:fldChar w:fldCharType="separate"/>
        </w:r>
        <w:r w:rsidR="0083762D">
          <w:rPr>
            <w:webHidden/>
          </w:rPr>
          <w:t>65</w:t>
        </w:r>
        <w:r w:rsidR="0083762D">
          <w:rPr>
            <w:webHidden/>
          </w:rPr>
          <w:fldChar w:fldCharType="end"/>
        </w:r>
      </w:hyperlink>
    </w:p>
    <w:p w:rsidR="0083762D" w:rsidRPr="00972C23" w:rsidRDefault="006244CA">
      <w:pPr>
        <w:pStyle w:val="30"/>
        <w:rPr>
          <w:rFonts w:ascii="Calibri" w:hAnsi="Calibri"/>
          <w:iCs w:val="0"/>
          <w:snapToGrid/>
          <w:sz w:val="22"/>
          <w:szCs w:val="22"/>
        </w:rPr>
      </w:pPr>
      <w:hyperlink w:anchor="_Toc430246638" w:history="1">
        <w:r w:rsidR="0083762D" w:rsidRPr="00D548F5">
          <w:rPr>
            <w:rStyle w:val="ac"/>
          </w:rPr>
          <w:t>5.3.1</w:t>
        </w:r>
        <w:r w:rsidR="0083762D" w:rsidRPr="00972C23">
          <w:rPr>
            <w:rFonts w:ascii="Calibri" w:hAnsi="Calibri"/>
            <w:iCs w:val="0"/>
            <w:snapToGrid/>
            <w:sz w:val="22"/>
            <w:szCs w:val="22"/>
          </w:rPr>
          <w:tab/>
        </w:r>
        <w:r w:rsidR="0083762D" w:rsidRPr="00D548F5">
          <w:rPr>
            <w:rStyle w:val="ac"/>
          </w:rPr>
          <w:t>Форма Технического предложения на оказание услуг</w:t>
        </w:r>
        <w:r w:rsidR="0083762D">
          <w:rPr>
            <w:webHidden/>
          </w:rPr>
          <w:tab/>
        </w:r>
        <w:r w:rsidR="0083762D">
          <w:rPr>
            <w:webHidden/>
          </w:rPr>
          <w:fldChar w:fldCharType="begin"/>
        </w:r>
        <w:r w:rsidR="0083762D">
          <w:rPr>
            <w:webHidden/>
          </w:rPr>
          <w:instrText xml:space="preserve"> PAGEREF _Toc430246638 \h </w:instrText>
        </w:r>
        <w:r w:rsidR="0083762D">
          <w:rPr>
            <w:webHidden/>
          </w:rPr>
        </w:r>
        <w:r w:rsidR="0083762D">
          <w:rPr>
            <w:webHidden/>
          </w:rPr>
          <w:fldChar w:fldCharType="separate"/>
        </w:r>
        <w:r w:rsidR="0083762D">
          <w:rPr>
            <w:webHidden/>
          </w:rPr>
          <w:t>65</w:t>
        </w:r>
        <w:r w:rsidR="0083762D">
          <w:rPr>
            <w:webHidden/>
          </w:rPr>
          <w:fldChar w:fldCharType="end"/>
        </w:r>
      </w:hyperlink>
    </w:p>
    <w:p w:rsidR="0083762D" w:rsidRPr="00972C23" w:rsidRDefault="006244CA">
      <w:pPr>
        <w:pStyle w:val="30"/>
        <w:rPr>
          <w:rFonts w:ascii="Calibri" w:hAnsi="Calibri"/>
          <w:iCs w:val="0"/>
          <w:snapToGrid/>
          <w:sz w:val="22"/>
          <w:szCs w:val="22"/>
        </w:rPr>
      </w:pPr>
      <w:hyperlink w:anchor="_Toc430246639" w:history="1">
        <w:r w:rsidR="0083762D" w:rsidRPr="00D548F5">
          <w:rPr>
            <w:rStyle w:val="ac"/>
          </w:rPr>
          <w:t>5.3.2</w:t>
        </w:r>
        <w:r w:rsidR="0083762D" w:rsidRPr="00972C23">
          <w:rPr>
            <w:rFonts w:ascii="Calibri" w:hAnsi="Calibri"/>
            <w:iCs w:val="0"/>
            <w:snapToGrid/>
            <w:sz w:val="22"/>
            <w:szCs w:val="22"/>
          </w:rPr>
          <w:tab/>
        </w:r>
        <w:r w:rsidR="0083762D" w:rsidRPr="00D548F5">
          <w:rPr>
            <w:rStyle w:val="ac"/>
          </w:rPr>
          <w:t>Инструкции по заполнению</w:t>
        </w:r>
        <w:r w:rsidR="0083762D">
          <w:rPr>
            <w:webHidden/>
          </w:rPr>
          <w:tab/>
        </w:r>
        <w:r w:rsidR="0083762D">
          <w:rPr>
            <w:webHidden/>
          </w:rPr>
          <w:fldChar w:fldCharType="begin"/>
        </w:r>
        <w:r w:rsidR="0083762D">
          <w:rPr>
            <w:webHidden/>
          </w:rPr>
          <w:instrText xml:space="preserve"> PAGEREF _Toc430246639 \h </w:instrText>
        </w:r>
        <w:r w:rsidR="0083762D">
          <w:rPr>
            <w:webHidden/>
          </w:rPr>
        </w:r>
        <w:r w:rsidR="0083762D">
          <w:rPr>
            <w:webHidden/>
          </w:rPr>
          <w:fldChar w:fldCharType="separate"/>
        </w:r>
        <w:r w:rsidR="0083762D">
          <w:rPr>
            <w:webHidden/>
          </w:rPr>
          <w:t>66</w:t>
        </w:r>
        <w:r w:rsidR="0083762D">
          <w:rPr>
            <w:webHidden/>
          </w:rPr>
          <w:fldChar w:fldCharType="end"/>
        </w:r>
      </w:hyperlink>
    </w:p>
    <w:p w:rsidR="0083762D" w:rsidRPr="00972C23" w:rsidRDefault="006244CA">
      <w:pPr>
        <w:pStyle w:val="20"/>
        <w:tabs>
          <w:tab w:val="left" w:pos="1134"/>
        </w:tabs>
        <w:rPr>
          <w:rFonts w:ascii="Calibri" w:hAnsi="Calibri"/>
          <w:b w:val="0"/>
          <w:snapToGrid/>
          <w:sz w:val="22"/>
          <w:szCs w:val="22"/>
          <w:lang w:val="ru-RU"/>
        </w:rPr>
      </w:pPr>
      <w:hyperlink w:anchor="_Toc430246640" w:history="1">
        <w:r w:rsidR="0083762D" w:rsidRPr="00D548F5">
          <w:rPr>
            <w:rStyle w:val="ac"/>
          </w:rPr>
          <w:t>5.4</w:t>
        </w:r>
        <w:r w:rsidR="0083762D" w:rsidRPr="00972C23">
          <w:rPr>
            <w:rFonts w:ascii="Calibri" w:hAnsi="Calibri"/>
            <w:b w:val="0"/>
            <w:snapToGrid/>
            <w:sz w:val="22"/>
            <w:szCs w:val="22"/>
            <w:lang w:val="ru-RU"/>
          </w:rPr>
          <w:tab/>
        </w:r>
        <w:r w:rsidR="0083762D" w:rsidRPr="00D548F5">
          <w:rPr>
            <w:rStyle w:val="ac"/>
          </w:rPr>
          <w:t>График оказания услуг (форма 4)</w:t>
        </w:r>
        <w:r w:rsidR="0083762D">
          <w:rPr>
            <w:webHidden/>
          </w:rPr>
          <w:tab/>
        </w:r>
        <w:r w:rsidR="0083762D">
          <w:rPr>
            <w:webHidden/>
          </w:rPr>
          <w:fldChar w:fldCharType="begin"/>
        </w:r>
        <w:r w:rsidR="0083762D">
          <w:rPr>
            <w:webHidden/>
          </w:rPr>
          <w:instrText xml:space="preserve"> PAGEREF _Toc430246640 \h </w:instrText>
        </w:r>
        <w:r w:rsidR="0083762D">
          <w:rPr>
            <w:webHidden/>
          </w:rPr>
        </w:r>
        <w:r w:rsidR="0083762D">
          <w:rPr>
            <w:webHidden/>
          </w:rPr>
          <w:fldChar w:fldCharType="separate"/>
        </w:r>
        <w:r w:rsidR="0083762D">
          <w:rPr>
            <w:webHidden/>
          </w:rPr>
          <w:t>67</w:t>
        </w:r>
        <w:r w:rsidR="0083762D">
          <w:rPr>
            <w:webHidden/>
          </w:rPr>
          <w:fldChar w:fldCharType="end"/>
        </w:r>
      </w:hyperlink>
    </w:p>
    <w:p w:rsidR="0083762D" w:rsidRPr="00972C23" w:rsidRDefault="006244CA">
      <w:pPr>
        <w:pStyle w:val="30"/>
        <w:rPr>
          <w:rFonts w:ascii="Calibri" w:hAnsi="Calibri"/>
          <w:iCs w:val="0"/>
          <w:snapToGrid/>
          <w:sz w:val="22"/>
          <w:szCs w:val="22"/>
        </w:rPr>
      </w:pPr>
      <w:hyperlink w:anchor="_Toc430246641" w:history="1">
        <w:r w:rsidR="0083762D" w:rsidRPr="00D548F5">
          <w:rPr>
            <w:rStyle w:val="ac"/>
          </w:rPr>
          <w:t>5.4.1</w:t>
        </w:r>
        <w:r w:rsidR="0083762D" w:rsidRPr="00972C23">
          <w:rPr>
            <w:rFonts w:ascii="Calibri" w:hAnsi="Calibri"/>
            <w:iCs w:val="0"/>
            <w:snapToGrid/>
            <w:sz w:val="22"/>
            <w:szCs w:val="22"/>
          </w:rPr>
          <w:tab/>
        </w:r>
        <w:r w:rsidR="0083762D" w:rsidRPr="00D548F5">
          <w:rPr>
            <w:rStyle w:val="ac"/>
          </w:rPr>
          <w:t>Форма Графика оказания услуг</w:t>
        </w:r>
        <w:r w:rsidR="0083762D">
          <w:rPr>
            <w:webHidden/>
          </w:rPr>
          <w:tab/>
        </w:r>
        <w:r w:rsidR="0083762D">
          <w:rPr>
            <w:webHidden/>
          </w:rPr>
          <w:fldChar w:fldCharType="begin"/>
        </w:r>
        <w:r w:rsidR="0083762D">
          <w:rPr>
            <w:webHidden/>
          </w:rPr>
          <w:instrText xml:space="preserve"> PAGEREF _Toc430246641 \h </w:instrText>
        </w:r>
        <w:r w:rsidR="0083762D">
          <w:rPr>
            <w:webHidden/>
          </w:rPr>
        </w:r>
        <w:r w:rsidR="0083762D">
          <w:rPr>
            <w:webHidden/>
          </w:rPr>
          <w:fldChar w:fldCharType="separate"/>
        </w:r>
        <w:r w:rsidR="0083762D">
          <w:rPr>
            <w:webHidden/>
          </w:rPr>
          <w:t>67</w:t>
        </w:r>
        <w:r w:rsidR="0083762D">
          <w:rPr>
            <w:webHidden/>
          </w:rPr>
          <w:fldChar w:fldCharType="end"/>
        </w:r>
      </w:hyperlink>
    </w:p>
    <w:p w:rsidR="0083762D" w:rsidRPr="00972C23" w:rsidRDefault="006244CA">
      <w:pPr>
        <w:pStyle w:val="30"/>
        <w:rPr>
          <w:rFonts w:ascii="Calibri" w:hAnsi="Calibri"/>
          <w:iCs w:val="0"/>
          <w:snapToGrid/>
          <w:sz w:val="22"/>
          <w:szCs w:val="22"/>
        </w:rPr>
      </w:pPr>
      <w:hyperlink w:anchor="_Toc430246642" w:history="1">
        <w:r w:rsidR="0083762D" w:rsidRPr="00D548F5">
          <w:rPr>
            <w:rStyle w:val="ac"/>
          </w:rPr>
          <w:t>5.4.2</w:t>
        </w:r>
        <w:r w:rsidR="0083762D" w:rsidRPr="00972C23">
          <w:rPr>
            <w:rFonts w:ascii="Calibri" w:hAnsi="Calibri"/>
            <w:iCs w:val="0"/>
            <w:snapToGrid/>
            <w:sz w:val="22"/>
            <w:szCs w:val="22"/>
          </w:rPr>
          <w:tab/>
        </w:r>
        <w:r w:rsidR="0083762D" w:rsidRPr="00D548F5">
          <w:rPr>
            <w:rStyle w:val="ac"/>
          </w:rPr>
          <w:t>Инструкции по заполнению</w:t>
        </w:r>
        <w:r w:rsidR="0083762D">
          <w:rPr>
            <w:webHidden/>
          </w:rPr>
          <w:tab/>
        </w:r>
        <w:r w:rsidR="0083762D">
          <w:rPr>
            <w:webHidden/>
          </w:rPr>
          <w:fldChar w:fldCharType="begin"/>
        </w:r>
        <w:r w:rsidR="0083762D">
          <w:rPr>
            <w:webHidden/>
          </w:rPr>
          <w:instrText xml:space="preserve"> PAGEREF _Toc430246642 \h </w:instrText>
        </w:r>
        <w:r w:rsidR="0083762D">
          <w:rPr>
            <w:webHidden/>
          </w:rPr>
        </w:r>
        <w:r w:rsidR="0083762D">
          <w:rPr>
            <w:webHidden/>
          </w:rPr>
          <w:fldChar w:fldCharType="separate"/>
        </w:r>
        <w:r w:rsidR="0083762D">
          <w:rPr>
            <w:webHidden/>
          </w:rPr>
          <w:t>68</w:t>
        </w:r>
        <w:r w:rsidR="0083762D">
          <w:rPr>
            <w:webHidden/>
          </w:rPr>
          <w:fldChar w:fldCharType="end"/>
        </w:r>
      </w:hyperlink>
    </w:p>
    <w:p w:rsidR="0083762D" w:rsidRPr="00972C23" w:rsidRDefault="006244CA">
      <w:pPr>
        <w:pStyle w:val="20"/>
        <w:tabs>
          <w:tab w:val="left" w:pos="1134"/>
        </w:tabs>
        <w:rPr>
          <w:rFonts w:ascii="Calibri" w:hAnsi="Calibri"/>
          <w:b w:val="0"/>
          <w:snapToGrid/>
          <w:sz w:val="22"/>
          <w:szCs w:val="22"/>
          <w:lang w:val="ru-RU"/>
        </w:rPr>
      </w:pPr>
      <w:hyperlink w:anchor="_Toc430246643" w:history="1">
        <w:r w:rsidR="0083762D" w:rsidRPr="00D548F5">
          <w:rPr>
            <w:rStyle w:val="ac"/>
          </w:rPr>
          <w:t>5.5</w:t>
        </w:r>
        <w:r w:rsidR="0083762D" w:rsidRPr="00972C23">
          <w:rPr>
            <w:rFonts w:ascii="Calibri" w:hAnsi="Calibri"/>
            <w:b w:val="0"/>
            <w:snapToGrid/>
            <w:sz w:val="22"/>
            <w:szCs w:val="22"/>
            <w:lang w:val="ru-RU"/>
          </w:rPr>
          <w:tab/>
        </w:r>
        <w:r w:rsidR="0083762D" w:rsidRPr="00D548F5">
          <w:rPr>
            <w:rStyle w:val="ac"/>
          </w:rPr>
          <w:t>Сводная таблица стоимости услуг (форма 5)</w:t>
        </w:r>
        <w:r w:rsidR="0083762D">
          <w:rPr>
            <w:webHidden/>
          </w:rPr>
          <w:tab/>
        </w:r>
        <w:r w:rsidR="0083762D">
          <w:rPr>
            <w:webHidden/>
          </w:rPr>
          <w:fldChar w:fldCharType="begin"/>
        </w:r>
        <w:r w:rsidR="0083762D">
          <w:rPr>
            <w:webHidden/>
          </w:rPr>
          <w:instrText xml:space="preserve"> PAGEREF _Toc430246643 \h </w:instrText>
        </w:r>
        <w:r w:rsidR="0083762D">
          <w:rPr>
            <w:webHidden/>
          </w:rPr>
        </w:r>
        <w:r w:rsidR="0083762D">
          <w:rPr>
            <w:webHidden/>
          </w:rPr>
          <w:fldChar w:fldCharType="separate"/>
        </w:r>
        <w:r w:rsidR="0083762D">
          <w:rPr>
            <w:webHidden/>
          </w:rPr>
          <w:t>69</w:t>
        </w:r>
        <w:r w:rsidR="0083762D">
          <w:rPr>
            <w:webHidden/>
          </w:rPr>
          <w:fldChar w:fldCharType="end"/>
        </w:r>
      </w:hyperlink>
    </w:p>
    <w:p w:rsidR="0083762D" w:rsidRPr="00972C23" w:rsidRDefault="006244CA">
      <w:pPr>
        <w:pStyle w:val="30"/>
        <w:rPr>
          <w:rFonts w:ascii="Calibri" w:hAnsi="Calibri"/>
          <w:iCs w:val="0"/>
          <w:snapToGrid/>
          <w:sz w:val="22"/>
          <w:szCs w:val="22"/>
        </w:rPr>
      </w:pPr>
      <w:hyperlink w:anchor="_Toc430246644" w:history="1">
        <w:r w:rsidR="0083762D" w:rsidRPr="00D548F5">
          <w:rPr>
            <w:rStyle w:val="ac"/>
          </w:rPr>
          <w:t>5.5.1</w:t>
        </w:r>
        <w:r w:rsidR="0083762D" w:rsidRPr="00972C23">
          <w:rPr>
            <w:rFonts w:ascii="Calibri" w:hAnsi="Calibri"/>
            <w:iCs w:val="0"/>
            <w:snapToGrid/>
            <w:sz w:val="22"/>
            <w:szCs w:val="22"/>
          </w:rPr>
          <w:tab/>
        </w:r>
        <w:r w:rsidR="0083762D" w:rsidRPr="00D548F5">
          <w:rPr>
            <w:rStyle w:val="ac"/>
          </w:rPr>
          <w:t>Форма Сводной таблицы стоимости услуг</w:t>
        </w:r>
        <w:r w:rsidR="0083762D">
          <w:rPr>
            <w:webHidden/>
          </w:rPr>
          <w:tab/>
        </w:r>
        <w:r w:rsidR="0083762D">
          <w:rPr>
            <w:webHidden/>
          </w:rPr>
          <w:fldChar w:fldCharType="begin"/>
        </w:r>
        <w:r w:rsidR="0083762D">
          <w:rPr>
            <w:webHidden/>
          </w:rPr>
          <w:instrText xml:space="preserve"> PAGEREF _Toc430246644 \h </w:instrText>
        </w:r>
        <w:r w:rsidR="0083762D">
          <w:rPr>
            <w:webHidden/>
          </w:rPr>
        </w:r>
        <w:r w:rsidR="0083762D">
          <w:rPr>
            <w:webHidden/>
          </w:rPr>
          <w:fldChar w:fldCharType="separate"/>
        </w:r>
        <w:r w:rsidR="0083762D">
          <w:rPr>
            <w:webHidden/>
          </w:rPr>
          <w:t>69</w:t>
        </w:r>
        <w:r w:rsidR="0083762D">
          <w:rPr>
            <w:webHidden/>
          </w:rPr>
          <w:fldChar w:fldCharType="end"/>
        </w:r>
      </w:hyperlink>
    </w:p>
    <w:p w:rsidR="0083762D" w:rsidRPr="00972C23" w:rsidRDefault="006244CA">
      <w:pPr>
        <w:pStyle w:val="30"/>
        <w:rPr>
          <w:rFonts w:ascii="Calibri" w:hAnsi="Calibri"/>
          <w:iCs w:val="0"/>
          <w:snapToGrid/>
          <w:sz w:val="22"/>
          <w:szCs w:val="22"/>
        </w:rPr>
      </w:pPr>
      <w:hyperlink w:anchor="_Toc430246645" w:history="1">
        <w:r w:rsidR="0083762D" w:rsidRPr="00D548F5">
          <w:rPr>
            <w:rStyle w:val="ac"/>
          </w:rPr>
          <w:t>5.5.2</w:t>
        </w:r>
        <w:r w:rsidR="0083762D" w:rsidRPr="00972C23">
          <w:rPr>
            <w:rFonts w:ascii="Calibri" w:hAnsi="Calibri"/>
            <w:iCs w:val="0"/>
            <w:snapToGrid/>
            <w:sz w:val="22"/>
            <w:szCs w:val="22"/>
          </w:rPr>
          <w:tab/>
        </w:r>
        <w:r w:rsidR="0083762D" w:rsidRPr="00D548F5">
          <w:rPr>
            <w:rStyle w:val="ac"/>
          </w:rPr>
          <w:t>Инструкции по заполнению</w:t>
        </w:r>
        <w:r w:rsidR="0083762D">
          <w:rPr>
            <w:webHidden/>
          </w:rPr>
          <w:tab/>
        </w:r>
        <w:r w:rsidR="0083762D">
          <w:rPr>
            <w:webHidden/>
          </w:rPr>
          <w:fldChar w:fldCharType="begin"/>
        </w:r>
        <w:r w:rsidR="0083762D">
          <w:rPr>
            <w:webHidden/>
          </w:rPr>
          <w:instrText xml:space="preserve"> PAGEREF _Toc430246645 \h </w:instrText>
        </w:r>
        <w:r w:rsidR="0083762D">
          <w:rPr>
            <w:webHidden/>
          </w:rPr>
        </w:r>
        <w:r w:rsidR="0083762D">
          <w:rPr>
            <w:webHidden/>
          </w:rPr>
          <w:fldChar w:fldCharType="separate"/>
        </w:r>
        <w:r w:rsidR="0083762D">
          <w:rPr>
            <w:webHidden/>
          </w:rPr>
          <w:t>70</w:t>
        </w:r>
        <w:r w:rsidR="0083762D">
          <w:rPr>
            <w:webHidden/>
          </w:rPr>
          <w:fldChar w:fldCharType="end"/>
        </w:r>
      </w:hyperlink>
    </w:p>
    <w:p w:rsidR="0083762D" w:rsidRPr="00972C23" w:rsidRDefault="006244CA">
      <w:pPr>
        <w:pStyle w:val="20"/>
        <w:tabs>
          <w:tab w:val="left" w:pos="1134"/>
        </w:tabs>
        <w:rPr>
          <w:rFonts w:ascii="Calibri" w:hAnsi="Calibri"/>
          <w:b w:val="0"/>
          <w:snapToGrid/>
          <w:sz w:val="22"/>
          <w:szCs w:val="22"/>
          <w:lang w:val="ru-RU"/>
        </w:rPr>
      </w:pPr>
      <w:hyperlink w:anchor="_Toc430246646" w:history="1">
        <w:r w:rsidR="0083762D" w:rsidRPr="00D548F5">
          <w:rPr>
            <w:rStyle w:val="ac"/>
          </w:rPr>
          <w:t>5.6</w:t>
        </w:r>
        <w:r w:rsidR="0083762D" w:rsidRPr="00972C23">
          <w:rPr>
            <w:rFonts w:ascii="Calibri" w:hAnsi="Calibri"/>
            <w:b w:val="0"/>
            <w:snapToGrid/>
            <w:sz w:val="22"/>
            <w:szCs w:val="22"/>
            <w:lang w:val="ru-RU"/>
          </w:rPr>
          <w:tab/>
        </w:r>
        <w:r w:rsidR="0083762D" w:rsidRPr="00D548F5">
          <w:rPr>
            <w:rStyle w:val="ac"/>
          </w:rPr>
          <w:t>График оплаты оказанных услуг (форма 6)</w:t>
        </w:r>
        <w:r w:rsidR="0083762D">
          <w:rPr>
            <w:webHidden/>
          </w:rPr>
          <w:tab/>
        </w:r>
        <w:r w:rsidR="0083762D">
          <w:rPr>
            <w:webHidden/>
          </w:rPr>
          <w:fldChar w:fldCharType="begin"/>
        </w:r>
        <w:r w:rsidR="0083762D">
          <w:rPr>
            <w:webHidden/>
          </w:rPr>
          <w:instrText xml:space="preserve"> PAGEREF _Toc430246646 \h </w:instrText>
        </w:r>
        <w:r w:rsidR="0083762D">
          <w:rPr>
            <w:webHidden/>
          </w:rPr>
        </w:r>
        <w:r w:rsidR="0083762D">
          <w:rPr>
            <w:webHidden/>
          </w:rPr>
          <w:fldChar w:fldCharType="separate"/>
        </w:r>
        <w:r w:rsidR="0083762D">
          <w:rPr>
            <w:webHidden/>
          </w:rPr>
          <w:t>71</w:t>
        </w:r>
        <w:r w:rsidR="0083762D">
          <w:rPr>
            <w:webHidden/>
          </w:rPr>
          <w:fldChar w:fldCharType="end"/>
        </w:r>
      </w:hyperlink>
    </w:p>
    <w:p w:rsidR="0083762D" w:rsidRPr="00972C23" w:rsidRDefault="006244CA">
      <w:pPr>
        <w:pStyle w:val="30"/>
        <w:rPr>
          <w:rFonts w:ascii="Calibri" w:hAnsi="Calibri"/>
          <w:iCs w:val="0"/>
          <w:snapToGrid/>
          <w:sz w:val="22"/>
          <w:szCs w:val="22"/>
        </w:rPr>
      </w:pPr>
      <w:hyperlink w:anchor="_Toc430246647" w:history="1">
        <w:r w:rsidR="0083762D" w:rsidRPr="00D548F5">
          <w:rPr>
            <w:rStyle w:val="ac"/>
          </w:rPr>
          <w:t>5.6.1</w:t>
        </w:r>
        <w:r w:rsidR="0083762D" w:rsidRPr="00972C23">
          <w:rPr>
            <w:rFonts w:ascii="Calibri" w:hAnsi="Calibri"/>
            <w:iCs w:val="0"/>
            <w:snapToGrid/>
            <w:sz w:val="22"/>
            <w:szCs w:val="22"/>
          </w:rPr>
          <w:tab/>
        </w:r>
        <w:r w:rsidR="0083762D" w:rsidRPr="00D548F5">
          <w:rPr>
            <w:rStyle w:val="ac"/>
          </w:rPr>
          <w:t>Форма графика оплаты оказанных услуг</w:t>
        </w:r>
        <w:r w:rsidR="0083762D">
          <w:rPr>
            <w:webHidden/>
          </w:rPr>
          <w:tab/>
        </w:r>
        <w:r w:rsidR="0083762D">
          <w:rPr>
            <w:webHidden/>
          </w:rPr>
          <w:fldChar w:fldCharType="begin"/>
        </w:r>
        <w:r w:rsidR="0083762D">
          <w:rPr>
            <w:webHidden/>
          </w:rPr>
          <w:instrText xml:space="preserve"> PAGEREF _Toc430246647 \h </w:instrText>
        </w:r>
        <w:r w:rsidR="0083762D">
          <w:rPr>
            <w:webHidden/>
          </w:rPr>
        </w:r>
        <w:r w:rsidR="0083762D">
          <w:rPr>
            <w:webHidden/>
          </w:rPr>
          <w:fldChar w:fldCharType="separate"/>
        </w:r>
        <w:r w:rsidR="0083762D">
          <w:rPr>
            <w:webHidden/>
          </w:rPr>
          <w:t>71</w:t>
        </w:r>
        <w:r w:rsidR="0083762D">
          <w:rPr>
            <w:webHidden/>
          </w:rPr>
          <w:fldChar w:fldCharType="end"/>
        </w:r>
      </w:hyperlink>
    </w:p>
    <w:p w:rsidR="0083762D" w:rsidRPr="00972C23" w:rsidRDefault="006244CA">
      <w:pPr>
        <w:pStyle w:val="30"/>
        <w:rPr>
          <w:rFonts w:ascii="Calibri" w:hAnsi="Calibri"/>
          <w:iCs w:val="0"/>
          <w:snapToGrid/>
          <w:sz w:val="22"/>
          <w:szCs w:val="22"/>
        </w:rPr>
      </w:pPr>
      <w:hyperlink w:anchor="_Toc430246648" w:history="1">
        <w:r w:rsidR="0083762D" w:rsidRPr="00D548F5">
          <w:rPr>
            <w:rStyle w:val="ac"/>
          </w:rPr>
          <w:t>5.6.2</w:t>
        </w:r>
        <w:r w:rsidR="0083762D" w:rsidRPr="00972C23">
          <w:rPr>
            <w:rFonts w:ascii="Calibri" w:hAnsi="Calibri"/>
            <w:iCs w:val="0"/>
            <w:snapToGrid/>
            <w:sz w:val="22"/>
            <w:szCs w:val="22"/>
          </w:rPr>
          <w:tab/>
        </w:r>
        <w:r w:rsidR="0083762D" w:rsidRPr="00D548F5">
          <w:rPr>
            <w:rStyle w:val="ac"/>
          </w:rPr>
          <w:t>Инструкции по заполнению</w:t>
        </w:r>
        <w:r w:rsidR="0083762D">
          <w:rPr>
            <w:webHidden/>
          </w:rPr>
          <w:tab/>
        </w:r>
        <w:r w:rsidR="0083762D">
          <w:rPr>
            <w:webHidden/>
          </w:rPr>
          <w:fldChar w:fldCharType="begin"/>
        </w:r>
        <w:r w:rsidR="0083762D">
          <w:rPr>
            <w:webHidden/>
          </w:rPr>
          <w:instrText xml:space="preserve"> PAGEREF _Toc430246648 \h </w:instrText>
        </w:r>
        <w:r w:rsidR="0083762D">
          <w:rPr>
            <w:webHidden/>
          </w:rPr>
        </w:r>
        <w:r w:rsidR="0083762D">
          <w:rPr>
            <w:webHidden/>
          </w:rPr>
          <w:fldChar w:fldCharType="separate"/>
        </w:r>
        <w:r w:rsidR="0083762D">
          <w:rPr>
            <w:webHidden/>
          </w:rPr>
          <w:t>72</w:t>
        </w:r>
        <w:r w:rsidR="0083762D">
          <w:rPr>
            <w:webHidden/>
          </w:rPr>
          <w:fldChar w:fldCharType="end"/>
        </w:r>
      </w:hyperlink>
    </w:p>
    <w:p w:rsidR="0083762D" w:rsidRPr="00972C23" w:rsidRDefault="006244CA">
      <w:pPr>
        <w:pStyle w:val="20"/>
        <w:tabs>
          <w:tab w:val="left" w:pos="1134"/>
        </w:tabs>
        <w:rPr>
          <w:rFonts w:ascii="Calibri" w:hAnsi="Calibri"/>
          <w:b w:val="0"/>
          <w:snapToGrid/>
          <w:sz w:val="22"/>
          <w:szCs w:val="22"/>
          <w:lang w:val="ru-RU"/>
        </w:rPr>
      </w:pPr>
      <w:hyperlink w:anchor="_Toc430246649" w:history="1">
        <w:r w:rsidR="0083762D" w:rsidRPr="00D548F5">
          <w:rPr>
            <w:rStyle w:val="ac"/>
          </w:rPr>
          <w:t>5.7</w:t>
        </w:r>
        <w:r w:rsidR="0083762D" w:rsidRPr="00972C23">
          <w:rPr>
            <w:rFonts w:ascii="Calibri" w:hAnsi="Calibri"/>
            <w:b w:val="0"/>
            <w:snapToGrid/>
            <w:sz w:val="22"/>
            <w:szCs w:val="22"/>
            <w:lang w:val="ru-RU"/>
          </w:rPr>
          <w:tab/>
        </w:r>
        <w:r w:rsidR="0083762D" w:rsidRPr="00D548F5">
          <w:rPr>
            <w:rStyle w:val="ac"/>
          </w:rPr>
          <w:t>Протокол разногласий по проекту Договора (форма 7)</w:t>
        </w:r>
        <w:r w:rsidR="0083762D">
          <w:rPr>
            <w:webHidden/>
          </w:rPr>
          <w:tab/>
        </w:r>
        <w:r w:rsidR="0083762D">
          <w:rPr>
            <w:webHidden/>
          </w:rPr>
          <w:fldChar w:fldCharType="begin"/>
        </w:r>
        <w:r w:rsidR="0083762D">
          <w:rPr>
            <w:webHidden/>
          </w:rPr>
          <w:instrText xml:space="preserve"> PAGEREF _Toc430246649 \h </w:instrText>
        </w:r>
        <w:r w:rsidR="0083762D">
          <w:rPr>
            <w:webHidden/>
          </w:rPr>
        </w:r>
        <w:r w:rsidR="0083762D">
          <w:rPr>
            <w:webHidden/>
          </w:rPr>
          <w:fldChar w:fldCharType="separate"/>
        </w:r>
        <w:r w:rsidR="0083762D">
          <w:rPr>
            <w:webHidden/>
          </w:rPr>
          <w:t>73</w:t>
        </w:r>
        <w:r w:rsidR="0083762D">
          <w:rPr>
            <w:webHidden/>
          </w:rPr>
          <w:fldChar w:fldCharType="end"/>
        </w:r>
      </w:hyperlink>
    </w:p>
    <w:p w:rsidR="0083762D" w:rsidRPr="00972C23" w:rsidRDefault="006244CA">
      <w:pPr>
        <w:pStyle w:val="30"/>
        <w:rPr>
          <w:rFonts w:ascii="Calibri" w:hAnsi="Calibri"/>
          <w:iCs w:val="0"/>
          <w:snapToGrid/>
          <w:sz w:val="22"/>
          <w:szCs w:val="22"/>
        </w:rPr>
      </w:pPr>
      <w:hyperlink w:anchor="_Toc430246650" w:history="1">
        <w:r w:rsidR="0083762D" w:rsidRPr="00D548F5">
          <w:rPr>
            <w:rStyle w:val="ac"/>
          </w:rPr>
          <w:t>5.7.1</w:t>
        </w:r>
        <w:r w:rsidR="0083762D" w:rsidRPr="00972C23">
          <w:rPr>
            <w:rFonts w:ascii="Calibri" w:hAnsi="Calibri"/>
            <w:iCs w:val="0"/>
            <w:snapToGrid/>
            <w:sz w:val="22"/>
            <w:szCs w:val="22"/>
          </w:rPr>
          <w:tab/>
        </w:r>
        <w:r w:rsidR="0083762D" w:rsidRPr="00D548F5">
          <w:rPr>
            <w:rStyle w:val="ac"/>
          </w:rPr>
          <w:t>Форма Протокола разногласий по проекту Договора</w:t>
        </w:r>
        <w:r w:rsidR="0083762D">
          <w:rPr>
            <w:webHidden/>
          </w:rPr>
          <w:tab/>
        </w:r>
        <w:r w:rsidR="0083762D">
          <w:rPr>
            <w:webHidden/>
          </w:rPr>
          <w:fldChar w:fldCharType="begin"/>
        </w:r>
        <w:r w:rsidR="0083762D">
          <w:rPr>
            <w:webHidden/>
          </w:rPr>
          <w:instrText xml:space="preserve"> PAGEREF _Toc430246650 \h </w:instrText>
        </w:r>
        <w:r w:rsidR="0083762D">
          <w:rPr>
            <w:webHidden/>
          </w:rPr>
        </w:r>
        <w:r w:rsidR="0083762D">
          <w:rPr>
            <w:webHidden/>
          </w:rPr>
          <w:fldChar w:fldCharType="separate"/>
        </w:r>
        <w:r w:rsidR="0083762D">
          <w:rPr>
            <w:webHidden/>
          </w:rPr>
          <w:t>73</w:t>
        </w:r>
        <w:r w:rsidR="0083762D">
          <w:rPr>
            <w:webHidden/>
          </w:rPr>
          <w:fldChar w:fldCharType="end"/>
        </w:r>
      </w:hyperlink>
    </w:p>
    <w:p w:rsidR="0083762D" w:rsidRPr="00972C23" w:rsidRDefault="006244CA">
      <w:pPr>
        <w:pStyle w:val="30"/>
        <w:rPr>
          <w:rFonts w:ascii="Calibri" w:hAnsi="Calibri"/>
          <w:iCs w:val="0"/>
          <w:snapToGrid/>
          <w:sz w:val="22"/>
          <w:szCs w:val="22"/>
        </w:rPr>
      </w:pPr>
      <w:hyperlink w:anchor="_Toc430246651" w:history="1">
        <w:r w:rsidR="0083762D" w:rsidRPr="00D548F5">
          <w:rPr>
            <w:rStyle w:val="ac"/>
          </w:rPr>
          <w:t>5.7.2</w:t>
        </w:r>
        <w:r w:rsidR="0083762D" w:rsidRPr="00972C23">
          <w:rPr>
            <w:rFonts w:ascii="Calibri" w:hAnsi="Calibri"/>
            <w:iCs w:val="0"/>
            <w:snapToGrid/>
            <w:sz w:val="22"/>
            <w:szCs w:val="22"/>
          </w:rPr>
          <w:tab/>
        </w:r>
        <w:r w:rsidR="0083762D" w:rsidRPr="00D548F5">
          <w:rPr>
            <w:rStyle w:val="ac"/>
          </w:rPr>
          <w:t>Инструкции по заполнению Протокола разногласий по проекту Договора</w:t>
        </w:r>
        <w:r w:rsidR="0083762D">
          <w:rPr>
            <w:webHidden/>
          </w:rPr>
          <w:tab/>
        </w:r>
        <w:r w:rsidR="0083762D">
          <w:rPr>
            <w:webHidden/>
          </w:rPr>
          <w:fldChar w:fldCharType="begin"/>
        </w:r>
        <w:r w:rsidR="0083762D">
          <w:rPr>
            <w:webHidden/>
          </w:rPr>
          <w:instrText xml:space="preserve"> PAGEREF _Toc430246651 \h </w:instrText>
        </w:r>
        <w:r w:rsidR="0083762D">
          <w:rPr>
            <w:webHidden/>
          </w:rPr>
        </w:r>
        <w:r w:rsidR="0083762D">
          <w:rPr>
            <w:webHidden/>
          </w:rPr>
          <w:fldChar w:fldCharType="separate"/>
        </w:r>
        <w:r w:rsidR="0083762D">
          <w:rPr>
            <w:webHidden/>
          </w:rPr>
          <w:t>74</w:t>
        </w:r>
        <w:r w:rsidR="0083762D">
          <w:rPr>
            <w:webHidden/>
          </w:rPr>
          <w:fldChar w:fldCharType="end"/>
        </w:r>
      </w:hyperlink>
    </w:p>
    <w:p w:rsidR="0083762D" w:rsidRPr="00972C23" w:rsidRDefault="006244CA">
      <w:pPr>
        <w:pStyle w:val="20"/>
        <w:tabs>
          <w:tab w:val="left" w:pos="1134"/>
        </w:tabs>
        <w:rPr>
          <w:rFonts w:ascii="Calibri" w:hAnsi="Calibri"/>
          <w:b w:val="0"/>
          <w:snapToGrid/>
          <w:sz w:val="22"/>
          <w:szCs w:val="22"/>
          <w:lang w:val="ru-RU"/>
        </w:rPr>
      </w:pPr>
      <w:hyperlink w:anchor="_Toc430246652" w:history="1">
        <w:r w:rsidR="0083762D" w:rsidRPr="00D548F5">
          <w:rPr>
            <w:rStyle w:val="ac"/>
          </w:rPr>
          <w:t>5.8</w:t>
        </w:r>
        <w:r w:rsidR="0083762D" w:rsidRPr="00972C23">
          <w:rPr>
            <w:rFonts w:ascii="Calibri" w:hAnsi="Calibri"/>
            <w:b w:val="0"/>
            <w:snapToGrid/>
            <w:sz w:val="22"/>
            <w:szCs w:val="22"/>
            <w:lang w:val="ru-RU"/>
          </w:rPr>
          <w:tab/>
        </w:r>
        <w:r w:rsidR="0083762D" w:rsidRPr="00D548F5">
          <w:rPr>
            <w:rStyle w:val="ac"/>
          </w:rPr>
          <w:t>Анкета Участника конкурса (форма 8)</w:t>
        </w:r>
        <w:r w:rsidR="0083762D">
          <w:rPr>
            <w:webHidden/>
          </w:rPr>
          <w:tab/>
        </w:r>
        <w:r w:rsidR="0083762D">
          <w:rPr>
            <w:webHidden/>
          </w:rPr>
          <w:fldChar w:fldCharType="begin"/>
        </w:r>
        <w:r w:rsidR="0083762D">
          <w:rPr>
            <w:webHidden/>
          </w:rPr>
          <w:instrText xml:space="preserve"> PAGEREF _Toc430246652 \h </w:instrText>
        </w:r>
        <w:r w:rsidR="0083762D">
          <w:rPr>
            <w:webHidden/>
          </w:rPr>
        </w:r>
        <w:r w:rsidR="0083762D">
          <w:rPr>
            <w:webHidden/>
          </w:rPr>
          <w:fldChar w:fldCharType="separate"/>
        </w:r>
        <w:r w:rsidR="0083762D">
          <w:rPr>
            <w:webHidden/>
          </w:rPr>
          <w:t>76</w:t>
        </w:r>
        <w:r w:rsidR="0083762D">
          <w:rPr>
            <w:webHidden/>
          </w:rPr>
          <w:fldChar w:fldCharType="end"/>
        </w:r>
      </w:hyperlink>
    </w:p>
    <w:p w:rsidR="0083762D" w:rsidRPr="00972C23" w:rsidRDefault="006244CA">
      <w:pPr>
        <w:pStyle w:val="30"/>
        <w:rPr>
          <w:rFonts w:ascii="Calibri" w:hAnsi="Calibri"/>
          <w:iCs w:val="0"/>
          <w:snapToGrid/>
          <w:sz w:val="22"/>
          <w:szCs w:val="22"/>
        </w:rPr>
      </w:pPr>
      <w:hyperlink w:anchor="_Toc430246653" w:history="1">
        <w:r w:rsidR="0083762D" w:rsidRPr="00D548F5">
          <w:rPr>
            <w:rStyle w:val="ac"/>
          </w:rPr>
          <w:t>5.8.1</w:t>
        </w:r>
        <w:r w:rsidR="0083762D" w:rsidRPr="00972C23">
          <w:rPr>
            <w:rFonts w:ascii="Calibri" w:hAnsi="Calibri"/>
            <w:iCs w:val="0"/>
            <w:snapToGrid/>
            <w:sz w:val="22"/>
            <w:szCs w:val="22"/>
          </w:rPr>
          <w:tab/>
        </w:r>
        <w:r w:rsidR="0083762D" w:rsidRPr="00D548F5">
          <w:rPr>
            <w:rStyle w:val="ac"/>
          </w:rPr>
          <w:t>Форма Анкеты Участника конкурса</w:t>
        </w:r>
        <w:r w:rsidR="0083762D">
          <w:rPr>
            <w:webHidden/>
          </w:rPr>
          <w:tab/>
        </w:r>
        <w:r w:rsidR="0083762D">
          <w:rPr>
            <w:webHidden/>
          </w:rPr>
          <w:fldChar w:fldCharType="begin"/>
        </w:r>
        <w:r w:rsidR="0083762D">
          <w:rPr>
            <w:webHidden/>
          </w:rPr>
          <w:instrText xml:space="preserve"> PAGEREF _Toc430246653 \h </w:instrText>
        </w:r>
        <w:r w:rsidR="0083762D">
          <w:rPr>
            <w:webHidden/>
          </w:rPr>
        </w:r>
        <w:r w:rsidR="0083762D">
          <w:rPr>
            <w:webHidden/>
          </w:rPr>
          <w:fldChar w:fldCharType="separate"/>
        </w:r>
        <w:r w:rsidR="0083762D">
          <w:rPr>
            <w:webHidden/>
          </w:rPr>
          <w:t>76</w:t>
        </w:r>
        <w:r w:rsidR="0083762D">
          <w:rPr>
            <w:webHidden/>
          </w:rPr>
          <w:fldChar w:fldCharType="end"/>
        </w:r>
      </w:hyperlink>
    </w:p>
    <w:p w:rsidR="0083762D" w:rsidRPr="00972C23" w:rsidRDefault="006244CA">
      <w:pPr>
        <w:pStyle w:val="30"/>
        <w:rPr>
          <w:rFonts w:ascii="Calibri" w:hAnsi="Calibri"/>
          <w:iCs w:val="0"/>
          <w:snapToGrid/>
          <w:sz w:val="22"/>
          <w:szCs w:val="22"/>
        </w:rPr>
      </w:pPr>
      <w:hyperlink w:anchor="_Toc430246654" w:history="1">
        <w:r w:rsidR="0083762D" w:rsidRPr="00D548F5">
          <w:rPr>
            <w:rStyle w:val="ac"/>
          </w:rPr>
          <w:t>5.8.2</w:t>
        </w:r>
        <w:r w:rsidR="0083762D" w:rsidRPr="00972C23">
          <w:rPr>
            <w:rFonts w:ascii="Calibri" w:hAnsi="Calibri"/>
            <w:iCs w:val="0"/>
            <w:snapToGrid/>
            <w:sz w:val="22"/>
            <w:szCs w:val="22"/>
          </w:rPr>
          <w:tab/>
        </w:r>
        <w:r w:rsidR="0083762D" w:rsidRPr="00D548F5">
          <w:rPr>
            <w:rStyle w:val="ac"/>
          </w:rPr>
          <w:t>Инструкции по заполнению</w:t>
        </w:r>
        <w:r w:rsidR="0083762D">
          <w:rPr>
            <w:webHidden/>
          </w:rPr>
          <w:tab/>
        </w:r>
        <w:r w:rsidR="0083762D">
          <w:rPr>
            <w:webHidden/>
          </w:rPr>
          <w:fldChar w:fldCharType="begin"/>
        </w:r>
        <w:r w:rsidR="0083762D">
          <w:rPr>
            <w:webHidden/>
          </w:rPr>
          <w:instrText xml:space="preserve"> PAGEREF _Toc430246654 \h </w:instrText>
        </w:r>
        <w:r w:rsidR="0083762D">
          <w:rPr>
            <w:webHidden/>
          </w:rPr>
        </w:r>
        <w:r w:rsidR="0083762D">
          <w:rPr>
            <w:webHidden/>
          </w:rPr>
          <w:fldChar w:fldCharType="separate"/>
        </w:r>
        <w:r w:rsidR="0083762D">
          <w:rPr>
            <w:webHidden/>
          </w:rPr>
          <w:t>78</w:t>
        </w:r>
        <w:r w:rsidR="0083762D">
          <w:rPr>
            <w:webHidden/>
          </w:rPr>
          <w:fldChar w:fldCharType="end"/>
        </w:r>
      </w:hyperlink>
    </w:p>
    <w:p w:rsidR="0083762D" w:rsidRPr="00972C23" w:rsidRDefault="006244CA">
      <w:pPr>
        <w:pStyle w:val="20"/>
        <w:tabs>
          <w:tab w:val="left" w:pos="1134"/>
        </w:tabs>
        <w:rPr>
          <w:rFonts w:ascii="Calibri" w:hAnsi="Calibri"/>
          <w:b w:val="0"/>
          <w:snapToGrid/>
          <w:sz w:val="22"/>
          <w:szCs w:val="22"/>
          <w:lang w:val="ru-RU"/>
        </w:rPr>
      </w:pPr>
      <w:hyperlink w:anchor="_Toc430246655" w:history="1">
        <w:r w:rsidR="0083762D" w:rsidRPr="00D548F5">
          <w:rPr>
            <w:rStyle w:val="ac"/>
          </w:rPr>
          <w:t>5.9</w:t>
        </w:r>
        <w:r w:rsidR="0083762D" w:rsidRPr="00972C23">
          <w:rPr>
            <w:rFonts w:ascii="Calibri" w:hAnsi="Calibri"/>
            <w:b w:val="0"/>
            <w:snapToGrid/>
            <w:sz w:val="22"/>
            <w:szCs w:val="22"/>
            <w:lang w:val="ru-RU"/>
          </w:rPr>
          <w:tab/>
        </w:r>
        <w:r w:rsidR="0083762D" w:rsidRPr="00D548F5">
          <w:rPr>
            <w:rStyle w:val="ac"/>
          </w:rPr>
          <w:t>Справка о перечне и годовых объемах выполнения аналогичных договоров (форма 9)</w:t>
        </w:r>
        <w:r w:rsidR="0083762D">
          <w:rPr>
            <w:webHidden/>
          </w:rPr>
          <w:tab/>
        </w:r>
        <w:r w:rsidR="0083762D">
          <w:rPr>
            <w:webHidden/>
          </w:rPr>
          <w:fldChar w:fldCharType="begin"/>
        </w:r>
        <w:r w:rsidR="0083762D">
          <w:rPr>
            <w:webHidden/>
          </w:rPr>
          <w:instrText xml:space="preserve"> PAGEREF _Toc430246655 \h </w:instrText>
        </w:r>
        <w:r w:rsidR="0083762D">
          <w:rPr>
            <w:webHidden/>
          </w:rPr>
        </w:r>
        <w:r w:rsidR="0083762D">
          <w:rPr>
            <w:webHidden/>
          </w:rPr>
          <w:fldChar w:fldCharType="separate"/>
        </w:r>
        <w:r w:rsidR="0083762D">
          <w:rPr>
            <w:webHidden/>
          </w:rPr>
          <w:t>79</w:t>
        </w:r>
        <w:r w:rsidR="0083762D">
          <w:rPr>
            <w:webHidden/>
          </w:rPr>
          <w:fldChar w:fldCharType="end"/>
        </w:r>
      </w:hyperlink>
    </w:p>
    <w:p w:rsidR="0083762D" w:rsidRPr="00972C23" w:rsidRDefault="006244CA">
      <w:pPr>
        <w:pStyle w:val="30"/>
        <w:rPr>
          <w:rFonts w:ascii="Calibri" w:hAnsi="Calibri"/>
          <w:iCs w:val="0"/>
          <w:snapToGrid/>
          <w:sz w:val="22"/>
          <w:szCs w:val="22"/>
        </w:rPr>
      </w:pPr>
      <w:hyperlink w:anchor="_Toc430246656" w:history="1">
        <w:r w:rsidR="0083762D" w:rsidRPr="00D548F5">
          <w:rPr>
            <w:rStyle w:val="ac"/>
          </w:rPr>
          <w:t>5.9.1</w:t>
        </w:r>
        <w:r w:rsidR="0083762D" w:rsidRPr="00972C23">
          <w:rPr>
            <w:rFonts w:ascii="Calibri" w:hAnsi="Calibri"/>
            <w:iCs w:val="0"/>
            <w:snapToGrid/>
            <w:sz w:val="22"/>
            <w:szCs w:val="22"/>
          </w:rPr>
          <w:tab/>
        </w:r>
        <w:r w:rsidR="0083762D" w:rsidRPr="00D548F5">
          <w:rPr>
            <w:rStyle w:val="ac"/>
          </w:rPr>
          <w:t>Форма Справки о перечне и годовых объемах выполнения аналогичных договоров</w:t>
        </w:r>
        <w:r w:rsidR="0083762D">
          <w:rPr>
            <w:webHidden/>
          </w:rPr>
          <w:tab/>
        </w:r>
        <w:r w:rsidR="0083762D">
          <w:rPr>
            <w:webHidden/>
          </w:rPr>
          <w:fldChar w:fldCharType="begin"/>
        </w:r>
        <w:r w:rsidR="0083762D">
          <w:rPr>
            <w:webHidden/>
          </w:rPr>
          <w:instrText xml:space="preserve"> PAGEREF _Toc430246656 \h </w:instrText>
        </w:r>
        <w:r w:rsidR="0083762D">
          <w:rPr>
            <w:webHidden/>
          </w:rPr>
        </w:r>
        <w:r w:rsidR="0083762D">
          <w:rPr>
            <w:webHidden/>
          </w:rPr>
          <w:fldChar w:fldCharType="separate"/>
        </w:r>
        <w:r w:rsidR="0083762D">
          <w:rPr>
            <w:webHidden/>
          </w:rPr>
          <w:t>79</w:t>
        </w:r>
        <w:r w:rsidR="0083762D">
          <w:rPr>
            <w:webHidden/>
          </w:rPr>
          <w:fldChar w:fldCharType="end"/>
        </w:r>
      </w:hyperlink>
    </w:p>
    <w:p w:rsidR="0083762D" w:rsidRPr="00972C23" w:rsidRDefault="006244CA">
      <w:pPr>
        <w:pStyle w:val="30"/>
        <w:rPr>
          <w:rFonts w:ascii="Calibri" w:hAnsi="Calibri"/>
          <w:iCs w:val="0"/>
          <w:snapToGrid/>
          <w:sz w:val="22"/>
          <w:szCs w:val="22"/>
        </w:rPr>
      </w:pPr>
      <w:hyperlink w:anchor="_Toc430246657" w:history="1">
        <w:r w:rsidR="0083762D" w:rsidRPr="00D548F5">
          <w:rPr>
            <w:rStyle w:val="ac"/>
          </w:rPr>
          <w:t>5.9.2</w:t>
        </w:r>
        <w:r w:rsidR="0083762D" w:rsidRPr="00972C23">
          <w:rPr>
            <w:rFonts w:ascii="Calibri" w:hAnsi="Calibri"/>
            <w:iCs w:val="0"/>
            <w:snapToGrid/>
            <w:sz w:val="22"/>
            <w:szCs w:val="22"/>
          </w:rPr>
          <w:tab/>
        </w:r>
        <w:r w:rsidR="0083762D" w:rsidRPr="00D548F5">
          <w:rPr>
            <w:rStyle w:val="ac"/>
          </w:rPr>
          <w:t>Инструкции по заполнению</w:t>
        </w:r>
        <w:r w:rsidR="0083762D">
          <w:rPr>
            <w:webHidden/>
          </w:rPr>
          <w:tab/>
        </w:r>
        <w:r w:rsidR="0083762D">
          <w:rPr>
            <w:webHidden/>
          </w:rPr>
          <w:fldChar w:fldCharType="begin"/>
        </w:r>
        <w:r w:rsidR="0083762D">
          <w:rPr>
            <w:webHidden/>
          </w:rPr>
          <w:instrText xml:space="preserve"> PAGEREF _Toc430246657 \h </w:instrText>
        </w:r>
        <w:r w:rsidR="0083762D">
          <w:rPr>
            <w:webHidden/>
          </w:rPr>
        </w:r>
        <w:r w:rsidR="0083762D">
          <w:rPr>
            <w:webHidden/>
          </w:rPr>
          <w:fldChar w:fldCharType="separate"/>
        </w:r>
        <w:r w:rsidR="0083762D">
          <w:rPr>
            <w:webHidden/>
          </w:rPr>
          <w:t>81</w:t>
        </w:r>
        <w:r w:rsidR="0083762D">
          <w:rPr>
            <w:webHidden/>
          </w:rPr>
          <w:fldChar w:fldCharType="end"/>
        </w:r>
      </w:hyperlink>
    </w:p>
    <w:p w:rsidR="0083762D" w:rsidRPr="00972C23" w:rsidRDefault="006244CA">
      <w:pPr>
        <w:pStyle w:val="20"/>
        <w:tabs>
          <w:tab w:val="left" w:pos="1979"/>
        </w:tabs>
        <w:rPr>
          <w:rFonts w:ascii="Calibri" w:hAnsi="Calibri"/>
          <w:b w:val="0"/>
          <w:snapToGrid/>
          <w:sz w:val="22"/>
          <w:szCs w:val="22"/>
          <w:lang w:val="ru-RU"/>
        </w:rPr>
      </w:pPr>
      <w:hyperlink w:anchor="_Toc430246658" w:history="1">
        <w:r w:rsidR="0083762D" w:rsidRPr="00D548F5">
          <w:rPr>
            <w:rStyle w:val="ac"/>
          </w:rPr>
          <w:t>5.10</w:t>
        </w:r>
        <w:r w:rsidR="0083762D" w:rsidRPr="00972C23">
          <w:rPr>
            <w:rFonts w:ascii="Calibri" w:hAnsi="Calibri"/>
            <w:b w:val="0"/>
            <w:snapToGrid/>
            <w:sz w:val="22"/>
            <w:szCs w:val="22"/>
            <w:lang w:val="ru-RU"/>
          </w:rPr>
          <w:tab/>
        </w:r>
        <w:r w:rsidR="0083762D" w:rsidRPr="00D548F5">
          <w:rPr>
            <w:rStyle w:val="ac"/>
          </w:rPr>
          <w:t>Справка о материально-технических ресурсах (форма 10)</w:t>
        </w:r>
        <w:r w:rsidR="0083762D">
          <w:rPr>
            <w:webHidden/>
          </w:rPr>
          <w:tab/>
        </w:r>
        <w:r w:rsidR="0083762D">
          <w:rPr>
            <w:webHidden/>
          </w:rPr>
          <w:fldChar w:fldCharType="begin"/>
        </w:r>
        <w:r w:rsidR="0083762D">
          <w:rPr>
            <w:webHidden/>
          </w:rPr>
          <w:instrText xml:space="preserve"> PAGEREF _Toc430246658 \h </w:instrText>
        </w:r>
        <w:r w:rsidR="0083762D">
          <w:rPr>
            <w:webHidden/>
          </w:rPr>
        </w:r>
        <w:r w:rsidR="0083762D">
          <w:rPr>
            <w:webHidden/>
          </w:rPr>
          <w:fldChar w:fldCharType="separate"/>
        </w:r>
        <w:r w:rsidR="0083762D">
          <w:rPr>
            <w:webHidden/>
          </w:rPr>
          <w:t>82</w:t>
        </w:r>
        <w:r w:rsidR="0083762D">
          <w:rPr>
            <w:webHidden/>
          </w:rPr>
          <w:fldChar w:fldCharType="end"/>
        </w:r>
      </w:hyperlink>
    </w:p>
    <w:p w:rsidR="0083762D" w:rsidRPr="00972C23" w:rsidRDefault="006244CA">
      <w:pPr>
        <w:pStyle w:val="30"/>
        <w:rPr>
          <w:rFonts w:ascii="Calibri" w:hAnsi="Calibri"/>
          <w:iCs w:val="0"/>
          <w:snapToGrid/>
          <w:sz w:val="22"/>
          <w:szCs w:val="22"/>
        </w:rPr>
      </w:pPr>
      <w:hyperlink w:anchor="_Toc430246659" w:history="1">
        <w:r w:rsidR="0083762D" w:rsidRPr="00D548F5">
          <w:rPr>
            <w:rStyle w:val="ac"/>
          </w:rPr>
          <w:t>5.10.1</w:t>
        </w:r>
        <w:r w:rsidR="0083762D" w:rsidRPr="00972C23">
          <w:rPr>
            <w:rFonts w:ascii="Calibri" w:hAnsi="Calibri"/>
            <w:iCs w:val="0"/>
            <w:snapToGrid/>
            <w:sz w:val="22"/>
            <w:szCs w:val="22"/>
          </w:rPr>
          <w:tab/>
        </w:r>
        <w:r w:rsidR="0083762D" w:rsidRPr="00D548F5">
          <w:rPr>
            <w:rStyle w:val="ac"/>
          </w:rPr>
          <w:t>Форма Справки о материально-технических ресурсах</w:t>
        </w:r>
        <w:r w:rsidR="0083762D">
          <w:rPr>
            <w:webHidden/>
          </w:rPr>
          <w:tab/>
        </w:r>
        <w:r w:rsidR="0083762D">
          <w:rPr>
            <w:webHidden/>
          </w:rPr>
          <w:fldChar w:fldCharType="begin"/>
        </w:r>
        <w:r w:rsidR="0083762D">
          <w:rPr>
            <w:webHidden/>
          </w:rPr>
          <w:instrText xml:space="preserve"> PAGEREF _Toc430246659 \h </w:instrText>
        </w:r>
        <w:r w:rsidR="0083762D">
          <w:rPr>
            <w:webHidden/>
          </w:rPr>
        </w:r>
        <w:r w:rsidR="0083762D">
          <w:rPr>
            <w:webHidden/>
          </w:rPr>
          <w:fldChar w:fldCharType="separate"/>
        </w:r>
        <w:r w:rsidR="0083762D">
          <w:rPr>
            <w:webHidden/>
          </w:rPr>
          <w:t>82</w:t>
        </w:r>
        <w:r w:rsidR="0083762D">
          <w:rPr>
            <w:webHidden/>
          </w:rPr>
          <w:fldChar w:fldCharType="end"/>
        </w:r>
      </w:hyperlink>
    </w:p>
    <w:p w:rsidR="0083762D" w:rsidRPr="00972C23" w:rsidRDefault="006244CA">
      <w:pPr>
        <w:pStyle w:val="30"/>
        <w:rPr>
          <w:rFonts w:ascii="Calibri" w:hAnsi="Calibri"/>
          <w:iCs w:val="0"/>
          <w:snapToGrid/>
          <w:sz w:val="22"/>
          <w:szCs w:val="22"/>
        </w:rPr>
      </w:pPr>
      <w:hyperlink w:anchor="_Toc430246660" w:history="1">
        <w:r w:rsidR="0083762D" w:rsidRPr="00D548F5">
          <w:rPr>
            <w:rStyle w:val="ac"/>
          </w:rPr>
          <w:t>5.10.2</w:t>
        </w:r>
        <w:r w:rsidR="0083762D" w:rsidRPr="00972C23">
          <w:rPr>
            <w:rFonts w:ascii="Calibri" w:hAnsi="Calibri"/>
            <w:iCs w:val="0"/>
            <w:snapToGrid/>
            <w:sz w:val="22"/>
            <w:szCs w:val="22"/>
          </w:rPr>
          <w:tab/>
        </w:r>
        <w:r w:rsidR="0083762D" w:rsidRPr="00D548F5">
          <w:rPr>
            <w:rStyle w:val="ac"/>
          </w:rPr>
          <w:t>Инструкции по заполнению</w:t>
        </w:r>
        <w:r w:rsidR="0083762D">
          <w:rPr>
            <w:webHidden/>
          </w:rPr>
          <w:tab/>
        </w:r>
        <w:r w:rsidR="0083762D">
          <w:rPr>
            <w:webHidden/>
          </w:rPr>
          <w:fldChar w:fldCharType="begin"/>
        </w:r>
        <w:r w:rsidR="0083762D">
          <w:rPr>
            <w:webHidden/>
          </w:rPr>
          <w:instrText xml:space="preserve"> PAGEREF _Toc430246660 \h </w:instrText>
        </w:r>
        <w:r w:rsidR="0083762D">
          <w:rPr>
            <w:webHidden/>
          </w:rPr>
        </w:r>
        <w:r w:rsidR="0083762D">
          <w:rPr>
            <w:webHidden/>
          </w:rPr>
          <w:fldChar w:fldCharType="separate"/>
        </w:r>
        <w:r w:rsidR="0083762D">
          <w:rPr>
            <w:webHidden/>
          </w:rPr>
          <w:t>83</w:t>
        </w:r>
        <w:r w:rsidR="0083762D">
          <w:rPr>
            <w:webHidden/>
          </w:rPr>
          <w:fldChar w:fldCharType="end"/>
        </w:r>
      </w:hyperlink>
    </w:p>
    <w:p w:rsidR="0083762D" w:rsidRPr="00972C23" w:rsidRDefault="006244CA">
      <w:pPr>
        <w:pStyle w:val="20"/>
        <w:tabs>
          <w:tab w:val="left" w:pos="1979"/>
        </w:tabs>
        <w:rPr>
          <w:rFonts w:ascii="Calibri" w:hAnsi="Calibri"/>
          <w:b w:val="0"/>
          <w:snapToGrid/>
          <w:sz w:val="22"/>
          <w:szCs w:val="22"/>
          <w:lang w:val="ru-RU"/>
        </w:rPr>
      </w:pPr>
      <w:hyperlink w:anchor="_Toc430246661" w:history="1">
        <w:r w:rsidR="0083762D" w:rsidRPr="00D548F5">
          <w:rPr>
            <w:rStyle w:val="ac"/>
          </w:rPr>
          <w:t>5.11</w:t>
        </w:r>
        <w:r w:rsidR="0083762D" w:rsidRPr="00972C23">
          <w:rPr>
            <w:rFonts w:ascii="Calibri" w:hAnsi="Calibri"/>
            <w:b w:val="0"/>
            <w:snapToGrid/>
            <w:sz w:val="22"/>
            <w:szCs w:val="22"/>
            <w:lang w:val="ru-RU"/>
          </w:rPr>
          <w:tab/>
        </w:r>
        <w:r w:rsidR="0083762D" w:rsidRPr="00D548F5">
          <w:rPr>
            <w:rStyle w:val="ac"/>
          </w:rPr>
          <w:t>Справка о кадровых ресурсах (форма 11)</w:t>
        </w:r>
        <w:r w:rsidR="0083762D">
          <w:rPr>
            <w:webHidden/>
          </w:rPr>
          <w:tab/>
        </w:r>
        <w:r w:rsidR="0083762D">
          <w:rPr>
            <w:webHidden/>
          </w:rPr>
          <w:fldChar w:fldCharType="begin"/>
        </w:r>
        <w:r w:rsidR="0083762D">
          <w:rPr>
            <w:webHidden/>
          </w:rPr>
          <w:instrText xml:space="preserve"> PAGEREF _Toc430246661 \h </w:instrText>
        </w:r>
        <w:r w:rsidR="0083762D">
          <w:rPr>
            <w:webHidden/>
          </w:rPr>
        </w:r>
        <w:r w:rsidR="0083762D">
          <w:rPr>
            <w:webHidden/>
          </w:rPr>
          <w:fldChar w:fldCharType="separate"/>
        </w:r>
        <w:r w:rsidR="0083762D">
          <w:rPr>
            <w:webHidden/>
          </w:rPr>
          <w:t>84</w:t>
        </w:r>
        <w:r w:rsidR="0083762D">
          <w:rPr>
            <w:webHidden/>
          </w:rPr>
          <w:fldChar w:fldCharType="end"/>
        </w:r>
      </w:hyperlink>
    </w:p>
    <w:p w:rsidR="0083762D" w:rsidRPr="00972C23" w:rsidRDefault="006244CA">
      <w:pPr>
        <w:pStyle w:val="30"/>
        <w:rPr>
          <w:rFonts w:ascii="Calibri" w:hAnsi="Calibri"/>
          <w:iCs w:val="0"/>
          <w:snapToGrid/>
          <w:sz w:val="22"/>
          <w:szCs w:val="22"/>
        </w:rPr>
      </w:pPr>
      <w:hyperlink w:anchor="_Toc430246662" w:history="1">
        <w:r w:rsidR="0083762D" w:rsidRPr="00D548F5">
          <w:rPr>
            <w:rStyle w:val="ac"/>
          </w:rPr>
          <w:t>5.11.1</w:t>
        </w:r>
        <w:r w:rsidR="0083762D" w:rsidRPr="00972C23">
          <w:rPr>
            <w:rFonts w:ascii="Calibri" w:hAnsi="Calibri"/>
            <w:iCs w:val="0"/>
            <w:snapToGrid/>
            <w:sz w:val="22"/>
            <w:szCs w:val="22"/>
          </w:rPr>
          <w:tab/>
        </w:r>
        <w:r w:rsidR="0083762D" w:rsidRPr="00D548F5">
          <w:rPr>
            <w:rStyle w:val="ac"/>
          </w:rPr>
          <w:t>Форма Справки о кадровых ресурсах</w:t>
        </w:r>
        <w:r w:rsidR="0083762D">
          <w:rPr>
            <w:webHidden/>
          </w:rPr>
          <w:tab/>
        </w:r>
        <w:r w:rsidR="0083762D">
          <w:rPr>
            <w:webHidden/>
          </w:rPr>
          <w:fldChar w:fldCharType="begin"/>
        </w:r>
        <w:r w:rsidR="0083762D">
          <w:rPr>
            <w:webHidden/>
          </w:rPr>
          <w:instrText xml:space="preserve"> PAGEREF _Toc430246662 \h </w:instrText>
        </w:r>
        <w:r w:rsidR="0083762D">
          <w:rPr>
            <w:webHidden/>
          </w:rPr>
        </w:r>
        <w:r w:rsidR="0083762D">
          <w:rPr>
            <w:webHidden/>
          </w:rPr>
          <w:fldChar w:fldCharType="separate"/>
        </w:r>
        <w:r w:rsidR="0083762D">
          <w:rPr>
            <w:webHidden/>
          </w:rPr>
          <w:t>84</w:t>
        </w:r>
        <w:r w:rsidR="0083762D">
          <w:rPr>
            <w:webHidden/>
          </w:rPr>
          <w:fldChar w:fldCharType="end"/>
        </w:r>
      </w:hyperlink>
    </w:p>
    <w:p w:rsidR="0083762D" w:rsidRPr="00972C23" w:rsidRDefault="006244CA">
      <w:pPr>
        <w:pStyle w:val="30"/>
        <w:rPr>
          <w:rFonts w:ascii="Calibri" w:hAnsi="Calibri"/>
          <w:iCs w:val="0"/>
          <w:snapToGrid/>
          <w:sz w:val="22"/>
          <w:szCs w:val="22"/>
        </w:rPr>
      </w:pPr>
      <w:hyperlink w:anchor="_Toc430246663" w:history="1">
        <w:r w:rsidR="0083762D" w:rsidRPr="00D548F5">
          <w:rPr>
            <w:rStyle w:val="ac"/>
          </w:rPr>
          <w:t>5.11.2</w:t>
        </w:r>
        <w:r w:rsidR="0083762D" w:rsidRPr="00972C23">
          <w:rPr>
            <w:rFonts w:ascii="Calibri" w:hAnsi="Calibri"/>
            <w:iCs w:val="0"/>
            <w:snapToGrid/>
            <w:sz w:val="22"/>
            <w:szCs w:val="22"/>
          </w:rPr>
          <w:tab/>
        </w:r>
        <w:r w:rsidR="0083762D" w:rsidRPr="00D548F5">
          <w:rPr>
            <w:rStyle w:val="ac"/>
          </w:rPr>
          <w:t>Инструкции по заполнению</w:t>
        </w:r>
        <w:r w:rsidR="0083762D">
          <w:rPr>
            <w:webHidden/>
          </w:rPr>
          <w:tab/>
        </w:r>
        <w:r w:rsidR="0083762D">
          <w:rPr>
            <w:webHidden/>
          </w:rPr>
          <w:fldChar w:fldCharType="begin"/>
        </w:r>
        <w:r w:rsidR="0083762D">
          <w:rPr>
            <w:webHidden/>
          </w:rPr>
          <w:instrText xml:space="preserve"> PAGEREF _Toc430246663 \h </w:instrText>
        </w:r>
        <w:r w:rsidR="0083762D">
          <w:rPr>
            <w:webHidden/>
          </w:rPr>
        </w:r>
        <w:r w:rsidR="0083762D">
          <w:rPr>
            <w:webHidden/>
          </w:rPr>
          <w:fldChar w:fldCharType="separate"/>
        </w:r>
        <w:r w:rsidR="0083762D">
          <w:rPr>
            <w:webHidden/>
          </w:rPr>
          <w:t>88</w:t>
        </w:r>
        <w:r w:rsidR="0083762D">
          <w:rPr>
            <w:webHidden/>
          </w:rPr>
          <w:fldChar w:fldCharType="end"/>
        </w:r>
      </w:hyperlink>
    </w:p>
    <w:p w:rsidR="0083762D" w:rsidRPr="00972C23" w:rsidRDefault="006244CA">
      <w:pPr>
        <w:pStyle w:val="20"/>
        <w:tabs>
          <w:tab w:val="left" w:pos="1979"/>
        </w:tabs>
        <w:rPr>
          <w:rFonts w:ascii="Calibri" w:hAnsi="Calibri"/>
          <w:b w:val="0"/>
          <w:snapToGrid/>
          <w:sz w:val="22"/>
          <w:szCs w:val="22"/>
          <w:lang w:val="ru-RU"/>
        </w:rPr>
      </w:pPr>
      <w:hyperlink w:anchor="_Toc430246664" w:history="1">
        <w:r w:rsidR="0083762D" w:rsidRPr="00D548F5">
          <w:rPr>
            <w:rStyle w:val="ac"/>
          </w:rPr>
          <w:t>5.12</w:t>
        </w:r>
        <w:r w:rsidR="0083762D" w:rsidRPr="00972C23">
          <w:rPr>
            <w:rFonts w:ascii="Calibri" w:hAnsi="Calibri"/>
            <w:b w:val="0"/>
            <w:snapToGrid/>
            <w:sz w:val="22"/>
            <w:szCs w:val="22"/>
            <w:lang w:val="ru-RU"/>
          </w:rPr>
          <w:tab/>
        </w:r>
        <w:r w:rsidR="0083762D" w:rsidRPr="00D548F5">
          <w:rPr>
            <w:rStyle w:val="ac"/>
          </w:rPr>
          <w:t>Информационное письмо о наличии у Участника конкурса связей, носящих характер аффилированности с Организатором конкурса  (в том числе и сотрудниками Организатора) и сотрудниками Заказчика                         (форма 12)</w:t>
        </w:r>
        <w:r w:rsidR="0083762D">
          <w:rPr>
            <w:webHidden/>
          </w:rPr>
          <w:tab/>
        </w:r>
        <w:r w:rsidR="0083762D">
          <w:rPr>
            <w:webHidden/>
          </w:rPr>
          <w:fldChar w:fldCharType="begin"/>
        </w:r>
        <w:r w:rsidR="0083762D">
          <w:rPr>
            <w:webHidden/>
          </w:rPr>
          <w:instrText xml:space="preserve"> PAGEREF _Toc430246664 \h </w:instrText>
        </w:r>
        <w:r w:rsidR="0083762D">
          <w:rPr>
            <w:webHidden/>
          </w:rPr>
        </w:r>
        <w:r w:rsidR="0083762D">
          <w:rPr>
            <w:webHidden/>
          </w:rPr>
          <w:fldChar w:fldCharType="separate"/>
        </w:r>
        <w:r w:rsidR="0083762D">
          <w:rPr>
            <w:webHidden/>
          </w:rPr>
          <w:t>89</w:t>
        </w:r>
        <w:r w:rsidR="0083762D">
          <w:rPr>
            <w:webHidden/>
          </w:rPr>
          <w:fldChar w:fldCharType="end"/>
        </w:r>
      </w:hyperlink>
    </w:p>
    <w:p w:rsidR="0083762D" w:rsidRPr="00972C23" w:rsidRDefault="006244CA">
      <w:pPr>
        <w:pStyle w:val="30"/>
        <w:rPr>
          <w:rFonts w:ascii="Calibri" w:hAnsi="Calibri"/>
          <w:iCs w:val="0"/>
          <w:snapToGrid/>
          <w:sz w:val="22"/>
          <w:szCs w:val="22"/>
        </w:rPr>
      </w:pPr>
      <w:hyperlink w:anchor="_Toc430246665" w:history="1">
        <w:r w:rsidR="0083762D" w:rsidRPr="00D548F5">
          <w:rPr>
            <w:rStyle w:val="ac"/>
          </w:rPr>
          <w:t>5.12.1</w:t>
        </w:r>
        <w:r w:rsidR="0083762D" w:rsidRPr="00972C23">
          <w:rPr>
            <w:rFonts w:ascii="Calibri" w:hAnsi="Calibri"/>
            <w:iCs w:val="0"/>
            <w:snapToGrid/>
            <w:sz w:val="22"/>
            <w:szCs w:val="22"/>
          </w:rPr>
          <w:tab/>
        </w:r>
        <w:r w:rsidR="0083762D" w:rsidRPr="00D548F5">
          <w:rPr>
            <w:rStyle w:val="ac"/>
          </w:rPr>
          <w:t>Форма письма о наличии у Участника конкурса связей, носящих характер аффилированности с Организатором конкурса  (в том числе и сотрудниками Организатора) и сотрудниками Заказчика</w:t>
        </w:r>
        <w:r w:rsidR="0083762D">
          <w:rPr>
            <w:webHidden/>
          </w:rPr>
          <w:tab/>
        </w:r>
        <w:r w:rsidR="0083762D">
          <w:rPr>
            <w:webHidden/>
          </w:rPr>
          <w:fldChar w:fldCharType="begin"/>
        </w:r>
        <w:r w:rsidR="0083762D">
          <w:rPr>
            <w:webHidden/>
          </w:rPr>
          <w:instrText xml:space="preserve"> PAGEREF _Toc430246665 \h </w:instrText>
        </w:r>
        <w:r w:rsidR="0083762D">
          <w:rPr>
            <w:webHidden/>
          </w:rPr>
        </w:r>
        <w:r w:rsidR="0083762D">
          <w:rPr>
            <w:webHidden/>
          </w:rPr>
          <w:fldChar w:fldCharType="separate"/>
        </w:r>
        <w:r w:rsidR="0083762D">
          <w:rPr>
            <w:webHidden/>
          </w:rPr>
          <w:t>89</w:t>
        </w:r>
        <w:r w:rsidR="0083762D">
          <w:rPr>
            <w:webHidden/>
          </w:rPr>
          <w:fldChar w:fldCharType="end"/>
        </w:r>
      </w:hyperlink>
    </w:p>
    <w:p w:rsidR="0083762D" w:rsidRPr="00972C23" w:rsidRDefault="006244CA">
      <w:pPr>
        <w:pStyle w:val="30"/>
        <w:rPr>
          <w:rFonts w:ascii="Calibri" w:hAnsi="Calibri"/>
          <w:iCs w:val="0"/>
          <w:snapToGrid/>
          <w:sz w:val="22"/>
          <w:szCs w:val="22"/>
        </w:rPr>
      </w:pPr>
      <w:hyperlink w:anchor="_Toc430246666" w:history="1">
        <w:r w:rsidR="0083762D" w:rsidRPr="00D548F5">
          <w:rPr>
            <w:rStyle w:val="ac"/>
          </w:rPr>
          <w:t>5.12.2</w:t>
        </w:r>
        <w:r w:rsidR="0083762D" w:rsidRPr="00972C23">
          <w:rPr>
            <w:rFonts w:ascii="Calibri" w:hAnsi="Calibri"/>
            <w:iCs w:val="0"/>
            <w:snapToGrid/>
            <w:sz w:val="22"/>
            <w:szCs w:val="22"/>
          </w:rPr>
          <w:tab/>
        </w:r>
        <w:r w:rsidR="0083762D" w:rsidRPr="00D548F5">
          <w:rPr>
            <w:rStyle w:val="ac"/>
          </w:rPr>
          <w:t>Инструкции по заполнению</w:t>
        </w:r>
        <w:r w:rsidR="0083762D">
          <w:rPr>
            <w:webHidden/>
          </w:rPr>
          <w:tab/>
        </w:r>
        <w:r w:rsidR="0083762D">
          <w:rPr>
            <w:webHidden/>
          </w:rPr>
          <w:fldChar w:fldCharType="begin"/>
        </w:r>
        <w:r w:rsidR="0083762D">
          <w:rPr>
            <w:webHidden/>
          </w:rPr>
          <w:instrText xml:space="preserve"> PAGEREF _Toc430246666 \h </w:instrText>
        </w:r>
        <w:r w:rsidR="0083762D">
          <w:rPr>
            <w:webHidden/>
          </w:rPr>
        </w:r>
        <w:r w:rsidR="0083762D">
          <w:rPr>
            <w:webHidden/>
          </w:rPr>
          <w:fldChar w:fldCharType="separate"/>
        </w:r>
        <w:r w:rsidR="0083762D">
          <w:rPr>
            <w:webHidden/>
          </w:rPr>
          <w:t>91</w:t>
        </w:r>
        <w:r w:rsidR="0083762D">
          <w:rPr>
            <w:webHidden/>
          </w:rPr>
          <w:fldChar w:fldCharType="end"/>
        </w:r>
      </w:hyperlink>
    </w:p>
    <w:p w:rsidR="0083762D" w:rsidRPr="00972C23" w:rsidRDefault="006244CA">
      <w:pPr>
        <w:pStyle w:val="20"/>
        <w:tabs>
          <w:tab w:val="left" w:pos="1979"/>
        </w:tabs>
        <w:rPr>
          <w:rFonts w:ascii="Calibri" w:hAnsi="Calibri"/>
          <w:b w:val="0"/>
          <w:snapToGrid/>
          <w:sz w:val="22"/>
          <w:szCs w:val="22"/>
          <w:lang w:val="ru-RU"/>
        </w:rPr>
      </w:pPr>
      <w:hyperlink w:anchor="_Toc430246667" w:history="1">
        <w:r w:rsidR="0083762D" w:rsidRPr="00D548F5">
          <w:rPr>
            <w:rStyle w:val="ac"/>
          </w:rPr>
          <w:t>5.13</w:t>
        </w:r>
        <w:r w:rsidR="0083762D" w:rsidRPr="00972C23">
          <w:rPr>
            <w:rFonts w:ascii="Calibri" w:hAnsi="Calibri"/>
            <w:b w:val="0"/>
            <w:snapToGrid/>
            <w:sz w:val="22"/>
            <w:szCs w:val="22"/>
            <w:lang w:val="ru-RU"/>
          </w:rPr>
          <w:tab/>
        </w:r>
        <w:r w:rsidR="0083762D" w:rsidRPr="00D548F5">
          <w:rPr>
            <w:rStyle w:val="ac"/>
          </w:rPr>
          <w:t>Декларация о соответствии участника конкурса критериям отнесения к субъектам малого и среднего предпринимательства (форма 13)</w:t>
        </w:r>
        <w:r w:rsidR="0083762D">
          <w:rPr>
            <w:webHidden/>
          </w:rPr>
          <w:tab/>
        </w:r>
        <w:r w:rsidR="0083762D">
          <w:rPr>
            <w:webHidden/>
          </w:rPr>
          <w:fldChar w:fldCharType="begin"/>
        </w:r>
        <w:r w:rsidR="0083762D">
          <w:rPr>
            <w:webHidden/>
          </w:rPr>
          <w:instrText xml:space="preserve"> PAGEREF _Toc430246667 \h </w:instrText>
        </w:r>
        <w:r w:rsidR="0083762D">
          <w:rPr>
            <w:webHidden/>
          </w:rPr>
        </w:r>
        <w:r w:rsidR="0083762D">
          <w:rPr>
            <w:webHidden/>
          </w:rPr>
          <w:fldChar w:fldCharType="separate"/>
        </w:r>
        <w:r w:rsidR="0083762D">
          <w:rPr>
            <w:webHidden/>
          </w:rPr>
          <w:t>92</w:t>
        </w:r>
        <w:r w:rsidR="0083762D">
          <w:rPr>
            <w:webHidden/>
          </w:rPr>
          <w:fldChar w:fldCharType="end"/>
        </w:r>
      </w:hyperlink>
    </w:p>
    <w:p w:rsidR="0083762D" w:rsidRPr="00972C23" w:rsidRDefault="006244CA">
      <w:pPr>
        <w:pStyle w:val="30"/>
        <w:rPr>
          <w:rFonts w:ascii="Calibri" w:hAnsi="Calibri"/>
          <w:iCs w:val="0"/>
          <w:snapToGrid/>
          <w:sz w:val="22"/>
          <w:szCs w:val="22"/>
        </w:rPr>
      </w:pPr>
      <w:hyperlink w:anchor="_Toc430246668" w:history="1">
        <w:r w:rsidR="0083762D" w:rsidRPr="00D548F5">
          <w:rPr>
            <w:rStyle w:val="ac"/>
          </w:rPr>
          <w:t>5.13.1</w:t>
        </w:r>
        <w:r w:rsidR="0083762D" w:rsidRPr="00972C23">
          <w:rPr>
            <w:rFonts w:ascii="Calibri" w:hAnsi="Calibri"/>
            <w:iCs w:val="0"/>
            <w:snapToGrid/>
            <w:sz w:val="22"/>
            <w:szCs w:val="22"/>
          </w:rPr>
          <w:tab/>
        </w:r>
        <w:r w:rsidR="0083762D" w:rsidRPr="00D548F5">
          <w:rPr>
            <w:rStyle w:val="ac"/>
          </w:rPr>
          <w:t>Форма Декларации о соответствии участника конкурса критериям отнесения к субъектам малого и среднего предпринимательства</w:t>
        </w:r>
        <w:r w:rsidR="0083762D">
          <w:rPr>
            <w:webHidden/>
          </w:rPr>
          <w:tab/>
        </w:r>
        <w:r w:rsidR="0083762D">
          <w:rPr>
            <w:webHidden/>
          </w:rPr>
          <w:fldChar w:fldCharType="begin"/>
        </w:r>
        <w:r w:rsidR="0083762D">
          <w:rPr>
            <w:webHidden/>
          </w:rPr>
          <w:instrText xml:space="preserve"> PAGEREF _Toc430246668 \h </w:instrText>
        </w:r>
        <w:r w:rsidR="0083762D">
          <w:rPr>
            <w:webHidden/>
          </w:rPr>
        </w:r>
        <w:r w:rsidR="0083762D">
          <w:rPr>
            <w:webHidden/>
          </w:rPr>
          <w:fldChar w:fldCharType="separate"/>
        </w:r>
        <w:r w:rsidR="0083762D">
          <w:rPr>
            <w:webHidden/>
          </w:rPr>
          <w:t>92</w:t>
        </w:r>
        <w:r w:rsidR="0083762D">
          <w:rPr>
            <w:webHidden/>
          </w:rPr>
          <w:fldChar w:fldCharType="end"/>
        </w:r>
      </w:hyperlink>
    </w:p>
    <w:p w:rsidR="0083762D" w:rsidRPr="00972C23" w:rsidRDefault="006244CA">
      <w:pPr>
        <w:pStyle w:val="30"/>
        <w:rPr>
          <w:rFonts w:ascii="Calibri" w:hAnsi="Calibri"/>
          <w:iCs w:val="0"/>
          <w:snapToGrid/>
          <w:sz w:val="22"/>
          <w:szCs w:val="22"/>
        </w:rPr>
      </w:pPr>
      <w:hyperlink w:anchor="_Toc430246669" w:history="1">
        <w:r w:rsidR="0083762D" w:rsidRPr="00D548F5">
          <w:rPr>
            <w:rStyle w:val="ac"/>
          </w:rPr>
          <w:t>5.13.2</w:t>
        </w:r>
        <w:r w:rsidR="0083762D" w:rsidRPr="00972C23">
          <w:rPr>
            <w:rFonts w:ascii="Calibri" w:hAnsi="Calibri"/>
            <w:iCs w:val="0"/>
            <w:snapToGrid/>
            <w:sz w:val="22"/>
            <w:szCs w:val="22"/>
          </w:rPr>
          <w:tab/>
        </w:r>
        <w:r w:rsidR="0083762D" w:rsidRPr="00D548F5">
          <w:rPr>
            <w:rStyle w:val="ac"/>
          </w:rPr>
          <w:t>Инструкции по заполнению</w:t>
        </w:r>
        <w:r w:rsidR="0083762D">
          <w:rPr>
            <w:webHidden/>
          </w:rPr>
          <w:tab/>
        </w:r>
        <w:r w:rsidR="0083762D">
          <w:rPr>
            <w:webHidden/>
          </w:rPr>
          <w:fldChar w:fldCharType="begin"/>
        </w:r>
        <w:r w:rsidR="0083762D">
          <w:rPr>
            <w:webHidden/>
          </w:rPr>
          <w:instrText xml:space="preserve"> PAGEREF _Toc430246669 \h </w:instrText>
        </w:r>
        <w:r w:rsidR="0083762D">
          <w:rPr>
            <w:webHidden/>
          </w:rPr>
        </w:r>
        <w:r w:rsidR="0083762D">
          <w:rPr>
            <w:webHidden/>
          </w:rPr>
          <w:fldChar w:fldCharType="separate"/>
        </w:r>
        <w:r w:rsidR="0083762D">
          <w:rPr>
            <w:webHidden/>
          </w:rPr>
          <w:t>95</w:t>
        </w:r>
        <w:r w:rsidR="0083762D">
          <w:rPr>
            <w:webHidden/>
          </w:rPr>
          <w:fldChar w:fldCharType="end"/>
        </w:r>
      </w:hyperlink>
    </w:p>
    <w:p w:rsidR="0083762D" w:rsidRPr="00972C23" w:rsidRDefault="006244CA">
      <w:pPr>
        <w:pStyle w:val="20"/>
        <w:tabs>
          <w:tab w:val="left" w:pos="1979"/>
        </w:tabs>
        <w:rPr>
          <w:rFonts w:ascii="Calibri" w:hAnsi="Calibri"/>
          <w:b w:val="0"/>
          <w:snapToGrid/>
          <w:sz w:val="22"/>
          <w:szCs w:val="22"/>
          <w:lang w:val="ru-RU"/>
        </w:rPr>
      </w:pPr>
      <w:hyperlink w:anchor="_Toc430246670" w:history="1">
        <w:r w:rsidR="0083762D" w:rsidRPr="00D548F5">
          <w:rPr>
            <w:rStyle w:val="ac"/>
          </w:rPr>
          <w:t>5.14</w:t>
        </w:r>
        <w:r w:rsidR="0083762D" w:rsidRPr="00972C23">
          <w:rPr>
            <w:rFonts w:ascii="Calibri" w:hAnsi="Calibri"/>
            <w:b w:val="0"/>
            <w:snapToGrid/>
            <w:sz w:val="22"/>
            <w:szCs w:val="22"/>
            <w:lang w:val="ru-RU"/>
          </w:rPr>
          <w:tab/>
        </w:r>
        <w:r w:rsidR="0083762D" w:rsidRPr="00D548F5">
          <w:rPr>
            <w:rStyle w:val="ac"/>
          </w:rPr>
          <w:t>Справка об отсутствии признаков крупной сделки (форма 14)</w:t>
        </w:r>
        <w:r w:rsidR="0083762D">
          <w:rPr>
            <w:webHidden/>
          </w:rPr>
          <w:tab/>
        </w:r>
        <w:r w:rsidR="0083762D">
          <w:rPr>
            <w:webHidden/>
          </w:rPr>
          <w:fldChar w:fldCharType="begin"/>
        </w:r>
        <w:r w:rsidR="0083762D">
          <w:rPr>
            <w:webHidden/>
          </w:rPr>
          <w:instrText xml:space="preserve"> PAGEREF _Toc430246670 \h </w:instrText>
        </w:r>
        <w:r w:rsidR="0083762D">
          <w:rPr>
            <w:webHidden/>
          </w:rPr>
        </w:r>
        <w:r w:rsidR="0083762D">
          <w:rPr>
            <w:webHidden/>
          </w:rPr>
          <w:fldChar w:fldCharType="separate"/>
        </w:r>
        <w:r w:rsidR="0083762D">
          <w:rPr>
            <w:webHidden/>
          </w:rPr>
          <w:t>97</w:t>
        </w:r>
        <w:r w:rsidR="0083762D">
          <w:rPr>
            <w:webHidden/>
          </w:rPr>
          <w:fldChar w:fldCharType="end"/>
        </w:r>
      </w:hyperlink>
    </w:p>
    <w:p w:rsidR="0083762D" w:rsidRPr="00972C23" w:rsidRDefault="006244CA">
      <w:pPr>
        <w:pStyle w:val="30"/>
        <w:rPr>
          <w:rFonts w:ascii="Calibri" w:hAnsi="Calibri"/>
          <w:iCs w:val="0"/>
          <w:snapToGrid/>
          <w:sz w:val="22"/>
          <w:szCs w:val="22"/>
        </w:rPr>
      </w:pPr>
      <w:hyperlink w:anchor="_Toc430246671" w:history="1">
        <w:r w:rsidR="0083762D" w:rsidRPr="00D548F5">
          <w:rPr>
            <w:rStyle w:val="ac"/>
          </w:rPr>
          <w:t>5.14.1</w:t>
        </w:r>
        <w:r w:rsidR="0083762D" w:rsidRPr="00972C23">
          <w:rPr>
            <w:rFonts w:ascii="Calibri" w:hAnsi="Calibri"/>
            <w:iCs w:val="0"/>
            <w:snapToGrid/>
            <w:sz w:val="22"/>
            <w:szCs w:val="22"/>
          </w:rPr>
          <w:tab/>
        </w:r>
        <w:r w:rsidR="0083762D" w:rsidRPr="00D548F5">
          <w:rPr>
            <w:rStyle w:val="ac"/>
          </w:rPr>
          <w:t>Форма Справки об отсутствии признаков крупной сделки</w:t>
        </w:r>
        <w:r w:rsidR="0083762D">
          <w:rPr>
            <w:webHidden/>
          </w:rPr>
          <w:tab/>
        </w:r>
        <w:r w:rsidR="0083762D">
          <w:rPr>
            <w:webHidden/>
          </w:rPr>
          <w:fldChar w:fldCharType="begin"/>
        </w:r>
        <w:r w:rsidR="0083762D">
          <w:rPr>
            <w:webHidden/>
          </w:rPr>
          <w:instrText xml:space="preserve"> PAGEREF _Toc430246671 \h </w:instrText>
        </w:r>
        <w:r w:rsidR="0083762D">
          <w:rPr>
            <w:webHidden/>
          </w:rPr>
        </w:r>
        <w:r w:rsidR="0083762D">
          <w:rPr>
            <w:webHidden/>
          </w:rPr>
          <w:fldChar w:fldCharType="separate"/>
        </w:r>
        <w:r w:rsidR="0083762D">
          <w:rPr>
            <w:webHidden/>
          </w:rPr>
          <w:t>97</w:t>
        </w:r>
        <w:r w:rsidR="0083762D">
          <w:rPr>
            <w:webHidden/>
          </w:rPr>
          <w:fldChar w:fldCharType="end"/>
        </w:r>
      </w:hyperlink>
    </w:p>
    <w:p w:rsidR="0083762D" w:rsidRPr="00972C23" w:rsidRDefault="006244CA">
      <w:pPr>
        <w:pStyle w:val="30"/>
        <w:rPr>
          <w:rFonts w:ascii="Calibri" w:hAnsi="Calibri"/>
          <w:iCs w:val="0"/>
          <w:snapToGrid/>
          <w:sz w:val="22"/>
          <w:szCs w:val="22"/>
        </w:rPr>
      </w:pPr>
      <w:hyperlink w:anchor="_Toc430246672" w:history="1">
        <w:r w:rsidR="0083762D" w:rsidRPr="00D548F5">
          <w:rPr>
            <w:rStyle w:val="ac"/>
          </w:rPr>
          <w:t>5.14.2</w:t>
        </w:r>
        <w:r w:rsidR="0083762D" w:rsidRPr="00972C23">
          <w:rPr>
            <w:rFonts w:ascii="Calibri" w:hAnsi="Calibri"/>
            <w:iCs w:val="0"/>
            <w:snapToGrid/>
            <w:sz w:val="22"/>
            <w:szCs w:val="22"/>
          </w:rPr>
          <w:tab/>
        </w:r>
        <w:r w:rsidR="0083762D" w:rsidRPr="00D548F5">
          <w:rPr>
            <w:rStyle w:val="ac"/>
          </w:rPr>
          <w:t>Инструкции по заполнению</w:t>
        </w:r>
        <w:r w:rsidR="0083762D">
          <w:rPr>
            <w:webHidden/>
          </w:rPr>
          <w:tab/>
        </w:r>
        <w:r w:rsidR="0083762D">
          <w:rPr>
            <w:webHidden/>
          </w:rPr>
          <w:fldChar w:fldCharType="begin"/>
        </w:r>
        <w:r w:rsidR="0083762D">
          <w:rPr>
            <w:webHidden/>
          </w:rPr>
          <w:instrText xml:space="preserve"> PAGEREF _Toc430246672 \h </w:instrText>
        </w:r>
        <w:r w:rsidR="0083762D">
          <w:rPr>
            <w:webHidden/>
          </w:rPr>
        </w:r>
        <w:r w:rsidR="0083762D">
          <w:rPr>
            <w:webHidden/>
          </w:rPr>
          <w:fldChar w:fldCharType="separate"/>
        </w:r>
        <w:r w:rsidR="0083762D">
          <w:rPr>
            <w:webHidden/>
          </w:rPr>
          <w:t>98</w:t>
        </w:r>
        <w:r w:rsidR="0083762D">
          <w:rPr>
            <w:webHidden/>
          </w:rPr>
          <w:fldChar w:fldCharType="end"/>
        </w:r>
      </w:hyperlink>
    </w:p>
    <w:p w:rsidR="0083762D" w:rsidRPr="00972C23" w:rsidRDefault="006244CA">
      <w:pPr>
        <w:pStyle w:val="20"/>
        <w:tabs>
          <w:tab w:val="left" w:pos="1979"/>
        </w:tabs>
        <w:rPr>
          <w:rFonts w:ascii="Calibri" w:hAnsi="Calibri"/>
          <w:b w:val="0"/>
          <w:snapToGrid/>
          <w:sz w:val="22"/>
          <w:szCs w:val="22"/>
          <w:lang w:val="ru-RU"/>
        </w:rPr>
      </w:pPr>
      <w:hyperlink w:anchor="_Toc430246673" w:history="1">
        <w:r w:rsidR="0083762D" w:rsidRPr="00D548F5">
          <w:rPr>
            <w:rStyle w:val="ac"/>
          </w:rPr>
          <w:t>5.15</w:t>
        </w:r>
        <w:r w:rsidR="0083762D" w:rsidRPr="00972C23">
          <w:rPr>
            <w:rFonts w:ascii="Calibri" w:hAnsi="Calibri"/>
            <w:b w:val="0"/>
            <w:snapToGrid/>
            <w:sz w:val="22"/>
            <w:szCs w:val="22"/>
            <w:lang w:val="ru-RU"/>
          </w:rPr>
          <w:tab/>
        </w:r>
        <w:r w:rsidR="0083762D" w:rsidRPr="00D548F5">
          <w:rPr>
            <w:rStyle w:val="ac"/>
          </w:rPr>
          <w:t>Справка об отсутствии заинтересованности (форма 15)</w:t>
        </w:r>
        <w:r w:rsidR="0083762D">
          <w:rPr>
            <w:webHidden/>
          </w:rPr>
          <w:tab/>
        </w:r>
        <w:r w:rsidR="0083762D">
          <w:rPr>
            <w:webHidden/>
          </w:rPr>
          <w:fldChar w:fldCharType="begin"/>
        </w:r>
        <w:r w:rsidR="0083762D">
          <w:rPr>
            <w:webHidden/>
          </w:rPr>
          <w:instrText xml:space="preserve"> PAGEREF _Toc430246673 \h </w:instrText>
        </w:r>
        <w:r w:rsidR="0083762D">
          <w:rPr>
            <w:webHidden/>
          </w:rPr>
        </w:r>
        <w:r w:rsidR="0083762D">
          <w:rPr>
            <w:webHidden/>
          </w:rPr>
          <w:fldChar w:fldCharType="separate"/>
        </w:r>
        <w:r w:rsidR="0083762D">
          <w:rPr>
            <w:webHidden/>
          </w:rPr>
          <w:t>99</w:t>
        </w:r>
        <w:r w:rsidR="0083762D">
          <w:rPr>
            <w:webHidden/>
          </w:rPr>
          <w:fldChar w:fldCharType="end"/>
        </w:r>
      </w:hyperlink>
    </w:p>
    <w:p w:rsidR="0083762D" w:rsidRPr="00972C23" w:rsidRDefault="006244CA">
      <w:pPr>
        <w:pStyle w:val="30"/>
        <w:rPr>
          <w:rFonts w:ascii="Calibri" w:hAnsi="Calibri"/>
          <w:iCs w:val="0"/>
          <w:snapToGrid/>
          <w:sz w:val="22"/>
          <w:szCs w:val="22"/>
        </w:rPr>
      </w:pPr>
      <w:hyperlink w:anchor="_Toc430246674" w:history="1">
        <w:r w:rsidR="0083762D" w:rsidRPr="00D548F5">
          <w:rPr>
            <w:rStyle w:val="ac"/>
          </w:rPr>
          <w:t>5.15.1</w:t>
        </w:r>
        <w:r w:rsidR="0083762D" w:rsidRPr="00972C23">
          <w:rPr>
            <w:rFonts w:ascii="Calibri" w:hAnsi="Calibri"/>
            <w:iCs w:val="0"/>
            <w:snapToGrid/>
            <w:sz w:val="22"/>
            <w:szCs w:val="22"/>
          </w:rPr>
          <w:tab/>
        </w:r>
        <w:r w:rsidR="0083762D" w:rsidRPr="00D548F5">
          <w:rPr>
            <w:rStyle w:val="ac"/>
          </w:rPr>
          <w:t>Форма Справки об отсутствии заинтересованности</w:t>
        </w:r>
        <w:r w:rsidR="0083762D">
          <w:rPr>
            <w:webHidden/>
          </w:rPr>
          <w:tab/>
        </w:r>
        <w:r w:rsidR="0083762D">
          <w:rPr>
            <w:webHidden/>
          </w:rPr>
          <w:fldChar w:fldCharType="begin"/>
        </w:r>
        <w:r w:rsidR="0083762D">
          <w:rPr>
            <w:webHidden/>
          </w:rPr>
          <w:instrText xml:space="preserve"> PAGEREF _Toc430246674 \h </w:instrText>
        </w:r>
        <w:r w:rsidR="0083762D">
          <w:rPr>
            <w:webHidden/>
          </w:rPr>
        </w:r>
        <w:r w:rsidR="0083762D">
          <w:rPr>
            <w:webHidden/>
          </w:rPr>
          <w:fldChar w:fldCharType="separate"/>
        </w:r>
        <w:r w:rsidR="0083762D">
          <w:rPr>
            <w:webHidden/>
          </w:rPr>
          <w:t>99</w:t>
        </w:r>
        <w:r w:rsidR="0083762D">
          <w:rPr>
            <w:webHidden/>
          </w:rPr>
          <w:fldChar w:fldCharType="end"/>
        </w:r>
      </w:hyperlink>
    </w:p>
    <w:p w:rsidR="0083762D" w:rsidRPr="00972C23" w:rsidRDefault="006244CA">
      <w:pPr>
        <w:pStyle w:val="30"/>
        <w:rPr>
          <w:rFonts w:ascii="Calibri" w:hAnsi="Calibri"/>
          <w:iCs w:val="0"/>
          <w:snapToGrid/>
          <w:sz w:val="22"/>
          <w:szCs w:val="22"/>
        </w:rPr>
      </w:pPr>
      <w:hyperlink w:anchor="_Toc430246675" w:history="1">
        <w:r w:rsidR="0083762D" w:rsidRPr="00D548F5">
          <w:rPr>
            <w:rStyle w:val="ac"/>
          </w:rPr>
          <w:t>5.15.2</w:t>
        </w:r>
        <w:r w:rsidR="0083762D" w:rsidRPr="00972C23">
          <w:rPr>
            <w:rFonts w:ascii="Calibri" w:hAnsi="Calibri"/>
            <w:iCs w:val="0"/>
            <w:snapToGrid/>
            <w:sz w:val="22"/>
            <w:szCs w:val="22"/>
          </w:rPr>
          <w:tab/>
        </w:r>
        <w:r w:rsidR="0083762D" w:rsidRPr="00D548F5">
          <w:rPr>
            <w:rStyle w:val="ac"/>
          </w:rPr>
          <w:t>Инструкции по заполнению</w:t>
        </w:r>
        <w:r w:rsidR="0083762D">
          <w:rPr>
            <w:webHidden/>
          </w:rPr>
          <w:tab/>
        </w:r>
        <w:r w:rsidR="0083762D">
          <w:rPr>
            <w:webHidden/>
          </w:rPr>
          <w:fldChar w:fldCharType="begin"/>
        </w:r>
        <w:r w:rsidR="0083762D">
          <w:rPr>
            <w:webHidden/>
          </w:rPr>
          <w:instrText xml:space="preserve"> PAGEREF _Toc430246675 \h </w:instrText>
        </w:r>
        <w:r w:rsidR="0083762D">
          <w:rPr>
            <w:webHidden/>
          </w:rPr>
        </w:r>
        <w:r w:rsidR="0083762D">
          <w:rPr>
            <w:webHidden/>
          </w:rPr>
          <w:fldChar w:fldCharType="separate"/>
        </w:r>
        <w:r w:rsidR="0083762D">
          <w:rPr>
            <w:webHidden/>
          </w:rPr>
          <w:t>100</w:t>
        </w:r>
        <w:r w:rsidR="0083762D">
          <w:rPr>
            <w:webHidden/>
          </w:rPr>
          <w:fldChar w:fldCharType="end"/>
        </w:r>
      </w:hyperlink>
    </w:p>
    <w:p w:rsidR="0083762D" w:rsidRPr="00972C23" w:rsidRDefault="006244CA">
      <w:pPr>
        <w:pStyle w:val="20"/>
        <w:tabs>
          <w:tab w:val="left" w:pos="1979"/>
        </w:tabs>
        <w:rPr>
          <w:rFonts w:ascii="Calibri" w:hAnsi="Calibri"/>
          <w:b w:val="0"/>
          <w:snapToGrid/>
          <w:sz w:val="22"/>
          <w:szCs w:val="22"/>
          <w:lang w:val="ru-RU"/>
        </w:rPr>
      </w:pPr>
      <w:hyperlink w:anchor="_Toc430246676" w:history="1">
        <w:r w:rsidR="0083762D" w:rsidRPr="00D548F5">
          <w:rPr>
            <w:rStyle w:val="ac"/>
          </w:rPr>
          <w:t>5.16</w:t>
        </w:r>
        <w:r w:rsidR="0083762D" w:rsidRPr="00972C23">
          <w:rPr>
            <w:rFonts w:ascii="Calibri" w:hAnsi="Calibri"/>
            <w:b w:val="0"/>
            <w:snapToGrid/>
            <w:sz w:val="22"/>
            <w:szCs w:val="22"/>
            <w:lang w:val="ru-RU"/>
          </w:rPr>
          <w:tab/>
        </w:r>
        <w:r w:rsidR="0083762D" w:rsidRPr="00D548F5">
          <w:rPr>
            <w:rStyle w:val="ac"/>
          </w:rPr>
          <w:t>План распределения объемов оказания услуг внутри коллективного участника (форма 16)</w:t>
        </w:r>
        <w:r w:rsidR="0083762D">
          <w:rPr>
            <w:webHidden/>
          </w:rPr>
          <w:tab/>
        </w:r>
        <w:r w:rsidR="0083762D">
          <w:rPr>
            <w:webHidden/>
          </w:rPr>
          <w:fldChar w:fldCharType="begin"/>
        </w:r>
        <w:r w:rsidR="0083762D">
          <w:rPr>
            <w:webHidden/>
          </w:rPr>
          <w:instrText xml:space="preserve"> PAGEREF _Toc430246676 \h </w:instrText>
        </w:r>
        <w:r w:rsidR="0083762D">
          <w:rPr>
            <w:webHidden/>
          </w:rPr>
        </w:r>
        <w:r w:rsidR="0083762D">
          <w:rPr>
            <w:webHidden/>
          </w:rPr>
          <w:fldChar w:fldCharType="separate"/>
        </w:r>
        <w:r w:rsidR="0083762D">
          <w:rPr>
            <w:webHidden/>
          </w:rPr>
          <w:t>101</w:t>
        </w:r>
        <w:r w:rsidR="0083762D">
          <w:rPr>
            <w:webHidden/>
          </w:rPr>
          <w:fldChar w:fldCharType="end"/>
        </w:r>
      </w:hyperlink>
    </w:p>
    <w:p w:rsidR="0083762D" w:rsidRPr="00972C23" w:rsidRDefault="006244CA">
      <w:pPr>
        <w:pStyle w:val="30"/>
        <w:rPr>
          <w:rFonts w:ascii="Calibri" w:hAnsi="Calibri"/>
          <w:iCs w:val="0"/>
          <w:snapToGrid/>
          <w:sz w:val="22"/>
          <w:szCs w:val="22"/>
        </w:rPr>
      </w:pPr>
      <w:hyperlink w:anchor="_Toc430246677" w:history="1">
        <w:r w:rsidR="0083762D" w:rsidRPr="00D548F5">
          <w:rPr>
            <w:rStyle w:val="ac"/>
          </w:rPr>
          <w:t>5.16.1</w:t>
        </w:r>
        <w:r w:rsidR="0083762D" w:rsidRPr="00972C23">
          <w:rPr>
            <w:rFonts w:ascii="Calibri" w:hAnsi="Calibri"/>
            <w:iCs w:val="0"/>
            <w:snapToGrid/>
            <w:sz w:val="22"/>
            <w:szCs w:val="22"/>
          </w:rPr>
          <w:tab/>
        </w:r>
        <w:r w:rsidR="0083762D" w:rsidRPr="00D548F5">
          <w:rPr>
            <w:rStyle w:val="ac"/>
          </w:rPr>
          <w:t>Форма плана распределения объемов оказания услуг внутри коллективного участника</w:t>
        </w:r>
        <w:r w:rsidR="0083762D">
          <w:rPr>
            <w:webHidden/>
          </w:rPr>
          <w:tab/>
        </w:r>
        <w:r w:rsidR="0083762D">
          <w:rPr>
            <w:webHidden/>
          </w:rPr>
          <w:fldChar w:fldCharType="begin"/>
        </w:r>
        <w:r w:rsidR="0083762D">
          <w:rPr>
            <w:webHidden/>
          </w:rPr>
          <w:instrText xml:space="preserve"> PAGEREF _Toc430246677 \h </w:instrText>
        </w:r>
        <w:r w:rsidR="0083762D">
          <w:rPr>
            <w:webHidden/>
          </w:rPr>
        </w:r>
        <w:r w:rsidR="0083762D">
          <w:rPr>
            <w:webHidden/>
          </w:rPr>
          <w:fldChar w:fldCharType="separate"/>
        </w:r>
        <w:r w:rsidR="0083762D">
          <w:rPr>
            <w:webHidden/>
          </w:rPr>
          <w:t>101</w:t>
        </w:r>
        <w:r w:rsidR="0083762D">
          <w:rPr>
            <w:webHidden/>
          </w:rPr>
          <w:fldChar w:fldCharType="end"/>
        </w:r>
      </w:hyperlink>
    </w:p>
    <w:p w:rsidR="0083762D" w:rsidRPr="00972C23" w:rsidRDefault="006244CA">
      <w:pPr>
        <w:pStyle w:val="30"/>
        <w:rPr>
          <w:rFonts w:ascii="Calibri" w:hAnsi="Calibri"/>
          <w:iCs w:val="0"/>
          <w:snapToGrid/>
          <w:sz w:val="22"/>
          <w:szCs w:val="22"/>
        </w:rPr>
      </w:pPr>
      <w:hyperlink w:anchor="_Toc430246678" w:history="1">
        <w:r w:rsidR="0083762D" w:rsidRPr="00D548F5">
          <w:rPr>
            <w:rStyle w:val="ac"/>
          </w:rPr>
          <w:t>5.16.2</w:t>
        </w:r>
        <w:r w:rsidR="0083762D" w:rsidRPr="00972C23">
          <w:rPr>
            <w:rFonts w:ascii="Calibri" w:hAnsi="Calibri"/>
            <w:iCs w:val="0"/>
            <w:snapToGrid/>
            <w:sz w:val="22"/>
            <w:szCs w:val="22"/>
          </w:rPr>
          <w:tab/>
        </w:r>
        <w:r w:rsidR="0083762D" w:rsidRPr="00D548F5">
          <w:rPr>
            <w:rStyle w:val="ac"/>
          </w:rPr>
          <w:t>Инструкции по заполнению</w:t>
        </w:r>
        <w:r w:rsidR="0083762D">
          <w:rPr>
            <w:webHidden/>
          </w:rPr>
          <w:tab/>
        </w:r>
        <w:r w:rsidR="0083762D">
          <w:rPr>
            <w:webHidden/>
          </w:rPr>
          <w:fldChar w:fldCharType="begin"/>
        </w:r>
        <w:r w:rsidR="0083762D">
          <w:rPr>
            <w:webHidden/>
          </w:rPr>
          <w:instrText xml:space="preserve"> PAGEREF _Toc430246678 \h </w:instrText>
        </w:r>
        <w:r w:rsidR="0083762D">
          <w:rPr>
            <w:webHidden/>
          </w:rPr>
        </w:r>
        <w:r w:rsidR="0083762D">
          <w:rPr>
            <w:webHidden/>
          </w:rPr>
          <w:fldChar w:fldCharType="separate"/>
        </w:r>
        <w:r w:rsidR="0083762D">
          <w:rPr>
            <w:webHidden/>
          </w:rPr>
          <w:t>103</w:t>
        </w:r>
        <w:r w:rsidR="0083762D">
          <w:rPr>
            <w:webHidden/>
          </w:rPr>
          <w:fldChar w:fldCharType="end"/>
        </w:r>
      </w:hyperlink>
    </w:p>
    <w:p w:rsidR="0083762D" w:rsidRPr="00972C23" w:rsidRDefault="006244CA">
      <w:pPr>
        <w:pStyle w:val="20"/>
        <w:tabs>
          <w:tab w:val="left" w:pos="1979"/>
        </w:tabs>
        <w:rPr>
          <w:rFonts w:ascii="Calibri" w:hAnsi="Calibri"/>
          <w:b w:val="0"/>
          <w:snapToGrid/>
          <w:sz w:val="22"/>
          <w:szCs w:val="22"/>
          <w:lang w:val="ru-RU"/>
        </w:rPr>
      </w:pPr>
      <w:hyperlink w:anchor="_Toc430246679" w:history="1">
        <w:r w:rsidR="0083762D" w:rsidRPr="00D548F5">
          <w:rPr>
            <w:rStyle w:val="ac"/>
          </w:rPr>
          <w:t>5.17</w:t>
        </w:r>
        <w:r w:rsidR="0083762D" w:rsidRPr="00972C23">
          <w:rPr>
            <w:rFonts w:ascii="Calibri" w:hAnsi="Calibri"/>
            <w:b w:val="0"/>
            <w:snapToGrid/>
            <w:sz w:val="22"/>
            <w:szCs w:val="22"/>
            <w:lang w:val="ru-RU"/>
          </w:rPr>
          <w:tab/>
        </w:r>
        <w:r w:rsidR="0083762D" w:rsidRPr="00D548F5">
          <w:rPr>
            <w:rStyle w:val="ac"/>
          </w:rPr>
          <w:t>План распределения объемов оказания услуг между генеральным исполнителем и соисполнителями (форма 17)</w:t>
        </w:r>
        <w:r w:rsidR="0083762D">
          <w:rPr>
            <w:webHidden/>
          </w:rPr>
          <w:tab/>
        </w:r>
        <w:r w:rsidR="0083762D">
          <w:rPr>
            <w:webHidden/>
          </w:rPr>
          <w:fldChar w:fldCharType="begin"/>
        </w:r>
        <w:r w:rsidR="0083762D">
          <w:rPr>
            <w:webHidden/>
          </w:rPr>
          <w:instrText xml:space="preserve"> PAGEREF _Toc430246679 \h </w:instrText>
        </w:r>
        <w:r w:rsidR="0083762D">
          <w:rPr>
            <w:webHidden/>
          </w:rPr>
        </w:r>
        <w:r w:rsidR="0083762D">
          <w:rPr>
            <w:webHidden/>
          </w:rPr>
          <w:fldChar w:fldCharType="separate"/>
        </w:r>
        <w:r w:rsidR="0083762D">
          <w:rPr>
            <w:webHidden/>
          </w:rPr>
          <w:t>104</w:t>
        </w:r>
        <w:r w:rsidR="0083762D">
          <w:rPr>
            <w:webHidden/>
          </w:rPr>
          <w:fldChar w:fldCharType="end"/>
        </w:r>
      </w:hyperlink>
    </w:p>
    <w:p w:rsidR="0083762D" w:rsidRPr="00972C23" w:rsidRDefault="006244CA">
      <w:pPr>
        <w:pStyle w:val="30"/>
        <w:rPr>
          <w:rFonts w:ascii="Calibri" w:hAnsi="Calibri"/>
          <w:iCs w:val="0"/>
          <w:snapToGrid/>
          <w:sz w:val="22"/>
          <w:szCs w:val="22"/>
        </w:rPr>
      </w:pPr>
      <w:hyperlink w:anchor="_Toc430246680" w:history="1">
        <w:r w:rsidR="0083762D" w:rsidRPr="00D548F5">
          <w:rPr>
            <w:rStyle w:val="ac"/>
          </w:rPr>
          <w:t>5.17.1</w:t>
        </w:r>
        <w:r w:rsidR="0083762D" w:rsidRPr="00972C23">
          <w:rPr>
            <w:rFonts w:ascii="Calibri" w:hAnsi="Calibri"/>
            <w:iCs w:val="0"/>
            <w:snapToGrid/>
            <w:sz w:val="22"/>
            <w:szCs w:val="22"/>
          </w:rPr>
          <w:tab/>
        </w:r>
        <w:r w:rsidR="0083762D" w:rsidRPr="00D548F5">
          <w:rPr>
            <w:rStyle w:val="ac"/>
          </w:rPr>
          <w:t>Форма плана распределения объемов оказания услуг между генеральным исполнителем и соисполнителями</w:t>
        </w:r>
        <w:r w:rsidR="0083762D">
          <w:rPr>
            <w:webHidden/>
          </w:rPr>
          <w:tab/>
        </w:r>
        <w:r w:rsidR="0083762D">
          <w:rPr>
            <w:webHidden/>
          </w:rPr>
          <w:fldChar w:fldCharType="begin"/>
        </w:r>
        <w:r w:rsidR="0083762D">
          <w:rPr>
            <w:webHidden/>
          </w:rPr>
          <w:instrText xml:space="preserve"> PAGEREF _Toc430246680 \h </w:instrText>
        </w:r>
        <w:r w:rsidR="0083762D">
          <w:rPr>
            <w:webHidden/>
          </w:rPr>
        </w:r>
        <w:r w:rsidR="0083762D">
          <w:rPr>
            <w:webHidden/>
          </w:rPr>
          <w:fldChar w:fldCharType="separate"/>
        </w:r>
        <w:r w:rsidR="0083762D">
          <w:rPr>
            <w:webHidden/>
          </w:rPr>
          <w:t>104</w:t>
        </w:r>
        <w:r w:rsidR="0083762D">
          <w:rPr>
            <w:webHidden/>
          </w:rPr>
          <w:fldChar w:fldCharType="end"/>
        </w:r>
      </w:hyperlink>
    </w:p>
    <w:p w:rsidR="0083762D" w:rsidRPr="00972C23" w:rsidRDefault="006244CA">
      <w:pPr>
        <w:pStyle w:val="30"/>
        <w:rPr>
          <w:rFonts w:ascii="Calibri" w:hAnsi="Calibri"/>
          <w:iCs w:val="0"/>
          <w:snapToGrid/>
          <w:sz w:val="22"/>
          <w:szCs w:val="22"/>
        </w:rPr>
      </w:pPr>
      <w:hyperlink w:anchor="_Toc430246681" w:history="1">
        <w:r w:rsidR="0083762D" w:rsidRPr="00D548F5">
          <w:rPr>
            <w:rStyle w:val="ac"/>
          </w:rPr>
          <w:t>5.17.2</w:t>
        </w:r>
        <w:r w:rsidR="0083762D" w:rsidRPr="00972C23">
          <w:rPr>
            <w:rFonts w:ascii="Calibri" w:hAnsi="Calibri"/>
            <w:iCs w:val="0"/>
            <w:snapToGrid/>
            <w:sz w:val="22"/>
            <w:szCs w:val="22"/>
          </w:rPr>
          <w:tab/>
        </w:r>
        <w:r w:rsidR="0083762D" w:rsidRPr="00D548F5">
          <w:rPr>
            <w:rStyle w:val="ac"/>
          </w:rPr>
          <w:t>Инструкции по заполнению</w:t>
        </w:r>
        <w:r w:rsidR="0083762D">
          <w:rPr>
            <w:webHidden/>
          </w:rPr>
          <w:tab/>
        </w:r>
        <w:r w:rsidR="0083762D">
          <w:rPr>
            <w:webHidden/>
          </w:rPr>
          <w:fldChar w:fldCharType="begin"/>
        </w:r>
        <w:r w:rsidR="0083762D">
          <w:rPr>
            <w:webHidden/>
          </w:rPr>
          <w:instrText xml:space="preserve"> PAGEREF _Toc430246681 \h </w:instrText>
        </w:r>
        <w:r w:rsidR="0083762D">
          <w:rPr>
            <w:webHidden/>
          </w:rPr>
        </w:r>
        <w:r w:rsidR="0083762D">
          <w:rPr>
            <w:webHidden/>
          </w:rPr>
          <w:fldChar w:fldCharType="separate"/>
        </w:r>
        <w:r w:rsidR="0083762D">
          <w:rPr>
            <w:webHidden/>
          </w:rPr>
          <w:t>106</w:t>
        </w:r>
        <w:r w:rsidR="0083762D">
          <w:rPr>
            <w:webHidden/>
          </w:rPr>
          <w:fldChar w:fldCharType="end"/>
        </w:r>
      </w:hyperlink>
    </w:p>
    <w:p w:rsidR="0083762D" w:rsidRPr="00972C23" w:rsidRDefault="006244CA">
      <w:pPr>
        <w:pStyle w:val="20"/>
        <w:tabs>
          <w:tab w:val="left" w:pos="1979"/>
        </w:tabs>
        <w:rPr>
          <w:rFonts w:ascii="Calibri" w:hAnsi="Calibri"/>
          <w:b w:val="0"/>
          <w:snapToGrid/>
          <w:sz w:val="22"/>
          <w:szCs w:val="22"/>
          <w:lang w:val="ru-RU"/>
        </w:rPr>
      </w:pPr>
      <w:hyperlink w:anchor="_Toc430246682" w:history="1">
        <w:r w:rsidR="0083762D" w:rsidRPr="00D548F5">
          <w:rPr>
            <w:rStyle w:val="ac"/>
          </w:rPr>
          <w:t>5.18</w:t>
        </w:r>
        <w:r w:rsidR="0083762D" w:rsidRPr="00972C23">
          <w:rPr>
            <w:rFonts w:ascii="Calibri" w:hAnsi="Calibri"/>
            <w:b w:val="0"/>
            <w:snapToGrid/>
            <w:sz w:val="22"/>
            <w:szCs w:val="22"/>
            <w:lang w:val="ru-RU"/>
          </w:rPr>
          <w:tab/>
        </w:r>
        <w:r w:rsidR="0083762D" w:rsidRPr="00D548F5">
          <w:rPr>
            <w:rStyle w:val="ac"/>
          </w:rPr>
          <w:t>Справка Участника «Сведения о цепочке собственников, включая бенефициаров (в том числе конечных)»</w:t>
        </w:r>
        <w:r w:rsidR="0083762D">
          <w:rPr>
            <w:webHidden/>
          </w:rPr>
          <w:tab/>
        </w:r>
        <w:r w:rsidR="0083762D">
          <w:rPr>
            <w:webHidden/>
          </w:rPr>
          <w:fldChar w:fldCharType="begin"/>
        </w:r>
        <w:r w:rsidR="0083762D">
          <w:rPr>
            <w:webHidden/>
          </w:rPr>
          <w:instrText xml:space="preserve"> PAGEREF _Toc430246682 \h </w:instrText>
        </w:r>
        <w:r w:rsidR="0083762D">
          <w:rPr>
            <w:webHidden/>
          </w:rPr>
        </w:r>
        <w:r w:rsidR="0083762D">
          <w:rPr>
            <w:webHidden/>
          </w:rPr>
          <w:fldChar w:fldCharType="separate"/>
        </w:r>
        <w:r w:rsidR="0083762D">
          <w:rPr>
            <w:webHidden/>
          </w:rPr>
          <w:t>107</w:t>
        </w:r>
        <w:r w:rsidR="0083762D">
          <w:rPr>
            <w:webHidden/>
          </w:rPr>
          <w:fldChar w:fldCharType="end"/>
        </w:r>
      </w:hyperlink>
    </w:p>
    <w:p w:rsidR="0083762D" w:rsidRPr="00972C23" w:rsidRDefault="006244CA">
      <w:pPr>
        <w:pStyle w:val="30"/>
        <w:rPr>
          <w:rFonts w:ascii="Calibri" w:hAnsi="Calibri"/>
          <w:iCs w:val="0"/>
          <w:snapToGrid/>
          <w:sz w:val="22"/>
          <w:szCs w:val="22"/>
        </w:rPr>
      </w:pPr>
      <w:hyperlink w:anchor="_Toc430246683" w:history="1">
        <w:r w:rsidR="0083762D" w:rsidRPr="00D548F5">
          <w:rPr>
            <w:rStyle w:val="ac"/>
          </w:rPr>
          <w:t>5.18.1</w:t>
        </w:r>
        <w:r w:rsidR="0083762D" w:rsidRPr="00972C23">
          <w:rPr>
            <w:rFonts w:ascii="Calibri" w:hAnsi="Calibri"/>
            <w:iCs w:val="0"/>
            <w:snapToGrid/>
            <w:sz w:val="22"/>
            <w:szCs w:val="22"/>
          </w:rPr>
          <w:tab/>
        </w:r>
        <w:r w:rsidR="0083762D" w:rsidRPr="00D548F5">
          <w:rPr>
            <w:rStyle w:val="ac"/>
          </w:rPr>
          <w:t>Форма справки Участника «Сведения о цепочке собственников, включая бенефициаров (в том числе конечных)»</w:t>
        </w:r>
        <w:r w:rsidR="0083762D">
          <w:rPr>
            <w:webHidden/>
          </w:rPr>
          <w:tab/>
        </w:r>
        <w:r w:rsidR="0083762D">
          <w:rPr>
            <w:webHidden/>
          </w:rPr>
          <w:fldChar w:fldCharType="begin"/>
        </w:r>
        <w:r w:rsidR="0083762D">
          <w:rPr>
            <w:webHidden/>
          </w:rPr>
          <w:instrText xml:space="preserve"> PAGEREF _Toc430246683 \h </w:instrText>
        </w:r>
        <w:r w:rsidR="0083762D">
          <w:rPr>
            <w:webHidden/>
          </w:rPr>
        </w:r>
        <w:r w:rsidR="0083762D">
          <w:rPr>
            <w:webHidden/>
          </w:rPr>
          <w:fldChar w:fldCharType="separate"/>
        </w:r>
        <w:r w:rsidR="0083762D">
          <w:rPr>
            <w:webHidden/>
          </w:rPr>
          <w:t>107</w:t>
        </w:r>
        <w:r w:rsidR="0083762D">
          <w:rPr>
            <w:webHidden/>
          </w:rPr>
          <w:fldChar w:fldCharType="end"/>
        </w:r>
      </w:hyperlink>
    </w:p>
    <w:p w:rsidR="0083762D" w:rsidRPr="00972C23" w:rsidRDefault="006244CA">
      <w:pPr>
        <w:pStyle w:val="10"/>
        <w:rPr>
          <w:rFonts w:ascii="Calibri" w:hAnsi="Calibri"/>
          <w:b w:val="0"/>
          <w:bCs w:val="0"/>
          <w:caps w:val="0"/>
          <w:snapToGrid/>
          <w:sz w:val="22"/>
          <w:szCs w:val="22"/>
        </w:rPr>
      </w:pPr>
      <w:hyperlink w:anchor="_Toc430246684" w:history="1">
        <w:r w:rsidR="0083762D" w:rsidRPr="00D548F5">
          <w:rPr>
            <w:rStyle w:val="ac"/>
          </w:rPr>
          <w:t>6.</w:t>
        </w:r>
        <w:r w:rsidR="0083762D" w:rsidRPr="00972C23">
          <w:rPr>
            <w:rFonts w:ascii="Calibri" w:hAnsi="Calibri"/>
            <w:b w:val="0"/>
            <w:bCs w:val="0"/>
            <w:caps w:val="0"/>
            <w:snapToGrid/>
            <w:sz w:val="22"/>
            <w:szCs w:val="22"/>
          </w:rPr>
          <w:tab/>
        </w:r>
        <w:r w:rsidR="0083762D" w:rsidRPr="00D548F5">
          <w:rPr>
            <w:rStyle w:val="ac"/>
          </w:rPr>
          <w:t>Приложение № 1 - Техническое задание</w:t>
        </w:r>
        <w:r w:rsidR="0083762D">
          <w:rPr>
            <w:webHidden/>
          </w:rPr>
          <w:tab/>
        </w:r>
        <w:r w:rsidR="0083762D">
          <w:rPr>
            <w:webHidden/>
          </w:rPr>
          <w:fldChar w:fldCharType="begin"/>
        </w:r>
        <w:r w:rsidR="0083762D">
          <w:rPr>
            <w:webHidden/>
          </w:rPr>
          <w:instrText xml:space="preserve"> PAGEREF _Toc430246684 \h </w:instrText>
        </w:r>
        <w:r w:rsidR="0083762D">
          <w:rPr>
            <w:webHidden/>
          </w:rPr>
        </w:r>
        <w:r w:rsidR="0083762D">
          <w:rPr>
            <w:webHidden/>
          </w:rPr>
          <w:fldChar w:fldCharType="separate"/>
        </w:r>
        <w:r w:rsidR="0083762D">
          <w:rPr>
            <w:webHidden/>
          </w:rPr>
          <w:t>108</w:t>
        </w:r>
        <w:r w:rsidR="0083762D">
          <w:rPr>
            <w:webHidden/>
          </w:rPr>
          <w:fldChar w:fldCharType="end"/>
        </w:r>
      </w:hyperlink>
    </w:p>
    <w:p w:rsidR="0083762D" w:rsidRPr="00972C23" w:rsidRDefault="006244CA">
      <w:pPr>
        <w:pStyle w:val="20"/>
        <w:tabs>
          <w:tab w:val="left" w:pos="1134"/>
        </w:tabs>
        <w:rPr>
          <w:rFonts w:ascii="Calibri" w:hAnsi="Calibri"/>
          <w:b w:val="0"/>
          <w:snapToGrid/>
          <w:sz w:val="22"/>
          <w:szCs w:val="22"/>
          <w:lang w:val="ru-RU"/>
        </w:rPr>
      </w:pPr>
      <w:hyperlink w:anchor="_Toc430246685" w:history="1">
        <w:r w:rsidR="0083762D" w:rsidRPr="00D548F5">
          <w:rPr>
            <w:rStyle w:val="ac"/>
          </w:rPr>
          <w:t>6.1</w:t>
        </w:r>
        <w:r w:rsidR="0083762D" w:rsidRPr="00972C23">
          <w:rPr>
            <w:rFonts w:ascii="Calibri" w:hAnsi="Calibri"/>
            <w:b w:val="0"/>
            <w:snapToGrid/>
            <w:sz w:val="22"/>
            <w:szCs w:val="22"/>
            <w:lang w:val="ru-RU"/>
          </w:rPr>
          <w:tab/>
        </w:r>
        <w:r w:rsidR="0083762D" w:rsidRPr="00D548F5">
          <w:rPr>
            <w:rStyle w:val="ac"/>
          </w:rPr>
          <w:t>Пояснения к Техническому заданию</w:t>
        </w:r>
        <w:r w:rsidR="0083762D">
          <w:rPr>
            <w:webHidden/>
          </w:rPr>
          <w:tab/>
        </w:r>
        <w:r w:rsidR="0083762D">
          <w:rPr>
            <w:webHidden/>
          </w:rPr>
          <w:fldChar w:fldCharType="begin"/>
        </w:r>
        <w:r w:rsidR="0083762D">
          <w:rPr>
            <w:webHidden/>
          </w:rPr>
          <w:instrText xml:space="preserve"> PAGEREF _Toc430246685 \h </w:instrText>
        </w:r>
        <w:r w:rsidR="0083762D">
          <w:rPr>
            <w:webHidden/>
          </w:rPr>
        </w:r>
        <w:r w:rsidR="0083762D">
          <w:rPr>
            <w:webHidden/>
          </w:rPr>
          <w:fldChar w:fldCharType="separate"/>
        </w:r>
        <w:r w:rsidR="0083762D">
          <w:rPr>
            <w:webHidden/>
          </w:rPr>
          <w:t>108</w:t>
        </w:r>
        <w:r w:rsidR="0083762D">
          <w:rPr>
            <w:webHidden/>
          </w:rPr>
          <w:fldChar w:fldCharType="end"/>
        </w:r>
      </w:hyperlink>
    </w:p>
    <w:p w:rsidR="0083762D" w:rsidRPr="00972C23" w:rsidRDefault="006244CA">
      <w:pPr>
        <w:pStyle w:val="10"/>
        <w:rPr>
          <w:rFonts w:ascii="Calibri" w:hAnsi="Calibri"/>
          <w:b w:val="0"/>
          <w:bCs w:val="0"/>
          <w:caps w:val="0"/>
          <w:snapToGrid/>
          <w:sz w:val="22"/>
          <w:szCs w:val="22"/>
        </w:rPr>
      </w:pPr>
      <w:hyperlink w:anchor="_Toc430246686" w:history="1">
        <w:r w:rsidR="0083762D" w:rsidRPr="00D548F5">
          <w:rPr>
            <w:rStyle w:val="ac"/>
          </w:rPr>
          <w:t>7.</w:t>
        </w:r>
        <w:r w:rsidR="0083762D" w:rsidRPr="00972C23">
          <w:rPr>
            <w:rFonts w:ascii="Calibri" w:hAnsi="Calibri"/>
            <w:b w:val="0"/>
            <w:bCs w:val="0"/>
            <w:caps w:val="0"/>
            <w:snapToGrid/>
            <w:sz w:val="22"/>
            <w:szCs w:val="22"/>
          </w:rPr>
          <w:tab/>
        </w:r>
        <w:r w:rsidR="0083762D" w:rsidRPr="00D548F5">
          <w:rPr>
            <w:rStyle w:val="ac"/>
          </w:rPr>
          <w:t>Приложение № 2 - Проект Договора</w:t>
        </w:r>
        <w:r w:rsidR="0083762D">
          <w:rPr>
            <w:webHidden/>
          </w:rPr>
          <w:tab/>
        </w:r>
        <w:r w:rsidR="0083762D">
          <w:rPr>
            <w:webHidden/>
          </w:rPr>
          <w:fldChar w:fldCharType="begin"/>
        </w:r>
        <w:r w:rsidR="0083762D">
          <w:rPr>
            <w:webHidden/>
          </w:rPr>
          <w:instrText xml:space="preserve"> PAGEREF _Toc430246686 \h </w:instrText>
        </w:r>
        <w:r w:rsidR="0083762D">
          <w:rPr>
            <w:webHidden/>
          </w:rPr>
        </w:r>
        <w:r w:rsidR="0083762D">
          <w:rPr>
            <w:webHidden/>
          </w:rPr>
          <w:fldChar w:fldCharType="separate"/>
        </w:r>
        <w:r w:rsidR="0083762D">
          <w:rPr>
            <w:webHidden/>
          </w:rPr>
          <w:t>109</w:t>
        </w:r>
        <w:r w:rsidR="0083762D">
          <w:rPr>
            <w:webHidden/>
          </w:rPr>
          <w:fldChar w:fldCharType="end"/>
        </w:r>
      </w:hyperlink>
    </w:p>
    <w:p w:rsidR="0083762D" w:rsidRPr="00972C23" w:rsidRDefault="006244CA">
      <w:pPr>
        <w:pStyle w:val="20"/>
        <w:tabs>
          <w:tab w:val="left" w:pos="1134"/>
        </w:tabs>
        <w:rPr>
          <w:rFonts w:ascii="Calibri" w:hAnsi="Calibri"/>
          <w:b w:val="0"/>
          <w:snapToGrid/>
          <w:sz w:val="22"/>
          <w:szCs w:val="22"/>
          <w:lang w:val="ru-RU"/>
        </w:rPr>
      </w:pPr>
      <w:hyperlink w:anchor="_Toc430246687" w:history="1">
        <w:r w:rsidR="0083762D" w:rsidRPr="00D548F5">
          <w:rPr>
            <w:rStyle w:val="ac"/>
          </w:rPr>
          <w:t>7.1</w:t>
        </w:r>
        <w:r w:rsidR="0083762D" w:rsidRPr="00972C23">
          <w:rPr>
            <w:rFonts w:ascii="Calibri" w:hAnsi="Calibri"/>
            <w:b w:val="0"/>
            <w:snapToGrid/>
            <w:sz w:val="22"/>
            <w:szCs w:val="22"/>
            <w:lang w:val="ru-RU"/>
          </w:rPr>
          <w:tab/>
        </w:r>
        <w:r w:rsidR="0083762D" w:rsidRPr="00D548F5">
          <w:rPr>
            <w:rStyle w:val="ac"/>
          </w:rPr>
          <w:t>Пояснения к проекту договора</w:t>
        </w:r>
        <w:r w:rsidR="0083762D">
          <w:rPr>
            <w:webHidden/>
          </w:rPr>
          <w:tab/>
        </w:r>
        <w:r w:rsidR="0083762D">
          <w:rPr>
            <w:webHidden/>
          </w:rPr>
          <w:fldChar w:fldCharType="begin"/>
        </w:r>
        <w:r w:rsidR="0083762D">
          <w:rPr>
            <w:webHidden/>
          </w:rPr>
          <w:instrText xml:space="preserve"> PAGEREF _Toc430246687 \h </w:instrText>
        </w:r>
        <w:r w:rsidR="0083762D">
          <w:rPr>
            <w:webHidden/>
          </w:rPr>
        </w:r>
        <w:r w:rsidR="0083762D">
          <w:rPr>
            <w:webHidden/>
          </w:rPr>
          <w:fldChar w:fldCharType="separate"/>
        </w:r>
        <w:r w:rsidR="0083762D">
          <w:rPr>
            <w:webHidden/>
          </w:rPr>
          <w:t>109</w:t>
        </w:r>
        <w:r w:rsidR="0083762D">
          <w:rPr>
            <w:webHidden/>
          </w:rPr>
          <w:fldChar w:fldCharType="end"/>
        </w:r>
      </w:hyperlink>
    </w:p>
    <w:p w:rsidR="0083762D" w:rsidRPr="00972C23" w:rsidRDefault="006244CA">
      <w:pPr>
        <w:pStyle w:val="10"/>
        <w:rPr>
          <w:rFonts w:ascii="Calibri" w:hAnsi="Calibri"/>
          <w:b w:val="0"/>
          <w:bCs w:val="0"/>
          <w:caps w:val="0"/>
          <w:snapToGrid/>
          <w:sz w:val="22"/>
          <w:szCs w:val="22"/>
        </w:rPr>
      </w:pPr>
      <w:hyperlink w:anchor="_Toc430246688" w:history="1">
        <w:r w:rsidR="0083762D" w:rsidRPr="00D548F5">
          <w:rPr>
            <w:rStyle w:val="ac"/>
          </w:rPr>
          <w:t>8.</w:t>
        </w:r>
        <w:r w:rsidR="0083762D" w:rsidRPr="00972C23">
          <w:rPr>
            <w:rFonts w:ascii="Calibri" w:hAnsi="Calibri"/>
            <w:b w:val="0"/>
            <w:bCs w:val="0"/>
            <w:caps w:val="0"/>
            <w:snapToGrid/>
            <w:sz w:val="22"/>
            <w:szCs w:val="22"/>
          </w:rPr>
          <w:tab/>
        </w:r>
        <w:r w:rsidR="0083762D" w:rsidRPr="00D548F5">
          <w:rPr>
            <w:rStyle w:val="ac"/>
          </w:rPr>
          <w:t>Приложение № 3 – Отборочные критерии оценки заявок Участников конкурса</w:t>
        </w:r>
        <w:r w:rsidR="0083762D">
          <w:rPr>
            <w:webHidden/>
          </w:rPr>
          <w:tab/>
        </w:r>
        <w:r w:rsidR="0083762D">
          <w:rPr>
            <w:webHidden/>
          </w:rPr>
          <w:fldChar w:fldCharType="begin"/>
        </w:r>
        <w:r w:rsidR="0083762D">
          <w:rPr>
            <w:webHidden/>
          </w:rPr>
          <w:instrText xml:space="preserve"> PAGEREF _Toc430246688 \h </w:instrText>
        </w:r>
        <w:r w:rsidR="0083762D">
          <w:rPr>
            <w:webHidden/>
          </w:rPr>
        </w:r>
        <w:r w:rsidR="0083762D">
          <w:rPr>
            <w:webHidden/>
          </w:rPr>
          <w:fldChar w:fldCharType="separate"/>
        </w:r>
        <w:r w:rsidR="0083762D">
          <w:rPr>
            <w:webHidden/>
          </w:rPr>
          <w:t>110</w:t>
        </w:r>
        <w:r w:rsidR="0083762D">
          <w:rPr>
            <w:webHidden/>
          </w:rPr>
          <w:fldChar w:fldCharType="end"/>
        </w:r>
      </w:hyperlink>
    </w:p>
    <w:p w:rsidR="0083762D" w:rsidRPr="00972C23" w:rsidRDefault="006244CA">
      <w:pPr>
        <w:pStyle w:val="10"/>
        <w:rPr>
          <w:rFonts w:ascii="Calibri" w:hAnsi="Calibri"/>
          <w:b w:val="0"/>
          <w:bCs w:val="0"/>
          <w:caps w:val="0"/>
          <w:snapToGrid/>
          <w:sz w:val="22"/>
          <w:szCs w:val="22"/>
        </w:rPr>
      </w:pPr>
      <w:hyperlink w:anchor="_Toc430246689" w:history="1">
        <w:r w:rsidR="0083762D" w:rsidRPr="00D548F5">
          <w:rPr>
            <w:rStyle w:val="ac"/>
          </w:rPr>
          <w:t>9.</w:t>
        </w:r>
        <w:r w:rsidR="0083762D" w:rsidRPr="00972C23">
          <w:rPr>
            <w:rFonts w:ascii="Calibri" w:hAnsi="Calibri"/>
            <w:b w:val="0"/>
            <w:bCs w:val="0"/>
            <w:caps w:val="0"/>
            <w:snapToGrid/>
            <w:sz w:val="22"/>
            <w:szCs w:val="22"/>
          </w:rPr>
          <w:tab/>
        </w:r>
        <w:r w:rsidR="0083762D" w:rsidRPr="00D548F5">
          <w:rPr>
            <w:rStyle w:val="ac"/>
          </w:rPr>
          <w:t>Приложение № 4 - Порядок оценки и сопоставления заявок</w:t>
        </w:r>
        <w:r w:rsidR="0083762D">
          <w:rPr>
            <w:webHidden/>
          </w:rPr>
          <w:tab/>
        </w:r>
        <w:r w:rsidR="0083762D">
          <w:rPr>
            <w:webHidden/>
          </w:rPr>
          <w:fldChar w:fldCharType="begin"/>
        </w:r>
        <w:r w:rsidR="0083762D">
          <w:rPr>
            <w:webHidden/>
          </w:rPr>
          <w:instrText xml:space="preserve"> PAGEREF _Toc430246689 \h </w:instrText>
        </w:r>
        <w:r w:rsidR="0083762D">
          <w:rPr>
            <w:webHidden/>
          </w:rPr>
        </w:r>
        <w:r w:rsidR="0083762D">
          <w:rPr>
            <w:webHidden/>
          </w:rPr>
          <w:fldChar w:fldCharType="separate"/>
        </w:r>
        <w:r w:rsidR="0083762D">
          <w:rPr>
            <w:webHidden/>
          </w:rPr>
          <w:t>111</w:t>
        </w:r>
        <w:r w:rsidR="0083762D">
          <w:rPr>
            <w:webHidden/>
          </w:rPr>
          <w:fldChar w:fldCharType="end"/>
        </w:r>
      </w:hyperlink>
    </w:p>
    <w:p w:rsidR="00EC5F37" w:rsidRPr="00C12C7C" w:rsidRDefault="00EC5F37">
      <w:r w:rsidRPr="00C12C7C">
        <w:rPr>
          <w:b/>
          <w:caps/>
          <w:noProof/>
        </w:rPr>
        <w:fldChar w:fldCharType="end"/>
      </w:r>
    </w:p>
    <w:p w:rsidR="00EC5F37" w:rsidRPr="00C12C7C" w:rsidRDefault="00EC5F37">
      <w:pPr>
        <w:pStyle w:val="1"/>
      </w:pPr>
      <w:bookmarkStart w:id="1" w:name="_Toc517582289"/>
      <w:bookmarkStart w:id="2" w:name="_Toc517582613"/>
      <w:bookmarkStart w:id="3" w:name="_Toc518119233"/>
      <w:bookmarkStart w:id="4" w:name="_Toc55193146"/>
      <w:bookmarkStart w:id="5" w:name="_Toc55285334"/>
      <w:bookmarkStart w:id="6" w:name="_Toc55305368"/>
      <w:bookmarkStart w:id="7" w:name="_Ref55335495"/>
      <w:bookmarkStart w:id="8" w:name="_Ref56251018"/>
      <w:bookmarkStart w:id="9" w:name="_Ref56251020"/>
      <w:bookmarkStart w:id="10" w:name="_Ref57046967"/>
      <w:bookmarkStart w:id="11" w:name="_Toc57314614"/>
      <w:bookmarkStart w:id="12" w:name="_Ref57322917"/>
      <w:bookmarkStart w:id="13" w:name="_Ref57322919"/>
      <w:bookmarkStart w:id="14" w:name="_Toc69728940"/>
      <w:bookmarkStart w:id="15" w:name="_Ref384119009"/>
      <w:bookmarkStart w:id="16" w:name="_Toc430246587"/>
      <w:r w:rsidRPr="00C12C7C">
        <w:lastRenderedPageBreak/>
        <w:t xml:space="preserve">Общие </w:t>
      </w:r>
      <w:bookmarkEnd w:id="1"/>
      <w:bookmarkEnd w:id="2"/>
      <w:bookmarkEnd w:id="3"/>
      <w:bookmarkEnd w:id="4"/>
      <w:r w:rsidRPr="00C12C7C">
        <w:t>положения</w:t>
      </w:r>
      <w:bookmarkEnd w:id="5"/>
      <w:bookmarkEnd w:id="6"/>
      <w:bookmarkEnd w:id="7"/>
      <w:bookmarkEnd w:id="8"/>
      <w:bookmarkEnd w:id="9"/>
      <w:bookmarkEnd w:id="10"/>
      <w:bookmarkEnd w:id="11"/>
      <w:bookmarkEnd w:id="12"/>
      <w:bookmarkEnd w:id="13"/>
      <w:bookmarkEnd w:id="14"/>
      <w:bookmarkEnd w:id="15"/>
      <w:bookmarkEnd w:id="16"/>
    </w:p>
    <w:p w:rsidR="00EC5F37" w:rsidRPr="00C12C7C" w:rsidRDefault="00EC5F37">
      <w:pPr>
        <w:pStyle w:val="2"/>
      </w:pPr>
      <w:bookmarkStart w:id="17" w:name="_Toc55285335"/>
      <w:bookmarkStart w:id="18" w:name="_Toc55305369"/>
      <w:bookmarkStart w:id="19" w:name="_Toc57314615"/>
      <w:bookmarkStart w:id="20" w:name="_Toc69728941"/>
      <w:bookmarkStart w:id="21" w:name="_Toc430246588"/>
      <w:r w:rsidRPr="00C12C7C">
        <w:t>Общие сведения о конкурсе</w:t>
      </w:r>
      <w:bookmarkEnd w:id="17"/>
      <w:bookmarkEnd w:id="18"/>
      <w:bookmarkEnd w:id="19"/>
      <w:bookmarkEnd w:id="20"/>
      <w:bookmarkEnd w:id="21"/>
    </w:p>
    <w:p w:rsidR="00EC5F37" w:rsidRPr="00C12C7C" w:rsidRDefault="001D54B3" w:rsidP="00B33E2E">
      <w:pPr>
        <w:pStyle w:val="a3"/>
      </w:pPr>
      <w:bookmarkStart w:id="22" w:name="_Ref55193512"/>
      <w:bookmarkStart w:id="23" w:name="Общие_сведения"/>
      <w:r w:rsidRPr="00C12C7C">
        <w:t>Организатор конкурса</w:t>
      </w:r>
      <w:r w:rsidR="00FD7D4D">
        <w:t xml:space="preserve"> (далее по тексту так же Организатор)</w:t>
      </w:r>
      <w:r w:rsidRPr="00C12C7C">
        <w:t xml:space="preserve">, указанный </w:t>
      </w:r>
      <w:r w:rsidR="006B4F4F" w:rsidRPr="00C12C7C">
        <w:t>в пункте</w:t>
      </w:r>
      <w:r w:rsidR="00F76427" w:rsidRPr="00C12C7C">
        <w:t xml:space="preserve"> </w:t>
      </w:r>
      <w:r w:rsidR="00F76427" w:rsidRPr="00C12C7C">
        <w:fldChar w:fldCharType="begin"/>
      </w:r>
      <w:r w:rsidR="00F76427" w:rsidRPr="00C12C7C">
        <w:instrText xml:space="preserve"> REF _Ref249842235 \r \h </w:instrText>
      </w:r>
      <w:r w:rsidR="004D62B1" w:rsidRPr="00C12C7C">
        <w:instrText xml:space="preserve"> \* MERGEFORMAT </w:instrText>
      </w:r>
      <w:r w:rsidR="00F76427" w:rsidRPr="00C12C7C">
        <w:fldChar w:fldCharType="separate"/>
      </w:r>
      <w:r w:rsidR="0083762D">
        <w:t>4.2.9</w:t>
      </w:r>
      <w:r w:rsidR="00F76427" w:rsidRPr="00C12C7C">
        <w:fldChar w:fldCharType="end"/>
      </w:r>
      <w:r w:rsidRPr="00C12C7C">
        <w:t xml:space="preserve"> </w:t>
      </w:r>
      <w:r w:rsidR="00171BA4">
        <w:t>Д</w:t>
      </w:r>
      <w:r w:rsidR="00171BA4" w:rsidRPr="00C12C7C">
        <w:t>окументации </w:t>
      </w:r>
      <w:r w:rsidR="00171BA4">
        <w:t xml:space="preserve">о закупке </w:t>
      </w:r>
      <w:r w:rsidRPr="00C12C7C">
        <w:t xml:space="preserve">(здесь и далее указываются разделы настоящей документации), </w:t>
      </w:r>
      <w:r w:rsidR="00FE4776" w:rsidRPr="00C12C7C">
        <w:t xml:space="preserve">от имени и по поручению </w:t>
      </w:r>
      <w:r w:rsidRPr="00C12C7C">
        <w:t>Заказчика</w:t>
      </w:r>
      <w:r w:rsidR="00D51C4F" w:rsidRPr="00C12C7C">
        <w:t xml:space="preserve"> конкурса</w:t>
      </w:r>
      <w:r w:rsidR="00FD7D4D">
        <w:t xml:space="preserve"> (далее по тексту так же Заказчик)</w:t>
      </w:r>
      <w:r w:rsidRPr="00C12C7C">
        <w:t xml:space="preserve">, указанного в </w:t>
      </w:r>
      <w:r w:rsidR="006B4F4F" w:rsidRPr="00C12C7C">
        <w:t>пункте</w:t>
      </w:r>
      <w:r w:rsidRPr="00C12C7C">
        <w:t xml:space="preserve"> </w:t>
      </w:r>
      <w:r w:rsidR="00F76427" w:rsidRPr="00C12C7C">
        <w:fldChar w:fldCharType="begin"/>
      </w:r>
      <w:r w:rsidR="00F76427" w:rsidRPr="00C12C7C">
        <w:instrText xml:space="preserve"> REF _Ref384115722 \r \h </w:instrText>
      </w:r>
      <w:r w:rsidR="004D62B1" w:rsidRPr="00C12C7C">
        <w:instrText xml:space="preserve"> \* MERGEFORMAT </w:instrText>
      </w:r>
      <w:r w:rsidR="00F76427" w:rsidRPr="00C12C7C">
        <w:fldChar w:fldCharType="separate"/>
      </w:r>
      <w:r w:rsidR="0083762D">
        <w:t>4.2.8</w:t>
      </w:r>
      <w:r w:rsidR="00F76427" w:rsidRPr="00C12C7C">
        <w:fldChar w:fldCharType="end"/>
      </w:r>
      <w:r w:rsidR="00EC5F37" w:rsidRPr="00C12C7C">
        <w:t xml:space="preserve">, Извещением о </w:t>
      </w:r>
      <w:r w:rsidR="00171BA4">
        <w:t>закупке</w:t>
      </w:r>
      <w:r w:rsidR="00EC5F37" w:rsidRPr="00C12C7C">
        <w:t xml:space="preserve">, </w:t>
      </w:r>
      <w:r w:rsidR="00B33E2E" w:rsidRPr="00C12C7C">
        <w:t>размещенн</w:t>
      </w:r>
      <w:r w:rsidR="00C43E48" w:rsidRPr="00C12C7C">
        <w:t>ым</w:t>
      </w:r>
      <w:r w:rsidR="00B33E2E" w:rsidRPr="00C12C7C">
        <w:t xml:space="preserve"> на сайте в информационно-телекоммуникационной сети «Интернет» </w:t>
      </w:r>
      <w:hyperlink r:id="rId9" w:history="1">
        <w:r w:rsidRPr="00C12C7C">
          <w:rPr>
            <w:rStyle w:val="ac"/>
            <w:color w:val="auto"/>
          </w:rPr>
          <w:t>www.zakupki.gov.r</w:t>
        </w:r>
        <w:r w:rsidRPr="00C12C7C">
          <w:rPr>
            <w:rStyle w:val="ac"/>
            <w:color w:val="auto"/>
            <w:lang w:val="en-US"/>
          </w:rPr>
          <w:t>u</w:t>
        </w:r>
      </w:hyperlink>
      <w:r w:rsidRPr="00C12C7C">
        <w:t xml:space="preserve"> (далее — «Официальный сайт») </w:t>
      </w:r>
      <w:r w:rsidR="00EC5F37" w:rsidRPr="00C12C7C">
        <w:t xml:space="preserve">от </w:t>
      </w:r>
      <w:r w:rsidRPr="00C12C7C">
        <w:t xml:space="preserve">даты, указанной в </w:t>
      </w:r>
      <w:r w:rsidR="006B4F4F" w:rsidRPr="00C12C7C">
        <w:t>пункте</w:t>
      </w:r>
      <w:r w:rsidR="00F76427" w:rsidRPr="00C12C7C">
        <w:t xml:space="preserve"> </w:t>
      </w:r>
      <w:r w:rsidR="00F76427" w:rsidRPr="00C12C7C">
        <w:fldChar w:fldCharType="begin"/>
      </w:r>
      <w:r w:rsidR="00F76427" w:rsidRPr="00C12C7C">
        <w:instrText xml:space="preserve"> REF _Ref384115739 \r \h </w:instrText>
      </w:r>
      <w:r w:rsidR="004D62B1" w:rsidRPr="00C12C7C">
        <w:instrText xml:space="preserve"> \* MERGEFORMAT </w:instrText>
      </w:r>
      <w:r w:rsidR="00F76427" w:rsidRPr="00C12C7C">
        <w:fldChar w:fldCharType="separate"/>
      </w:r>
      <w:r w:rsidR="0083762D">
        <w:t>4.2.12</w:t>
      </w:r>
      <w:r w:rsidR="00F76427" w:rsidRPr="00C12C7C">
        <w:fldChar w:fldCharType="end"/>
      </w:r>
      <w:r w:rsidR="00EC5F37" w:rsidRPr="00C12C7C">
        <w:t>, пригласи</w:t>
      </w:r>
      <w:r w:rsidR="006B4F4F" w:rsidRPr="00C12C7C">
        <w:t>л</w:t>
      </w:r>
      <w:r w:rsidR="00EC5F37" w:rsidRPr="00C12C7C">
        <w:t xml:space="preserve"> лиц</w:t>
      </w:r>
      <w:r w:rsidR="00E857C8" w:rsidRPr="00C12C7C">
        <w:t xml:space="preserve">, указанных в пункте </w:t>
      </w:r>
      <w:r w:rsidR="00E857C8" w:rsidRPr="00C12C7C">
        <w:fldChar w:fldCharType="begin"/>
      </w:r>
      <w:r w:rsidR="00E857C8" w:rsidRPr="00C12C7C">
        <w:instrText xml:space="preserve"> REF _Ref388452493 \r \h </w:instrText>
      </w:r>
      <w:r w:rsidR="00C12C7C">
        <w:instrText xml:space="preserve"> \* MERGEFORMAT </w:instrText>
      </w:r>
      <w:r w:rsidR="00E857C8" w:rsidRPr="00C12C7C">
        <w:fldChar w:fldCharType="separate"/>
      </w:r>
      <w:r w:rsidR="0083762D">
        <w:t>4.2.2</w:t>
      </w:r>
      <w:r w:rsidR="00E857C8" w:rsidRPr="00C12C7C">
        <w:fldChar w:fldCharType="end"/>
      </w:r>
      <w:r w:rsidR="00E857C8" w:rsidRPr="00C12C7C">
        <w:t xml:space="preserve"> </w:t>
      </w:r>
      <w:r w:rsidR="00EC5F37" w:rsidRPr="00C12C7C">
        <w:t>к участию в конкурсе</w:t>
      </w:r>
      <w:r w:rsidR="00F76427" w:rsidRPr="00C12C7C">
        <w:t>,</w:t>
      </w:r>
      <w:r w:rsidR="00EC5F37" w:rsidRPr="00C12C7C">
        <w:t xml:space="preserve"> </w:t>
      </w:r>
      <w:r w:rsidRPr="00C12C7C">
        <w:t xml:space="preserve">предмет которого указан в </w:t>
      </w:r>
      <w:r w:rsidR="006B4F4F" w:rsidRPr="00C12C7C">
        <w:t>пункте</w:t>
      </w:r>
      <w:r w:rsidR="00F76427" w:rsidRPr="00C12C7C">
        <w:t xml:space="preserve"> </w:t>
      </w:r>
      <w:r w:rsidR="00F76427" w:rsidRPr="00C12C7C">
        <w:fldChar w:fldCharType="begin"/>
      </w:r>
      <w:r w:rsidR="00F76427" w:rsidRPr="00C12C7C">
        <w:instrText xml:space="preserve"> REF _Ref249785568 \r \h </w:instrText>
      </w:r>
      <w:r w:rsidR="004D62B1" w:rsidRPr="00C12C7C">
        <w:instrText xml:space="preserve"> \* MERGEFORMAT </w:instrText>
      </w:r>
      <w:r w:rsidR="00F76427" w:rsidRPr="00C12C7C">
        <w:fldChar w:fldCharType="separate"/>
      </w:r>
      <w:r w:rsidR="0083762D">
        <w:t>4.2.3</w:t>
      </w:r>
      <w:r w:rsidR="00F76427" w:rsidRPr="00C12C7C">
        <w:fldChar w:fldCharType="end"/>
      </w:r>
      <w:r w:rsidR="00F76427" w:rsidRPr="00C12C7C">
        <w:t xml:space="preserve"> </w:t>
      </w:r>
      <w:r w:rsidR="00EC5F37" w:rsidRPr="00C12C7C">
        <w:t xml:space="preserve">для нужд </w:t>
      </w:r>
      <w:r w:rsidR="00D51C4F" w:rsidRPr="00C12C7C">
        <w:t>Заказчика, указанного в п</w:t>
      </w:r>
      <w:bookmarkEnd w:id="22"/>
      <w:bookmarkEnd w:id="23"/>
      <w:r w:rsidR="006B4F4F" w:rsidRPr="00C12C7C">
        <w:t xml:space="preserve">ункте </w:t>
      </w:r>
      <w:r w:rsidR="00F76427" w:rsidRPr="00C12C7C">
        <w:fldChar w:fldCharType="begin"/>
      </w:r>
      <w:r w:rsidR="00F76427" w:rsidRPr="00C12C7C">
        <w:instrText xml:space="preserve"> REF _Ref384115722 \r \h </w:instrText>
      </w:r>
      <w:r w:rsidR="004D62B1" w:rsidRPr="00C12C7C">
        <w:instrText xml:space="preserve"> \* MERGEFORMAT </w:instrText>
      </w:r>
      <w:r w:rsidR="00F76427" w:rsidRPr="00C12C7C">
        <w:fldChar w:fldCharType="separate"/>
      </w:r>
      <w:r w:rsidR="0083762D">
        <w:t>4.2.8</w:t>
      </w:r>
      <w:r w:rsidR="00F76427" w:rsidRPr="00C12C7C">
        <w:fldChar w:fldCharType="end"/>
      </w:r>
      <w:r w:rsidR="00F76427" w:rsidRPr="00C12C7C">
        <w:t>.</w:t>
      </w:r>
    </w:p>
    <w:p w:rsidR="00EC5F37" w:rsidRPr="00C12C7C" w:rsidRDefault="00EC5F37" w:rsidP="0050279B">
      <w:pPr>
        <w:pStyle w:val="a3"/>
      </w:pPr>
      <w:bookmarkStart w:id="24" w:name="_Ref93209175"/>
      <w:r w:rsidRPr="00C12C7C">
        <w:t>Для справок обращаться</w:t>
      </w:r>
      <w:bookmarkEnd w:id="24"/>
      <w:r w:rsidR="0050279B" w:rsidRPr="00C12C7C">
        <w:t xml:space="preserve"> </w:t>
      </w:r>
      <w:r w:rsidRPr="00C12C7C">
        <w:t>к представителю Организатора конкурса</w:t>
      </w:r>
      <w:r w:rsidR="00D51C4F" w:rsidRPr="00C12C7C">
        <w:t xml:space="preserve">, указанному в </w:t>
      </w:r>
      <w:r w:rsidR="006B4F4F" w:rsidRPr="00C12C7C">
        <w:t>пункте</w:t>
      </w:r>
      <w:r w:rsidR="00F76427" w:rsidRPr="00C12C7C">
        <w:t xml:space="preserve"> </w:t>
      </w:r>
      <w:r w:rsidR="00F76427" w:rsidRPr="00C12C7C">
        <w:fldChar w:fldCharType="begin"/>
      </w:r>
      <w:r w:rsidR="00F76427" w:rsidRPr="00C12C7C">
        <w:instrText xml:space="preserve"> REF _Ref384115792 \r \h </w:instrText>
      </w:r>
      <w:r w:rsidR="004D62B1" w:rsidRPr="00C12C7C">
        <w:instrText xml:space="preserve"> \* MERGEFORMAT </w:instrText>
      </w:r>
      <w:r w:rsidR="00F76427" w:rsidRPr="00C12C7C">
        <w:fldChar w:fldCharType="separate"/>
      </w:r>
      <w:r w:rsidR="0083762D">
        <w:t>4.2.10</w:t>
      </w:r>
      <w:r w:rsidR="00F76427" w:rsidRPr="00C12C7C">
        <w:fldChar w:fldCharType="end"/>
      </w:r>
      <w:r w:rsidR="00F76427" w:rsidRPr="00C12C7C">
        <w:t>.</w:t>
      </w:r>
    </w:p>
    <w:p w:rsidR="00EC5F37" w:rsidRPr="00C12C7C" w:rsidRDefault="00EC5F37">
      <w:pPr>
        <w:pStyle w:val="a3"/>
      </w:pPr>
      <w:bookmarkStart w:id="25" w:name="_Ref56219689"/>
      <w:r w:rsidRPr="00C12C7C">
        <w:t>Организатор конкурса действует на основании договора с Заказчиком</w:t>
      </w:r>
      <w:r w:rsidR="00D51C4F" w:rsidRPr="00C12C7C">
        <w:t>, указанного в п</w:t>
      </w:r>
      <w:bookmarkEnd w:id="25"/>
      <w:r w:rsidR="006B4F4F" w:rsidRPr="00C12C7C">
        <w:t>ункте</w:t>
      </w:r>
      <w:r w:rsidR="00F76427" w:rsidRPr="00C12C7C">
        <w:t xml:space="preserve"> </w:t>
      </w:r>
      <w:r w:rsidR="00F76427" w:rsidRPr="00C12C7C">
        <w:fldChar w:fldCharType="begin"/>
      </w:r>
      <w:r w:rsidR="00F76427" w:rsidRPr="00C12C7C">
        <w:instrText xml:space="preserve"> REF _Ref384115805 \r \h </w:instrText>
      </w:r>
      <w:r w:rsidR="004D62B1" w:rsidRPr="00C12C7C">
        <w:instrText xml:space="preserve"> \* MERGEFORMAT </w:instrText>
      </w:r>
      <w:r w:rsidR="00F76427" w:rsidRPr="00C12C7C">
        <w:fldChar w:fldCharType="separate"/>
      </w:r>
      <w:r w:rsidR="0083762D">
        <w:t>4.2.11</w:t>
      </w:r>
      <w:r w:rsidR="00F76427" w:rsidRPr="00C12C7C">
        <w:fldChar w:fldCharType="end"/>
      </w:r>
      <w:r w:rsidR="00F76427" w:rsidRPr="00C12C7C">
        <w:t>.</w:t>
      </w:r>
    </w:p>
    <w:p w:rsidR="00EC5F37" w:rsidRPr="00C12C7C" w:rsidRDefault="00EC5F37" w:rsidP="0083739F">
      <w:pPr>
        <w:pStyle w:val="a3"/>
        <w:numPr>
          <w:ilvl w:val="2"/>
          <w:numId w:val="5"/>
        </w:numPr>
      </w:pPr>
      <w:r w:rsidRPr="00C12C7C">
        <w:t xml:space="preserve">Подробные требования к </w:t>
      </w:r>
      <w:r w:rsidR="00065EF6" w:rsidRPr="00C12C7C">
        <w:t>оказываемым услугам</w:t>
      </w:r>
      <w:r w:rsidR="0067585A" w:rsidRPr="00C12C7C">
        <w:t xml:space="preserve">, а также срок, объем и место </w:t>
      </w:r>
      <w:r w:rsidR="00065EF6" w:rsidRPr="00C12C7C">
        <w:t>оказания услуг</w:t>
      </w:r>
      <w:r w:rsidRPr="00C12C7C">
        <w:t xml:space="preserve"> изложены в </w:t>
      </w:r>
      <w:r w:rsidR="00477059" w:rsidRPr="00C12C7C">
        <w:t xml:space="preserve">Приложении №1 к </w:t>
      </w:r>
      <w:r w:rsidR="006E2137">
        <w:t>Д</w:t>
      </w:r>
      <w:r w:rsidR="006E2137" w:rsidRPr="001169DB">
        <w:t>окументации</w:t>
      </w:r>
      <w:r w:rsidR="006E2137">
        <w:t xml:space="preserve"> о закупке</w:t>
      </w:r>
      <w:r w:rsidRPr="00C12C7C">
        <w:t xml:space="preserve">. Проект Договора, который будет заключен по результатам конкурса, приведен в </w:t>
      </w:r>
      <w:r w:rsidR="003363BF" w:rsidRPr="00C12C7C">
        <w:t xml:space="preserve">Приложении №2 к </w:t>
      </w:r>
      <w:r w:rsidR="006E2137">
        <w:t>Д</w:t>
      </w:r>
      <w:r w:rsidR="006E2137" w:rsidRPr="001169DB">
        <w:t>окументации</w:t>
      </w:r>
      <w:r w:rsidR="006E2137">
        <w:t xml:space="preserve"> о закупке</w:t>
      </w:r>
      <w:r w:rsidRPr="00C12C7C">
        <w:t xml:space="preserve">. Порядок проведения конкурса и участия в нем, а также инструкции по подготовке заявок, приведены в разделах </w:t>
      </w:r>
      <w:r w:rsidR="006E1CFC" w:rsidRPr="00C12C7C">
        <w:fldChar w:fldCharType="begin"/>
      </w:r>
      <w:r w:rsidR="006E1CFC" w:rsidRPr="00C12C7C">
        <w:instrText xml:space="preserve"> REF _Ref55300680 \r \h </w:instrText>
      </w:r>
      <w:r w:rsidR="00C12C7C">
        <w:instrText xml:space="preserve"> \* MERGEFORMAT </w:instrText>
      </w:r>
      <w:r w:rsidR="006E1CFC" w:rsidRPr="00C12C7C">
        <w:fldChar w:fldCharType="separate"/>
      </w:r>
      <w:r w:rsidR="0083762D">
        <w:t>2</w:t>
      </w:r>
      <w:r w:rsidR="006E1CFC" w:rsidRPr="00C12C7C">
        <w:fldChar w:fldCharType="end"/>
      </w:r>
      <w:r w:rsidRPr="00C12C7C">
        <w:t xml:space="preserve"> и </w:t>
      </w:r>
      <w:r w:rsidR="006E1CFC" w:rsidRPr="00C12C7C">
        <w:fldChar w:fldCharType="begin"/>
      </w:r>
      <w:r w:rsidR="006E1CFC" w:rsidRPr="00C12C7C">
        <w:instrText xml:space="preserve"> REF _Ref56225120 \r \h </w:instrText>
      </w:r>
      <w:r w:rsidR="00C12C7C">
        <w:instrText xml:space="preserve"> \* MERGEFORMAT </w:instrText>
      </w:r>
      <w:r w:rsidR="006E1CFC" w:rsidRPr="00C12C7C">
        <w:fldChar w:fldCharType="separate"/>
      </w:r>
      <w:r w:rsidR="0083762D">
        <w:t>3</w:t>
      </w:r>
      <w:r w:rsidR="006E1CFC" w:rsidRPr="00C12C7C">
        <w:fldChar w:fldCharType="end"/>
      </w:r>
      <w:r w:rsidRPr="00C12C7C">
        <w:t xml:space="preserve">. </w:t>
      </w:r>
      <w:r w:rsidR="00D51C4F" w:rsidRPr="00C12C7C">
        <w:t>Более подробная информация о проводимой закупке приведена в разделе</w:t>
      </w:r>
      <w:r w:rsidR="00121FEC" w:rsidRPr="00C12C7C">
        <w:t xml:space="preserve"> </w:t>
      </w:r>
      <w:r w:rsidR="00121FEC" w:rsidRPr="00C12C7C">
        <w:rPr>
          <w:lang w:val="en-US"/>
        </w:rPr>
        <w:fldChar w:fldCharType="begin"/>
      </w:r>
      <w:r w:rsidR="00121FEC" w:rsidRPr="00C12C7C">
        <w:instrText xml:space="preserve"> </w:instrText>
      </w:r>
      <w:r w:rsidR="00121FEC" w:rsidRPr="00C12C7C">
        <w:rPr>
          <w:lang w:val="en-US"/>
        </w:rPr>
        <w:instrText>REF</w:instrText>
      </w:r>
      <w:r w:rsidR="00121FEC" w:rsidRPr="00C12C7C">
        <w:instrText xml:space="preserve"> _</w:instrText>
      </w:r>
      <w:r w:rsidR="00121FEC" w:rsidRPr="00C12C7C">
        <w:rPr>
          <w:lang w:val="en-US"/>
        </w:rPr>
        <w:instrText>Ref</w:instrText>
      </w:r>
      <w:r w:rsidR="00121FEC" w:rsidRPr="00C12C7C">
        <w:instrText>388516882 \</w:instrText>
      </w:r>
      <w:r w:rsidR="00121FEC" w:rsidRPr="00C12C7C">
        <w:rPr>
          <w:lang w:val="en-US"/>
        </w:rPr>
        <w:instrText>r</w:instrText>
      </w:r>
      <w:r w:rsidR="00121FEC" w:rsidRPr="00C12C7C">
        <w:instrText xml:space="preserve"> \</w:instrText>
      </w:r>
      <w:r w:rsidR="00121FEC" w:rsidRPr="00C12C7C">
        <w:rPr>
          <w:lang w:val="en-US"/>
        </w:rPr>
        <w:instrText>h</w:instrText>
      </w:r>
      <w:r w:rsidR="00121FEC" w:rsidRPr="00C12C7C">
        <w:instrText xml:space="preserve"> </w:instrText>
      </w:r>
      <w:r w:rsidR="00C12C7C" w:rsidRPr="00C12C7C">
        <w:instrText xml:space="preserve"> \* </w:instrText>
      </w:r>
      <w:r w:rsidR="00C12C7C">
        <w:rPr>
          <w:lang w:val="en-US"/>
        </w:rPr>
        <w:instrText>MERGEFORMAT</w:instrText>
      </w:r>
      <w:r w:rsidR="00C12C7C" w:rsidRPr="00C12C7C">
        <w:instrText xml:space="preserve"> </w:instrText>
      </w:r>
      <w:r w:rsidR="00121FEC" w:rsidRPr="00C12C7C">
        <w:rPr>
          <w:lang w:val="en-US"/>
        </w:rPr>
      </w:r>
      <w:r w:rsidR="00121FEC" w:rsidRPr="00C12C7C">
        <w:rPr>
          <w:lang w:val="en-US"/>
        </w:rPr>
        <w:fldChar w:fldCharType="separate"/>
      </w:r>
      <w:r w:rsidR="0083762D" w:rsidRPr="0083762D">
        <w:t>4</w:t>
      </w:r>
      <w:r w:rsidR="00121FEC" w:rsidRPr="00C12C7C">
        <w:rPr>
          <w:lang w:val="en-US"/>
        </w:rPr>
        <w:fldChar w:fldCharType="end"/>
      </w:r>
      <w:r w:rsidR="00D51C4F" w:rsidRPr="00C12C7C">
        <w:t xml:space="preserve">. </w:t>
      </w:r>
      <w:r w:rsidRPr="00C12C7C">
        <w:t xml:space="preserve">Формы документов, которые необходимо подготовить и подать в составе заявки, приведены в </w:t>
      </w:r>
      <w:r w:rsidR="00F566B2" w:rsidRPr="00C12C7C">
        <w:t>раздел</w:t>
      </w:r>
      <w:r w:rsidR="00F76427" w:rsidRPr="00C12C7C">
        <w:t>е</w:t>
      </w:r>
      <w:r w:rsidR="00F566B2" w:rsidRPr="00C12C7C">
        <w:t xml:space="preserve"> </w:t>
      </w:r>
      <w:r w:rsidR="006E1CFC" w:rsidRPr="00C12C7C">
        <w:fldChar w:fldCharType="begin"/>
      </w:r>
      <w:r w:rsidR="006E1CFC" w:rsidRPr="00C12C7C">
        <w:instrText xml:space="preserve"> REF _Ref384631716 \r \h </w:instrText>
      </w:r>
      <w:r w:rsidR="00C12C7C">
        <w:instrText xml:space="preserve"> \* MERGEFORMAT </w:instrText>
      </w:r>
      <w:r w:rsidR="006E1CFC" w:rsidRPr="00C12C7C">
        <w:fldChar w:fldCharType="separate"/>
      </w:r>
      <w:r w:rsidR="0083762D">
        <w:t>5</w:t>
      </w:r>
      <w:r w:rsidR="006E1CFC" w:rsidRPr="00C12C7C">
        <w:fldChar w:fldCharType="end"/>
      </w:r>
      <w:r w:rsidRPr="00C12C7C">
        <w:t>.</w:t>
      </w:r>
    </w:p>
    <w:p w:rsidR="00EC5F37" w:rsidRPr="00C12C7C" w:rsidRDefault="00EC5F37">
      <w:pPr>
        <w:pStyle w:val="2"/>
      </w:pPr>
      <w:bookmarkStart w:id="26" w:name="_Toc55285336"/>
      <w:bookmarkStart w:id="27" w:name="_Toc55305370"/>
      <w:bookmarkStart w:id="28" w:name="_Ref55313246"/>
      <w:bookmarkStart w:id="29" w:name="_Ref56231140"/>
      <w:bookmarkStart w:id="30" w:name="_Ref56231144"/>
      <w:bookmarkStart w:id="31" w:name="_Toc57314617"/>
      <w:bookmarkStart w:id="32" w:name="_Toc69728943"/>
      <w:bookmarkStart w:id="33" w:name="_Toc430246589"/>
      <w:bookmarkStart w:id="34" w:name="_Toc518119237"/>
      <w:r w:rsidRPr="00C12C7C">
        <w:t>Правовой статус документов</w:t>
      </w:r>
      <w:bookmarkEnd w:id="26"/>
      <w:bookmarkEnd w:id="27"/>
      <w:bookmarkEnd w:id="28"/>
      <w:bookmarkEnd w:id="29"/>
      <w:bookmarkEnd w:id="30"/>
      <w:bookmarkEnd w:id="31"/>
      <w:bookmarkEnd w:id="32"/>
      <w:bookmarkEnd w:id="33"/>
    </w:p>
    <w:p w:rsidR="00EC5F37" w:rsidRPr="00C12C7C" w:rsidRDefault="00171BA4" w:rsidP="0083739F">
      <w:pPr>
        <w:pStyle w:val="a3"/>
        <w:numPr>
          <w:ilvl w:val="2"/>
          <w:numId w:val="5"/>
        </w:numPr>
      </w:pPr>
      <w:bookmarkStart w:id="35" w:name="_Toc55285339"/>
      <w:bookmarkStart w:id="36" w:name="_Toc55305373"/>
      <w:bookmarkStart w:id="37" w:name="_Toc57314619"/>
      <w:bookmarkStart w:id="38" w:name="_Toc69728944"/>
      <w:bookmarkStart w:id="39" w:name="_Toc66354324"/>
      <w:bookmarkEnd w:id="34"/>
      <w:r>
        <w:t>Д</w:t>
      </w:r>
      <w:r w:rsidRPr="001169DB">
        <w:t>окументаци</w:t>
      </w:r>
      <w:r w:rsidR="00CC1A26">
        <w:t>я</w:t>
      </w:r>
      <w:r>
        <w:t xml:space="preserve"> о закупке</w:t>
      </w:r>
      <w:r w:rsidR="00636E00">
        <w:t>,</w:t>
      </w:r>
      <w:r w:rsidR="00543E0E" w:rsidRPr="00C12C7C">
        <w:t xml:space="preserve"> вместе с размещенным в соответствии с пунктом </w:t>
      </w:r>
      <w:r w:rsidR="00543E0E" w:rsidRPr="00C12C7C">
        <w:fldChar w:fldCharType="begin"/>
      </w:r>
      <w:r w:rsidR="00543E0E" w:rsidRPr="00C12C7C">
        <w:instrText xml:space="preserve"> REF _Ref55193512 \r \h </w:instrText>
      </w:r>
      <w:r w:rsidR="00C12C7C">
        <w:instrText xml:space="preserve"> \* MERGEFORMAT </w:instrText>
      </w:r>
      <w:r w:rsidR="00543E0E" w:rsidRPr="00C12C7C">
        <w:fldChar w:fldCharType="separate"/>
      </w:r>
      <w:r w:rsidR="0083762D">
        <w:t>1.1.1</w:t>
      </w:r>
      <w:r w:rsidR="00543E0E" w:rsidRPr="00C12C7C">
        <w:fldChar w:fldCharType="end"/>
      </w:r>
      <w:r w:rsidR="00543E0E" w:rsidRPr="00C12C7C">
        <w:t xml:space="preserve"> Извещением о </w:t>
      </w:r>
      <w:r>
        <w:t>закупке</w:t>
      </w:r>
      <w:r w:rsidR="00755DDC" w:rsidRPr="00C12C7C">
        <w:t>,</w:t>
      </w:r>
      <w:r w:rsidR="00543E0E" w:rsidRPr="00C12C7C">
        <w:t xml:space="preserve"> </w:t>
      </w:r>
      <w:r w:rsidRPr="001169DB">
        <w:t>являющ</w:t>
      </w:r>
      <w:r>
        <w:t>аяся</w:t>
      </w:r>
      <w:r w:rsidRPr="001169DB">
        <w:t xml:space="preserve"> </w:t>
      </w:r>
      <w:r>
        <w:t>его</w:t>
      </w:r>
      <w:r w:rsidR="00543E0E" w:rsidRPr="00C12C7C">
        <w:t xml:space="preserve"> неотъемлем</w:t>
      </w:r>
      <w:r w:rsidR="00FD7D4D">
        <w:t>ой</w:t>
      </w:r>
      <w:r w:rsidR="00543E0E" w:rsidRPr="00C12C7C">
        <w:t xml:space="preserve"> </w:t>
      </w:r>
      <w:r w:rsidR="00FD7D4D">
        <w:t>частью</w:t>
      </w:r>
      <w:r w:rsidR="00543E0E" w:rsidRPr="00C12C7C">
        <w:t xml:space="preserve">, являются офертой Организатора и должны рассматриваться Участниками </w:t>
      </w:r>
      <w:r w:rsidR="00FD7D4D">
        <w:lastRenderedPageBreak/>
        <w:t xml:space="preserve">(далее по тексту так же Участники конкурса) </w:t>
      </w:r>
      <w:r w:rsidR="00543E0E" w:rsidRPr="00C12C7C">
        <w:t>в соответствии с этим до подведения итогов конкурса</w:t>
      </w:r>
      <w:r w:rsidR="00755DDC" w:rsidRPr="00C12C7C">
        <w:t>.</w:t>
      </w:r>
    </w:p>
    <w:p w:rsidR="00EC5F37" w:rsidRPr="00C12C7C" w:rsidRDefault="00171BA4" w:rsidP="0083739F">
      <w:pPr>
        <w:pStyle w:val="a3"/>
        <w:numPr>
          <w:ilvl w:val="2"/>
          <w:numId w:val="5"/>
        </w:numPr>
      </w:pPr>
      <w:r>
        <w:t>З</w:t>
      </w:r>
      <w:r w:rsidR="00EC5F37" w:rsidRPr="00C12C7C">
        <w:t xml:space="preserve">аявка Участника конкурса имеет правовой статус оферты и будет рассматриваться Организатором конкурса </w:t>
      </w:r>
      <w:r w:rsidR="0050279B" w:rsidRPr="00C12C7C">
        <w:t>в течение указанного в ней срока ее действия</w:t>
      </w:r>
      <w:r w:rsidR="00EC5F37" w:rsidRPr="00C12C7C">
        <w:t>.</w:t>
      </w:r>
    </w:p>
    <w:p w:rsidR="00EC5F37" w:rsidRPr="00C12C7C" w:rsidRDefault="00FB24B1" w:rsidP="0083739F">
      <w:pPr>
        <w:pStyle w:val="a3"/>
        <w:numPr>
          <w:ilvl w:val="2"/>
          <w:numId w:val="5"/>
        </w:numPr>
      </w:pPr>
      <w:r w:rsidRPr="00C12C7C">
        <w:t>Подписанный п</w:t>
      </w:r>
      <w:r w:rsidR="00EC5F37" w:rsidRPr="00C12C7C">
        <w:t>р</w:t>
      </w:r>
      <w:r w:rsidRPr="00C12C7C">
        <w:t xml:space="preserve">отокол о результатах конкурса </w:t>
      </w:r>
      <w:r w:rsidR="00EC5F37" w:rsidRPr="00C12C7C">
        <w:t xml:space="preserve">имеет силу договора, определяющего обязанность </w:t>
      </w:r>
      <w:r w:rsidRPr="00C12C7C">
        <w:t>Победителя и Заказчика</w:t>
      </w:r>
      <w:r w:rsidR="00EC5F37" w:rsidRPr="00C12C7C">
        <w:t xml:space="preserve"> заключить Договор на условиях, установленных Извещением о </w:t>
      </w:r>
      <w:r w:rsidR="00171BA4">
        <w:t>закупке</w:t>
      </w:r>
      <w:r w:rsidR="00EC5F37" w:rsidRPr="00C12C7C">
        <w:t xml:space="preserve">, </w:t>
      </w:r>
      <w:r w:rsidR="00171BA4">
        <w:t>Д</w:t>
      </w:r>
      <w:r w:rsidR="00EC5F37" w:rsidRPr="00C12C7C">
        <w:t xml:space="preserve">окументацией </w:t>
      </w:r>
      <w:r w:rsidR="00171BA4">
        <w:t xml:space="preserve">о закупке </w:t>
      </w:r>
      <w:r w:rsidR="00EC5F37" w:rsidRPr="00C12C7C">
        <w:t>и  заявкой Победителя конкурса.</w:t>
      </w:r>
    </w:p>
    <w:p w:rsidR="00EC5F37" w:rsidRPr="00C12C7C" w:rsidRDefault="00EC5F37" w:rsidP="0083739F">
      <w:pPr>
        <w:pStyle w:val="a3"/>
        <w:numPr>
          <w:ilvl w:val="2"/>
          <w:numId w:val="5"/>
        </w:numPr>
      </w:pPr>
      <w:r w:rsidRPr="00C12C7C">
        <w:t>Заключенный по результатам конкурса Договор фиксирует все достигнутые сторонами договоренности.</w:t>
      </w:r>
    </w:p>
    <w:p w:rsidR="00EC5F37" w:rsidRPr="00C12C7C" w:rsidRDefault="00EC5F37" w:rsidP="0083739F">
      <w:pPr>
        <w:pStyle w:val="a3"/>
        <w:numPr>
          <w:ilvl w:val="2"/>
          <w:numId w:val="5"/>
        </w:numPr>
      </w:pPr>
      <w:bookmarkStart w:id="40" w:name="_Ref86827161"/>
      <w:r w:rsidRPr="00C12C7C">
        <w:t>При определении условий Договора с Победителем используются следующие документы с</w:t>
      </w:r>
      <w:r w:rsidRPr="00C12C7C">
        <w:rPr>
          <w:lang w:val="en-US"/>
        </w:rPr>
        <w:t> </w:t>
      </w:r>
      <w:r w:rsidRPr="00C12C7C">
        <w:t>соблюдением указанной иерархии (в случае их противоречия):</w:t>
      </w:r>
      <w:bookmarkEnd w:id="40"/>
    </w:p>
    <w:p w:rsidR="00EC5F37" w:rsidRPr="00C12C7C" w:rsidRDefault="00432B62" w:rsidP="0083739F">
      <w:pPr>
        <w:pStyle w:val="a5"/>
        <w:numPr>
          <w:ilvl w:val="4"/>
          <w:numId w:val="5"/>
        </w:numPr>
        <w:tabs>
          <w:tab w:val="clear" w:pos="1844"/>
          <w:tab w:val="left" w:pos="1134"/>
          <w:tab w:val="num" w:pos="1701"/>
        </w:tabs>
        <w:ind w:left="1701" w:hanging="424"/>
      </w:pPr>
      <w:r w:rsidRPr="00C12C7C">
        <w:t xml:space="preserve">Результаты </w:t>
      </w:r>
      <w:r w:rsidR="00EC5F37" w:rsidRPr="00C12C7C">
        <w:t xml:space="preserve">преддоговорных переговоров между </w:t>
      </w:r>
      <w:r w:rsidR="00F4254D">
        <w:t>Заказчиком</w:t>
      </w:r>
      <w:r w:rsidR="00FD7D4D" w:rsidRPr="00FD7D4D">
        <w:t xml:space="preserve"> </w:t>
      </w:r>
      <w:r w:rsidR="00FD7D4D">
        <w:t>или Организатором</w:t>
      </w:r>
      <w:r w:rsidR="00F4254D" w:rsidRPr="00C12C7C">
        <w:t xml:space="preserve"> </w:t>
      </w:r>
      <w:r w:rsidR="00EC5F37" w:rsidRPr="00C12C7C">
        <w:t>конкурса и Победителем конкурса;</w:t>
      </w:r>
    </w:p>
    <w:p w:rsidR="00EC5F37" w:rsidRPr="00C12C7C" w:rsidRDefault="00EC5F37" w:rsidP="0083739F">
      <w:pPr>
        <w:pStyle w:val="a5"/>
        <w:numPr>
          <w:ilvl w:val="4"/>
          <w:numId w:val="5"/>
        </w:numPr>
        <w:tabs>
          <w:tab w:val="clear" w:pos="1844"/>
          <w:tab w:val="left" w:pos="1134"/>
          <w:tab w:val="num" w:pos="1701"/>
        </w:tabs>
        <w:ind w:left="1701" w:hanging="424"/>
      </w:pPr>
      <w:r w:rsidRPr="00C12C7C">
        <w:t>Протокол о результатах конкурса;</w:t>
      </w:r>
    </w:p>
    <w:p w:rsidR="00EC5F37" w:rsidRPr="00C12C7C" w:rsidRDefault="00EC5F37" w:rsidP="0083739F">
      <w:pPr>
        <w:pStyle w:val="a5"/>
        <w:numPr>
          <w:ilvl w:val="4"/>
          <w:numId w:val="5"/>
        </w:numPr>
        <w:tabs>
          <w:tab w:val="clear" w:pos="1844"/>
          <w:tab w:val="left" w:pos="1134"/>
          <w:tab w:val="num" w:pos="1701"/>
        </w:tabs>
        <w:ind w:left="1701" w:hanging="424"/>
      </w:pPr>
      <w:r w:rsidRPr="00C12C7C">
        <w:t xml:space="preserve">Извещение о </w:t>
      </w:r>
      <w:r w:rsidR="00171BA4">
        <w:t>закупке</w:t>
      </w:r>
      <w:r w:rsidRPr="00C12C7C">
        <w:t xml:space="preserve"> и </w:t>
      </w:r>
      <w:r w:rsidR="00171BA4">
        <w:t>Д</w:t>
      </w:r>
      <w:r w:rsidRPr="00C12C7C">
        <w:t xml:space="preserve">окументация </w:t>
      </w:r>
      <w:r w:rsidR="00171BA4">
        <w:t xml:space="preserve">о закупке </w:t>
      </w:r>
      <w:r w:rsidRPr="00C12C7C">
        <w:t xml:space="preserve">со всеми дополнениями </w:t>
      </w:r>
      <w:r w:rsidR="00755DDC" w:rsidRPr="00C12C7C">
        <w:t xml:space="preserve">и </w:t>
      </w:r>
      <w:r w:rsidR="003D59D9" w:rsidRPr="00C12C7C">
        <w:t>измен</w:t>
      </w:r>
      <w:r w:rsidRPr="00C12C7C">
        <w:t>ениями;</w:t>
      </w:r>
    </w:p>
    <w:p w:rsidR="00EC5F37" w:rsidRPr="00C12C7C" w:rsidRDefault="00171BA4" w:rsidP="0083739F">
      <w:pPr>
        <w:pStyle w:val="a5"/>
        <w:numPr>
          <w:ilvl w:val="4"/>
          <w:numId w:val="5"/>
        </w:numPr>
        <w:tabs>
          <w:tab w:val="clear" w:pos="1844"/>
          <w:tab w:val="left" w:pos="1134"/>
          <w:tab w:val="num" w:pos="1701"/>
        </w:tabs>
        <w:ind w:left="1701" w:hanging="424"/>
      </w:pPr>
      <w:r>
        <w:t>З</w:t>
      </w:r>
      <w:r w:rsidR="00EC5F37" w:rsidRPr="00C12C7C">
        <w:t>аявка Победителя со всеми дополнениями и разъяснениями.</w:t>
      </w:r>
    </w:p>
    <w:p w:rsidR="00EC5F37" w:rsidRPr="00C12C7C" w:rsidRDefault="00EC5F37" w:rsidP="0083739F">
      <w:pPr>
        <w:pStyle w:val="a3"/>
        <w:numPr>
          <w:ilvl w:val="2"/>
          <w:numId w:val="5"/>
        </w:numPr>
      </w:pPr>
      <w:r w:rsidRPr="00C12C7C">
        <w:t>Иные документы Организатора и Участников  не определяют права и обязанности сторон в связи с данным конкурсом.</w:t>
      </w:r>
    </w:p>
    <w:p w:rsidR="00EC5F37" w:rsidRPr="00C12C7C" w:rsidRDefault="00EC5F37" w:rsidP="0083739F">
      <w:pPr>
        <w:pStyle w:val="a3"/>
        <w:numPr>
          <w:ilvl w:val="2"/>
          <w:numId w:val="5"/>
        </w:numPr>
      </w:pPr>
      <w:r w:rsidRPr="00C12C7C">
        <w:t xml:space="preserve">Во всем, что не урегулировано Извещением о </w:t>
      </w:r>
      <w:r w:rsidR="00171BA4">
        <w:t>закупке</w:t>
      </w:r>
      <w:r w:rsidRPr="00C12C7C">
        <w:t xml:space="preserve"> и </w:t>
      </w:r>
      <w:r w:rsidR="006E2137">
        <w:t>Д</w:t>
      </w:r>
      <w:r w:rsidR="006E2137" w:rsidRPr="001169DB">
        <w:t>окументаци</w:t>
      </w:r>
      <w:r w:rsidR="006E2137">
        <w:t>ей о закупке</w:t>
      </w:r>
      <w:r w:rsidR="002855E6" w:rsidRPr="00C12C7C">
        <w:t>,</w:t>
      </w:r>
      <w:r w:rsidRPr="00C12C7C">
        <w:t xml:space="preserve"> стороны руководствуются </w:t>
      </w:r>
      <w:r w:rsidR="00411ACF" w:rsidRPr="00C12C7C">
        <w:t>законодательством Российской Федерации, регулирующим данные правоотношения</w:t>
      </w:r>
      <w:r w:rsidR="00661D5B" w:rsidRPr="00C12C7C">
        <w:t>,</w:t>
      </w:r>
      <w:r w:rsidR="00411ACF" w:rsidRPr="00C12C7C">
        <w:t xml:space="preserve"> и </w:t>
      </w:r>
      <w:r w:rsidR="006E2137" w:rsidRPr="001169DB">
        <w:t xml:space="preserve">Положением о закупке продукции для нужд </w:t>
      </w:r>
      <w:r w:rsidR="00FD7D4D">
        <w:t>Заказчика</w:t>
      </w:r>
      <w:r w:rsidR="006E2137">
        <w:t xml:space="preserve">, </w:t>
      </w:r>
      <w:r w:rsidR="00411ACF" w:rsidRPr="00C12C7C">
        <w:t xml:space="preserve">действующим на момент размещения на </w:t>
      </w:r>
      <w:r w:rsidR="00F5162A" w:rsidRPr="00C12C7C">
        <w:t>О</w:t>
      </w:r>
      <w:r w:rsidR="00411ACF" w:rsidRPr="00C12C7C">
        <w:t xml:space="preserve">фициальном сайте Извещения о </w:t>
      </w:r>
      <w:r w:rsidR="00171BA4" w:rsidRPr="00C12C7C">
        <w:t>закупк</w:t>
      </w:r>
      <w:r w:rsidR="00171BA4">
        <w:t>е</w:t>
      </w:r>
      <w:r w:rsidR="00411ACF" w:rsidRPr="00C12C7C">
        <w:t>.</w:t>
      </w:r>
    </w:p>
    <w:p w:rsidR="00EC5F37" w:rsidRPr="00C12C7C" w:rsidRDefault="00EC5F37" w:rsidP="0083739F">
      <w:pPr>
        <w:pStyle w:val="a3"/>
        <w:numPr>
          <w:ilvl w:val="2"/>
          <w:numId w:val="5"/>
        </w:numPr>
      </w:pPr>
      <w:r w:rsidRPr="00C12C7C">
        <w:t xml:space="preserve">Если в отношении сторон Договора, заключаемого по результатам конкурса, действуют также специальные нормативные правовые акты, </w:t>
      </w:r>
      <w:r w:rsidRPr="00C12C7C">
        <w:lastRenderedPageBreak/>
        <w:t xml:space="preserve">зарегистрированные в установленном порядке, </w:t>
      </w:r>
      <w:r w:rsidR="006E2137">
        <w:t>Д</w:t>
      </w:r>
      <w:r w:rsidR="006E2137" w:rsidRPr="001169DB">
        <w:t>окументаци</w:t>
      </w:r>
      <w:r w:rsidR="006E2137">
        <w:t>я о закупке</w:t>
      </w:r>
      <w:r w:rsidRPr="00C12C7C">
        <w:t xml:space="preserve"> (и проект Договора как ее часть) и заявка </w:t>
      </w:r>
      <w:r w:rsidR="0030547F" w:rsidRPr="00C12C7C">
        <w:t xml:space="preserve">Победителя </w:t>
      </w:r>
      <w:r w:rsidRPr="00C12C7C">
        <w:t>будут считаться приоритетными по отношению к диспозитивным нормам указанных документов.</w:t>
      </w:r>
    </w:p>
    <w:p w:rsidR="00DC2EC8" w:rsidRPr="00C12C7C" w:rsidRDefault="00DC2EC8" w:rsidP="0083739F">
      <w:pPr>
        <w:pStyle w:val="a3"/>
        <w:numPr>
          <w:ilvl w:val="2"/>
          <w:numId w:val="5"/>
        </w:numPr>
      </w:pPr>
      <w:r w:rsidRPr="00C12C7C">
        <w:t xml:space="preserve">Любые уведомления, письма, предложения, иная переписка и действия председателя, заместителя председателя, членов, </w:t>
      </w:r>
      <w:r w:rsidR="00FD7D4D">
        <w:t xml:space="preserve">ответственного </w:t>
      </w:r>
      <w:r w:rsidRPr="00C12C7C">
        <w:t xml:space="preserve">секретаря </w:t>
      </w:r>
      <w:r w:rsidR="00D64200" w:rsidRPr="00C12C7C">
        <w:t>закупочной комиссии</w:t>
      </w:r>
      <w:r w:rsidRPr="00C12C7C">
        <w:t xml:space="preserve"> и иных работников Заказчика и Организатора конкурса относительно условий, сроков проведения, предмета настоящего конкурса (за исключением информации, </w:t>
      </w:r>
      <w:r w:rsidR="00823D7F" w:rsidRPr="00C12C7C">
        <w:t xml:space="preserve">представляемой </w:t>
      </w:r>
      <w:r w:rsidRPr="00C12C7C">
        <w:t xml:space="preserve">Участникам конкурса в соответствии с Положением о закупке продукции для нужд </w:t>
      </w:r>
      <w:r w:rsidR="00FD7D4D">
        <w:t>Заказчика</w:t>
      </w:r>
      <w:r w:rsidRPr="00C12C7C">
        <w:t xml:space="preserve">) носят исключительно информационный характер и не являются офертой либо акцептом Организатора или Заказчика конкурса. </w:t>
      </w:r>
    </w:p>
    <w:p w:rsidR="00EC5F37" w:rsidRPr="00C12C7C" w:rsidRDefault="00DC2EC8" w:rsidP="0083739F">
      <w:pPr>
        <w:pStyle w:val="a3"/>
        <w:numPr>
          <w:ilvl w:val="2"/>
          <w:numId w:val="5"/>
        </w:numPr>
      </w:pPr>
      <w:r w:rsidRPr="00C12C7C">
        <w:t xml:space="preserve">Единственным доказательством для Участника его победы в конкурсе является протокол о результатах конкурса, подготовленный и подписанный в соответствии с требованиями Положения о закупке продукции для нужд </w:t>
      </w:r>
      <w:r w:rsidR="00FD7D4D">
        <w:t>Заказчика</w:t>
      </w:r>
      <w:r w:rsidRPr="00C12C7C">
        <w:t xml:space="preserve">, в том числе содержащий подпись уполномоченного представителя и оттиск печати </w:t>
      </w:r>
      <w:r w:rsidR="00596B3E">
        <w:t xml:space="preserve">(при наличии) </w:t>
      </w:r>
      <w:r w:rsidRPr="00C12C7C">
        <w:t>Организатора конкурса</w:t>
      </w:r>
      <w:r w:rsidR="00EC5F37" w:rsidRPr="00C12C7C">
        <w:t xml:space="preserve">. </w:t>
      </w:r>
    </w:p>
    <w:p w:rsidR="00EC5F37" w:rsidRPr="00C12C7C" w:rsidRDefault="00EC5F37">
      <w:pPr>
        <w:pStyle w:val="2"/>
      </w:pPr>
      <w:bookmarkStart w:id="41" w:name="_Toc55285340"/>
      <w:bookmarkStart w:id="42" w:name="_Toc55305374"/>
      <w:bookmarkStart w:id="43" w:name="_Toc57314620"/>
      <w:bookmarkStart w:id="44" w:name="_Toc69728945"/>
      <w:bookmarkStart w:id="45" w:name="_Toc430246590"/>
      <w:bookmarkEnd w:id="35"/>
      <w:bookmarkEnd w:id="36"/>
      <w:bookmarkEnd w:id="37"/>
      <w:bookmarkEnd w:id="38"/>
      <w:bookmarkEnd w:id="39"/>
      <w:r w:rsidRPr="00C12C7C">
        <w:t>Обжалование</w:t>
      </w:r>
      <w:bookmarkEnd w:id="41"/>
      <w:bookmarkEnd w:id="42"/>
      <w:bookmarkEnd w:id="43"/>
      <w:bookmarkEnd w:id="44"/>
      <w:bookmarkEnd w:id="45"/>
    </w:p>
    <w:p w:rsidR="00C54157" w:rsidRPr="00C12C7C" w:rsidRDefault="00C54157" w:rsidP="00C54157">
      <w:pPr>
        <w:pStyle w:val="a3"/>
      </w:pPr>
      <w:bookmarkStart w:id="46" w:name="_Ref86789831"/>
      <w:bookmarkStart w:id="47" w:name="_Toc55285338"/>
      <w:bookmarkStart w:id="48" w:name="_Toc55305372"/>
      <w:bookmarkStart w:id="49" w:name="_Toc57314621"/>
      <w:bookmarkStart w:id="50" w:name="_Toc69728946"/>
      <w:r w:rsidRPr="00C12C7C">
        <w:t xml:space="preserve">Все споры и разногласия, возникающие в связи с проведением конкурса, в том числе касающиеся исполнения Организатором и Участниками конкурса своих обязательств в связи с проведением конкурса и участием в нем, должны решаться в претензионном порядке. Для реализации этого порядка заинтересованная сторона в случае нарушения ее прав должна обратиться с претензией к другой стороне. Сторона, получившая претензию, должна направить </w:t>
      </w:r>
      <w:r w:rsidR="00823D7F" w:rsidRPr="00C12C7C">
        <w:t xml:space="preserve">в разумный срок </w:t>
      </w:r>
      <w:r w:rsidRPr="00C12C7C">
        <w:t>другой стороне мотивированный ответ на претензию.</w:t>
      </w:r>
    </w:p>
    <w:p w:rsidR="00EC5F37" w:rsidRPr="00C12C7C" w:rsidRDefault="00C54157">
      <w:pPr>
        <w:pStyle w:val="a3"/>
      </w:pPr>
      <w:r w:rsidRPr="00C12C7C">
        <w:t xml:space="preserve">Если претензионный порядок, указанный в пункте </w:t>
      </w:r>
      <w:r w:rsidRPr="00C12C7C">
        <w:fldChar w:fldCharType="begin"/>
      </w:r>
      <w:r w:rsidRPr="00C12C7C">
        <w:instrText xml:space="preserve"> REF _Ref86789831 \r \h  \* MERGEFORMAT </w:instrText>
      </w:r>
      <w:r w:rsidRPr="00C12C7C">
        <w:fldChar w:fldCharType="separate"/>
      </w:r>
      <w:r w:rsidR="0083762D">
        <w:t>1.3.1</w:t>
      </w:r>
      <w:r w:rsidRPr="00C12C7C">
        <w:fldChar w:fldCharType="end"/>
      </w:r>
      <w:r w:rsidRPr="00C12C7C">
        <w:t xml:space="preserve">, не привел к разрешению разногласий, Участники конкурса </w:t>
      </w:r>
      <w:r w:rsidR="00FD7D4D">
        <w:rPr>
          <w:szCs w:val="28"/>
        </w:rPr>
        <w:t>д</w:t>
      </w:r>
      <w:r w:rsidR="00FD7D4D" w:rsidRPr="00AC69D6">
        <w:rPr>
          <w:szCs w:val="28"/>
        </w:rPr>
        <w:t xml:space="preserve">о заключения договора </w:t>
      </w:r>
      <w:r w:rsidR="00FD7D4D">
        <w:rPr>
          <w:szCs w:val="28"/>
        </w:rPr>
        <w:t xml:space="preserve">Заказчиком конкурса </w:t>
      </w:r>
      <w:r w:rsidR="00FD7D4D" w:rsidRPr="00AC69D6">
        <w:rPr>
          <w:szCs w:val="28"/>
        </w:rPr>
        <w:t>с победителем</w:t>
      </w:r>
      <w:r w:rsidR="00FD7D4D" w:rsidRPr="00C12C7C">
        <w:t xml:space="preserve"> </w:t>
      </w:r>
      <w:r w:rsidRPr="00C12C7C">
        <w:t xml:space="preserve">имеют право оспорить решение или </w:t>
      </w:r>
      <w:r w:rsidRPr="00C12C7C">
        <w:lastRenderedPageBreak/>
        <w:t xml:space="preserve">поведение Организатора конкурса в связи с данным конкурсом в Центральной закупочной комиссии </w:t>
      </w:r>
      <w:r w:rsidR="00FD7D4D">
        <w:t>Заказчика</w:t>
      </w:r>
      <w:r w:rsidR="00EC5F37" w:rsidRPr="00C12C7C">
        <w:t xml:space="preserve"> (далее – ЦЗК). При получении заявления о рассмотрении разногласий секретарь ЦЗК незамедлительно уведомляет председателя комиссии, проводящей закупку. На время рассмотрения разногласий в ЦЗК процедура проведения закупки приостанавливается до вынесения решения, если к тому нет явных препятствий юридического или экономического характера.</w:t>
      </w:r>
    </w:p>
    <w:p w:rsidR="00EC5F37" w:rsidRPr="00C12C7C" w:rsidRDefault="00EC5F37" w:rsidP="00E977AF">
      <w:pPr>
        <w:pStyle w:val="a3"/>
      </w:pPr>
      <w:r w:rsidRPr="00C12C7C">
        <w:t xml:space="preserve">Если разногласия не разрешены по взаимному согласию представившего их </w:t>
      </w:r>
      <w:r w:rsidR="009A0B69" w:rsidRPr="00C12C7C">
        <w:t xml:space="preserve">Участника </w:t>
      </w:r>
      <w:r w:rsidRPr="00C12C7C">
        <w:t>и лиц, производивших закупку, ЦЗК вправе принять одно или несколько из следующих решений:</w:t>
      </w:r>
    </w:p>
    <w:p w:rsidR="00EC5F37" w:rsidRPr="00C12C7C" w:rsidRDefault="00EC5F37" w:rsidP="00BA28FA">
      <w:pPr>
        <w:pStyle w:val="a5"/>
      </w:pPr>
      <w:r w:rsidRPr="00C12C7C">
        <w:t xml:space="preserve">обязать членов </w:t>
      </w:r>
      <w:r w:rsidR="00D64200" w:rsidRPr="00C12C7C">
        <w:t>закупочной комиссии</w:t>
      </w:r>
      <w:r w:rsidRPr="00C12C7C">
        <w:t xml:space="preserve">, совершивших неправомерные действия, применивших неправомерные процедуры либо принявших незаконное решение, совершить действия, соответствующие законодательству РФ и Положению </w:t>
      </w:r>
      <w:r w:rsidR="007523AA" w:rsidRPr="00C12C7C">
        <w:t xml:space="preserve">о </w:t>
      </w:r>
      <w:r w:rsidR="002B6CB9" w:rsidRPr="00C12C7C">
        <w:t>закупке</w:t>
      </w:r>
      <w:r w:rsidRPr="00C12C7C">
        <w:t xml:space="preserve"> продукции для нужд </w:t>
      </w:r>
      <w:r w:rsidR="00FD7D4D">
        <w:t>Заказчика</w:t>
      </w:r>
      <w:r w:rsidRPr="00C12C7C">
        <w:t>;</w:t>
      </w:r>
    </w:p>
    <w:p w:rsidR="00EC5F37" w:rsidRPr="00C12C7C" w:rsidRDefault="00EC5F37" w:rsidP="00BA28FA">
      <w:pPr>
        <w:pStyle w:val="a5"/>
      </w:pPr>
      <w:r w:rsidRPr="00C12C7C">
        <w:t xml:space="preserve">признать заявление Участника </w:t>
      </w:r>
      <w:r w:rsidR="00563758" w:rsidRPr="00C12C7C">
        <w:t xml:space="preserve">конкурса </w:t>
      </w:r>
      <w:r w:rsidRPr="00C12C7C">
        <w:t>необоснованным.</w:t>
      </w:r>
    </w:p>
    <w:p w:rsidR="00EC5F37" w:rsidRPr="00C12C7C" w:rsidRDefault="00EC5F37" w:rsidP="00C150E6">
      <w:pPr>
        <w:pStyle w:val="a3"/>
        <w:tabs>
          <w:tab w:val="left" w:pos="7685"/>
        </w:tabs>
      </w:pPr>
      <w:r w:rsidRPr="00C12C7C">
        <w:t xml:space="preserve">Все споры и разногласия, возникающие в связи с проведением конкурса, в том числе касающиеся исполнения Организатором и Участниками своих обязательств, не урегулированные путем претензионного порядка, обращения в ЦЗК Заказчика, разрешаются в </w:t>
      </w:r>
      <w:r w:rsidR="006243DE" w:rsidRPr="00C12C7C">
        <w:t>следующем порядке</w:t>
      </w:r>
      <w:r w:rsidR="00661D5B" w:rsidRPr="00C12C7C">
        <w:t>:</w:t>
      </w:r>
    </w:p>
    <w:p w:rsidR="006243DE" w:rsidRPr="00C12C7C" w:rsidRDefault="006243DE" w:rsidP="006243DE">
      <w:pPr>
        <w:pStyle w:val="a4"/>
      </w:pPr>
      <w:r w:rsidRPr="00C12C7C">
        <w:t>По конкурсам, проводимым закупочными комиссиями первого уровня – в арбитражном суде по месту нахождения соответствующего филиала</w:t>
      </w:r>
      <w:r w:rsidR="00661D5B" w:rsidRPr="00C12C7C">
        <w:t>;</w:t>
      </w:r>
    </w:p>
    <w:p w:rsidR="006243DE" w:rsidRDefault="006243DE" w:rsidP="006243DE">
      <w:pPr>
        <w:pStyle w:val="a4"/>
      </w:pPr>
      <w:r w:rsidRPr="00C12C7C">
        <w:t xml:space="preserve">По конкурсам, проводимым закупочными комиссиями второго уровня, специальными закупочными комиссиями, закупочными комиссиями исполнительного аппарата ОАО «РусГидро» </w:t>
      </w:r>
      <w:r w:rsidR="00171BA4" w:rsidRPr="00C12C7C">
        <w:t>–</w:t>
      </w:r>
      <w:r w:rsidRPr="00C12C7C">
        <w:t xml:space="preserve"> </w:t>
      </w:r>
      <w:r w:rsidR="00B82F85" w:rsidRPr="009A7F8B">
        <w:t xml:space="preserve">в </w:t>
      </w:r>
      <w:r w:rsidR="00B82F85">
        <w:t>А</w:t>
      </w:r>
      <w:r w:rsidR="00B82F85" w:rsidRPr="009A7F8B">
        <w:t xml:space="preserve">рбитражном суде </w:t>
      </w:r>
      <w:r w:rsidR="00FD7D4D">
        <w:t xml:space="preserve">по месту нахождения Заказчика, указанного в п. </w:t>
      </w:r>
      <w:r w:rsidR="00FD7D4D">
        <w:fldChar w:fldCharType="begin"/>
      </w:r>
      <w:r w:rsidR="00FD7D4D">
        <w:instrText xml:space="preserve"> REF _Ref384115722 \r \h </w:instrText>
      </w:r>
      <w:r w:rsidR="00FD7D4D">
        <w:fldChar w:fldCharType="separate"/>
      </w:r>
      <w:r w:rsidR="0083762D">
        <w:t>4.2.8</w:t>
      </w:r>
      <w:r w:rsidR="00FD7D4D">
        <w:fldChar w:fldCharType="end"/>
      </w:r>
      <w:r w:rsidRPr="00C12C7C">
        <w:t>.</w:t>
      </w:r>
    </w:p>
    <w:p w:rsidR="00FD7D4D" w:rsidRDefault="00FD7D4D" w:rsidP="0083739F">
      <w:pPr>
        <w:pStyle w:val="a3"/>
        <w:numPr>
          <w:ilvl w:val="2"/>
          <w:numId w:val="5"/>
        </w:numPr>
      </w:pPr>
      <w:r>
        <w:rPr>
          <w:szCs w:val="28"/>
        </w:rPr>
        <w:t xml:space="preserve">Участник закупки может направить обращение/заявление/жалобу на «Линию доверия» ПАО «РАО ЭС Востока» </w:t>
      </w:r>
      <w:r w:rsidRPr="008B77E1">
        <w:rPr>
          <w:szCs w:val="28"/>
        </w:rPr>
        <w:t>посредством:</w:t>
      </w:r>
    </w:p>
    <w:p w:rsidR="00FD7D4D" w:rsidRPr="00487647" w:rsidRDefault="00FD7D4D" w:rsidP="0083739F">
      <w:pPr>
        <w:numPr>
          <w:ilvl w:val="0"/>
          <w:numId w:val="26"/>
        </w:numPr>
        <w:ind w:hanging="153"/>
      </w:pPr>
      <w:r w:rsidRPr="00487647">
        <w:lastRenderedPageBreak/>
        <w:t xml:space="preserve">Специализированной формы обратной связи «Линия доверия» </w:t>
      </w:r>
      <w:r>
        <w:t>П</w:t>
      </w:r>
      <w:r w:rsidRPr="00487647">
        <w:t xml:space="preserve">АО «РАО </w:t>
      </w:r>
      <w:r>
        <w:t>ЭС</w:t>
      </w:r>
      <w:r w:rsidRPr="00487647">
        <w:t xml:space="preserve"> Востока» на сайте Общества по адресу в Интернете: </w:t>
      </w:r>
      <w:hyperlink r:id="rId10" w:history="1">
        <w:r w:rsidRPr="00487647">
          <w:t>http://www.rao-esv.ru/fraud</w:t>
        </w:r>
      </w:hyperlink>
      <w:r w:rsidRPr="00487647">
        <w:t>;</w:t>
      </w:r>
    </w:p>
    <w:p w:rsidR="00FD7D4D" w:rsidRPr="00487647" w:rsidRDefault="00FD7D4D" w:rsidP="0083739F">
      <w:pPr>
        <w:numPr>
          <w:ilvl w:val="0"/>
          <w:numId w:val="26"/>
        </w:numPr>
        <w:ind w:hanging="153"/>
      </w:pPr>
      <w:r w:rsidRPr="00487647">
        <w:t xml:space="preserve">Электронной почты на адрес: </w:t>
      </w:r>
      <w:hyperlink r:id="rId11" w:history="1">
        <w:r w:rsidRPr="00487647">
          <w:t>fraud@rao-esv.ru</w:t>
        </w:r>
      </w:hyperlink>
      <w:r w:rsidRPr="00487647">
        <w:t>;</w:t>
      </w:r>
    </w:p>
    <w:p w:rsidR="00FD7D4D" w:rsidRPr="00487647" w:rsidRDefault="00FD7D4D" w:rsidP="0083739F">
      <w:pPr>
        <w:numPr>
          <w:ilvl w:val="0"/>
          <w:numId w:val="26"/>
        </w:numPr>
        <w:ind w:hanging="153"/>
      </w:pPr>
      <w:r w:rsidRPr="00487647">
        <w:t>Обращения на телефонный автоответчик по номеру + 7 (495) 287-67-05 (круглосуточно);</w:t>
      </w:r>
    </w:p>
    <w:p w:rsidR="00FD7D4D" w:rsidRPr="00C12C7C" w:rsidRDefault="00FD7D4D" w:rsidP="0083739F">
      <w:pPr>
        <w:numPr>
          <w:ilvl w:val="0"/>
          <w:numId w:val="26"/>
        </w:numPr>
        <w:ind w:hanging="153"/>
      </w:pPr>
      <w:r w:rsidRPr="00487647">
        <w:t>Передачи на личном приеме у начальника Департамента внутреннего аудита Общества или лица, его замещающего</w:t>
      </w:r>
      <w:r w:rsidRPr="00AC6BD2">
        <w:t>.</w:t>
      </w:r>
    </w:p>
    <w:p w:rsidR="00EC5F37" w:rsidRPr="00C12C7C" w:rsidRDefault="00EC5F37">
      <w:pPr>
        <w:pStyle w:val="2"/>
      </w:pPr>
      <w:bookmarkStart w:id="51" w:name="_Toc430246591"/>
      <w:bookmarkEnd w:id="46"/>
      <w:r w:rsidRPr="00C12C7C">
        <w:t xml:space="preserve">Прочие </w:t>
      </w:r>
      <w:bookmarkEnd w:id="47"/>
      <w:bookmarkEnd w:id="48"/>
      <w:r w:rsidRPr="00C12C7C">
        <w:t>положения</w:t>
      </w:r>
      <w:bookmarkEnd w:id="49"/>
      <w:bookmarkEnd w:id="50"/>
      <w:bookmarkEnd w:id="51"/>
    </w:p>
    <w:p w:rsidR="00EC5F37" w:rsidRPr="00C12C7C" w:rsidRDefault="00D25700">
      <w:pPr>
        <w:pStyle w:val="a3"/>
      </w:pPr>
      <w:r w:rsidRPr="00C12C7C">
        <w:t xml:space="preserve">Участник </w:t>
      </w:r>
      <w:r w:rsidR="00EC5F37" w:rsidRPr="00C12C7C">
        <w:t>самостоятельно несет все расходы, связанные с подготовкой и подачей заявки, а Организатор по этим расходам не отвечает и не имеет обязательств, независимо от хода и результатов конкурса, за исключением случаев, прямо предусмотренных действующим законодательством Российской Федерации.</w:t>
      </w:r>
    </w:p>
    <w:p w:rsidR="00EC5F37" w:rsidRPr="00C12C7C" w:rsidRDefault="00EC5F37">
      <w:pPr>
        <w:pStyle w:val="a3"/>
      </w:pPr>
      <w:r w:rsidRPr="00C12C7C">
        <w:t xml:space="preserve">Организатор </w:t>
      </w:r>
      <w:r w:rsidR="00DD25CB" w:rsidRPr="00C12C7C">
        <w:t xml:space="preserve">и Заказчик обеспечивают </w:t>
      </w:r>
      <w:r w:rsidRPr="00C12C7C">
        <w:t xml:space="preserve">разумную конфиденциальность относительно всех полученных от Участников сведений, в том числе содержащихся в заявках. Предоставление этой информации другим Участникам конкурса или третьим лицам возможно только в случаях, прямо предусмотренных действующим законодательством Российской Федерации или </w:t>
      </w:r>
      <w:r w:rsidR="00171BA4">
        <w:t>Д</w:t>
      </w:r>
      <w:r w:rsidRPr="00C12C7C">
        <w:t>окументацией</w:t>
      </w:r>
      <w:r w:rsidR="00171BA4">
        <w:t xml:space="preserve"> о закупке</w:t>
      </w:r>
      <w:r w:rsidRPr="00C12C7C">
        <w:t>.</w:t>
      </w:r>
    </w:p>
    <w:p w:rsidR="00EC5F37" w:rsidRPr="00C12C7C" w:rsidRDefault="00EC5F37">
      <w:pPr>
        <w:pStyle w:val="a3"/>
      </w:pPr>
      <w:r w:rsidRPr="00C12C7C">
        <w:t>Организатор</w:t>
      </w:r>
      <w:r w:rsidR="00636E00">
        <w:t>,</w:t>
      </w:r>
      <w:r w:rsidRPr="00C12C7C">
        <w:t xml:space="preserve"> </w:t>
      </w:r>
      <w:r w:rsidR="00DD25CB" w:rsidRPr="00C12C7C">
        <w:t>на основании решения Закупочной комиссии,</w:t>
      </w:r>
      <w:r w:rsidRPr="00C12C7C">
        <w:t xml:space="preserve"> вправе отклонить заявку, если </w:t>
      </w:r>
      <w:r w:rsidR="0007579C" w:rsidRPr="00C12C7C">
        <w:t>будет</w:t>
      </w:r>
      <w:r w:rsidRPr="00C12C7C">
        <w:t xml:space="preserve"> уста</w:t>
      </w:r>
      <w:r w:rsidR="0007579C" w:rsidRPr="00C12C7C">
        <w:t>новлено</w:t>
      </w:r>
      <w:r w:rsidRPr="00C12C7C">
        <w:t xml:space="preserve">, что Участник прямо или косвенно дал, согласился дать или предложил </w:t>
      </w:r>
      <w:r w:rsidR="00DD25CB" w:rsidRPr="00C12C7C">
        <w:t xml:space="preserve">работнику </w:t>
      </w:r>
      <w:r w:rsidRPr="00C12C7C">
        <w:t>Организатора,</w:t>
      </w:r>
      <w:r w:rsidR="00DD25CB" w:rsidRPr="00C12C7C">
        <w:t xml:space="preserve"> работнику Заказчика, члену Закупочной комиссии</w:t>
      </w:r>
      <w:r w:rsidRPr="00C12C7C">
        <w:t xml:space="preserve"> вознаграждение в любой форме: работу, услугу, какую-либо ценность, в качестве стимула, который может повлиять на принятие </w:t>
      </w:r>
      <w:r w:rsidR="00D64200" w:rsidRPr="00C12C7C">
        <w:t>Закупочной комиссией</w:t>
      </w:r>
      <w:r w:rsidRPr="00C12C7C">
        <w:t xml:space="preserve"> решения по определению Победителя конкурса.</w:t>
      </w:r>
    </w:p>
    <w:p w:rsidR="00EC5F37" w:rsidRPr="00C12C7C" w:rsidRDefault="00CA70BC">
      <w:pPr>
        <w:pStyle w:val="a3"/>
      </w:pPr>
      <w:bookmarkStart w:id="52" w:name="_Ref56220027"/>
      <w:r w:rsidRPr="00C12C7C">
        <w:lastRenderedPageBreak/>
        <w:t xml:space="preserve">В соответствии с Извещением о </w:t>
      </w:r>
      <w:r w:rsidR="00514829">
        <w:t>закупке</w:t>
      </w:r>
      <w:r w:rsidRPr="00C12C7C">
        <w:t>, Организатор конкурса имеет право отказаться от проведения конкурса не позднее, чем за 1 (один) календарный день до подведения итогов конкурса, не неся никакой ответственности перед Участниками конкурса или третьими лицами, которым такое действие может принести убытки. Организатор конкурса незамедлительно уведомляет всех Участников конкурса об отказе от проведения конкурса посредством размещения информации на Официальном сайте</w:t>
      </w:r>
      <w:r w:rsidR="00EC5F37" w:rsidRPr="00C12C7C">
        <w:t>.</w:t>
      </w:r>
      <w:bookmarkEnd w:id="52"/>
    </w:p>
    <w:p w:rsidR="00EC5F37" w:rsidRPr="00C12C7C" w:rsidRDefault="00EC5F37"/>
    <w:p w:rsidR="00EC5F37" w:rsidRPr="00C12C7C" w:rsidRDefault="00EC5F37">
      <w:pPr>
        <w:pStyle w:val="1"/>
      </w:pPr>
      <w:bookmarkStart w:id="53" w:name="_Toc197149867"/>
      <w:bookmarkStart w:id="54" w:name="_Toc197150336"/>
      <w:bookmarkStart w:id="55" w:name="_Toc311803629"/>
      <w:bookmarkStart w:id="56" w:name="_Ref55300680"/>
      <w:bookmarkStart w:id="57" w:name="_Toc55305378"/>
      <w:bookmarkStart w:id="58" w:name="_Toc57314640"/>
      <w:bookmarkStart w:id="59" w:name="_Toc69728963"/>
      <w:bookmarkStart w:id="60" w:name="_Toc430246592"/>
      <w:bookmarkStart w:id="61" w:name="ИНСТРУКЦИИ"/>
      <w:bookmarkEnd w:id="53"/>
      <w:bookmarkEnd w:id="54"/>
      <w:bookmarkEnd w:id="55"/>
      <w:r w:rsidRPr="00C12C7C">
        <w:lastRenderedPageBreak/>
        <w:t>Порядок проведения конкурса. Инструкции по подготовке заявок</w:t>
      </w:r>
      <w:bookmarkEnd w:id="56"/>
      <w:bookmarkEnd w:id="57"/>
      <w:bookmarkEnd w:id="58"/>
      <w:bookmarkEnd w:id="59"/>
      <w:bookmarkEnd w:id="60"/>
    </w:p>
    <w:p w:rsidR="00EC5F37" w:rsidRPr="00C12C7C" w:rsidRDefault="00EC5F37">
      <w:pPr>
        <w:pStyle w:val="2"/>
      </w:pPr>
      <w:bookmarkStart w:id="62" w:name="_Ref440305687"/>
      <w:bookmarkStart w:id="63" w:name="_Toc518119235"/>
      <w:bookmarkStart w:id="64" w:name="_Toc55193148"/>
      <w:bookmarkStart w:id="65" w:name="_Toc55285342"/>
      <w:bookmarkStart w:id="66" w:name="_Toc55305379"/>
      <w:bookmarkStart w:id="67" w:name="_Toc57314641"/>
      <w:bookmarkStart w:id="68" w:name="_Toc69728964"/>
      <w:bookmarkStart w:id="69" w:name="_Toc430246593"/>
      <w:bookmarkEnd w:id="61"/>
      <w:r w:rsidRPr="00C12C7C">
        <w:t>Общий порядок проведения конкурса</w:t>
      </w:r>
      <w:bookmarkEnd w:id="62"/>
      <w:bookmarkEnd w:id="63"/>
      <w:bookmarkEnd w:id="64"/>
      <w:bookmarkEnd w:id="65"/>
      <w:bookmarkEnd w:id="66"/>
      <w:bookmarkEnd w:id="67"/>
      <w:bookmarkEnd w:id="68"/>
      <w:bookmarkEnd w:id="69"/>
    </w:p>
    <w:p w:rsidR="00EC5F37" w:rsidRPr="00C12C7C" w:rsidRDefault="00EC5F37">
      <w:pPr>
        <w:pStyle w:val="a3"/>
      </w:pPr>
      <w:r w:rsidRPr="00C12C7C">
        <w:t>Конкурс проводится в следующем порядке:</w:t>
      </w:r>
    </w:p>
    <w:p w:rsidR="00EC5F37" w:rsidRPr="00C12C7C" w:rsidRDefault="00195029">
      <w:pPr>
        <w:pStyle w:val="a5"/>
      </w:pPr>
      <w:r w:rsidRPr="00C12C7C">
        <w:t xml:space="preserve">Размещение </w:t>
      </w:r>
      <w:r w:rsidR="00EC5F37" w:rsidRPr="00C12C7C">
        <w:t xml:space="preserve">Извещения о </w:t>
      </w:r>
      <w:r w:rsidR="00514829" w:rsidRPr="00C12C7C">
        <w:t>закупк</w:t>
      </w:r>
      <w:r w:rsidR="00514829">
        <w:t>е</w:t>
      </w:r>
      <w:r w:rsidR="00514829" w:rsidRPr="00C12C7C">
        <w:t xml:space="preserve"> </w:t>
      </w:r>
      <w:r w:rsidR="00EC5F37" w:rsidRPr="00C12C7C">
        <w:t xml:space="preserve">(подраздел </w:t>
      </w:r>
      <w:r w:rsidR="00A573C1" w:rsidRPr="00C12C7C">
        <w:t xml:space="preserve"> </w:t>
      </w:r>
      <w:r w:rsidR="00A573C1" w:rsidRPr="00C12C7C">
        <w:fldChar w:fldCharType="begin"/>
      </w:r>
      <w:r w:rsidR="00A573C1" w:rsidRPr="00C12C7C">
        <w:instrText xml:space="preserve"> REF _Ref55280418 \r \h </w:instrText>
      </w:r>
      <w:r w:rsidR="00C12C7C">
        <w:instrText xml:space="preserve"> \* MERGEFORMAT </w:instrText>
      </w:r>
      <w:r w:rsidR="00A573C1" w:rsidRPr="00C12C7C">
        <w:fldChar w:fldCharType="separate"/>
      </w:r>
      <w:r w:rsidR="0083762D">
        <w:t>2.2</w:t>
      </w:r>
      <w:r w:rsidR="00A573C1" w:rsidRPr="00C12C7C">
        <w:fldChar w:fldCharType="end"/>
      </w:r>
      <w:r w:rsidR="00EC5F37" w:rsidRPr="00C12C7C">
        <w:t>);</w:t>
      </w:r>
    </w:p>
    <w:p w:rsidR="00EC5F37" w:rsidRPr="00C12C7C" w:rsidRDefault="00EC5F37">
      <w:pPr>
        <w:pStyle w:val="a5"/>
      </w:pPr>
      <w:r w:rsidRPr="00C12C7C">
        <w:t xml:space="preserve">Предоставление </w:t>
      </w:r>
      <w:r w:rsidR="00514829">
        <w:t>Д</w:t>
      </w:r>
      <w:r w:rsidRPr="00C12C7C">
        <w:t xml:space="preserve">окументации </w:t>
      </w:r>
      <w:r w:rsidR="00514829">
        <w:t xml:space="preserve">о закупке </w:t>
      </w:r>
      <w:r w:rsidR="00195029" w:rsidRPr="00C12C7C">
        <w:t xml:space="preserve">Участникам </w:t>
      </w:r>
      <w:r w:rsidRPr="00C12C7C">
        <w:t>(подраздел</w:t>
      </w:r>
      <w:r w:rsidR="00A573C1" w:rsidRPr="00C12C7C">
        <w:t xml:space="preserve"> </w:t>
      </w:r>
      <w:r w:rsidR="00A573C1" w:rsidRPr="00C12C7C">
        <w:fldChar w:fldCharType="begin"/>
      </w:r>
      <w:r w:rsidR="00A573C1" w:rsidRPr="00C12C7C">
        <w:instrText xml:space="preserve"> REF _Ref324333862 \r \h </w:instrText>
      </w:r>
      <w:r w:rsidR="00C12C7C">
        <w:instrText xml:space="preserve"> \* MERGEFORMAT </w:instrText>
      </w:r>
      <w:r w:rsidR="00A573C1" w:rsidRPr="00C12C7C">
        <w:fldChar w:fldCharType="separate"/>
      </w:r>
      <w:r w:rsidR="0083762D">
        <w:t>2.3</w:t>
      </w:r>
      <w:r w:rsidR="00A573C1" w:rsidRPr="00C12C7C">
        <w:fldChar w:fldCharType="end"/>
      </w:r>
      <w:r w:rsidRPr="00C12C7C">
        <w:t>);</w:t>
      </w:r>
    </w:p>
    <w:p w:rsidR="00FD7D4D" w:rsidRDefault="00EC5F37">
      <w:pPr>
        <w:pStyle w:val="a5"/>
      </w:pPr>
      <w:r w:rsidRPr="00C12C7C">
        <w:t>Подготовка Участниками конкурса своих заявок</w:t>
      </w:r>
      <w:r w:rsidR="00FD7D4D">
        <w:t xml:space="preserve"> </w:t>
      </w:r>
      <w:r w:rsidR="00FD7D4D" w:rsidRPr="00C12C7C">
        <w:t xml:space="preserve">(подраздел </w:t>
      </w:r>
      <w:r w:rsidR="00FD7D4D" w:rsidRPr="00C12C7C">
        <w:fldChar w:fldCharType="begin"/>
      </w:r>
      <w:r w:rsidR="00FD7D4D" w:rsidRPr="00C12C7C">
        <w:instrText xml:space="preserve"> REF _Ref55280436 \r \h </w:instrText>
      </w:r>
      <w:r w:rsidR="00FD7D4D">
        <w:instrText xml:space="preserve"> \* MERGEFORMAT </w:instrText>
      </w:r>
      <w:r w:rsidR="00FD7D4D" w:rsidRPr="00C12C7C">
        <w:fldChar w:fldCharType="separate"/>
      </w:r>
      <w:r w:rsidR="0083762D">
        <w:t>2.4</w:t>
      </w:r>
      <w:r w:rsidR="00FD7D4D" w:rsidRPr="00C12C7C">
        <w:fldChar w:fldCharType="end"/>
      </w:r>
      <w:r w:rsidR="00FD7D4D" w:rsidRPr="00C12C7C">
        <w:t>)</w:t>
      </w:r>
      <w:r w:rsidRPr="00C12C7C">
        <w:t>;</w:t>
      </w:r>
    </w:p>
    <w:p w:rsidR="00EC5F37" w:rsidRDefault="00FD7D4D">
      <w:pPr>
        <w:pStyle w:val="a5"/>
      </w:pPr>
      <w:r>
        <w:t>Р</w:t>
      </w:r>
      <w:r w:rsidR="00EC5F37" w:rsidRPr="00C12C7C">
        <w:t xml:space="preserve">азъяснение Организатором конкурса </w:t>
      </w:r>
      <w:r w:rsidR="00514829">
        <w:t>Д</w:t>
      </w:r>
      <w:r w:rsidR="00EC5F37" w:rsidRPr="00C12C7C">
        <w:t>окументации</w:t>
      </w:r>
      <w:r w:rsidR="00514829">
        <w:t xml:space="preserve"> о закупке</w:t>
      </w:r>
      <w:r w:rsidR="00EC5F37" w:rsidRPr="00C12C7C">
        <w:t xml:space="preserve"> (подраздел</w:t>
      </w:r>
      <w:r w:rsidR="00A573C1" w:rsidRPr="00C12C7C">
        <w:t xml:space="preserve"> </w:t>
      </w:r>
      <w:r>
        <w:fldChar w:fldCharType="begin"/>
      </w:r>
      <w:r>
        <w:instrText xml:space="preserve"> REF _Ref429396307 \r \h </w:instrText>
      </w:r>
      <w:r>
        <w:fldChar w:fldCharType="separate"/>
      </w:r>
      <w:r w:rsidR="0083762D">
        <w:t>2.4.7</w:t>
      </w:r>
      <w:r>
        <w:fldChar w:fldCharType="end"/>
      </w:r>
      <w:r w:rsidR="00EC5F37" w:rsidRPr="00C12C7C">
        <w:t>);</w:t>
      </w:r>
    </w:p>
    <w:p w:rsidR="00FD7D4D" w:rsidRPr="00C12C7C" w:rsidRDefault="00FD7D4D">
      <w:pPr>
        <w:pStyle w:val="a5"/>
      </w:pPr>
      <w:r>
        <w:t xml:space="preserve">Внесение изменений в Документацию о закупке (подраздел </w:t>
      </w:r>
      <w:r>
        <w:fldChar w:fldCharType="begin"/>
      </w:r>
      <w:r>
        <w:instrText xml:space="preserve"> REF _Ref429396309 \r \h </w:instrText>
      </w:r>
      <w:r>
        <w:fldChar w:fldCharType="separate"/>
      </w:r>
      <w:r w:rsidR="0083762D">
        <w:t>2.4.8</w:t>
      </w:r>
      <w:r>
        <w:fldChar w:fldCharType="end"/>
      </w:r>
      <w:r>
        <w:t>);</w:t>
      </w:r>
    </w:p>
    <w:p w:rsidR="00EC5F37" w:rsidRPr="00C12C7C" w:rsidRDefault="00EC5F37">
      <w:pPr>
        <w:pStyle w:val="a5"/>
      </w:pPr>
      <w:r w:rsidRPr="00C12C7C">
        <w:t>Подача заявок и их прием (подраздел</w:t>
      </w:r>
      <w:r w:rsidR="00A573C1" w:rsidRPr="00C12C7C">
        <w:t xml:space="preserve"> </w:t>
      </w:r>
      <w:r w:rsidR="00A573C1" w:rsidRPr="00C12C7C">
        <w:fldChar w:fldCharType="begin"/>
      </w:r>
      <w:r w:rsidR="00A573C1" w:rsidRPr="00C12C7C">
        <w:instrText xml:space="preserve"> REF _Ref55280443 \r \h </w:instrText>
      </w:r>
      <w:r w:rsidR="00C12C7C">
        <w:instrText xml:space="preserve"> \* MERGEFORMAT </w:instrText>
      </w:r>
      <w:r w:rsidR="00A573C1" w:rsidRPr="00C12C7C">
        <w:fldChar w:fldCharType="separate"/>
      </w:r>
      <w:r w:rsidR="0083762D">
        <w:t>2.6</w:t>
      </w:r>
      <w:r w:rsidR="00A573C1" w:rsidRPr="00C12C7C">
        <w:fldChar w:fldCharType="end"/>
      </w:r>
      <w:r w:rsidRPr="00C12C7C">
        <w:t>);</w:t>
      </w:r>
    </w:p>
    <w:p w:rsidR="00EC5F37" w:rsidRPr="00C12C7C" w:rsidRDefault="00EC5F37">
      <w:pPr>
        <w:pStyle w:val="a5"/>
      </w:pPr>
      <w:r w:rsidRPr="00C12C7C">
        <w:t>Вскрытие конвертов с заявками (подраздел</w:t>
      </w:r>
      <w:r w:rsidR="00A573C1" w:rsidRPr="00C12C7C">
        <w:t xml:space="preserve"> </w:t>
      </w:r>
      <w:r w:rsidR="00A573C1" w:rsidRPr="00C12C7C">
        <w:fldChar w:fldCharType="begin"/>
      </w:r>
      <w:r w:rsidR="00A573C1" w:rsidRPr="00C12C7C">
        <w:instrText xml:space="preserve"> REF _Ref55280448 \r \h </w:instrText>
      </w:r>
      <w:r w:rsidR="00C12C7C">
        <w:instrText xml:space="preserve"> \* MERGEFORMAT </w:instrText>
      </w:r>
      <w:r w:rsidR="00A573C1" w:rsidRPr="00C12C7C">
        <w:fldChar w:fldCharType="separate"/>
      </w:r>
      <w:r w:rsidR="0083762D">
        <w:t>2.7</w:t>
      </w:r>
      <w:r w:rsidR="00A573C1" w:rsidRPr="00C12C7C">
        <w:fldChar w:fldCharType="end"/>
      </w:r>
      <w:r w:rsidRPr="00C12C7C">
        <w:t>);</w:t>
      </w:r>
    </w:p>
    <w:p w:rsidR="00EC5F37" w:rsidRPr="00C12C7C" w:rsidRDefault="00195029">
      <w:pPr>
        <w:pStyle w:val="a5"/>
      </w:pPr>
      <w:r w:rsidRPr="00C12C7C">
        <w:t xml:space="preserve">Рассмотрение </w:t>
      </w:r>
      <w:r w:rsidR="00EC5F37" w:rsidRPr="00C12C7C">
        <w:t>заявок (подраздел</w:t>
      </w:r>
      <w:r w:rsidR="00A573C1" w:rsidRPr="00C12C7C">
        <w:t xml:space="preserve"> </w:t>
      </w:r>
      <w:r w:rsidR="00A573C1" w:rsidRPr="00C12C7C">
        <w:fldChar w:fldCharType="begin"/>
      </w:r>
      <w:r w:rsidR="00A573C1" w:rsidRPr="00C12C7C">
        <w:instrText xml:space="preserve"> REF _Ref55280453 \r \h </w:instrText>
      </w:r>
      <w:r w:rsidR="00C12C7C">
        <w:instrText xml:space="preserve"> \* MERGEFORMAT </w:instrText>
      </w:r>
      <w:r w:rsidR="00A573C1" w:rsidRPr="00C12C7C">
        <w:fldChar w:fldCharType="separate"/>
      </w:r>
      <w:r w:rsidR="0083762D">
        <w:t>2.8</w:t>
      </w:r>
      <w:r w:rsidR="00A573C1" w:rsidRPr="00C12C7C">
        <w:fldChar w:fldCharType="end"/>
      </w:r>
      <w:r w:rsidR="00EC5F37" w:rsidRPr="00C12C7C">
        <w:t>);</w:t>
      </w:r>
    </w:p>
    <w:p w:rsidR="001B3984" w:rsidRPr="00C12C7C" w:rsidRDefault="001B3984">
      <w:pPr>
        <w:pStyle w:val="a5"/>
      </w:pPr>
      <w:r w:rsidRPr="00C12C7C">
        <w:t>Переторжка (подраздел</w:t>
      </w:r>
      <w:r w:rsidR="00A573C1" w:rsidRPr="00C12C7C">
        <w:t xml:space="preserve"> </w:t>
      </w:r>
      <w:r w:rsidR="00A573C1" w:rsidRPr="00C12C7C">
        <w:fldChar w:fldCharType="begin"/>
      </w:r>
      <w:r w:rsidR="00A573C1" w:rsidRPr="00C12C7C">
        <w:instrText xml:space="preserve"> REF _Ref68456163 \r \h </w:instrText>
      </w:r>
      <w:r w:rsidR="00C12C7C">
        <w:instrText xml:space="preserve"> \* MERGEFORMAT </w:instrText>
      </w:r>
      <w:r w:rsidR="00A573C1" w:rsidRPr="00C12C7C">
        <w:fldChar w:fldCharType="separate"/>
      </w:r>
      <w:r w:rsidR="0083762D">
        <w:t>2.9</w:t>
      </w:r>
      <w:r w:rsidR="00A573C1" w:rsidRPr="00C12C7C">
        <w:fldChar w:fldCharType="end"/>
      </w:r>
      <w:r w:rsidRPr="00C12C7C">
        <w:t>);</w:t>
      </w:r>
    </w:p>
    <w:p w:rsidR="00EC5F37" w:rsidRPr="00C12C7C" w:rsidRDefault="00652F28">
      <w:pPr>
        <w:pStyle w:val="a5"/>
      </w:pPr>
      <w:r>
        <w:t>Определение победителя</w:t>
      </w:r>
      <w:r w:rsidR="00EC5F37" w:rsidRPr="00C12C7C">
        <w:t xml:space="preserve"> конкурса (подраздел</w:t>
      </w:r>
      <w:r w:rsidR="00A573C1" w:rsidRPr="00C12C7C">
        <w:t xml:space="preserve"> </w:t>
      </w:r>
      <w:r w:rsidR="00A573C1" w:rsidRPr="00C12C7C">
        <w:fldChar w:fldCharType="begin"/>
      </w:r>
      <w:r w:rsidR="00A573C1" w:rsidRPr="00C12C7C">
        <w:instrText xml:space="preserve"> REF _Ref197141938 \r \h </w:instrText>
      </w:r>
      <w:r w:rsidR="00C12C7C">
        <w:instrText xml:space="preserve"> \* MERGEFORMAT </w:instrText>
      </w:r>
      <w:r w:rsidR="00A573C1" w:rsidRPr="00C12C7C">
        <w:fldChar w:fldCharType="separate"/>
      </w:r>
      <w:r w:rsidR="0083762D">
        <w:t>2.10</w:t>
      </w:r>
      <w:r w:rsidR="00A573C1" w:rsidRPr="00C12C7C">
        <w:fldChar w:fldCharType="end"/>
      </w:r>
      <w:r w:rsidR="00EC5F37" w:rsidRPr="00C12C7C">
        <w:t>);</w:t>
      </w:r>
    </w:p>
    <w:p w:rsidR="00EC5F37" w:rsidRPr="00C12C7C" w:rsidRDefault="00EC5F37">
      <w:pPr>
        <w:pStyle w:val="a5"/>
      </w:pPr>
      <w:r w:rsidRPr="00C12C7C">
        <w:t>Подписание Протокола о результатах конкурса (подраздел</w:t>
      </w:r>
      <w:r w:rsidR="00A573C1" w:rsidRPr="00C12C7C">
        <w:t xml:space="preserve"> </w:t>
      </w:r>
      <w:r w:rsidR="00A573C1" w:rsidRPr="00C12C7C">
        <w:fldChar w:fldCharType="begin"/>
      </w:r>
      <w:r w:rsidR="00A573C1" w:rsidRPr="00C12C7C">
        <w:instrText xml:space="preserve"> REF _Ref55280469 \r \h </w:instrText>
      </w:r>
      <w:r w:rsidR="00C12C7C">
        <w:instrText xml:space="preserve"> \* MERGEFORMAT </w:instrText>
      </w:r>
      <w:r w:rsidR="00A573C1" w:rsidRPr="00C12C7C">
        <w:fldChar w:fldCharType="separate"/>
      </w:r>
      <w:r w:rsidR="0083762D">
        <w:t>2.11</w:t>
      </w:r>
      <w:r w:rsidR="00A573C1" w:rsidRPr="00C12C7C">
        <w:fldChar w:fldCharType="end"/>
      </w:r>
      <w:r w:rsidRPr="00C12C7C">
        <w:t>);</w:t>
      </w:r>
    </w:p>
    <w:p w:rsidR="0091447A" w:rsidRPr="00C12C7C" w:rsidRDefault="0091447A" w:rsidP="0091447A">
      <w:pPr>
        <w:pStyle w:val="a5"/>
      </w:pPr>
      <w:r w:rsidRPr="00C12C7C">
        <w:t xml:space="preserve">Уведомление Участников о результатах конкурса (подраздел </w:t>
      </w:r>
      <w:r>
        <w:fldChar w:fldCharType="begin"/>
      </w:r>
      <w:r>
        <w:instrText xml:space="preserve"> REF _Ref417916279 \r \h </w:instrText>
      </w:r>
      <w:r>
        <w:fldChar w:fldCharType="separate"/>
      </w:r>
      <w:r w:rsidR="0083762D">
        <w:t>2.12</w:t>
      </w:r>
      <w:r>
        <w:fldChar w:fldCharType="end"/>
      </w:r>
      <w:r w:rsidRPr="00C12C7C">
        <w:t>).</w:t>
      </w:r>
    </w:p>
    <w:p w:rsidR="00EC5F37" w:rsidRPr="00C12C7C" w:rsidRDefault="00EC5F37">
      <w:pPr>
        <w:pStyle w:val="a5"/>
      </w:pPr>
      <w:r w:rsidRPr="00C12C7C">
        <w:t>Подписание Договора (подраздел</w:t>
      </w:r>
      <w:r w:rsidR="0091447A">
        <w:t xml:space="preserve"> </w:t>
      </w:r>
      <w:r w:rsidR="0091447A">
        <w:fldChar w:fldCharType="begin"/>
      </w:r>
      <w:r w:rsidR="0091447A">
        <w:instrText xml:space="preserve"> REF _Ref417916286 \r \h </w:instrText>
      </w:r>
      <w:r w:rsidR="0091447A">
        <w:fldChar w:fldCharType="separate"/>
      </w:r>
      <w:r w:rsidR="0083762D">
        <w:t>2.13</w:t>
      </w:r>
      <w:r w:rsidR="0091447A">
        <w:fldChar w:fldCharType="end"/>
      </w:r>
      <w:r w:rsidRPr="00C12C7C">
        <w:t>);</w:t>
      </w:r>
    </w:p>
    <w:p w:rsidR="00EC5F37" w:rsidRPr="00C12C7C" w:rsidRDefault="00EC5F37">
      <w:pPr>
        <w:pStyle w:val="a3"/>
      </w:pPr>
      <w:r w:rsidRPr="00C12C7C">
        <w:t xml:space="preserve">Дополнительные условия и процедуры конкурса описаны в разделе </w:t>
      </w:r>
      <w:r w:rsidR="00B62078" w:rsidRPr="00C12C7C">
        <w:t>3</w:t>
      </w:r>
      <w:r w:rsidRPr="00C12C7C">
        <w:t>.</w:t>
      </w:r>
    </w:p>
    <w:p w:rsidR="00EC5F37" w:rsidRPr="00C12C7C" w:rsidRDefault="006445DC">
      <w:pPr>
        <w:pStyle w:val="2"/>
      </w:pPr>
      <w:bookmarkStart w:id="70" w:name="_Ref55280418"/>
      <w:bookmarkStart w:id="71" w:name="_Toc55285343"/>
      <w:bookmarkStart w:id="72" w:name="_Toc55305380"/>
      <w:bookmarkStart w:id="73" w:name="_Toc57314642"/>
      <w:bookmarkStart w:id="74" w:name="_Toc69728965"/>
      <w:bookmarkStart w:id="75" w:name="_Toc430246594"/>
      <w:r w:rsidRPr="00C12C7C">
        <w:t xml:space="preserve">Размещение </w:t>
      </w:r>
      <w:r w:rsidR="00EC5F37" w:rsidRPr="00C12C7C">
        <w:t xml:space="preserve">Извещения о </w:t>
      </w:r>
      <w:bookmarkEnd w:id="70"/>
      <w:bookmarkEnd w:id="71"/>
      <w:bookmarkEnd w:id="72"/>
      <w:bookmarkEnd w:id="73"/>
      <w:bookmarkEnd w:id="74"/>
      <w:r w:rsidR="00514829">
        <w:t>закупке</w:t>
      </w:r>
      <w:bookmarkEnd w:id="75"/>
    </w:p>
    <w:p w:rsidR="00EC5F37" w:rsidRPr="00C12C7C" w:rsidRDefault="00EC5F37" w:rsidP="00B33E2E">
      <w:pPr>
        <w:pStyle w:val="a3"/>
      </w:pPr>
      <w:r w:rsidRPr="00C12C7C">
        <w:t xml:space="preserve">Извещение о </w:t>
      </w:r>
      <w:r w:rsidR="00514829">
        <w:t>закупке</w:t>
      </w:r>
      <w:r w:rsidRPr="00C12C7C">
        <w:t xml:space="preserve"> было </w:t>
      </w:r>
      <w:r w:rsidR="00B33E2E" w:rsidRPr="00C12C7C">
        <w:t xml:space="preserve">размещено </w:t>
      </w:r>
      <w:r w:rsidR="00F5162A" w:rsidRPr="00C12C7C">
        <w:t>на О</w:t>
      </w:r>
      <w:r w:rsidR="001B3984" w:rsidRPr="00C12C7C">
        <w:t xml:space="preserve">фициальном сайте </w:t>
      </w:r>
      <w:r w:rsidRPr="00C12C7C">
        <w:t xml:space="preserve">в порядке, указанном в пункте </w:t>
      </w:r>
      <w:r w:rsidRPr="00C12C7C">
        <w:fldChar w:fldCharType="begin"/>
      </w:r>
      <w:r w:rsidRPr="00C12C7C">
        <w:instrText xml:space="preserve"> REF _Ref55193512 \r \h  \* MERGEFORMAT </w:instrText>
      </w:r>
      <w:r w:rsidRPr="00C12C7C">
        <w:fldChar w:fldCharType="separate"/>
      </w:r>
      <w:r w:rsidR="0083762D">
        <w:t>1.1.1</w:t>
      </w:r>
      <w:r w:rsidRPr="00C12C7C">
        <w:fldChar w:fldCharType="end"/>
      </w:r>
      <w:r w:rsidRPr="00C12C7C">
        <w:t>.</w:t>
      </w:r>
    </w:p>
    <w:p w:rsidR="00EC5F37" w:rsidRPr="00C12C7C" w:rsidRDefault="00EC5F37">
      <w:pPr>
        <w:pStyle w:val="a3"/>
      </w:pPr>
      <w:r w:rsidRPr="00C12C7C">
        <w:t>Иные публикации не являются официальными и не влекут для Организатора конкурса никаких последствий.</w:t>
      </w:r>
    </w:p>
    <w:p w:rsidR="00EC5F37" w:rsidRPr="00C12C7C" w:rsidRDefault="00EC5F37">
      <w:pPr>
        <w:pStyle w:val="2"/>
      </w:pPr>
      <w:bookmarkStart w:id="76" w:name="_Ref55280429"/>
      <w:bookmarkStart w:id="77" w:name="_Toc55285344"/>
      <w:bookmarkStart w:id="78" w:name="_Toc55305381"/>
      <w:bookmarkStart w:id="79" w:name="_Toc57314643"/>
      <w:bookmarkStart w:id="80" w:name="_Toc69728966"/>
      <w:bookmarkStart w:id="81" w:name="_Ref324333862"/>
      <w:bookmarkStart w:id="82" w:name="_Toc430246595"/>
      <w:r w:rsidRPr="00C12C7C">
        <w:lastRenderedPageBreak/>
        <w:t xml:space="preserve">Предоставление </w:t>
      </w:r>
      <w:r w:rsidR="00514829">
        <w:t>Документации о закупке</w:t>
      </w:r>
      <w:r w:rsidRPr="00C12C7C">
        <w:t xml:space="preserve"> </w:t>
      </w:r>
      <w:bookmarkEnd w:id="76"/>
      <w:bookmarkEnd w:id="77"/>
      <w:bookmarkEnd w:id="78"/>
      <w:bookmarkEnd w:id="79"/>
      <w:bookmarkEnd w:id="80"/>
      <w:bookmarkEnd w:id="81"/>
      <w:r w:rsidR="006445DC" w:rsidRPr="00C12C7C">
        <w:t>Участникам</w:t>
      </w:r>
      <w:bookmarkEnd w:id="82"/>
    </w:p>
    <w:p w:rsidR="00EC5F37" w:rsidRPr="00C12C7C" w:rsidRDefault="007F194B" w:rsidP="00B33E2E">
      <w:pPr>
        <w:pStyle w:val="a3"/>
      </w:pPr>
      <w:bookmarkStart w:id="83" w:name="_Ref55277592"/>
      <w:r w:rsidRPr="00C12C7C">
        <w:t xml:space="preserve">Участники </w:t>
      </w:r>
      <w:r w:rsidR="00B33E2E" w:rsidRPr="00C12C7C">
        <w:t xml:space="preserve">могут получить </w:t>
      </w:r>
      <w:r w:rsidR="00596B3E">
        <w:t>Д</w:t>
      </w:r>
      <w:r w:rsidR="00C33BC1" w:rsidRPr="00C12C7C">
        <w:t>окументацию</w:t>
      </w:r>
      <w:r w:rsidR="00596B3E">
        <w:t xml:space="preserve"> о закупке</w:t>
      </w:r>
      <w:r w:rsidR="00C33BC1" w:rsidRPr="00C12C7C">
        <w:t xml:space="preserve"> на О</w:t>
      </w:r>
      <w:r w:rsidR="00B33E2E" w:rsidRPr="00C12C7C">
        <w:t xml:space="preserve">фициальном сайте, а также могут обратиться за получением копии документации </w:t>
      </w:r>
      <w:r w:rsidR="00EC5F37" w:rsidRPr="00C12C7C">
        <w:t xml:space="preserve">в порядке, указанном в Извещении о </w:t>
      </w:r>
      <w:r w:rsidR="00514829">
        <w:t>закупке</w:t>
      </w:r>
      <w:r w:rsidR="00EC5F37" w:rsidRPr="00C12C7C">
        <w:t>.</w:t>
      </w:r>
      <w:bookmarkEnd w:id="83"/>
    </w:p>
    <w:p w:rsidR="00EC5F37" w:rsidRPr="00C12C7C" w:rsidRDefault="00EC5F37">
      <w:pPr>
        <w:pStyle w:val="2"/>
      </w:pPr>
      <w:bookmarkStart w:id="84" w:name="_Toc311975313"/>
      <w:bookmarkStart w:id="85" w:name="_Ref55280436"/>
      <w:bookmarkStart w:id="86" w:name="_Toc55285345"/>
      <w:bookmarkStart w:id="87" w:name="_Toc55305382"/>
      <w:bookmarkStart w:id="88" w:name="_Toc57314644"/>
      <w:bookmarkStart w:id="89" w:name="_Toc69728967"/>
      <w:bookmarkStart w:id="90" w:name="_Toc430246596"/>
      <w:bookmarkEnd w:id="84"/>
      <w:r w:rsidRPr="00C12C7C">
        <w:t>Подготовка заявок</w:t>
      </w:r>
      <w:bookmarkEnd w:id="85"/>
      <w:bookmarkEnd w:id="86"/>
      <w:bookmarkEnd w:id="87"/>
      <w:bookmarkEnd w:id="88"/>
      <w:bookmarkEnd w:id="89"/>
      <w:bookmarkEnd w:id="90"/>
    </w:p>
    <w:p w:rsidR="00EC5F37" w:rsidRPr="00C12C7C" w:rsidRDefault="00EC5F37">
      <w:pPr>
        <w:pStyle w:val="22"/>
      </w:pPr>
      <w:bookmarkStart w:id="91" w:name="_Ref56229154"/>
      <w:bookmarkStart w:id="92" w:name="_Toc57314645"/>
      <w:bookmarkStart w:id="93" w:name="_Toc430246597"/>
      <w:r w:rsidRPr="00C12C7C">
        <w:t>Общие требования к заявке</w:t>
      </w:r>
      <w:bookmarkEnd w:id="91"/>
      <w:bookmarkEnd w:id="92"/>
      <w:bookmarkEnd w:id="93"/>
    </w:p>
    <w:p w:rsidR="00EC5F37" w:rsidRPr="00C12C7C" w:rsidRDefault="00EC5F37" w:rsidP="003C7200">
      <w:pPr>
        <w:pStyle w:val="a4"/>
      </w:pPr>
      <w:bookmarkStart w:id="94" w:name="_Ref56235235"/>
      <w:r w:rsidRPr="00C12C7C">
        <w:t>Участник конкурса должен подготовить заявку, включающую:</w:t>
      </w:r>
      <w:r w:rsidR="003C7200" w:rsidRPr="00C12C7C">
        <w:t xml:space="preserve"> </w:t>
      </w:r>
    </w:p>
    <w:p w:rsidR="00514829" w:rsidRDefault="00514829" w:rsidP="00135D50">
      <w:pPr>
        <w:pStyle w:val="a5"/>
        <w:tabs>
          <w:tab w:val="clear" w:pos="1844"/>
          <w:tab w:val="num" w:pos="1701"/>
        </w:tabs>
        <w:ind w:left="1701"/>
      </w:pPr>
      <w:r>
        <w:fldChar w:fldCharType="begin"/>
      </w:r>
      <w:r>
        <w:instrText xml:space="preserve"> REF _Ref417482063 \h </w:instrText>
      </w:r>
      <w:r w:rsidR="007833FD">
        <w:instrText xml:space="preserve"> \* MERGEFORMAT </w:instrText>
      </w:r>
      <w:r>
        <w:fldChar w:fldCharType="separate"/>
      </w:r>
      <w:r w:rsidR="0083762D">
        <w:t>Опись документов</w:t>
      </w:r>
      <w:r w:rsidR="0083762D" w:rsidRPr="001169DB">
        <w:t xml:space="preserve"> (форма </w:t>
      </w:r>
      <w:r w:rsidR="0083762D">
        <w:t>1</w:t>
      </w:r>
      <w:r w:rsidR="0083762D" w:rsidRPr="001169DB">
        <w:t>)</w:t>
      </w:r>
      <w:r>
        <w:fldChar w:fldCharType="end"/>
      </w:r>
      <w:r>
        <w:t xml:space="preserve"> </w:t>
      </w:r>
      <w:r w:rsidRPr="001169DB">
        <w:t xml:space="preserve">по форме и в соответствии с инструкциями, приведенными в </w:t>
      </w:r>
      <w:r w:rsidR="00596B3E">
        <w:t>Д</w:t>
      </w:r>
      <w:r w:rsidR="00596B3E" w:rsidRPr="001169DB">
        <w:t>окументации</w:t>
      </w:r>
      <w:r w:rsidR="00596B3E">
        <w:t xml:space="preserve"> о закупке</w:t>
      </w:r>
      <w:r>
        <w:t xml:space="preserve"> </w:t>
      </w:r>
      <w:r w:rsidRPr="001169DB">
        <w:t xml:space="preserve">(подраздел </w:t>
      </w:r>
      <w:r w:rsidRPr="001169DB">
        <w:fldChar w:fldCharType="begin"/>
      </w:r>
      <w:r w:rsidRPr="001169DB">
        <w:instrText xml:space="preserve"> REF _Ref55336310 \r \h </w:instrText>
      </w:r>
      <w:r>
        <w:instrText xml:space="preserve"> \* MERGEFORMAT </w:instrText>
      </w:r>
      <w:r w:rsidRPr="001169DB">
        <w:fldChar w:fldCharType="separate"/>
      </w:r>
      <w:r w:rsidR="0083762D">
        <w:t>5.1</w:t>
      </w:r>
      <w:r w:rsidRPr="001169DB">
        <w:fldChar w:fldCharType="end"/>
      </w:r>
      <w:r w:rsidRPr="001169DB">
        <w:t>)</w:t>
      </w:r>
    </w:p>
    <w:p w:rsidR="00EC5F37" w:rsidRPr="00C12C7C" w:rsidRDefault="00514829" w:rsidP="00135D50">
      <w:pPr>
        <w:pStyle w:val="a5"/>
        <w:tabs>
          <w:tab w:val="clear" w:pos="1844"/>
          <w:tab w:val="num" w:pos="1701"/>
        </w:tabs>
        <w:ind w:left="1701"/>
      </w:pPr>
      <w:r>
        <w:fldChar w:fldCharType="begin"/>
      </w:r>
      <w:r>
        <w:instrText xml:space="preserve"> REF _Ref417540160 \h </w:instrText>
      </w:r>
      <w:r w:rsidR="007833FD">
        <w:instrText xml:space="preserve"> \* MERGEFORMAT </w:instrText>
      </w:r>
      <w:r>
        <w:fldChar w:fldCharType="separate"/>
      </w:r>
      <w:r w:rsidR="0083762D" w:rsidRPr="00C12C7C">
        <w:t xml:space="preserve">Письмо о подаче оферты (форма </w:t>
      </w:r>
      <w:r w:rsidR="0083762D">
        <w:t>2</w:t>
      </w:r>
      <w:r w:rsidR="0083762D" w:rsidRPr="00C12C7C">
        <w:t>)</w:t>
      </w:r>
      <w:r>
        <w:fldChar w:fldCharType="end"/>
      </w:r>
      <w:r>
        <w:t xml:space="preserve"> </w:t>
      </w:r>
      <w:r w:rsidR="00EC5F37" w:rsidRPr="00C12C7C">
        <w:t xml:space="preserve">по форме и в соответствии с инструкциями, приведенными в </w:t>
      </w:r>
      <w:r w:rsidR="00596B3E">
        <w:t>Д</w:t>
      </w:r>
      <w:r w:rsidR="00596B3E" w:rsidRPr="001169DB">
        <w:t>окументации</w:t>
      </w:r>
      <w:r w:rsidR="00596B3E">
        <w:t xml:space="preserve"> о закупке</w:t>
      </w:r>
      <w:r w:rsidR="00EC5F37" w:rsidRPr="00C12C7C">
        <w:t xml:space="preserve"> (подраздел</w:t>
      </w:r>
      <w:r>
        <w:t xml:space="preserve"> </w:t>
      </w:r>
      <w:r>
        <w:fldChar w:fldCharType="begin"/>
      </w:r>
      <w:r>
        <w:instrText xml:space="preserve"> REF _Ref417540160 \r \h </w:instrText>
      </w:r>
      <w:r w:rsidR="007833FD">
        <w:instrText xml:space="preserve"> \* MERGEFORMAT </w:instrText>
      </w:r>
      <w:r>
        <w:fldChar w:fldCharType="separate"/>
      </w:r>
      <w:r w:rsidR="0083762D">
        <w:t>5.2</w:t>
      </w:r>
      <w:r>
        <w:fldChar w:fldCharType="end"/>
      </w:r>
      <w:r w:rsidR="00EC5F37" w:rsidRPr="00C12C7C">
        <w:t>);</w:t>
      </w:r>
    </w:p>
    <w:p w:rsidR="003C7200" w:rsidRPr="00C12C7C" w:rsidRDefault="003C7200" w:rsidP="00135D50">
      <w:pPr>
        <w:pStyle w:val="a5"/>
        <w:tabs>
          <w:tab w:val="clear" w:pos="1844"/>
          <w:tab w:val="num" w:pos="1701"/>
        </w:tabs>
        <w:ind w:left="1701"/>
      </w:pPr>
      <w:r w:rsidRPr="00C12C7C">
        <w:fldChar w:fldCharType="begin"/>
      </w:r>
      <w:r w:rsidRPr="00C12C7C">
        <w:instrText xml:space="preserve"> REF _Ref55335821 \h </w:instrText>
      </w:r>
      <w:r w:rsidR="00C12C7C">
        <w:instrText xml:space="preserve"> \* MERGEFORMAT </w:instrText>
      </w:r>
      <w:r w:rsidRPr="00C12C7C">
        <w:fldChar w:fldCharType="separate"/>
      </w:r>
      <w:r w:rsidR="0083762D" w:rsidRPr="00C12C7C">
        <w:t xml:space="preserve">Техническое предложение на оказание услуг (форма </w:t>
      </w:r>
      <w:r w:rsidR="0083762D">
        <w:t>3</w:t>
      </w:r>
      <w:r w:rsidR="0083762D" w:rsidRPr="00C12C7C">
        <w:t>)</w:t>
      </w:r>
      <w:r w:rsidRPr="00C12C7C">
        <w:fldChar w:fldCharType="end"/>
      </w:r>
      <w:r w:rsidRPr="00C12C7C">
        <w:t xml:space="preserve"> по форме и в соответствии с инструкциями, приведенными в </w:t>
      </w:r>
      <w:r w:rsidR="00596B3E">
        <w:t>Д</w:t>
      </w:r>
      <w:r w:rsidR="00596B3E" w:rsidRPr="001169DB">
        <w:t>окументации</w:t>
      </w:r>
      <w:r w:rsidR="00596B3E">
        <w:t xml:space="preserve"> о закупке</w:t>
      </w:r>
      <w:r w:rsidRPr="00C12C7C">
        <w:t xml:space="preserve"> (подраздел</w:t>
      </w:r>
      <w:r w:rsidR="00592968" w:rsidRPr="00C12C7C">
        <w:t xml:space="preserve"> </w:t>
      </w:r>
      <w:r w:rsidR="00592968" w:rsidRPr="00C12C7C">
        <w:fldChar w:fldCharType="begin"/>
      </w:r>
      <w:r w:rsidR="00592968" w:rsidRPr="00C12C7C">
        <w:instrText xml:space="preserve"> REF _Ref55335821 \r \h </w:instrText>
      </w:r>
      <w:r w:rsidR="00C12C7C">
        <w:instrText xml:space="preserve"> \* MERGEFORMAT </w:instrText>
      </w:r>
      <w:r w:rsidR="00592968" w:rsidRPr="00C12C7C">
        <w:fldChar w:fldCharType="separate"/>
      </w:r>
      <w:r w:rsidR="0083762D">
        <w:t>5.3</w:t>
      </w:r>
      <w:r w:rsidR="00592968" w:rsidRPr="00C12C7C">
        <w:fldChar w:fldCharType="end"/>
      </w:r>
      <w:r w:rsidRPr="00C12C7C">
        <w:t>);</w:t>
      </w:r>
    </w:p>
    <w:p w:rsidR="003C7200" w:rsidRPr="00C12C7C" w:rsidRDefault="003C7200" w:rsidP="00135D50">
      <w:pPr>
        <w:pStyle w:val="a5"/>
        <w:tabs>
          <w:tab w:val="clear" w:pos="1844"/>
          <w:tab w:val="num" w:pos="1701"/>
        </w:tabs>
        <w:ind w:left="1701"/>
      </w:pPr>
      <w:r w:rsidRPr="00C12C7C">
        <w:fldChar w:fldCharType="begin"/>
      </w:r>
      <w:r w:rsidRPr="00C12C7C">
        <w:instrText xml:space="preserve"> REF _Ref86826666 \h </w:instrText>
      </w:r>
      <w:r w:rsidR="00C12C7C">
        <w:instrText xml:space="preserve"> \* MERGEFORMAT </w:instrText>
      </w:r>
      <w:r w:rsidRPr="00C12C7C">
        <w:fldChar w:fldCharType="separate"/>
      </w:r>
      <w:r w:rsidR="0083762D" w:rsidRPr="00C12C7C">
        <w:t xml:space="preserve">График оказания услуг (форма </w:t>
      </w:r>
      <w:r w:rsidR="0083762D">
        <w:t>4</w:t>
      </w:r>
      <w:r w:rsidR="0083762D" w:rsidRPr="00C12C7C">
        <w:t>)</w:t>
      </w:r>
      <w:r w:rsidRPr="00C12C7C">
        <w:fldChar w:fldCharType="end"/>
      </w:r>
      <w:r w:rsidRPr="00C12C7C">
        <w:t xml:space="preserve"> по форме и в соответствии с инструкциями, приведенными в </w:t>
      </w:r>
      <w:r w:rsidR="00596B3E">
        <w:t>Д</w:t>
      </w:r>
      <w:r w:rsidR="00596B3E" w:rsidRPr="001169DB">
        <w:t>окументации</w:t>
      </w:r>
      <w:r w:rsidR="00596B3E">
        <w:t xml:space="preserve"> о закупке</w:t>
      </w:r>
      <w:r w:rsidRPr="00C12C7C">
        <w:t xml:space="preserve"> (подраздел</w:t>
      </w:r>
      <w:r w:rsidR="00592968" w:rsidRPr="00C12C7C">
        <w:t xml:space="preserve"> </w:t>
      </w:r>
      <w:r w:rsidR="00592968" w:rsidRPr="00C12C7C">
        <w:fldChar w:fldCharType="begin"/>
      </w:r>
      <w:r w:rsidR="00592968" w:rsidRPr="00C12C7C">
        <w:instrText xml:space="preserve"> REF _Ref86826666 \r \h </w:instrText>
      </w:r>
      <w:r w:rsidR="00C12C7C">
        <w:instrText xml:space="preserve"> \* MERGEFORMAT </w:instrText>
      </w:r>
      <w:r w:rsidR="00592968" w:rsidRPr="00C12C7C">
        <w:fldChar w:fldCharType="separate"/>
      </w:r>
      <w:r w:rsidR="0083762D">
        <w:t>5.4</w:t>
      </w:r>
      <w:r w:rsidR="00592968" w:rsidRPr="00C12C7C">
        <w:fldChar w:fldCharType="end"/>
      </w:r>
      <w:r w:rsidRPr="00C12C7C">
        <w:t>);</w:t>
      </w:r>
    </w:p>
    <w:p w:rsidR="00EC5F37" w:rsidRDefault="003C7200" w:rsidP="00135D50">
      <w:pPr>
        <w:pStyle w:val="a5"/>
        <w:tabs>
          <w:tab w:val="clear" w:pos="1844"/>
          <w:tab w:val="num" w:pos="1701"/>
        </w:tabs>
        <w:ind w:left="1701"/>
      </w:pPr>
      <w:r w:rsidRPr="00C12C7C">
        <w:fldChar w:fldCharType="begin"/>
      </w:r>
      <w:r w:rsidRPr="00C12C7C">
        <w:instrText xml:space="preserve"> REF _Ref55335818 \h </w:instrText>
      </w:r>
      <w:r w:rsidR="001E347A" w:rsidRPr="00C12C7C">
        <w:instrText xml:space="preserve"> \* MERGEFORMAT </w:instrText>
      </w:r>
      <w:r w:rsidRPr="00C12C7C">
        <w:fldChar w:fldCharType="separate"/>
      </w:r>
      <w:r w:rsidR="0083762D" w:rsidRPr="00C12C7C">
        <w:t xml:space="preserve">Сводная таблица стоимости услуг (форма </w:t>
      </w:r>
      <w:r w:rsidR="0083762D">
        <w:t>5</w:t>
      </w:r>
      <w:r w:rsidR="0083762D" w:rsidRPr="00C12C7C">
        <w:t>)</w:t>
      </w:r>
      <w:r w:rsidRPr="00C12C7C">
        <w:fldChar w:fldCharType="end"/>
      </w:r>
      <w:r w:rsidR="001E347A" w:rsidRPr="00C12C7C">
        <w:t xml:space="preserve"> </w:t>
      </w:r>
      <w:r w:rsidR="00EC5F37" w:rsidRPr="00C12C7C">
        <w:t xml:space="preserve">в соответствии с инструкциями, приведенными в </w:t>
      </w:r>
      <w:r w:rsidR="00596B3E">
        <w:t>Д</w:t>
      </w:r>
      <w:r w:rsidR="00596B3E" w:rsidRPr="001169DB">
        <w:t>окументации</w:t>
      </w:r>
      <w:r w:rsidR="00596B3E">
        <w:t xml:space="preserve"> о закупке</w:t>
      </w:r>
      <w:r w:rsidR="00EC5F37" w:rsidRPr="00C12C7C">
        <w:t xml:space="preserve"> (подраздел</w:t>
      </w:r>
      <w:r w:rsidR="00592968" w:rsidRPr="00C12C7C">
        <w:t xml:space="preserve"> </w:t>
      </w:r>
      <w:r w:rsidR="00592968" w:rsidRPr="00C12C7C">
        <w:fldChar w:fldCharType="begin"/>
      </w:r>
      <w:r w:rsidR="00592968" w:rsidRPr="00C12C7C">
        <w:instrText xml:space="preserve"> REF _Ref55335818 \r \h </w:instrText>
      </w:r>
      <w:r w:rsidR="001E347A" w:rsidRPr="00C12C7C">
        <w:instrText xml:space="preserve"> \* MERGEFORMAT </w:instrText>
      </w:r>
      <w:r w:rsidR="00592968" w:rsidRPr="00C12C7C">
        <w:fldChar w:fldCharType="separate"/>
      </w:r>
      <w:r w:rsidR="0083762D">
        <w:t>5.5</w:t>
      </w:r>
      <w:r w:rsidR="00592968" w:rsidRPr="00C12C7C">
        <w:fldChar w:fldCharType="end"/>
      </w:r>
      <w:r w:rsidR="00EC5F37" w:rsidRPr="00C12C7C">
        <w:t>)</w:t>
      </w:r>
      <w:r w:rsidR="00636E00">
        <w:t xml:space="preserve"> </w:t>
      </w:r>
      <w:r w:rsidR="00636E00" w:rsidRPr="002A1F4B">
        <w:rPr>
          <w:highlight w:val="yellow"/>
        </w:rPr>
        <w:t>в сканированном виде и формате, доступном для редактирования (MicrosoftWordDocument (*.doc), MicrosoftExcelSheet (*.xls))</w:t>
      </w:r>
      <w:r w:rsidR="00EC5F37" w:rsidRPr="00C12C7C">
        <w:t>;</w:t>
      </w:r>
    </w:p>
    <w:p w:rsidR="00FD7D4D" w:rsidRPr="00C12C7C" w:rsidRDefault="00FD7D4D" w:rsidP="00135D50">
      <w:pPr>
        <w:pStyle w:val="a5"/>
        <w:tabs>
          <w:tab w:val="clear" w:pos="1844"/>
          <w:tab w:val="num" w:pos="1701"/>
        </w:tabs>
        <w:ind w:left="1701"/>
      </w:pPr>
      <w:r>
        <w:fldChar w:fldCharType="begin"/>
      </w:r>
      <w:r>
        <w:instrText xml:space="preserve"> REF _Ref93264992 \h </w:instrText>
      </w:r>
      <w:r>
        <w:fldChar w:fldCharType="separate"/>
      </w:r>
      <w:r w:rsidR="0083762D" w:rsidRPr="00387A8E">
        <w:rPr>
          <w:color w:val="000000"/>
        </w:rPr>
        <w:t xml:space="preserve">График оплаты </w:t>
      </w:r>
      <w:r w:rsidR="0083762D">
        <w:rPr>
          <w:color w:val="000000"/>
        </w:rPr>
        <w:t>оказанных услуг</w:t>
      </w:r>
      <w:r w:rsidR="0083762D" w:rsidRPr="00387A8E">
        <w:rPr>
          <w:color w:val="000000"/>
        </w:rPr>
        <w:t xml:space="preserve"> (форма 6)</w:t>
      </w:r>
      <w:r>
        <w:fldChar w:fldCharType="end"/>
      </w:r>
      <w:r>
        <w:t xml:space="preserve"> </w:t>
      </w:r>
      <w:r w:rsidRPr="00AC6BD2">
        <w:t xml:space="preserve">в соответствии с инструкциями, приведенными в </w:t>
      </w:r>
      <w:r>
        <w:t>Д</w:t>
      </w:r>
      <w:r w:rsidRPr="00AC6BD2">
        <w:t xml:space="preserve">окументации </w:t>
      </w:r>
      <w:r>
        <w:t xml:space="preserve">о закупке </w:t>
      </w:r>
      <w:r w:rsidRPr="00AC6BD2">
        <w:t xml:space="preserve">(подраздел </w:t>
      </w:r>
      <w:r>
        <w:fldChar w:fldCharType="begin"/>
      </w:r>
      <w:r>
        <w:instrText xml:space="preserve"> REF _Ref93264992 \r \h </w:instrText>
      </w:r>
      <w:r>
        <w:fldChar w:fldCharType="separate"/>
      </w:r>
      <w:r w:rsidR="0083762D">
        <w:t>5.6</w:t>
      </w:r>
      <w:r>
        <w:fldChar w:fldCharType="end"/>
      </w:r>
      <w:r w:rsidRPr="00AC6BD2">
        <w:t>);</w:t>
      </w:r>
    </w:p>
    <w:p w:rsidR="00EC5F37" w:rsidRPr="00C12C7C" w:rsidRDefault="00FD7D4D" w:rsidP="00135D50">
      <w:pPr>
        <w:pStyle w:val="a5"/>
        <w:tabs>
          <w:tab w:val="clear" w:pos="1844"/>
          <w:tab w:val="num" w:pos="1701"/>
        </w:tabs>
        <w:ind w:left="1701"/>
      </w:pPr>
      <w:r>
        <w:lastRenderedPageBreak/>
        <w:fldChar w:fldCharType="begin"/>
      </w:r>
      <w:r>
        <w:instrText xml:space="preserve"> REF _Ref429396377 \h </w:instrText>
      </w:r>
      <w:r>
        <w:fldChar w:fldCharType="separate"/>
      </w:r>
      <w:r w:rsidR="0083762D" w:rsidRPr="00C12C7C">
        <w:t xml:space="preserve">Протокол разногласий по проекту Договора (форма </w:t>
      </w:r>
      <w:r w:rsidR="0083762D">
        <w:t>7</w:t>
      </w:r>
      <w:r w:rsidR="0083762D" w:rsidRPr="00C12C7C">
        <w:t>)</w:t>
      </w:r>
      <w:r>
        <w:fldChar w:fldCharType="end"/>
      </w:r>
      <w:r>
        <w:t xml:space="preserve"> </w:t>
      </w:r>
      <w:r w:rsidR="003C7200" w:rsidRPr="00C12C7C">
        <w:t xml:space="preserve"> </w:t>
      </w:r>
      <w:r w:rsidR="00EC5F37" w:rsidRPr="00C12C7C">
        <w:t xml:space="preserve">по форме и в соответствии с инструкциями, приведенными в </w:t>
      </w:r>
      <w:r w:rsidR="00596B3E">
        <w:t>Д</w:t>
      </w:r>
      <w:r w:rsidR="00596B3E" w:rsidRPr="001169DB">
        <w:t>окументации</w:t>
      </w:r>
      <w:r w:rsidR="00596B3E">
        <w:t xml:space="preserve"> о закупке</w:t>
      </w:r>
      <w:r w:rsidR="00EC5F37" w:rsidRPr="00C12C7C">
        <w:t xml:space="preserve"> (подраздел</w:t>
      </w:r>
      <w:r w:rsidR="00592968" w:rsidRPr="00C12C7C">
        <w:t xml:space="preserve"> </w:t>
      </w:r>
      <w:r>
        <w:fldChar w:fldCharType="begin"/>
      </w:r>
      <w:r>
        <w:instrText xml:space="preserve"> REF _Ref429396377 \r \h </w:instrText>
      </w:r>
      <w:r>
        <w:fldChar w:fldCharType="separate"/>
      </w:r>
      <w:r w:rsidR="0083762D">
        <w:t>5.7</w:t>
      </w:r>
      <w:r>
        <w:fldChar w:fldCharType="end"/>
      </w:r>
      <w:r w:rsidR="00EC5F37" w:rsidRPr="00C12C7C">
        <w:t>);</w:t>
      </w:r>
    </w:p>
    <w:p w:rsidR="007833FD" w:rsidRDefault="007833FD" w:rsidP="00135D50">
      <w:pPr>
        <w:pStyle w:val="a5"/>
        <w:tabs>
          <w:tab w:val="clear" w:pos="1844"/>
          <w:tab w:val="num" w:pos="1701"/>
        </w:tabs>
        <w:ind w:left="1701"/>
      </w:pPr>
      <w:r w:rsidRPr="001169DB">
        <w:fldChar w:fldCharType="begin"/>
      </w:r>
      <w:r w:rsidRPr="001169DB">
        <w:instrText xml:space="preserve"> REF _Ref55336359 \h  \* MERGEFORMAT </w:instrText>
      </w:r>
      <w:r w:rsidRPr="001169DB">
        <w:fldChar w:fldCharType="separate"/>
      </w:r>
      <w:r w:rsidR="0083762D" w:rsidRPr="00C12C7C">
        <w:t xml:space="preserve">Анкета Участника конкурса (форма </w:t>
      </w:r>
      <w:r w:rsidR="0083762D">
        <w:t>8</w:t>
      </w:r>
      <w:r w:rsidR="0083762D" w:rsidRPr="00C12C7C">
        <w:t>)</w:t>
      </w:r>
      <w:r w:rsidRPr="001169DB">
        <w:fldChar w:fldCharType="end"/>
      </w:r>
      <w:r>
        <w:t xml:space="preserve"> </w:t>
      </w:r>
      <w:r w:rsidRPr="001169DB">
        <w:t xml:space="preserve">по форме и в соответствии с инструкциями, приведенными в </w:t>
      </w:r>
      <w:r w:rsidR="00596B3E">
        <w:t>Д</w:t>
      </w:r>
      <w:r w:rsidR="00596B3E" w:rsidRPr="001169DB">
        <w:t>окументации</w:t>
      </w:r>
      <w:r w:rsidR="00596B3E">
        <w:t xml:space="preserve"> о закупке</w:t>
      </w:r>
      <w:r>
        <w:t xml:space="preserve"> </w:t>
      </w:r>
      <w:r w:rsidRPr="001169DB">
        <w:t>(подраздел</w:t>
      </w:r>
      <w:r>
        <w:t xml:space="preserve"> </w:t>
      </w:r>
      <w:r>
        <w:fldChar w:fldCharType="begin"/>
      </w:r>
      <w:r>
        <w:instrText xml:space="preserve"> REF _Ref55335823 \r \h  \* MERGEFORMAT </w:instrText>
      </w:r>
      <w:r>
        <w:fldChar w:fldCharType="separate"/>
      </w:r>
      <w:r w:rsidR="0083762D">
        <w:t>5.8</w:t>
      </w:r>
      <w:r>
        <w:fldChar w:fldCharType="end"/>
      </w:r>
      <w:r w:rsidRPr="001169DB">
        <w:t>)</w:t>
      </w:r>
      <w:r>
        <w:t>;</w:t>
      </w:r>
    </w:p>
    <w:p w:rsidR="007833FD" w:rsidRDefault="007833FD" w:rsidP="00135D50">
      <w:pPr>
        <w:pStyle w:val="a5"/>
        <w:tabs>
          <w:tab w:val="clear" w:pos="1844"/>
          <w:tab w:val="num" w:pos="1701"/>
        </w:tabs>
        <w:ind w:left="1701"/>
      </w:pPr>
      <w:r>
        <w:fldChar w:fldCharType="begin"/>
      </w:r>
      <w:r>
        <w:instrText xml:space="preserve"> REF _Ref384716948 \h  \* MERGEFORMAT </w:instrText>
      </w:r>
      <w:r>
        <w:fldChar w:fldCharType="separate"/>
      </w:r>
      <w:r w:rsidR="0083762D">
        <w:t>Декларация</w:t>
      </w:r>
      <w:r w:rsidR="0083762D" w:rsidRPr="00C12C7C">
        <w:t xml:space="preserve"> о </w:t>
      </w:r>
      <w:r w:rsidR="0083762D">
        <w:t>соответствии</w:t>
      </w:r>
      <w:r w:rsidR="0083762D" w:rsidRPr="00C12C7C">
        <w:t xml:space="preserve"> участника конкурса </w:t>
      </w:r>
      <w:r w:rsidR="0083762D">
        <w:t xml:space="preserve">критериям отнесения </w:t>
      </w:r>
      <w:r w:rsidR="0083762D" w:rsidRPr="00C12C7C">
        <w:t>к субъектам малого и среднего предпринимательства (форма </w:t>
      </w:r>
      <w:r w:rsidR="0083762D">
        <w:t>13</w:t>
      </w:r>
      <w:r w:rsidR="0083762D" w:rsidRPr="00C12C7C">
        <w:t>)</w:t>
      </w:r>
      <w:r>
        <w:fldChar w:fldCharType="end"/>
      </w:r>
      <w:r>
        <w:t xml:space="preserve"> </w:t>
      </w:r>
      <w:r w:rsidRPr="001169DB">
        <w:t xml:space="preserve">по форме и в соответствии с инструкциями, приведенными в </w:t>
      </w:r>
      <w:r w:rsidR="00596B3E">
        <w:t>Д</w:t>
      </w:r>
      <w:r w:rsidR="00596B3E" w:rsidRPr="001169DB">
        <w:t>окументации</w:t>
      </w:r>
      <w:r w:rsidR="00596B3E">
        <w:t xml:space="preserve"> о закупке</w:t>
      </w:r>
      <w:r>
        <w:t xml:space="preserve"> </w:t>
      </w:r>
      <w:r w:rsidRPr="001169DB">
        <w:t>(</w:t>
      </w:r>
      <w:r>
        <w:t>подраздел</w:t>
      </w:r>
      <w:r w:rsidRPr="001169DB">
        <w:t xml:space="preserve"> </w:t>
      </w:r>
      <w:r w:rsidRPr="001169DB">
        <w:fldChar w:fldCharType="begin"/>
      </w:r>
      <w:r w:rsidRPr="001169DB">
        <w:instrText xml:space="preserve"> REF _Ref384716948 \r \h  \* MERGEFORMAT </w:instrText>
      </w:r>
      <w:r w:rsidRPr="001169DB">
        <w:fldChar w:fldCharType="separate"/>
      </w:r>
      <w:r w:rsidR="0083762D">
        <w:t>5.13</w:t>
      </w:r>
      <w:r w:rsidRPr="001169DB">
        <w:fldChar w:fldCharType="end"/>
      </w:r>
      <w:r w:rsidRPr="001169DB">
        <w:t>)</w:t>
      </w:r>
      <w:r>
        <w:t>;</w:t>
      </w:r>
    </w:p>
    <w:p w:rsidR="00EC5F37" w:rsidRPr="00C12C7C" w:rsidRDefault="00EC5F37" w:rsidP="00961E67">
      <w:pPr>
        <w:pStyle w:val="a5"/>
        <w:tabs>
          <w:tab w:val="clear" w:pos="1844"/>
          <w:tab w:val="num" w:pos="1701"/>
        </w:tabs>
        <w:ind w:left="1701"/>
      </w:pPr>
      <w:r w:rsidRPr="00C12C7C">
        <w:t xml:space="preserve">документы, подтверждающие соответствие Участника конкурса требованиям </w:t>
      </w:r>
      <w:r w:rsidR="00596B3E">
        <w:t>Д</w:t>
      </w:r>
      <w:r w:rsidR="00596B3E" w:rsidRPr="001169DB">
        <w:t>окументации</w:t>
      </w:r>
      <w:r w:rsidR="00596B3E">
        <w:t xml:space="preserve"> о закупке</w:t>
      </w:r>
      <w:r w:rsidRPr="00C12C7C">
        <w:t xml:space="preserve"> (подраздел</w:t>
      </w:r>
      <w:r w:rsidR="00592968" w:rsidRPr="00C12C7C">
        <w:t xml:space="preserve"> </w:t>
      </w:r>
      <w:r w:rsidR="00592968" w:rsidRPr="00C12C7C">
        <w:fldChar w:fldCharType="begin"/>
      </w:r>
      <w:r w:rsidR="00592968" w:rsidRPr="00C12C7C">
        <w:instrText xml:space="preserve"> REF _Ref93088240 \r \h </w:instrText>
      </w:r>
      <w:r w:rsidR="00C12C7C">
        <w:instrText xml:space="preserve"> \* MERGEFORMAT </w:instrText>
      </w:r>
      <w:r w:rsidR="00592968" w:rsidRPr="00C12C7C">
        <w:fldChar w:fldCharType="separate"/>
      </w:r>
      <w:r w:rsidR="0083762D">
        <w:t>2.5</w:t>
      </w:r>
      <w:r w:rsidR="00592968" w:rsidRPr="00C12C7C">
        <w:fldChar w:fldCharType="end"/>
      </w:r>
      <w:r w:rsidRPr="00C12C7C">
        <w:t>);</w:t>
      </w:r>
    </w:p>
    <w:p w:rsidR="00EC5F37" w:rsidRPr="00C12C7C" w:rsidRDefault="00EC5F37" w:rsidP="002421DC">
      <w:pPr>
        <w:pStyle w:val="a5"/>
        <w:tabs>
          <w:tab w:val="clear" w:pos="1844"/>
          <w:tab w:val="num" w:pos="1701"/>
        </w:tabs>
        <w:ind w:left="1701"/>
        <w:rPr>
          <w:snapToGrid/>
          <w:szCs w:val="28"/>
        </w:rPr>
      </w:pPr>
      <w:r w:rsidRPr="00C12C7C">
        <w:t xml:space="preserve">заверенный Участником документ, подтверждающий наличие решения (одобрения) со стороны установленного законодательством РФ органа о заключении крупной сделки, оформленный в соответствии с законодательством РФ, или (в случае если сделка согласно законодательству не является для Участника крупной) – </w:t>
      </w:r>
      <w:r w:rsidR="00596B3E">
        <w:fldChar w:fldCharType="begin"/>
      </w:r>
      <w:r w:rsidR="00596B3E">
        <w:instrText xml:space="preserve"> REF _Ref418004386 \h </w:instrText>
      </w:r>
      <w:r w:rsidR="00596B3E">
        <w:fldChar w:fldCharType="separate"/>
      </w:r>
      <w:r w:rsidR="0083762D" w:rsidRPr="00ED2390">
        <w:t>С</w:t>
      </w:r>
      <w:r w:rsidR="0083762D">
        <w:t xml:space="preserve">правка об отсутствии признаков крупной сделки </w:t>
      </w:r>
      <w:r w:rsidR="0083762D" w:rsidRPr="001169DB">
        <w:t>(форма </w:t>
      </w:r>
      <w:r w:rsidR="0083762D">
        <w:t>14</w:t>
      </w:r>
      <w:r w:rsidR="0083762D" w:rsidRPr="001169DB">
        <w:t>)</w:t>
      </w:r>
      <w:r w:rsidR="00596B3E">
        <w:fldChar w:fldCharType="end"/>
      </w:r>
      <w:r w:rsidR="00596B3E">
        <w:t xml:space="preserve"> </w:t>
      </w:r>
      <w:r w:rsidR="00596B3E">
        <w:rPr>
          <w:szCs w:val="28"/>
        </w:rPr>
        <w:t xml:space="preserve">по форме и </w:t>
      </w:r>
      <w:r w:rsidR="00596B3E">
        <w:t xml:space="preserve">в соответствии с инструкциями, приведенными в Документации о закупке (подраздел </w:t>
      </w:r>
      <w:r w:rsidR="00596B3E">
        <w:fldChar w:fldCharType="begin"/>
      </w:r>
      <w:r w:rsidR="00596B3E">
        <w:instrText xml:space="preserve"> REF _Ref418004386 \r \h </w:instrText>
      </w:r>
      <w:r w:rsidR="00596B3E">
        <w:fldChar w:fldCharType="separate"/>
      </w:r>
      <w:r w:rsidR="0083762D">
        <w:t>5.14</w:t>
      </w:r>
      <w:r w:rsidR="00596B3E">
        <w:fldChar w:fldCharType="end"/>
      </w:r>
      <w:r w:rsidR="00596B3E">
        <w:t>)</w:t>
      </w:r>
      <w:r w:rsidRPr="00C12C7C">
        <w:t xml:space="preserve">; </w:t>
      </w:r>
    </w:p>
    <w:p w:rsidR="00EC5F37" w:rsidRPr="00C12C7C" w:rsidRDefault="00EC5F37" w:rsidP="00830FA2">
      <w:pPr>
        <w:rPr>
          <w:rStyle w:val="afa"/>
        </w:rPr>
      </w:pPr>
      <w:r w:rsidRPr="00C12C7C">
        <w:t>[</w:t>
      </w:r>
      <w:r w:rsidRPr="00C12C7C">
        <w:rPr>
          <w:rStyle w:val="afa"/>
        </w:rPr>
        <w:t xml:space="preserve">Примечание: Таковыми документами являются: </w:t>
      </w:r>
    </w:p>
    <w:p w:rsidR="00EC5F37" w:rsidRPr="00C12C7C" w:rsidRDefault="00EC5F37" w:rsidP="0083739F">
      <w:pPr>
        <w:numPr>
          <w:ilvl w:val="0"/>
          <w:numId w:val="22"/>
        </w:numPr>
        <w:rPr>
          <w:rStyle w:val="afa"/>
        </w:rPr>
      </w:pPr>
      <w:r w:rsidRPr="00C12C7C">
        <w:rPr>
          <w:rStyle w:val="afa"/>
        </w:rPr>
        <w:t>для общества с ограниченной ответственностью – выписка из протокола</w:t>
      </w:r>
      <w:r w:rsidR="00915D42" w:rsidRPr="00C12C7C">
        <w:rPr>
          <w:rStyle w:val="afa"/>
        </w:rPr>
        <w:t xml:space="preserve"> (или решения единственного Участника)</w:t>
      </w:r>
      <w:r w:rsidRPr="00C12C7C">
        <w:rPr>
          <w:rStyle w:val="afa"/>
        </w:rPr>
        <w:t xml:space="preserve">, содержащего решение о совершении крупной сделки, принятое и оформленное в соответствии со ст. 46 Федерального закона от 08.02.1998 №14-ФЗ «Об обществах с ограниченной ответственностью» либо выписка из Устава Участника </w:t>
      </w:r>
      <w:r w:rsidR="006E6278" w:rsidRPr="001B3EB2">
        <w:rPr>
          <w:rStyle w:val="afa"/>
        </w:rPr>
        <w:t xml:space="preserve">о том, что для совершения крупных сделок не требуется решения общего собрания участников общества и совета директоров (наблюдательного совета) общества (или </w:t>
      </w:r>
      <w:r w:rsidR="006E6278" w:rsidRPr="001B3EB2">
        <w:rPr>
          <w:rStyle w:val="afa"/>
        </w:rPr>
        <w:lastRenderedPageBreak/>
        <w:t>подтверждающая право единоличного или коллегиального исполнительного органа заключать крупные сделки самостоятельно) либо документ, подтверждающий, что единственный участник общества   одновременно осуществляет функции единоличного исполнительного органа данного общества</w:t>
      </w:r>
      <w:r w:rsidRPr="00C12C7C">
        <w:rPr>
          <w:rStyle w:val="afa"/>
        </w:rPr>
        <w:t>;</w:t>
      </w:r>
    </w:p>
    <w:p w:rsidR="00EC5F37" w:rsidRPr="00C12C7C" w:rsidRDefault="00EC5F37" w:rsidP="0083739F">
      <w:pPr>
        <w:numPr>
          <w:ilvl w:val="0"/>
          <w:numId w:val="22"/>
        </w:numPr>
        <w:rPr>
          <w:rStyle w:val="afa"/>
        </w:rPr>
      </w:pPr>
      <w:r w:rsidRPr="00C12C7C">
        <w:rPr>
          <w:rStyle w:val="afa"/>
        </w:rPr>
        <w:t>для акционерного общества – выписка из протокола, содержащего решение об одобрении крупной сделки, принятое и оформленное в соответствии со ст.79 Федерального закона от 26.12.1995 №208-ФЗ «Об акционерных обществах» либо документ, подтверждающий, что Участник является акционерным обществом, состоящим из одного акционера, который одновременно осуществляет функции единоличного исполнительного органа;</w:t>
      </w:r>
    </w:p>
    <w:p w:rsidR="00EC5F37" w:rsidRPr="00C12C7C" w:rsidRDefault="00EC5F37" w:rsidP="0083739F">
      <w:pPr>
        <w:numPr>
          <w:ilvl w:val="0"/>
          <w:numId w:val="22"/>
        </w:numPr>
      </w:pPr>
      <w:r w:rsidRPr="00C12C7C">
        <w:rPr>
          <w:rStyle w:val="afa"/>
        </w:rPr>
        <w:t>для унитарного предприятия – документ, подтверждающий решение собственника имущества унитарного предприятия о совершении крупной сделки, принятое в соответствии со ст.23 Федерального закона от 14.11.2002 №161-ФЗ «О государственных и муниципальных унитарных предприятиях»</w:t>
      </w:r>
      <w:r w:rsidRPr="00C12C7C">
        <w:t>]</w:t>
      </w:r>
    </w:p>
    <w:p w:rsidR="00EC5F37" w:rsidRPr="00C12C7C" w:rsidRDefault="00EC5F37">
      <w:pPr>
        <w:pStyle w:val="a5"/>
      </w:pPr>
      <w:r w:rsidRPr="00C12C7C">
        <w:t xml:space="preserve">заверенный Участником документ, подтверждающий наличие решения (одобрения) со стороны установленного законодательством РФ органа о заключении сделки, в совершении которой имеется заинтересованность, оформленный в соответствии с законодательством РФ, или (в случае если сделка согласно законодательству не является для Участника сделкой, в совершении которой имеется заинтересованность) – </w:t>
      </w:r>
      <w:r w:rsidR="006E6278">
        <w:fldChar w:fldCharType="begin"/>
      </w:r>
      <w:r w:rsidR="006E6278">
        <w:instrText xml:space="preserve"> REF _Ref418004442 \h </w:instrText>
      </w:r>
      <w:r w:rsidR="006E6278">
        <w:fldChar w:fldCharType="separate"/>
      </w:r>
      <w:r w:rsidR="0083762D">
        <w:t xml:space="preserve">Справка об отсутствии заинтересованности </w:t>
      </w:r>
      <w:r w:rsidR="0083762D" w:rsidRPr="001169DB">
        <w:t>(форма </w:t>
      </w:r>
      <w:r w:rsidR="0083762D">
        <w:t>15</w:t>
      </w:r>
      <w:r w:rsidR="0083762D" w:rsidRPr="001169DB">
        <w:t>)</w:t>
      </w:r>
      <w:r w:rsidR="006E6278">
        <w:fldChar w:fldCharType="end"/>
      </w:r>
      <w:r w:rsidR="006E6278">
        <w:t xml:space="preserve"> по форме и </w:t>
      </w:r>
      <w:r w:rsidR="006E6278" w:rsidRPr="001169DB">
        <w:t xml:space="preserve">в соответствии с </w:t>
      </w:r>
      <w:r w:rsidR="006E6278" w:rsidRPr="00F66310">
        <w:t>инструкциями, приведенными в Документации о закупке (</w:t>
      </w:r>
      <w:r w:rsidR="006E6278" w:rsidRPr="001B3EB2">
        <w:t xml:space="preserve">подраздел </w:t>
      </w:r>
      <w:r w:rsidR="006E6278" w:rsidRPr="001B3EB2">
        <w:fldChar w:fldCharType="begin"/>
      </w:r>
      <w:r w:rsidR="006E6278" w:rsidRPr="001B3EB2">
        <w:instrText xml:space="preserve"> REF _Ref418004442 \r \h </w:instrText>
      </w:r>
      <w:r w:rsidR="006E6278">
        <w:instrText xml:space="preserve"> \* MERGEFORMAT </w:instrText>
      </w:r>
      <w:r w:rsidR="006E6278" w:rsidRPr="001B3EB2">
        <w:fldChar w:fldCharType="separate"/>
      </w:r>
      <w:r w:rsidR="0083762D">
        <w:t>5.15</w:t>
      </w:r>
      <w:r w:rsidR="006E6278" w:rsidRPr="001B3EB2">
        <w:fldChar w:fldCharType="end"/>
      </w:r>
      <w:r w:rsidRPr="00C12C7C">
        <w:t>;</w:t>
      </w:r>
    </w:p>
    <w:p w:rsidR="00EC5F37" w:rsidRPr="00C12C7C" w:rsidRDefault="00EC5F37" w:rsidP="00830FA2">
      <w:pPr>
        <w:rPr>
          <w:rStyle w:val="afa"/>
        </w:rPr>
      </w:pPr>
      <w:r w:rsidRPr="00C12C7C">
        <w:t>[</w:t>
      </w:r>
      <w:r w:rsidRPr="00C12C7C">
        <w:rPr>
          <w:rStyle w:val="afa"/>
        </w:rPr>
        <w:t xml:space="preserve">Примечание: Таковыми документами являются: </w:t>
      </w:r>
    </w:p>
    <w:p w:rsidR="00EC5F37" w:rsidRPr="00C12C7C" w:rsidRDefault="00EC5F37" w:rsidP="0083739F">
      <w:pPr>
        <w:numPr>
          <w:ilvl w:val="0"/>
          <w:numId w:val="23"/>
        </w:numPr>
        <w:rPr>
          <w:rStyle w:val="afa"/>
        </w:rPr>
      </w:pPr>
      <w:r w:rsidRPr="00C12C7C">
        <w:rPr>
          <w:rStyle w:val="afa"/>
        </w:rPr>
        <w:lastRenderedPageBreak/>
        <w:t xml:space="preserve">для общества с ограниченной ответственностью – выписка из протокола, содержащего решение о совершении сделки, в совершении которой имеется заинтересованность,  принятое и оформленное в соответствии со ст. 45 Федерального закона от 08.02.1998 № 14-ФЗ «Об обществах с ограниченной ответственностью» </w:t>
      </w:r>
      <w:r w:rsidR="006E6278" w:rsidRPr="001B3EB2">
        <w:rPr>
          <w:rStyle w:val="afa"/>
        </w:rPr>
        <w:t>либо документ, подтверждающий, что единственный участник общества одновременно осуществляет функции единоличного исполнительного органа данного общества</w:t>
      </w:r>
      <w:r w:rsidRPr="00C12C7C">
        <w:rPr>
          <w:rStyle w:val="afa"/>
        </w:rPr>
        <w:t>;</w:t>
      </w:r>
    </w:p>
    <w:p w:rsidR="00EC5F37" w:rsidRPr="00C12C7C" w:rsidRDefault="00EC5F37" w:rsidP="0083739F">
      <w:pPr>
        <w:numPr>
          <w:ilvl w:val="0"/>
          <w:numId w:val="23"/>
        </w:numPr>
        <w:rPr>
          <w:rStyle w:val="afa"/>
        </w:rPr>
      </w:pPr>
      <w:r w:rsidRPr="00C12C7C">
        <w:rPr>
          <w:rStyle w:val="afa"/>
        </w:rPr>
        <w:t>для акционерного общества – выписка из протокола, содержащая решение об одобрении сделки, в совершении которой имеется заинтересованность, принятое и оформленное в соответствии со ст. 83 Федерального закона от 26.12.1995 №208-ФЗ «Об акционерных обществах» либо документ, подтверждающий, что Участник является акционерным обществом, состоящим из одного акционера, который одновременно осуществляет функции единоличного исполнительного органа;</w:t>
      </w:r>
    </w:p>
    <w:p w:rsidR="00EC5F37" w:rsidRDefault="00EC5F37" w:rsidP="0083739F">
      <w:pPr>
        <w:numPr>
          <w:ilvl w:val="0"/>
          <w:numId w:val="23"/>
        </w:numPr>
      </w:pPr>
      <w:r w:rsidRPr="00C12C7C">
        <w:rPr>
          <w:rStyle w:val="afa"/>
        </w:rPr>
        <w:t>для унитарного предприятия – документ, подтверждающий решение собственника имущества унитарного предприятия о совершении сделки, в которой имеется заинтересованность, принятое в соответствии со ст.22 Федерального закона от 14.11.2002 №161-ФЗ «О государственных и муниципальных предприятиях»</w:t>
      </w:r>
      <w:r w:rsidRPr="00C12C7C">
        <w:t>]</w:t>
      </w:r>
    </w:p>
    <w:p w:rsidR="00FD7D4D" w:rsidRPr="00C12C7C" w:rsidRDefault="00FD7D4D" w:rsidP="00BE0075">
      <w:pPr>
        <w:ind w:left="1134" w:firstLine="0"/>
      </w:pPr>
      <w:r w:rsidRPr="00AC6BD2">
        <w:t xml:space="preserve">В случае если Участник конкурса зарегистрирован вне Российской Федерации, он обязан представить: выписку из торгового реестра страны инкорпорации; предусмотренные законодательством иностранного государства документы обо всех лицах, способных прямо или косвенно контролировать деятельность юридического лица; для всех организаций независимо от страны инкорпорации и при  наличии в составе учредителей, участников или иных владельцев доверительных управляющих, </w:t>
      </w:r>
      <w:r w:rsidRPr="00AC6BD2">
        <w:lastRenderedPageBreak/>
        <w:t>номинальных держателей, трастов или иных лиц, не являющихся собственниками – документы, служащие основанием прав таких лиц</w:t>
      </w:r>
      <w:r>
        <w:t>.</w:t>
      </w:r>
    </w:p>
    <w:p w:rsidR="00EC5F37" w:rsidRPr="00C12C7C" w:rsidRDefault="00EC5F37">
      <w:pPr>
        <w:pStyle w:val="a4"/>
      </w:pPr>
      <w:bookmarkStart w:id="95" w:name="_Ref56240821"/>
      <w:bookmarkEnd w:id="94"/>
      <w:r w:rsidRPr="00C12C7C">
        <w:t>Участник конкурса имеет право подать только одну заявку. В случае нарушения этого требования все заявки такого Участника конкурса отклоняются без рассмотрения по существу.</w:t>
      </w:r>
      <w:bookmarkEnd w:id="95"/>
    </w:p>
    <w:p w:rsidR="00EC5F37" w:rsidRPr="00C12C7C" w:rsidRDefault="00FD7D4D" w:rsidP="0083739F">
      <w:pPr>
        <w:pStyle w:val="a4"/>
        <w:numPr>
          <w:ilvl w:val="3"/>
          <w:numId w:val="5"/>
        </w:numPr>
        <w:tabs>
          <w:tab w:val="left" w:pos="1134"/>
        </w:tabs>
      </w:pPr>
      <w:bookmarkStart w:id="96" w:name="_Ref55279015"/>
      <w:bookmarkStart w:id="97" w:name="_Ref55279017"/>
      <w:r w:rsidRPr="00BE0075">
        <w:rPr>
          <w:b/>
        </w:rPr>
        <w:t xml:space="preserve">Заявка должна быть подготовлена в электронной форме с использованием функционала Информационно-аналитической и торгово-операционной системы «Рынок продукции, услуг и технологий для электроэнергетики» — Интернет-сайт </w:t>
      </w:r>
      <w:hyperlink r:id="rId12" w:history="1">
        <w:r w:rsidR="00886460" w:rsidRPr="00F5390A">
          <w:rPr>
            <w:rStyle w:val="ac"/>
            <w:b/>
            <w:bCs/>
            <w:lang w:val="en-US"/>
          </w:rPr>
          <w:t>www</w:t>
        </w:r>
        <w:r w:rsidR="00886460" w:rsidRPr="00F5390A">
          <w:rPr>
            <w:rStyle w:val="ac"/>
            <w:b/>
            <w:bCs/>
          </w:rPr>
          <w:t>.</w:t>
        </w:r>
        <w:r w:rsidR="00886460" w:rsidRPr="00F5390A">
          <w:rPr>
            <w:rStyle w:val="ac"/>
            <w:b/>
            <w:bCs/>
            <w:lang w:val="en-US"/>
          </w:rPr>
          <w:t>b</w:t>
        </w:r>
        <w:r w:rsidR="00886460" w:rsidRPr="00F5390A">
          <w:rPr>
            <w:rStyle w:val="ac"/>
            <w:b/>
            <w:bCs/>
          </w:rPr>
          <w:t>2</w:t>
        </w:r>
        <w:r w:rsidR="00886460" w:rsidRPr="00F5390A">
          <w:rPr>
            <w:rStyle w:val="ac"/>
            <w:b/>
            <w:bCs/>
            <w:lang w:val="en-US"/>
          </w:rPr>
          <w:t>b</w:t>
        </w:r>
        <w:r w:rsidR="00886460" w:rsidRPr="00F5390A">
          <w:rPr>
            <w:rStyle w:val="ac"/>
            <w:b/>
            <w:bCs/>
          </w:rPr>
          <w:t>-</w:t>
        </w:r>
        <w:r w:rsidR="00886460" w:rsidRPr="00F5390A">
          <w:rPr>
            <w:rStyle w:val="ac"/>
            <w:b/>
            <w:bCs/>
            <w:lang w:val="en-US"/>
          </w:rPr>
          <w:t>center</w:t>
        </w:r>
        <w:r w:rsidR="00886460" w:rsidRPr="00F5390A">
          <w:rPr>
            <w:rStyle w:val="ac"/>
            <w:b/>
            <w:bCs/>
          </w:rPr>
          <w:t>.</w:t>
        </w:r>
        <w:r w:rsidR="00886460" w:rsidRPr="00F5390A">
          <w:rPr>
            <w:rStyle w:val="ac"/>
            <w:b/>
            <w:bCs/>
            <w:lang w:val="en-US"/>
          </w:rPr>
          <w:t>ru</w:t>
        </w:r>
      </w:hyperlink>
      <w:r w:rsidRPr="00FD7D4D">
        <w:rPr>
          <w:b/>
        </w:rPr>
        <w:t xml:space="preserve"> </w:t>
      </w:r>
      <w:r w:rsidRPr="00BE0075">
        <w:rPr>
          <w:b/>
        </w:rPr>
        <w:t>(далее — Система</w:t>
      </w:r>
      <w:r w:rsidR="00886460">
        <w:rPr>
          <w:b/>
        </w:rPr>
        <w:t xml:space="preserve"> ЭТП (www.b2b-center.ru)</w:t>
      </w:r>
      <w:r w:rsidRPr="00BE0075">
        <w:rPr>
          <w:b/>
        </w:rPr>
        <w:t xml:space="preserve">) (подраздел </w:t>
      </w:r>
      <w:r>
        <w:rPr>
          <w:b/>
        </w:rPr>
        <w:fldChar w:fldCharType="begin"/>
      </w:r>
      <w:r>
        <w:rPr>
          <w:b/>
        </w:rPr>
        <w:instrText xml:space="preserve"> REF _Ref389728291 \r \h </w:instrText>
      </w:r>
      <w:r>
        <w:rPr>
          <w:b/>
        </w:rPr>
      </w:r>
      <w:r>
        <w:rPr>
          <w:b/>
        </w:rPr>
        <w:fldChar w:fldCharType="separate"/>
      </w:r>
      <w:r w:rsidR="0083762D">
        <w:rPr>
          <w:b/>
        </w:rPr>
        <w:t>2.4.2</w:t>
      </w:r>
      <w:r>
        <w:rPr>
          <w:b/>
        </w:rPr>
        <w:fldChar w:fldCharType="end"/>
      </w:r>
      <w:r w:rsidRPr="00BE0075">
        <w:rPr>
          <w:b/>
        </w:rPr>
        <w:t>).</w:t>
      </w:r>
      <w:r w:rsidR="00EC5F37" w:rsidRPr="00C12C7C">
        <w:t>.</w:t>
      </w:r>
      <w:bookmarkEnd w:id="96"/>
    </w:p>
    <w:p w:rsidR="00C708CB" w:rsidRPr="00C12C7C" w:rsidRDefault="00FD7D4D" w:rsidP="00065EF6">
      <w:pPr>
        <w:pStyle w:val="22"/>
      </w:pPr>
      <w:bookmarkStart w:id="98" w:name="_Ref389728291"/>
      <w:bookmarkStart w:id="99" w:name="_Toc430246598"/>
      <w:bookmarkStart w:id="100" w:name="_Ref56233643"/>
      <w:bookmarkStart w:id="101" w:name="_Ref56235653"/>
      <w:bookmarkStart w:id="102" w:name="_Toc57314646"/>
      <w:bookmarkEnd w:id="97"/>
      <w:r>
        <w:t>Порядок подготовки заявок</w:t>
      </w:r>
      <w:bookmarkEnd w:id="98"/>
      <w:bookmarkEnd w:id="99"/>
    </w:p>
    <w:p w:rsidR="00FD7D4D" w:rsidRPr="00AC6BD2" w:rsidRDefault="00FD7D4D" w:rsidP="0083739F">
      <w:pPr>
        <w:pStyle w:val="a4"/>
        <w:numPr>
          <w:ilvl w:val="3"/>
          <w:numId w:val="5"/>
        </w:numPr>
      </w:pPr>
      <w:r w:rsidRPr="00AC6BD2">
        <w:t>Участники при оформлении заявок через Систему</w:t>
      </w:r>
      <w:r w:rsidR="00886460">
        <w:t xml:space="preserve"> ЭТП (www.b2b-center.ru)</w:t>
      </w:r>
      <w:r w:rsidRPr="00AC6BD2">
        <w:t xml:space="preserve"> должны использовать формы и инструкции по их заполнению, предусмотренные Документацией</w:t>
      </w:r>
      <w:r>
        <w:t xml:space="preserve"> о закупке</w:t>
      </w:r>
      <w:r w:rsidRPr="00AC6BD2">
        <w:t>.</w:t>
      </w:r>
    </w:p>
    <w:p w:rsidR="00FD7D4D" w:rsidRDefault="00FD7D4D" w:rsidP="0083739F">
      <w:pPr>
        <w:pStyle w:val="a4"/>
        <w:numPr>
          <w:ilvl w:val="3"/>
          <w:numId w:val="5"/>
        </w:numPr>
      </w:pPr>
      <w:bookmarkStart w:id="103" w:name="_Ref336587237"/>
      <w:r w:rsidRPr="004329F6">
        <w:t xml:space="preserve">Каждый документ, входящий в заявку, должен быть подписан лицом, имеющим право в соответствии с законодательством Российской Федерации действовать от лица Участника без доверенности, или надлежащим образом уполномоченным им лицом на основании доверенности. В последнем случае заверенная </w:t>
      </w:r>
      <w:r>
        <w:t xml:space="preserve">Участником </w:t>
      </w:r>
      <w:r w:rsidRPr="004329F6">
        <w:t xml:space="preserve">копия доверенности прикладывается </w:t>
      </w:r>
      <w:r>
        <w:t>к</w:t>
      </w:r>
      <w:r w:rsidRPr="004329F6">
        <w:t xml:space="preserve"> заявке.</w:t>
      </w:r>
      <w:bookmarkEnd w:id="103"/>
    </w:p>
    <w:p w:rsidR="00FD7D4D" w:rsidRDefault="00FD7D4D" w:rsidP="0083739F">
      <w:pPr>
        <w:pStyle w:val="a4"/>
        <w:numPr>
          <w:ilvl w:val="3"/>
          <w:numId w:val="5"/>
        </w:numPr>
      </w:pPr>
      <w:bookmarkStart w:id="104" w:name="_Ref336540851"/>
      <w:r w:rsidRPr="004329F6">
        <w:t xml:space="preserve">Каждый документ, входящий в заявку, должен быть скреплен печатью Участника </w:t>
      </w:r>
      <w:r>
        <w:t>(при наличии)</w:t>
      </w:r>
      <w:r w:rsidRPr="004329F6">
        <w:t>.</w:t>
      </w:r>
      <w:bookmarkEnd w:id="104"/>
    </w:p>
    <w:p w:rsidR="00FD7D4D" w:rsidRDefault="00FD7D4D" w:rsidP="0083739F">
      <w:pPr>
        <w:pStyle w:val="a4"/>
        <w:numPr>
          <w:ilvl w:val="3"/>
          <w:numId w:val="5"/>
        </w:numPr>
      </w:pPr>
      <w:bookmarkStart w:id="105" w:name="_Ref336540841"/>
      <w:r>
        <w:t>Все файлы электронной версии заявки должны иметь наименование либо комментарий, позволяющие идентифицировать содержание данного файла заявки, с указанием наименования документа, представленного данным файлом</w:t>
      </w:r>
      <w:bookmarkEnd w:id="105"/>
      <w:r>
        <w:t xml:space="preserve"> (предпочтительно в одном файле размещать один документ);</w:t>
      </w:r>
    </w:p>
    <w:p w:rsidR="00FD7D4D" w:rsidRDefault="00FD7D4D" w:rsidP="0083739F">
      <w:pPr>
        <w:pStyle w:val="a4"/>
        <w:numPr>
          <w:ilvl w:val="3"/>
          <w:numId w:val="5"/>
        </w:numPr>
      </w:pPr>
      <w:r>
        <w:t xml:space="preserve">Должна быть проведена нумерация всех без исключения страниц и информационных конвертов заявки (как внутренняя нумерация листов отдельных приложений, так и сквозная нумерация всех страниц заявки). </w:t>
      </w:r>
      <w:r>
        <w:lastRenderedPageBreak/>
        <w:t>Нумерация страниц книг, брошюр, журналов и т.д., помещенных в информационные конверты, не производится;</w:t>
      </w:r>
    </w:p>
    <w:p w:rsidR="00FD7D4D" w:rsidRDefault="00FD7D4D" w:rsidP="0083739F">
      <w:pPr>
        <w:pStyle w:val="a4"/>
        <w:numPr>
          <w:ilvl w:val="3"/>
          <w:numId w:val="5"/>
        </w:numPr>
      </w:pPr>
      <w:r>
        <w:t xml:space="preserve">В обязательном порядке должна составляться опись представленных в составе заявки документов. </w:t>
      </w:r>
    </w:p>
    <w:p w:rsidR="00FD7D4D" w:rsidRDefault="00FD7D4D" w:rsidP="0083739F">
      <w:pPr>
        <w:pStyle w:val="a4"/>
        <w:numPr>
          <w:ilvl w:val="3"/>
          <w:numId w:val="5"/>
        </w:numPr>
      </w:pPr>
      <w:r w:rsidRPr="00F17DA1">
        <w:rPr>
          <w:b/>
          <w:u w:val="single"/>
        </w:rPr>
        <w:t>В случае выявления несоответствий представленной заявки вышеуказанным требованиям</w:t>
      </w:r>
      <w:r w:rsidR="00636E00">
        <w:rPr>
          <w:b/>
          <w:u w:val="single"/>
        </w:rPr>
        <w:t>,</w:t>
      </w:r>
      <w:r w:rsidRPr="00F17DA1">
        <w:rPr>
          <w:b/>
          <w:u w:val="single"/>
        </w:rPr>
        <w:t xml:space="preserve"> Организатор оставляет за собой право отклонить заявку Участника</w:t>
      </w:r>
      <w:r>
        <w:rPr>
          <w:b/>
          <w:u w:val="single"/>
        </w:rPr>
        <w:t>.</w:t>
      </w:r>
    </w:p>
    <w:p w:rsidR="00EC5F37" w:rsidRPr="00C12C7C" w:rsidRDefault="00EC5F37" w:rsidP="00FD7D4D">
      <w:pPr>
        <w:pStyle w:val="22"/>
      </w:pPr>
      <w:bookmarkStart w:id="106" w:name="_Toc417569599"/>
      <w:bookmarkStart w:id="107" w:name="_Toc417569698"/>
      <w:bookmarkStart w:id="108" w:name="_Toc418602637"/>
      <w:bookmarkStart w:id="109" w:name="_Ref324342276"/>
      <w:bookmarkStart w:id="110" w:name="_Toc430246599"/>
      <w:bookmarkEnd w:id="106"/>
      <w:bookmarkEnd w:id="107"/>
      <w:bookmarkEnd w:id="108"/>
      <w:r w:rsidRPr="00C12C7C">
        <w:t>Требования к сроку действия заявки</w:t>
      </w:r>
      <w:bookmarkEnd w:id="100"/>
      <w:bookmarkEnd w:id="101"/>
      <w:bookmarkEnd w:id="102"/>
      <w:bookmarkEnd w:id="109"/>
      <w:bookmarkEnd w:id="110"/>
    </w:p>
    <w:p w:rsidR="00EC5F37" w:rsidRPr="00C12C7C" w:rsidRDefault="007833FD">
      <w:pPr>
        <w:pStyle w:val="a4"/>
      </w:pPr>
      <w:bookmarkStart w:id="111" w:name="_Ref56220570"/>
      <w:bookmarkStart w:id="112" w:name="_Ref429399309"/>
      <w:r>
        <w:t>З</w:t>
      </w:r>
      <w:r w:rsidR="00EC5F37" w:rsidRPr="00C12C7C">
        <w:t>аявка действительна в течение срока, указанного Участником конкурса в письме о подаче оферты (подраздел</w:t>
      </w:r>
      <w:r w:rsidR="009570C7" w:rsidRPr="00C12C7C">
        <w:t xml:space="preserve"> </w:t>
      </w:r>
      <w:r w:rsidR="009570C7" w:rsidRPr="00C12C7C">
        <w:fldChar w:fldCharType="begin"/>
      </w:r>
      <w:r w:rsidR="009570C7" w:rsidRPr="00C12C7C">
        <w:instrText xml:space="preserve"> REF _Ref55336310 \r \h </w:instrText>
      </w:r>
      <w:r w:rsidR="00C12C7C">
        <w:instrText xml:space="preserve"> \* MERGEFORMAT </w:instrText>
      </w:r>
      <w:r w:rsidR="009570C7" w:rsidRPr="00C12C7C">
        <w:fldChar w:fldCharType="separate"/>
      </w:r>
      <w:r w:rsidR="0083762D">
        <w:t>5.1</w:t>
      </w:r>
      <w:r w:rsidR="009570C7" w:rsidRPr="00C12C7C">
        <w:fldChar w:fldCharType="end"/>
      </w:r>
      <w:r w:rsidR="00EC5F37" w:rsidRPr="00C12C7C">
        <w:t>). В любом случае этот срок не должен быть менее чем</w:t>
      </w:r>
      <w:r w:rsidR="00DE574F" w:rsidRPr="00C12C7C">
        <w:t xml:space="preserve"> срок, указанный в п</w:t>
      </w:r>
      <w:bookmarkEnd w:id="111"/>
      <w:r w:rsidR="006B4F4F" w:rsidRPr="00C12C7C">
        <w:t>ункте</w:t>
      </w:r>
      <w:r w:rsidR="00CB5CE4" w:rsidRPr="00C12C7C">
        <w:t xml:space="preserve"> </w:t>
      </w:r>
      <w:r w:rsidR="00CB5CE4" w:rsidRPr="00C12C7C">
        <w:fldChar w:fldCharType="begin"/>
      </w:r>
      <w:r w:rsidR="00CB5CE4" w:rsidRPr="00C12C7C">
        <w:instrText xml:space="preserve"> REF _Ref249851001 \r \h </w:instrText>
      </w:r>
      <w:r w:rsidR="004D62B1" w:rsidRPr="00C12C7C">
        <w:instrText xml:space="preserve"> \* MERGEFORMAT </w:instrText>
      </w:r>
      <w:r w:rsidR="00CB5CE4" w:rsidRPr="00C12C7C">
        <w:fldChar w:fldCharType="separate"/>
      </w:r>
      <w:r w:rsidR="0083762D">
        <w:t>4.2.15</w:t>
      </w:r>
      <w:r w:rsidR="00CB5CE4" w:rsidRPr="00C12C7C">
        <w:fldChar w:fldCharType="end"/>
      </w:r>
      <w:r w:rsidR="00C151DD" w:rsidRPr="00C12C7C">
        <w:t>.</w:t>
      </w:r>
      <w:bookmarkEnd w:id="112"/>
    </w:p>
    <w:p w:rsidR="00EC5F37" w:rsidRPr="00C12C7C" w:rsidRDefault="00EC5F37">
      <w:pPr>
        <w:pStyle w:val="a4"/>
      </w:pPr>
      <w:r w:rsidRPr="00C12C7C">
        <w:t>Указание меньшего срока действия может служить основанием для отклонения заявки.</w:t>
      </w:r>
    </w:p>
    <w:p w:rsidR="00EC5F37" w:rsidRPr="00C12C7C" w:rsidRDefault="00EC5F37">
      <w:pPr>
        <w:pStyle w:val="22"/>
      </w:pPr>
      <w:bookmarkStart w:id="113" w:name="_Toc57314647"/>
      <w:bookmarkStart w:id="114" w:name="_Ref324342156"/>
      <w:bookmarkStart w:id="115" w:name="_Toc430246600"/>
      <w:r w:rsidRPr="00C12C7C">
        <w:t>Требования к языку заявки</w:t>
      </w:r>
      <w:bookmarkEnd w:id="113"/>
      <w:bookmarkEnd w:id="114"/>
      <w:bookmarkEnd w:id="115"/>
    </w:p>
    <w:p w:rsidR="00105FD7" w:rsidRPr="00C12C7C" w:rsidRDefault="00EC5F37" w:rsidP="0083739F">
      <w:pPr>
        <w:numPr>
          <w:ilvl w:val="3"/>
          <w:numId w:val="5"/>
        </w:numPr>
        <w:tabs>
          <w:tab w:val="left" w:pos="1134"/>
        </w:tabs>
      </w:pPr>
      <w:bookmarkStart w:id="116" w:name="_Toc57314648"/>
      <w:r w:rsidRPr="00C12C7C">
        <w:t>Все документы, входящие в заявку, должны быть подготовлены на русском языке за исключением нижеследующего</w:t>
      </w:r>
      <w:r w:rsidR="009266A4" w:rsidRPr="00C12C7C">
        <w:t>:</w:t>
      </w:r>
    </w:p>
    <w:p w:rsidR="00105FD7" w:rsidRPr="00C12C7C" w:rsidRDefault="00EC5F37" w:rsidP="00105FD7">
      <w:pPr>
        <w:ind w:left="1134" w:firstLine="0"/>
      </w:pPr>
      <w:r w:rsidRPr="00C12C7C">
        <w:t xml:space="preserve">Документы, оригиналы которых выданы Участнику конкурса третьими лицами на ином языке, могут быть представлены на языке оригинала при условии, что к ним приложен перевод этих документов на русский язык (в специально оговоренных случаях — </w:t>
      </w:r>
      <w:r w:rsidR="003C7200" w:rsidRPr="00C12C7C">
        <w:t>нотариально заверенный</w:t>
      </w:r>
      <w:r w:rsidRPr="00C12C7C">
        <w:t>). При выявлении расхождений между русским переводом и оригиналом документа на ином языке Организатор конкурса будет принимать решение на основании перевода</w:t>
      </w:r>
      <w:r w:rsidR="00105FD7" w:rsidRPr="00C12C7C">
        <w:t>.</w:t>
      </w:r>
    </w:p>
    <w:p w:rsidR="00EC5F37" w:rsidRPr="00C12C7C" w:rsidRDefault="00EC5F37" w:rsidP="0083739F">
      <w:pPr>
        <w:numPr>
          <w:ilvl w:val="3"/>
          <w:numId w:val="5"/>
        </w:numPr>
        <w:tabs>
          <w:tab w:val="left" w:pos="1134"/>
        </w:tabs>
      </w:pPr>
      <w:r w:rsidRPr="00C12C7C">
        <w:t>Организатор конкурса вправе не рассматривать документы, не переведенные на русский язык.</w:t>
      </w:r>
      <w:bookmarkStart w:id="117" w:name="_Hlt40850038"/>
      <w:bookmarkEnd w:id="117"/>
    </w:p>
    <w:p w:rsidR="00EC5F37" w:rsidRPr="00C12C7C" w:rsidRDefault="00EC5F37">
      <w:pPr>
        <w:pStyle w:val="22"/>
      </w:pPr>
      <w:bookmarkStart w:id="118" w:name="_Toc430246601"/>
      <w:r w:rsidRPr="00C12C7C">
        <w:t>Требования к валюте  заявки</w:t>
      </w:r>
      <w:bookmarkEnd w:id="116"/>
      <w:bookmarkEnd w:id="118"/>
    </w:p>
    <w:p w:rsidR="00EC5F37" w:rsidRPr="00C12C7C" w:rsidRDefault="00EC5F37" w:rsidP="00105FD7">
      <w:pPr>
        <w:pStyle w:val="a4"/>
        <w:numPr>
          <w:ilvl w:val="0"/>
          <w:numId w:val="0"/>
        </w:numPr>
        <w:ind w:left="1134"/>
      </w:pPr>
      <w:bookmarkStart w:id="119" w:name="_Ref56220708"/>
      <w:r w:rsidRPr="00C12C7C">
        <w:t>Все суммы денежных средств в документах, входящих в заявку, должны быть выражены в российских рублях</w:t>
      </w:r>
      <w:bookmarkEnd w:id="119"/>
      <w:r w:rsidRPr="00C12C7C">
        <w:t>.</w:t>
      </w:r>
    </w:p>
    <w:p w:rsidR="00EC5F37" w:rsidRPr="00C12C7C" w:rsidRDefault="009570C7">
      <w:pPr>
        <w:pStyle w:val="22"/>
      </w:pPr>
      <w:bookmarkStart w:id="120" w:name="_Ref417915499"/>
      <w:bookmarkStart w:id="121" w:name="_Ref57667242"/>
      <w:bookmarkStart w:id="122" w:name="_Ref324285479"/>
      <w:bookmarkStart w:id="123" w:name="_Toc324331722"/>
      <w:bookmarkStart w:id="124" w:name="_Toc430246602"/>
      <w:r w:rsidRPr="00C12C7C">
        <w:lastRenderedPageBreak/>
        <w:t xml:space="preserve">Сведения о </w:t>
      </w:r>
      <w:r w:rsidR="009A5079" w:rsidRPr="00C12C7C">
        <w:t xml:space="preserve">начальной (максимальной) </w:t>
      </w:r>
      <w:r w:rsidRPr="00C12C7C">
        <w:t>цене</w:t>
      </w:r>
      <w:bookmarkEnd w:id="120"/>
      <w:r w:rsidRPr="00C12C7C">
        <w:t xml:space="preserve"> </w:t>
      </w:r>
      <w:bookmarkEnd w:id="121"/>
      <w:bookmarkEnd w:id="122"/>
      <w:bookmarkEnd w:id="123"/>
      <w:r w:rsidR="006E6278">
        <w:t>договора</w:t>
      </w:r>
      <w:r w:rsidR="00FD7D4D">
        <w:t xml:space="preserve"> (цене лота)</w:t>
      </w:r>
      <w:bookmarkEnd w:id="124"/>
    </w:p>
    <w:p w:rsidR="00EC5F37" w:rsidRPr="00C12C7C" w:rsidRDefault="00EC5F37">
      <w:pPr>
        <w:pStyle w:val="a4"/>
      </w:pPr>
      <w:bookmarkStart w:id="125" w:name="_Ref57670139"/>
      <w:r w:rsidRPr="00C12C7C">
        <w:t xml:space="preserve">В соответствии с Извещением о </w:t>
      </w:r>
      <w:r w:rsidR="007833FD">
        <w:t>закупке</w:t>
      </w:r>
      <w:r w:rsidRPr="00C12C7C">
        <w:t xml:space="preserve">, </w:t>
      </w:r>
      <w:r w:rsidR="009A5079" w:rsidRPr="00C12C7C">
        <w:t xml:space="preserve">начальная (максимальная) </w:t>
      </w:r>
      <w:r w:rsidRPr="00C12C7C">
        <w:t>цена</w:t>
      </w:r>
      <w:r w:rsidR="006E6278">
        <w:t xml:space="preserve"> договора</w:t>
      </w:r>
      <w:r w:rsidRPr="00C12C7C">
        <w:t xml:space="preserve"> </w:t>
      </w:r>
      <w:r w:rsidR="00FD7D4D">
        <w:t xml:space="preserve">(цена лота) </w:t>
      </w:r>
      <w:r w:rsidR="00C151DD" w:rsidRPr="00C12C7C">
        <w:t xml:space="preserve">установлена в размере, указанном в </w:t>
      </w:r>
      <w:r w:rsidR="006B4F4F" w:rsidRPr="00C12C7C">
        <w:t>пункте</w:t>
      </w:r>
      <w:r w:rsidR="00C151DD" w:rsidRPr="00C12C7C">
        <w:t xml:space="preserve"> </w:t>
      </w:r>
      <w:r w:rsidRPr="00C12C7C">
        <w:t xml:space="preserve"> </w:t>
      </w:r>
      <w:r w:rsidR="00CB5CE4" w:rsidRPr="00C12C7C">
        <w:fldChar w:fldCharType="begin"/>
      </w:r>
      <w:r w:rsidR="00CB5CE4" w:rsidRPr="00C12C7C">
        <w:instrText xml:space="preserve"> REF _Ref384116250 \r \h  \* MERGEFORMAT </w:instrText>
      </w:r>
      <w:r w:rsidR="00CB5CE4" w:rsidRPr="00C12C7C">
        <w:fldChar w:fldCharType="separate"/>
      </w:r>
      <w:r w:rsidR="0083762D">
        <w:t>4.2.7</w:t>
      </w:r>
      <w:r w:rsidR="00CB5CE4" w:rsidRPr="00C12C7C">
        <w:fldChar w:fldCharType="end"/>
      </w:r>
      <w:r w:rsidRPr="00C12C7C">
        <w:t>.</w:t>
      </w:r>
      <w:bookmarkEnd w:id="125"/>
    </w:p>
    <w:p w:rsidR="00EC5F37" w:rsidRPr="00C12C7C" w:rsidRDefault="00AD2521">
      <w:pPr>
        <w:pStyle w:val="a4"/>
      </w:pPr>
      <w:bookmarkStart w:id="126" w:name="_Ref93089413"/>
      <w:r w:rsidRPr="00C12C7C">
        <w:t>О</w:t>
      </w:r>
      <w:r w:rsidR="00EC5F37" w:rsidRPr="00C12C7C">
        <w:t xml:space="preserve">рганизатор конкурса вправе отклонить заявку только на том основании, что предложенная Участником конкурса цена превышает установленную </w:t>
      </w:r>
      <w:r w:rsidR="009A5079" w:rsidRPr="00C12C7C">
        <w:t xml:space="preserve">начальную (максимальную) </w:t>
      </w:r>
      <w:r w:rsidR="00EC5F37" w:rsidRPr="00C12C7C">
        <w:t>цену</w:t>
      </w:r>
      <w:r w:rsidR="006E6278">
        <w:t xml:space="preserve"> договора</w:t>
      </w:r>
      <w:r w:rsidR="00FD7D4D">
        <w:t xml:space="preserve"> (цену лота)</w:t>
      </w:r>
      <w:r w:rsidR="00EC5F37" w:rsidRPr="00C12C7C">
        <w:t>.</w:t>
      </w:r>
      <w:bookmarkEnd w:id="126"/>
    </w:p>
    <w:p w:rsidR="00EC5F37" w:rsidRPr="00C12C7C" w:rsidRDefault="00EC5F37">
      <w:pPr>
        <w:pStyle w:val="22"/>
      </w:pPr>
      <w:bookmarkStart w:id="127" w:name="_Toc57314653"/>
      <w:bookmarkStart w:id="128" w:name="_Ref429396307"/>
      <w:bookmarkStart w:id="129" w:name="_Toc430246603"/>
      <w:r w:rsidRPr="00C12C7C">
        <w:t xml:space="preserve">Разъяснение </w:t>
      </w:r>
      <w:r w:rsidR="00570075">
        <w:t>Д</w:t>
      </w:r>
      <w:r w:rsidRPr="00C12C7C">
        <w:t>окументации</w:t>
      </w:r>
      <w:bookmarkEnd w:id="127"/>
      <w:r w:rsidR="00570075">
        <w:t xml:space="preserve"> о закупке</w:t>
      </w:r>
      <w:bookmarkEnd w:id="128"/>
      <w:bookmarkEnd w:id="129"/>
    </w:p>
    <w:p w:rsidR="009140EC" w:rsidRPr="00C12C7C" w:rsidRDefault="009140EC" w:rsidP="009140EC">
      <w:pPr>
        <w:pStyle w:val="a4"/>
      </w:pPr>
      <w:r w:rsidRPr="00C12C7C">
        <w:t xml:space="preserve">Участники конкурса вправе обратиться к Организатору конкурса за разъяснениями </w:t>
      </w:r>
      <w:r w:rsidR="006E6278">
        <w:t>Д</w:t>
      </w:r>
      <w:r w:rsidRPr="00C12C7C">
        <w:t>окументации</w:t>
      </w:r>
      <w:r w:rsidR="006E6278">
        <w:t xml:space="preserve"> о закупке</w:t>
      </w:r>
      <w:r w:rsidRPr="00C12C7C">
        <w:t xml:space="preserve">. Запросы на разъяснение </w:t>
      </w:r>
      <w:r w:rsidR="00570075">
        <w:t>Д</w:t>
      </w:r>
      <w:r w:rsidRPr="00C12C7C">
        <w:t xml:space="preserve">окументации </w:t>
      </w:r>
      <w:r w:rsidR="00570075">
        <w:t xml:space="preserve">о закупке </w:t>
      </w:r>
      <w:r w:rsidRPr="00C12C7C">
        <w:t xml:space="preserve">должны подаваться </w:t>
      </w:r>
      <w:r w:rsidR="00FD7D4D">
        <w:t>на электронный адрес представителя Организатора закупки (п.</w:t>
      </w:r>
      <w:r w:rsidR="00FD7D4D">
        <w:fldChar w:fldCharType="begin"/>
      </w:r>
      <w:r w:rsidR="00FD7D4D">
        <w:instrText xml:space="preserve"> REF _Ref384115792 \r \h </w:instrText>
      </w:r>
      <w:r w:rsidR="00FD7D4D">
        <w:fldChar w:fldCharType="separate"/>
      </w:r>
      <w:r w:rsidR="0083762D">
        <w:t>4.2.10</w:t>
      </w:r>
      <w:r w:rsidR="00FD7D4D">
        <w:fldChar w:fldCharType="end"/>
      </w:r>
      <w:r w:rsidR="00FD7D4D">
        <w:t>)</w:t>
      </w:r>
      <w:r w:rsidR="00FD7D4D" w:rsidRPr="00256622">
        <w:t xml:space="preserve"> </w:t>
      </w:r>
      <w:r w:rsidR="00FD7D4D">
        <w:t>письмом на бланке организации</w:t>
      </w:r>
      <w:r w:rsidRPr="00C12C7C">
        <w:t xml:space="preserve"> за подписью руководителя организации или иного ответственного лица Участника конкурса. Организатор конкурса начинает принимать запросы на разъяснение </w:t>
      </w:r>
      <w:r w:rsidR="00570075">
        <w:t>Д</w:t>
      </w:r>
      <w:r w:rsidRPr="00C12C7C">
        <w:t xml:space="preserve">окументации </w:t>
      </w:r>
      <w:r w:rsidR="00570075">
        <w:t xml:space="preserve">о закупке </w:t>
      </w:r>
      <w:r w:rsidRPr="00C12C7C">
        <w:t xml:space="preserve">с момента публикации Извещения о </w:t>
      </w:r>
      <w:r w:rsidR="00570075">
        <w:t>закупке</w:t>
      </w:r>
      <w:r w:rsidRPr="00C12C7C">
        <w:t xml:space="preserve"> на Официальном сайте</w:t>
      </w:r>
      <w:r w:rsidR="00084233" w:rsidRPr="00C12C7C">
        <w:t xml:space="preserve"> (пункт </w:t>
      </w:r>
      <w:r w:rsidR="00084233" w:rsidRPr="00C12C7C">
        <w:fldChar w:fldCharType="begin"/>
      </w:r>
      <w:r w:rsidR="00084233" w:rsidRPr="00C12C7C">
        <w:instrText xml:space="preserve"> REF _Ref384115739 \r \h </w:instrText>
      </w:r>
      <w:r w:rsidR="00C12C7C">
        <w:instrText xml:space="preserve"> \* MERGEFORMAT </w:instrText>
      </w:r>
      <w:r w:rsidR="00084233" w:rsidRPr="00C12C7C">
        <w:fldChar w:fldCharType="separate"/>
      </w:r>
      <w:r w:rsidR="0083762D">
        <w:t>4.2.12</w:t>
      </w:r>
      <w:r w:rsidR="00084233" w:rsidRPr="00C12C7C">
        <w:fldChar w:fldCharType="end"/>
      </w:r>
      <w:r w:rsidR="00084233" w:rsidRPr="00C12C7C">
        <w:t>)</w:t>
      </w:r>
      <w:r w:rsidRPr="00C12C7C">
        <w:t>.</w:t>
      </w:r>
    </w:p>
    <w:p w:rsidR="00EC5F37" w:rsidRPr="00C12C7C" w:rsidRDefault="00EC5F37" w:rsidP="00B33E2E">
      <w:pPr>
        <w:pStyle w:val="a4"/>
      </w:pPr>
      <w:r w:rsidRPr="00C12C7C">
        <w:t>Организатор конкурса обязуется в разумный срок ответить на любой вопрос, котор</w:t>
      </w:r>
      <w:r w:rsidR="00C151DD" w:rsidRPr="00C12C7C">
        <w:t xml:space="preserve">ый он получит </w:t>
      </w:r>
      <w:r w:rsidR="007E299E" w:rsidRPr="00C12C7C">
        <w:t xml:space="preserve">с момента публикации </w:t>
      </w:r>
      <w:r w:rsidR="00CD6149">
        <w:t>И</w:t>
      </w:r>
      <w:r w:rsidR="007E299E" w:rsidRPr="00C12C7C">
        <w:t xml:space="preserve">звещения </w:t>
      </w:r>
      <w:r w:rsidR="00CD6149" w:rsidRPr="000B1B0D">
        <w:t xml:space="preserve">о </w:t>
      </w:r>
      <w:r w:rsidR="00CD6149">
        <w:t>закупке</w:t>
      </w:r>
      <w:r w:rsidR="007E299E" w:rsidRPr="00C12C7C">
        <w:t xml:space="preserve"> </w:t>
      </w:r>
      <w:r w:rsidR="00C1529B" w:rsidRPr="00C12C7C">
        <w:t>на Официальном сайте</w:t>
      </w:r>
      <w:r w:rsidR="007E299E" w:rsidRPr="00C12C7C">
        <w:t xml:space="preserve">, но </w:t>
      </w:r>
      <w:r w:rsidR="00C151DD" w:rsidRPr="00C12C7C">
        <w:t xml:space="preserve">не позднее чем за </w:t>
      </w:r>
      <w:r w:rsidR="00FD7D4D">
        <w:t>5</w:t>
      </w:r>
      <w:r w:rsidRPr="00C12C7C">
        <w:t xml:space="preserve"> </w:t>
      </w:r>
      <w:r w:rsidR="00037015" w:rsidRPr="00C12C7C">
        <w:t xml:space="preserve">календарных </w:t>
      </w:r>
      <w:r w:rsidRPr="00C12C7C">
        <w:t>дней  до истечения срока приема заявок (пункт</w:t>
      </w:r>
      <w:r w:rsidR="009A5079" w:rsidRPr="00C12C7C">
        <w:t xml:space="preserve"> </w:t>
      </w:r>
      <w:r w:rsidR="009A5079" w:rsidRPr="00C12C7C">
        <w:fldChar w:fldCharType="begin"/>
      </w:r>
      <w:r w:rsidR="009A5079" w:rsidRPr="00C12C7C">
        <w:instrText xml:space="preserve"> REF _Ref249854938 \r \h </w:instrText>
      </w:r>
      <w:r w:rsidR="00C12C7C">
        <w:instrText xml:space="preserve"> \* MERGEFORMAT </w:instrText>
      </w:r>
      <w:r w:rsidR="009A5079" w:rsidRPr="00C12C7C">
        <w:fldChar w:fldCharType="separate"/>
      </w:r>
      <w:r w:rsidR="0083762D">
        <w:t>4.2.17</w:t>
      </w:r>
      <w:r w:rsidR="009A5079" w:rsidRPr="00C12C7C">
        <w:fldChar w:fldCharType="end"/>
      </w:r>
      <w:r w:rsidRPr="00C12C7C">
        <w:t xml:space="preserve">). </w:t>
      </w:r>
      <w:r w:rsidR="001A7FD6">
        <w:rPr>
          <w:szCs w:val="28"/>
        </w:rPr>
        <w:t>Вопрос</w:t>
      </w:r>
      <w:r w:rsidR="00095692" w:rsidRPr="00B02116">
        <w:rPr>
          <w:szCs w:val="28"/>
        </w:rPr>
        <w:t xml:space="preserve"> с разъяснениями (без указания источника запроса) должен быть размещен </w:t>
      </w:r>
      <w:r w:rsidR="00095692">
        <w:rPr>
          <w:szCs w:val="28"/>
        </w:rPr>
        <w:t>Организатором</w:t>
      </w:r>
      <w:r w:rsidR="00095692" w:rsidRPr="00B02116">
        <w:rPr>
          <w:szCs w:val="28"/>
        </w:rPr>
        <w:t xml:space="preserve"> на Официальном сайте</w:t>
      </w:r>
      <w:r w:rsidR="00AD79BE" w:rsidRPr="00C12C7C">
        <w:t>.</w:t>
      </w:r>
      <w:r w:rsidR="007E299E" w:rsidRPr="00C12C7C">
        <w:t xml:space="preserve"> </w:t>
      </w:r>
    </w:p>
    <w:p w:rsidR="003D59D9" w:rsidRPr="00C12C7C" w:rsidRDefault="003D59D9" w:rsidP="003D59D9">
      <w:pPr>
        <w:pStyle w:val="a4"/>
      </w:pPr>
      <w:r w:rsidRPr="00C12C7C">
        <w:t xml:space="preserve">Разъяснения </w:t>
      </w:r>
      <w:r w:rsidR="00570075">
        <w:t>Д</w:t>
      </w:r>
      <w:r w:rsidRPr="00C12C7C">
        <w:t xml:space="preserve">окументации </w:t>
      </w:r>
      <w:r w:rsidR="00570075">
        <w:t xml:space="preserve">о закупке </w:t>
      </w:r>
      <w:r w:rsidRPr="00C12C7C">
        <w:t xml:space="preserve">носят справочный характер и не накладывают на Организатора (Заказчика) конкурса никаких обязательств. </w:t>
      </w:r>
    </w:p>
    <w:p w:rsidR="00EC5F37" w:rsidRPr="00C12C7C" w:rsidRDefault="00BC0B89">
      <w:pPr>
        <w:pStyle w:val="22"/>
      </w:pPr>
      <w:bookmarkStart w:id="130" w:name="_Ref429396309"/>
      <w:bookmarkStart w:id="131" w:name="_Toc430246604"/>
      <w:r w:rsidRPr="00C12C7C">
        <w:t xml:space="preserve">Изменения </w:t>
      </w:r>
      <w:r w:rsidR="00802575">
        <w:t>Д</w:t>
      </w:r>
      <w:r w:rsidR="00B33E2E" w:rsidRPr="00C12C7C">
        <w:t>окументации</w:t>
      </w:r>
      <w:r w:rsidR="00802575">
        <w:t xml:space="preserve"> о закупке</w:t>
      </w:r>
      <w:bookmarkEnd w:id="130"/>
      <w:bookmarkEnd w:id="131"/>
    </w:p>
    <w:p w:rsidR="00EC5F37" w:rsidRPr="00C12C7C" w:rsidRDefault="00EC5F37" w:rsidP="0083739F">
      <w:pPr>
        <w:numPr>
          <w:ilvl w:val="3"/>
          <w:numId w:val="5"/>
        </w:numPr>
        <w:tabs>
          <w:tab w:val="left" w:pos="1134"/>
        </w:tabs>
      </w:pPr>
      <w:r w:rsidRPr="00C12C7C">
        <w:t>Организатор конкурса в любой момент до истечения срока приема заявок (пункт</w:t>
      </w:r>
      <w:r w:rsidR="00BB4984" w:rsidRPr="00C12C7C">
        <w:t xml:space="preserve"> </w:t>
      </w:r>
      <w:r w:rsidR="009A5079" w:rsidRPr="00C12C7C">
        <w:fldChar w:fldCharType="begin"/>
      </w:r>
      <w:r w:rsidR="009A5079" w:rsidRPr="00C12C7C">
        <w:instrText xml:space="preserve"> REF _Ref249854938 \r \h </w:instrText>
      </w:r>
      <w:r w:rsidR="00C12C7C">
        <w:instrText xml:space="preserve"> \* MERGEFORMAT </w:instrText>
      </w:r>
      <w:r w:rsidR="009A5079" w:rsidRPr="00C12C7C">
        <w:fldChar w:fldCharType="separate"/>
      </w:r>
      <w:r w:rsidR="0083762D">
        <w:t>4.2.17</w:t>
      </w:r>
      <w:r w:rsidR="009A5079" w:rsidRPr="00C12C7C">
        <w:fldChar w:fldCharType="end"/>
      </w:r>
      <w:r w:rsidRPr="00C12C7C">
        <w:t xml:space="preserve">) вправе </w:t>
      </w:r>
      <w:r w:rsidR="0076168D" w:rsidRPr="00C12C7C">
        <w:t>внести изменения</w:t>
      </w:r>
      <w:r w:rsidR="00B33E2E" w:rsidRPr="00C12C7C">
        <w:t xml:space="preserve"> </w:t>
      </w:r>
      <w:r w:rsidR="00FE4DB3" w:rsidRPr="00C12C7C">
        <w:t xml:space="preserve">в </w:t>
      </w:r>
      <w:r w:rsidR="006E6278">
        <w:t>Д</w:t>
      </w:r>
      <w:r w:rsidRPr="00C12C7C">
        <w:t>окументацию</w:t>
      </w:r>
      <w:r w:rsidR="006E6278">
        <w:t xml:space="preserve"> о закупке</w:t>
      </w:r>
      <w:r w:rsidRPr="00C12C7C">
        <w:t>.</w:t>
      </w:r>
    </w:p>
    <w:p w:rsidR="00EC5F37" w:rsidRPr="00C12C7C" w:rsidRDefault="00F5162A" w:rsidP="0083739F">
      <w:pPr>
        <w:numPr>
          <w:ilvl w:val="3"/>
          <w:numId w:val="5"/>
        </w:numPr>
        <w:tabs>
          <w:tab w:val="left" w:pos="1134"/>
        </w:tabs>
      </w:pPr>
      <w:r w:rsidRPr="00C12C7C">
        <w:t>Текст изменений размещается на О</w:t>
      </w:r>
      <w:r w:rsidR="00B33E2E" w:rsidRPr="00C12C7C">
        <w:t xml:space="preserve">фициальном сайте в течение 3-х дней </w:t>
      </w:r>
      <w:r w:rsidR="00FD7D4D">
        <w:t>со дня</w:t>
      </w:r>
      <w:r w:rsidR="00FD7D4D" w:rsidRPr="00AC6BD2">
        <w:t xml:space="preserve"> </w:t>
      </w:r>
      <w:r w:rsidR="00FD7D4D" w:rsidRPr="00D77744">
        <w:t>принятия решения о внесении указанных изменений</w:t>
      </w:r>
      <w:r w:rsidR="00B33E2E" w:rsidRPr="00C12C7C">
        <w:t>.</w:t>
      </w:r>
    </w:p>
    <w:p w:rsidR="003E7A90" w:rsidRDefault="003E7A90" w:rsidP="0083739F">
      <w:pPr>
        <w:numPr>
          <w:ilvl w:val="3"/>
          <w:numId w:val="5"/>
        </w:numPr>
        <w:tabs>
          <w:tab w:val="left" w:pos="1134"/>
        </w:tabs>
      </w:pPr>
      <w:r w:rsidRPr="00C12C7C">
        <w:lastRenderedPageBreak/>
        <w:t xml:space="preserve">При внесении изменений в </w:t>
      </w:r>
      <w:r w:rsidR="00802575">
        <w:t>Д</w:t>
      </w:r>
      <w:r w:rsidRPr="00C12C7C">
        <w:t>окументацию</w:t>
      </w:r>
      <w:r w:rsidR="00802575">
        <w:t xml:space="preserve"> о закупке</w:t>
      </w:r>
      <w:r w:rsidRPr="00C12C7C">
        <w:t xml:space="preserve"> срок подачи заявок на участие в конкурсе будет продлен так, чтобы со дня размещения</w:t>
      </w:r>
      <w:r w:rsidR="00F5162A" w:rsidRPr="00C12C7C">
        <w:t xml:space="preserve"> на О</w:t>
      </w:r>
      <w:r w:rsidRPr="00C12C7C">
        <w:t>фициальном сайте изменений до даты окончания подачи заявок такой срок составлял не менее чем пятнадцать</w:t>
      </w:r>
      <w:r w:rsidR="000F2B71" w:rsidRPr="00C12C7C">
        <w:t xml:space="preserve"> </w:t>
      </w:r>
      <w:r w:rsidRPr="00C12C7C">
        <w:t>дней.</w:t>
      </w:r>
    </w:p>
    <w:p w:rsidR="00FD7D4D" w:rsidRPr="00B02116" w:rsidRDefault="00FD7D4D" w:rsidP="0083739F">
      <w:pPr>
        <w:numPr>
          <w:ilvl w:val="3"/>
          <w:numId w:val="5"/>
        </w:numPr>
        <w:tabs>
          <w:tab w:val="left" w:pos="1134"/>
        </w:tabs>
        <w:rPr>
          <w:szCs w:val="28"/>
        </w:rPr>
      </w:pPr>
      <w:r w:rsidRPr="00B02116">
        <w:rPr>
          <w:szCs w:val="28"/>
        </w:rPr>
        <w:t>Если Организатор конкурса продлевает срок окончания приема заявок, то Участник конкурса, уже подавший заявку, вправе принять любое из следующих решений:</w:t>
      </w:r>
    </w:p>
    <w:p w:rsidR="00FD7D4D" w:rsidRPr="00122F53" w:rsidRDefault="00FD7D4D" w:rsidP="0083739F">
      <w:pPr>
        <w:pStyle w:val="33"/>
        <w:numPr>
          <w:ilvl w:val="0"/>
          <w:numId w:val="27"/>
        </w:numPr>
        <w:tabs>
          <w:tab w:val="left" w:pos="1560"/>
        </w:tabs>
        <w:ind w:left="1560" w:hanging="425"/>
        <w:rPr>
          <w:szCs w:val="28"/>
        </w:rPr>
      </w:pPr>
      <w:r w:rsidRPr="00122F53">
        <w:rPr>
          <w:szCs w:val="28"/>
        </w:rPr>
        <w:t>отозвать поданную заявку;</w:t>
      </w:r>
    </w:p>
    <w:p w:rsidR="00FD7D4D" w:rsidRPr="00122F53" w:rsidRDefault="00FD7D4D" w:rsidP="0083739F">
      <w:pPr>
        <w:pStyle w:val="33"/>
        <w:numPr>
          <w:ilvl w:val="0"/>
          <w:numId w:val="27"/>
        </w:numPr>
        <w:tabs>
          <w:tab w:val="left" w:pos="1560"/>
        </w:tabs>
        <w:ind w:left="1560" w:hanging="425"/>
        <w:rPr>
          <w:szCs w:val="28"/>
        </w:rPr>
      </w:pPr>
      <w:r w:rsidRPr="00122F53">
        <w:rPr>
          <w:szCs w:val="28"/>
        </w:rPr>
        <w:t>не отзывать поданную заявку, продлив при этом срок ее действия на соответствующий период времени и изменив ее (при желании);</w:t>
      </w:r>
    </w:p>
    <w:p w:rsidR="00FD7D4D" w:rsidRPr="00122F53" w:rsidRDefault="00FD7D4D" w:rsidP="0083739F">
      <w:pPr>
        <w:pStyle w:val="33"/>
        <w:numPr>
          <w:ilvl w:val="0"/>
          <w:numId w:val="27"/>
        </w:numPr>
        <w:tabs>
          <w:tab w:val="left" w:pos="1560"/>
        </w:tabs>
        <w:ind w:left="1560" w:hanging="425"/>
        <w:rPr>
          <w:szCs w:val="28"/>
        </w:rPr>
      </w:pPr>
      <w:bookmarkStart w:id="132" w:name="_Ref429385270"/>
      <w:r w:rsidRPr="00122F53">
        <w:rPr>
          <w:szCs w:val="28"/>
        </w:rPr>
        <w:t>не отзывать поданную заявку и не изменять срок ее действия, при этом заявка утрачивает свою силу в первоначально установленный в ней срок.</w:t>
      </w:r>
      <w:bookmarkEnd w:id="132"/>
    </w:p>
    <w:p w:rsidR="00FD7D4D" w:rsidRPr="00C12C7C" w:rsidRDefault="00FD7D4D" w:rsidP="0083739F">
      <w:pPr>
        <w:numPr>
          <w:ilvl w:val="3"/>
          <w:numId w:val="5"/>
        </w:numPr>
        <w:tabs>
          <w:tab w:val="left" w:pos="1134"/>
        </w:tabs>
      </w:pPr>
      <w:r>
        <w:t xml:space="preserve">В случае принятия Участником решения, согласно п.2.4.8.4 </w:t>
      </w:r>
      <w:r>
        <w:fldChar w:fldCharType="begin"/>
      </w:r>
      <w:r>
        <w:instrText xml:space="preserve"> REF _Ref429385270 \r \h </w:instrText>
      </w:r>
      <w:r>
        <w:fldChar w:fldCharType="separate"/>
      </w:r>
      <w:r w:rsidR="0083762D">
        <w:t>в)</w:t>
      </w:r>
      <w:r>
        <w:fldChar w:fldCharType="end"/>
      </w:r>
      <w:r>
        <w:t xml:space="preserve">, соответствие срока действия такой заявки требованиям документации о закупке определяется исходя из первоначального срока окончания приема заявок, установленного Организатором конкурса в п. </w:t>
      </w:r>
      <w:r>
        <w:fldChar w:fldCharType="begin"/>
      </w:r>
      <w:r>
        <w:instrText xml:space="preserve"> REF _Ref249854938 \r \h </w:instrText>
      </w:r>
      <w:r>
        <w:fldChar w:fldCharType="separate"/>
      </w:r>
      <w:r w:rsidR="0083762D">
        <w:t>4.2.17</w:t>
      </w:r>
      <w:r>
        <w:fldChar w:fldCharType="end"/>
      </w:r>
      <w:r>
        <w:t>.</w:t>
      </w:r>
    </w:p>
    <w:p w:rsidR="00EC5F37" w:rsidRPr="00C12C7C" w:rsidRDefault="00EC5F37">
      <w:pPr>
        <w:pStyle w:val="2"/>
      </w:pPr>
      <w:bookmarkStart w:id="133" w:name="_Toc311975322"/>
      <w:bookmarkStart w:id="134" w:name="_Ref93088240"/>
      <w:bookmarkStart w:id="135" w:name="_Toc430246605"/>
      <w:bookmarkEnd w:id="133"/>
      <w:r w:rsidRPr="00C12C7C">
        <w:t>Требования к Участника</w:t>
      </w:r>
      <w:r w:rsidR="00F915BF" w:rsidRPr="00C12C7C">
        <w:t>м</w:t>
      </w:r>
      <w:r w:rsidRPr="00C12C7C">
        <w:t xml:space="preserve"> конкурса. Подтверждение соответствия предъявляемым требованиям</w:t>
      </w:r>
      <w:bookmarkEnd w:id="134"/>
      <w:bookmarkEnd w:id="135"/>
    </w:p>
    <w:p w:rsidR="00EC5F37" w:rsidRPr="00C12C7C" w:rsidRDefault="00D25A37" w:rsidP="0083739F">
      <w:pPr>
        <w:pStyle w:val="22"/>
        <w:numPr>
          <w:ilvl w:val="2"/>
          <w:numId w:val="5"/>
        </w:numPr>
        <w:spacing w:before="360"/>
      </w:pPr>
      <w:bookmarkStart w:id="136" w:name="_Toc90385071"/>
      <w:bookmarkStart w:id="137" w:name="_Ref93090116"/>
      <w:bookmarkStart w:id="138" w:name="_Ref324341528"/>
      <w:bookmarkStart w:id="139" w:name="_Ref384627521"/>
      <w:bookmarkStart w:id="140" w:name="_Toc430246606"/>
      <w:r w:rsidRPr="00C12C7C">
        <w:t xml:space="preserve">Общие требования </w:t>
      </w:r>
      <w:r w:rsidR="00EC5F37" w:rsidRPr="00C12C7C">
        <w:t>к Участникам конкурса</w:t>
      </w:r>
      <w:bookmarkEnd w:id="136"/>
      <w:bookmarkEnd w:id="137"/>
      <w:bookmarkEnd w:id="138"/>
      <w:bookmarkEnd w:id="139"/>
      <w:bookmarkEnd w:id="140"/>
    </w:p>
    <w:p w:rsidR="00EC5F37" w:rsidRPr="00C12C7C" w:rsidRDefault="00EC5F37" w:rsidP="0083739F">
      <w:pPr>
        <w:pStyle w:val="a4"/>
        <w:numPr>
          <w:ilvl w:val="3"/>
          <w:numId w:val="5"/>
        </w:numPr>
        <w:tabs>
          <w:tab w:val="left" w:pos="1134"/>
        </w:tabs>
      </w:pPr>
      <w:bookmarkStart w:id="141" w:name="_Ref324335676"/>
      <w:r w:rsidRPr="00C12C7C">
        <w:t xml:space="preserve">Участвовать в конкурсе может </w:t>
      </w:r>
      <w:r w:rsidR="00777AB1" w:rsidRPr="00C12C7C">
        <w:rPr>
          <w:rFonts w:cs="Calibri"/>
        </w:rPr>
        <w:t>любое юридическое лицо или несколько юридических лиц, выступающих на стороне одного участника закупки, независимо от организационно-правовой формы, формы собственности, места нахождения и места происхождения капитала</w:t>
      </w:r>
      <w:r w:rsidR="009266A4" w:rsidRPr="00C12C7C">
        <w:rPr>
          <w:rFonts w:cs="Calibri"/>
        </w:rPr>
        <w:t>,</w:t>
      </w:r>
      <w:r w:rsidR="00777AB1" w:rsidRPr="00C12C7C">
        <w:rPr>
          <w:rFonts w:cs="Calibri"/>
        </w:rPr>
        <w:t xml:space="preserve"> либо любое физическое лицо или несколько физических лиц, выступающих на стороне одного участника закупки, в том числе индивидуальный предприниматель или несколько индивидуальных предпринимателей, выступающих на стороне одного участника закупки</w:t>
      </w:r>
      <w:r w:rsidR="00A0046B">
        <w:rPr>
          <w:rFonts w:cs="Calibri"/>
        </w:rPr>
        <w:t xml:space="preserve">, </w:t>
      </w:r>
      <w:r w:rsidR="002E4A73">
        <w:rPr>
          <w:rFonts w:cs="Calibri"/>
        </w:rPr>
        <w:t>из числа лиц</w:t>
      </w:r>
      <w:r w:rsidR="006A41FF">
        <w:rPr>
          <w:rFonts w:cs="Calibri"/>
        </w:rPr>
        <w:t>,</w:t>
      </w:r>
      <w:r w:rsidR="002E4A73">
        <w:rPr>
          <w:rFonts w:cs="Calibri"/>
        </w:rPr>
        <w:t xml:space="preserve"> </w:t>
      </w:r>
      <w:r w:rsidR="00A0046B" w:rsidRPr="00957F32">
        <w:t xml:space="preserve">указанных в пункте </w:t>
      </w:r>
      <w:r w:rsidR="00A0046B" w:rsidRPr="00957F32">
        <w:rPr>
          <w:highlight w:val="yellow"/>
        </w:rPr>
        <w:fldChar w:fldCharType="begin"/>
      </w:r>
      <w:r w:rsidR="00A0046B" w:rsidRPr="00957F32">
        <w:instrText xml:space="preserve"> REF _Ref388452493 \r \h </w:instrText>
      </w:r>
      <w:r w:rsidR="00A0046B" w:rsidRPr="00957F32">
        <w:rPr>
          <w:highlight w:val="yellow"/>
        </w:rPr>
      </w:r>
      <w:r w:rsidR="00A0046B" w:rsidRPr="00957F32">
        <w:rPr>
          <w:highlight w:val="yellow"/>
        </w:rPr>
        <w:fldChar w:fldCharType="separate"/>
      </w:r>
      <w:r w:rsidR="0083762D">
        <w:t>4.2.2</w:t>
      </w:r>
      <w:r w:rsidR="00A0046B" w:rsidRPr="00957F32">
        <w:rPr>
          <w:highlight w:val="yellow"/>
        </w:rPr>
        <w:fldChar w:fldCharType="end"/>
      </w:r>
      <w:r w:rsidRPr="00C12C7C">
        <w:t>. Однако</w:t>
      </w:r>
      <w:r w:rsidR="006A41FF">
        <w:t>,</w:t>
      </w:r>
      <w:r w:rsidRPr="00C12C7C">
        <w:t xml:space="preserve"> чтобы претендовать на победу в конкурсе и получение права </w:t>
      </w:r>
      <w:r w:rsidRPr="00C12C7C">
        <w:lastRenderedPageBreak/>
        <w:t>заключить с Заказчиком Договор, Участник</w:t>
      </w:r>
      <w:r w:rsidR="00BB4984" w:rsidRPr="00C12C7C">
        <w:t xml:space="preserve"> </w:t>
      </w:r>
      <w:r w:rsidR="009266A4" w:rsidRPr="00C12C7C">
        <w:t xml:space="preserve">конкурса </w:t>
      </w:r>
      <w:r w:rsidR="00BB4984" w:rsidRPr="00C12C7C">
        <w:t>самостоятельно или коллективный участник в целом</w:t>
      </w:r>
      <w:r w:rsidRPr="00C12C7C">
        <w:t xml:space="preserve"> должен отвечать следующим требованиям:</w:t>
      </w:r>
      <w:bookmarkEnd w:id="141"/>
    </w:p>
    <w:p w:rsidR="00EC5F37" w:rsidRPr="00C12C7C" w:rsidRDefault="00EC5F37" w:rsidP="0083739F">
      <w:pPr>
        <w:pStyle w:val="a5"/>
        <w:numPr>
          <w:ilvl w:val="4"/>
          <w:numId w:val="5"/>
        </w:numPr>
        <w:tabs>
          <w:tab w:val="clear" w:pos="1844"/>
          <w:tab w:val="left" w:pos="1134"/>
          <w:tab w:val="left" w:pos="1843"/>
        </w:tabs>
      </w:pPr>
      <w:r w:rsidRPr="00C12C7C">
        <w:t xml:space="preserve">Участник </w:t>
      </w:r>
      <w:r w:rsidR="006E6278">
        <w:t>закупки</w:t>
      </w:r>
      <w:r w:rsidR="006E6278" w:rsidRPr="00C12C7C">
        <w:t xml:space="preserve"> </w:t>
      </w:r>
      <w:r w:rsidRPr="00C12C7C">
        <w:t>должен обладать гражданской правоспособностью в полном объеме для заключения и исполнения Договора (должен быть зарегистрирован в установленном порядке</w:t>
      </w:r>
      <w:r w:rsidR="00E816DC" w:rsidRPr="00C12C7C">
        <w:t>).</w:t>
      </w:r>
    </w:p>
    <w:p w:rsidR="00EC5F37" w:rsidRPr="00C12C7C" w:rsidRDefault="00570367" w:rsidP="0083739F">
      <w:pPr>
        <w:pStyle w:val="a5"/>
        <w:numPr>
          <w:ilvl w:val="4"/>
          <w:numId w:val="5"/>
        </w:numPr>
        <w:tabs>
          <w:tab w:val="clear" w:pos="1844"/>
          <w:tab w:val="left" w:pos="1134"/>
          <w:tab w:val="left" w:pos="1843"/>
        </w:tabs>
      </w:pPr>
      <w:r w:rsidRPr="00C12C7C">
        <w:t xml:space="preserve">Участник </w:t>
      </w:r>
      <w:r w:rsidR="006E6278">
        <w:t>закупки</w:t>
      </w:r>
      <w:r w:rsidR="006E6278" w:rsidRPr="00C12C7C">
        <w:t xml:space="preserve"> </w:t>
      </w:r>
      <w:r w:rsidR="00932F86" w:rsidRPr="00C12C7C">
        <w:t>должен обладать необходимыми для исполнения договора финансовыми возможностями</w:t>
      </w:r>
      <w:r w:rsidR="00262ED4" w:rsidRPr="00C12C7C">
        <w:t xml:space="preserve"> </w:t>
      </w:r>
      <w:r w:rsidR="00802575">
        <w:t>(</w:t>
      </w:r>
      <w:r w:rsidR="00802575">
        <w:rPr>
          <w:szCs w:val="28"/>
        </w:rPr>
        <w:t>отсутствие кризисного финансового состояния</w:t>
      </w:r>
      <w:r w:rsidR="00802575">
        <w:t>)</w:t>
      </w:r>
      <w:r w:rsidR="00802575" w:rsidRPr="001169DB">
        <w:t xml:space="preserve"> (</w:t>
      </w:r>
      <w:r w:rsidR="00802575">
        <w:t xml:space="preserve">данный показатель </w:t>
      </w:r>
      <w:r w:rsidR="00802575" w:rsidRPr="00BC4775">
        <w:t>оценивается</w:t>
      </w:r>
      <w:r w:rsidR="00802575" w:rsidRPr="001169DB">
        <w:t xml:space="preserve"> в соответствии с </w:t>
      </w:r>
      <w:r w:rsidR="00802575">
        <w:t xml:space="preserve">разделом 6 Методики оценки </w:t>
      </w:r>
      <w:r w:rsidR="00802575">
        <w:rPr>
          <w:szCs w:val="28"/>
          <w:lang w:eastAsia="en-US"/>
        </w:rPr>
        <w:t>деловой репутации и финансового состояния участников</w:t>
      </w:r>
      <w:r w:rsidR="00802575" w:rsidRPr="001169DB">
        <w:t xml:space="preserve"> </w:t>
      </w:r>
      <w:r w:rsidR="00802575">
        <w:rPr>
          <w:szCs w:val="28"/>
          <w:lang w:eastAsia="en-US"/>
        </w:rPr>
        <w:t xml:space="preserve">закупочных процедур </w:t>
      </w:r>
      <w:r w:rsidR="00F47DAF">
        <w:rPr>
          <w:szCs w:val="28"/>
          <w:lang w:eastAsia="en-US"/>
        </w:rPr>
        <w:t>Заказчика</w:t>
      </w:r>
      <w:r w:rsidR="00802575">
        <w:rPr>
          <w:bCs/>
          <w:iCs/>
          <w:szCs w:val="28"/>
          <w:lang w:eastAsia="en-US"/>
        </w:rPr>
        <w:t xml:space="preserve"> (далее – Методика оценки), </w:t>
      </w:r>
      <w:r w:rsidR="00802575" w:rsidRPr="001169DB">
        <w:t>опубликованно</w:t>
      </w:r>
      <w:r w:rsidR="00802575">
        <w:t>й</w:t>
      </w:r>
      <w:r w:rsidR="00802575" w:rsidRPr="001169DB">
        <w:t xml:space="preserve"> в подразделе «Управление закупочной деятельностью» раздела «Закупки» корпоративного Интернет-сайта </w:t>
      </w:r>
      <w:r w:rsidR="00F47DAF">
        <w:rPr>
          <w:szCs w:val="28"/>
          <w:lang w:eastAsia="en-US"/>
        </w:rPr>
        <w:t>Заказчика</w:t>
      </w:r>
      <w:r w:rsidR="00802575">
        <w:t>)</w:t>
      </w:r>
      <w:r w:rsidR="00EC5F37" w:rsidRPr="00C12C7C">
        <w:t>.</w:t>
      </w:r>
    </w:p>
    <w:p w:rsidR="004769A4" w:rsidRPr="00812BAF" w:rsidRDefault="004769A4" w:rsidP="0083739F">
      <w:pPr>
        <w:pStyle w:val="a5"/>
        <w:numPr>
          <w:ilvl w:val="4"/>
          <w:numId w:val="5"/>
        </w:numPr>
        <w:tabs>
          <w:tab w:val="clear" w:pos="1844"/>
          <w:tab w:val="left" w:pos="1134"/>
          <w:tab w:val="left" w:pos="1843"/>
        </w:tabs>
      </w:pPr>
      <w:r>
        <w:t xml:space="preserve">Участник </w:t>
      </w:r>
      <w:r w:rsidR="006E6278">
        <w:t xml:space="preserve">закупки </w:t>
      </w:r>
      <w:r>
        <w:t>не должен являться банкротом или иметь признаки банкротства, находиться в процессе ликвидации. Экономическая деятельность Участника не должна быть приостановлена.</w:t>
      </w:r>
      <w:r w:rsidRPr="00812BAF">
        <w:t xml:space="preserve"> </w:t>
      </w:r>
    </w:p>
    <w:p w:rsidR="004769A4" w:rsidRDefault="004769A4" w:rsidP="0083739F">
      <w:pPr>
        <w:pStyle w:val="a5"/>
        <w:numPr>
          <w:ilvl w:val="4"/>
          <w:numId w:val="5"/>
        </w:numPr>
        <w:tabs>
          <w:tab w:val="clear" w:pos="1844"/>
          <w:tab w:val="left" w:pos="1134"/>
          <w:tab w:val="left" w:pos="1843"/>
        </w:tabs>
      </w:pPr>
      <w:r w:rsidRPr="001169DB">
        <w:t xml:space="preserve">Участник </w:t>
      </w:r>
      <w:r w:rsidR="006E6278">
        <w:t>закупки</w:t>
      </w:r>
      <w:r w:rsidRPr="001169DB">
        <w:t xml:space="preserve"> </w:t>
      </w:r>
      <w:r>
        <w:t xml:space="preserve">не </w:t>
      </w:r>
      <w:r w:rsidRPr="001169DB">
        <w:t>должен обладать</w:t>
      </w:r>
      <w:r>
        <w:rPr>
          <w:szCs w:val="28"/>
        </w:rPr>
        <w:t xml:space="preserve"> 5 (пятью) и более ограничивающими факторами, указанными в разделе 5 Методики оценки.</w:t>
      </w:r>
    </w:p>
    <w:p w:rsidR="00DC2EC8" w:rsidRPr="00C12C7C" w:rsidRDefault="00DC2EC8" w:rsidP="0083739F">
      <w:pPr>
        <w:pStyle w:val="a5"/>
        <w:numPr>
          <w:ilvl w:val="4"/>
          <w:numId w:val="5"/>
        </w:numPr>
        <w:tabs>
          <w:tab w:val="clear" w:pos="1844"/>
          <w:tab w:val="left" w:pos="1134"/>
          <w:tab w:val="left" w:pos="1843"/>
        </w:tabs>
      </w:pPr>
      <w:r w:rsidRPr="00C12C7C">
        <w:t xml:space="preserve">Члены объединений, являющихся коллективными Участниками </w:t>
      </w:r>
      <w:r w:rsidR="00433EBB" w:rsidRPr="00C12C7C">
        <w:t>закупки</w:t>
      </w:r>
      <w:r w:rsidRPr="00C12C7C">
        <w:t xml:space="preserve">, должны иметь соглашение между собой (или иной документ), соответствующее нормам Гражданского кодекса РФ, в котором определены права и обязанности сторон и установлен лидер коллективного Участника. В соглашении должна быть установлена солидарная ответственность по обязательствам, связанным с участием в </w:t>
      </w:r>
      <w:r w:rsidR="00433EBB" w:rsidRPr="00C12C7C">
        <w:t>закупке</w:t>
      </w:r>
      <w:r w:rsidRPr="00C12C7C">
        <w:t>, заключением и последующем исполнением договора.</w:t>
      </w:r>
    </w:p>
    <w:p w:rsidR="00ED35EE" w:rsidRPr="00C12C7C" w:rsidRDefault="00DC2EC8" w:rsidP="00ED35EE">
      <w:pPr>
        <w:pStyle w:val="a5"/>
      </w:pPr>
      <w:r w:rsidRPr="00C12C7C">
        <w:t xml:space="preserve">Сведения об Участнике </w:t>
      </w:r>
      <w:r w:rsidR="006E6278">
        <w:t>закупки</w:t>
      </w:r>
      <w:r w:rsidR="006E6278" w:rsidRPr="00C12C7C">
        <w:t xml:space="preserve"> </w:t>
      </w:r>
      <w:r w:rsidRPr="00C12C7C">
        <w:t xml:space="preserve">должны отсутствовать в </w:t>
      </w:r>
      <w:r w:rsidR="00ED35EE" w:rsidRPr="00C12C7C">
        <w:t>разделе «Реестр</w:t>
      </w:r>
      <w:r w:rsidRPr="00C12C7C">
        <w:t xml:space="preserve"> недобросовестных поставщиков</w:t>
      </w:r>
      <w:r w:rsidR="00ED35EE" w:rsidRPr="00C12C7C">
        <w:t>»</w:t>
      </w:r>
      <w:r w:rsidRPr="00C12C7C">
        <w:t>,</w:t>
      </w:r>
      <w:r w:rsidR="00ED35EE" w:rsidRPr="00C12C7C">
        <w:t xml:space="preserve"> размещенном на </w:t>
      </w:r>
      <w:r w:rsidR="00771A76" w:rsidRPr="00C12C7C">
        <w:t xml:space="preserve">Официальном </w:t>
      </w:r>
      <w:r w:rsidR="00ED35EE" w:rsidRPr="00C12C7C">
        <w:t xml:space="preserve">сайте.   </w:t>
      </w:r>
    </w:p>
    <w:p w:rsidR="00570367" w:rsidRPr="00C12C7C" w:rsidRDefault="00F47DAF" w:rsidP="00570367">
      <w:pPr>
        <w:pStyle w:val="a5"/>
        <w:tabs>
          <w:tab w:val="num" w:pos="851"/>
        </w:tabs>
        <w:rPr>
          <w:szCs w:val="28"/>
        </w:rPr>
      </w:pPr>
      <w:r w:rsidRPr="00F17DA1">
        <w:lastRenderedPageBreak/>
        <w:t>Отсутствие за предшествующие дате вскрытия конвертов 12 месяцев и на момент подведения ее итогов вступивших в законную силу и не обжалованных Участником судебных актов, которыми установлен факт неисполнения (ненадлежащего исполнения) Участником  обязательств по договорам, в которых он выступает поставщиком (подрядчиком, исполнителем и т.п.)</w:t>
      </w:r>
      <w:r>
        <w:t>.</w:t>
      </w:r>
      <w:r w:rsidR="00570367" w:rsidRPr="00C12C7C">
        <w:rPr>
          <w:szCs w:val="28"/>
        </w:rPr>
        <w:t xml:space="preserve"> </w:t>
      </w:r>
    </w:p>
    <w:p w:rsidR="00EC5C06" w:rsidRPr="00C12C7C" w:rsidRDefault="007E1DD2" w:rsidP="006F44AA">
      <w:pPr>
        <w:pStyle w:val="a5"/>
        <w:tabs>
          <w:tab w:val="num" w:pos="851"/>
        </w:tabs>
      </w:pPr>
      <w:r w:rsidRPr="00C12C7C">
        <w:t xml:space="preserve">Участник </w:t>
      </w:r>
      <w:r w:rsidR="006E6278">
        <w:t>закупки</w:t>
      </w:r>
      <w:r w:rsidR="006E6278" w:rsidRPr="00C12C7C">
        <w:t xml:space="preserve"> </w:t>
      </w:r>
      <w:r w:rsidRPr="00C12C7C">
        <w:t xml:space="preserve">не должен являться аффилированным по отношению к одному и более другим участникам </w:t>
      </w:r>
      <w:r w:rsidR="001B74CF">
        <w:t>закупки</w:t>
      </w:r>
      <w:r w:rsidR="00E62378" w:rsidRPr="00C12C7C">
        <w:t xml:space="preserve"> (наличие аффилированности определяется в соответствии с антимонопольным законодательством Российской Федерации). </w:t>
      </w:r>
    </w:p>
    <w:p w:rsidR="004769A4" w:rsidRPr="00812BAF" w:rsidRDefault="006D32E2" w:rsidP="004769A4">
      <w:pPr>
        <w:pStyle w:val="a5"/>
      </w:pPr>
      <w:bookmarkStart w:id="142" w:name="_Ref386109452"/>
      <w:r>
        <w:t xml:space="preserve">Участник закупки должен в составе </w:t>
      </w:r>
      <w:r w:rsidR="00636E00">
        <w:t>заявки</w:t>
      </w:r>
      <w:r>
        <w:t xml:space="preserve"> раскрыть информацию в отношении всей цепочки собственников, включая бенефициаров (в том числе, конечных), </w:t>
      </w:r>
      <w:r w:rsidRPr="001169DB">
        <w:rPr>
          <w:szCs w:val="28"/>
        </w:rPr>
        <w:t xml:space="preserve">в соответствии с приложением к </w:t>
      </w:r>
      <w:r>
        <w:t>Д</w:t>
      </w:r>
      <w:r w:rsidRPr="001169DB">
        <w:t>окументации</w:t>
      </w:r>
      <w:r>
        <w:t xml:space="preserve"> о закупке</w:t>
      </w:r>
      <w:r w:rsidR="00705CAD" w:rsidRPr="001169DB">
        <w:rPr>
          <w:szCs w:val="28"/>
        </w:rPr>
        <w:t xml:space="preserve"> (подраздел </w:t>
      </w:r>
      <w:r w:rsidR="00705CAD" w:rsidRPr="001169DB">
        <w:rPr>
          <w:szCs w:val="28"/>
        </w:rPr>
        <w:fldChar w:fldCharType="begin"/>
      </w:r>
      <w:r w:rsidR="00705CAD" w:rsidRPr="001169DB">
        <w:rPr>
          <w:szCs w:val="28"/>
        </w:rPr>
        <w:instrText xml:space="preserve"> REF _Ref316552585 \r \h </w:instrText>
      </w:r>
      <w:r w:rsidR="00705CAD">
        <w:rPr>
          <w:szCs w:val="28"/>
        </w:rPr>
        <w:instrText xml:space="preserve"> \* MERGEFORMAT </w:instrText>
      </w:r>
      <w:r w:rsidR="00705CAD" w:rsidRPr="001169DB">
        <w:rPr>
          <w:szCs w:val="28"/>
        </w:rPr>
      </w:r>
      <w:r w:rsidR="00705CAD" w:rsidRPr="001169DB">
        <w:rPr>
          <w:szCs w:val="28"/>
        </w:rPr>
        <w:fldChar w:fldCharType="separate"/>
      </w:r>
      <w:r w:rsidR="0083762D">
        <w:rPr>
          <w:szCs w:val="28"/>
        </w:rPr>
        <w:t>5.18</w:t>
      </w:r>
      <w:r w:rsidR="00705CAD" w:rsidRPr="001169DB">
        <w:rPr>
          <w:szCs w:val="28"/>
        </w:rPr>
        <w:fldChar w:fldCharType="end"/>
      </w:r>
      <w:r w:rsidR="00705CAD" w:rsidRPr="001169DB">
        <w:rPr>
          <w:szCs w:val="28"/>
        </w:rPr>
        <w:t>) с подтверждением соответствующими документами, заверенными нотариально</w:t>
      </w:r>
      <w:r w:rsidR="004769A4">
        <w:rPr>
          <w:szCs w:val="28"/>
        </w:rPr>
        <w:t>.</w:t>
      </w:r>
    </w:p>
    <w:p w:rsidR="004769A4" w:rsidRPr="001169DB" w:rsidRDefault="006D32E2" w:rsidP="004769A4">
      <w:pPr>
        <w:pStyle w:val="a5"/>
      </w:pPr>
      <w:r w:rsidRPr="001169DB">
        <w:t xml:space="preserve">Участник </w:t>
      </w:r>
      <w:r>
        <w:t>закупки</w:t>
      </w:r>
      <w:r w:rsidRPr="001169DB">
        <w:t xml:space="preserve"> должен соответствовать дополнительным требованиям к Участникам закупки</w:t>
      </w:r>
      <w:r>
        <w:t xml:space="preserve">, указанным в </w:t>
      </w:r>
      <w:r w:rsidR="00F47DAF">
        <w:t>пункте</w:t>
      </w:r>
      <w:r w:rsidRPr="001169DB">
        <w:t xml:space="preserve"> </w:t>
      </w:r>
      <w:r w:rsidR="000630CA">
        <w:fldChar w:fldCharType="begin"/>
      </w:r>
      <w:r w:rsidR="000630CA">
        <w:instrText xml:space="preserve"> REF _Ref249850413 \r \h </w:instrText>
      </w:r>
      <w:r w:rsidR="000630CA">
        <w:fldChar w:fldCharType="separate"/>
      </w:r>
      <w:r w:rsidR="0083762D">
        <w:t>4.2.13</w:t>
      </w:r>
      <w:r w:rsidR="000630CA">
        <w:fldChar w:fldCharType="end"/>
      </w:r>
      <w:r w:rsidR="000630CA">
        <w:t xml:space="preserve"> </w:t>
      </w:r>
      <w:r w:rsidRPr="001169DB">
        <w:t xml:space="preserve">с предоставлением подтверждающих документов, указанных в </w:t>
      </w:r>
      <w:r w:rsidR="00F47DAF">
        <w:t>пункте</w:t>
      </w:r>
      <w:r w:rsidR="000630CA">
        <w:t xml:space="preserve"> </w:t>
      </w:r>
      <w:r w:rsidR="000630CA">
        <w:fldChar w:fldCharType="begin"/>
      </w:r>
      <w:r w:rsidR="000630CA">
        <w:instrText xml:space="preserve"> REF _Ref429397427 \r \h </w:instrText>
      </w:r>
      <w:r w:rsidR="000630CA">
        <w:fldChar w:fldCharType="separate"/>
      </w:r>
      <w:r w:rsidR="0083762D">
        <w:t>4.2.14</w:t>
      </w:r>
      <w:r w:rsidR="000630CA">
        <w:fldChar w:fldCharType="end"/>
      </w:r>
      <w:r w:rsidR="004769A4" w:rsidRPr="001169DB">
        <w:t xml:space="preserve">. </w:t>
      </w:r>
    </w:p>
    <w:p w:rsidR="00230ADC" w:rsidRPr="00C12C7C" w:rsidRDefault="00230ADC" w:rsidP="0083739F">
      <w:pPr>
        <w:pStyle w:val="22"/>
        <w:numPr>
          <w:ilvl w:val="2"/>
          <w:numId w:val="5"/>
        </w:numPr>
        <w:spacing w:before="360"/>
      </w:pPr>
      <w:bookmarkStart w:id="143" w:name="_Toc417569608"/>
      <w:bookmarkStart w:id="144" w:name="_Toc417569707"/>
      <w:bookmarkStart w:id="145" w:name="_Toc418602646"/>
      <w:bookmarkStart w:id="146" w:name="_Ref324336874"/>
      <w:bookmarkStart w:id="147" w:name="_Toc430246607"/>
      <w:bookmarkEnd w:id="142"/>
      <w:bookmarkEnd w:id="143"/>
      <w:bookmarkEnd w:id="144"/>
      <w:bookmarkEnd w:id="145"/>
      <w:r w:rsidRPr="00C12C7C">
        <w:t>Участие в конкурсе коллективных участников</w:t>
      </w:r>
      <w:bookmarkEnd w:id="146"/>
      <w:bookmarkEnd w:id="147"/>
    </w:p>
    <w:p w:rsidR="00790F00" w:rsidRPr="00C12C7C" w:rsidRDefault="00790F00" w:rsidP="00152662">
      <w:pPr>
        <w:pStyle w:val="a4"/>
      </w:pPr>
      <w:r w:rsidRPr="00C12C7C">
        <w:t>В конкурсе могут участвовать не только юридические и физ</w:t>
      </w:r>
      <w:r w:rsidR="008953E7" w:rsidRPr="00C12C7C">
        <w:t xml:space="preserve">ические лица самостоятельно </w:t>
      </w:r>
      <w:r w:rsidR="00433EBB" w:rsidRPr="00C12C7C">
        <w:t>(</w:t>
      </w:r>
      <w:r w:rsidRPr="00C12C7C">
        <w:t>пункт</w:t>
      </w:r>
      <w:r w:rsidR="00F97E40" w:rsidRPr="00C12C7C">
        <w:t xml:space="preserve"> </w:t>
      </w:r>
      <w:r w:rsidR="00F97E40" w:rsidRPr="00C12C7C">
        <w:fldChar w:fldCharType="begin"/>
      </w:r>
      <w:r w:rsidR="00F97E40" w:rsidRPr="00C12C7C">
        <w:instrText xml:space="preserve"> REF _Ref324335676 \r \h </w:instrText>
      </w:r>
      <w:r w:rsidR="00C12C7C">
        <w:instrText xml:space="preserve"> \* MERGEFORMAT </w:instrText>
      </w:r>
      <w:r w:rsidR="00F97E40" w:rsidRPr="00C12C7C">
        <w:fldChar w:fldCharType="separate"/>
      </w:r>
      <w:r w:rsidR="0083762D">
        <w:t>2.5.1.1</w:t>
      </w:r>
      <w:r w:rsidR="00F97E40" w:rsidRPr="00C12C7C">
        <w:fldChar w:fldCharType="end"/>
      </w:r>
      <w:r w:rsidRPr="00C12C7C">
        <w:t xml:space="preserve">), но и </w:t>
      </w:r>
      <w:r w:rsidR="000630CA">
        <w:t>в составе коллективного участника</w:t>
      </w:r>
      <w:r w:rsidRPr="00C12C7C">
        <w:t>, способн</w:t>
      </w:r>
      <w:r w:rsidR="000630CA">
        <w:t>ого</w:t>
      </w:r>
      <w:r w:rsidRPr="00C12C7C">
        <w:t xml:space="preserve"> на законных основаниях </w:t>
      </w:r>
      <w:r w:rsidR="00804ACA" w:rsidRPr="00C12C7C">
        <w:t>оказать требуемые услуги</w:t>
      </w:r>
      <w:r w:rsidRPr="00C12C7C">
        <w:t>.</w:t>
      </w:r>
    </w:p>
    <w:p w:rsidR="00230ADC" w:rsidRPr="00C12C7C" w:rsidRDefault="00230ADC" w:rsidP="00152662">
      <w:pPr>
        <w:pStyle w:val="a4"/>
      </w:pPr>
      <w:r w:rsidRPr="00C12C7C">
        <w:t>Если заявка подается коллективным участником, дополнительно должны быть выполнены нижеприведенные требования.</w:t>
      </w:r>
    </w:p>
    <w:p w:rsidR="00D92BC5" w:rsidRPr="00C12C7C" w:rsidRDefault="00D92BC5" w:rsidP="00152662">
      <w:pPr>
        <w:pStyle w:val="a4"/>
      </w:pPr>
      <w:r w:rsidRPr="00C12C7C">
        <w:t xml:space="preserve">Лидер коллективного участника, должен отвечать требованиям </w:t>
      </w:r>
      <w:r w:rsidR="006D32E2">
        <w:t>Д</w:t>
      </w:r>
      <w:r w:rsidRPr="00C12C7C">
        <w:t>окументации</w:t>
      </w:r>
      <w:r w:rsidR="006D32E2">
        <w:t xml:space="preserve"> о закупке</w:t>
      </w:r>
      <w:r w:rsidRPr="00C12C7C">
        <w:t xml:space="preserve">, изложенным в </w:t>
      </w:r>
      <w:r w:rsidR="004769A4" w:rsidRPr="00C12C7C">
        <w:t>пункт</w:t>
      </w:r>
      <w:r w:rsidR="00DD17B2">
        <w:t>ах</w:t>
      </w:r>
      <w:r w:rsidR="004769A4" w:rsidRPr="00C12C7C">
        <w:t xml:space="preserve"> </w:t>
      </w:r>
      <w:r w:rsidRPr="00C12C7C">
        <w:fldChar w:fldCharType="begin"/>
      </w:r>
      <w:r w:rsidRPr="00C12C7C">
        <w:instrText xml:space="preserve"> REF _Ref324335676 \r \h </w:instrText>
      </w:r>
      <w:r w:rsidR="00C12C7C">
        <w:instrText xml:space="preserve"> \* MERGEFORMAT </w:instrText>
      </w:r>
      <w:r w:rsidRPr="00C12C7C">
        <w:fldChar w:fldCharType="separate"/>
      </w:r>
      <w:r w:rsidR="0083762D">
        <w:t>2.5.1.1</w:t>
      </w:r>
      <w:r w:rsidRPr="00C12C7C">
        <w:fldChar w:fldCharType="end"/>
      </w:r>
      <w:r w:rsidRPr="00C12C7C">
        <w:t xml:space="preserve"> </w:t>
      </w:r>
      <w:r w:rsidR="00DD17B2">
        <w:t xml:space="preserve">и </w:t>
      </w:r>
      <w:r w:rsidR="00DD17B2">
        <w:fldChar w:fldCharType="begin"/>
      </w:r>
      <w:r w:rsidR="00DD17B2">
        <w:instrText xml:space="preserve"> REF _Ref249850413 \r \h </w:instrText>
      </w:r>
      <w:r w:rsidR="00DD17B2">
        <w:fldChar w:fldCharType="separate"/>
      </w:r>
      <w:r w:rsidR="0083762D">
        <w:t>4.2.13</w:t>
      </w:r>
      <w:r w:rsidR="00DD17B2">
        <w:fldChar w:fldCharType="end"/>
      </w:r>
      <w:r w:rsidR="00DD17B2">
        <w:t xml:space="preserve"> </w:t>
      </w:r>
      <w:r w:rsidRPr="00C12C7C">
        <w:t xml:space="preserve">в части  объема </w:t>
      </w:r>
      <w:r w:rsidR="00065EF6" w:rsidRPr="00C12C7C">
        <w:t>услуг</w:t>
      </w:r>
      <w:r w:rsidRPr="00C12C7C">
        <w:t xml:space="preserve">, который ему предполагается поручить в соответствии с </w:t>
      </w:r>
      <w:r w:rsidRPr="00C12C7C">
        <w:lastRenderedPageBreak/>
        <w:t xml:space="preserve">планом распределения объемов </w:t>
      </w:r>
      <w:r w:rsidR="00065EF6" w:rsidRPr="00C12C7C">
        <w:t>оказания услуг</w:t>
      </w:r>
      <w:r w:rsidRPr="00C12C7C">
        <w:t xml:space="preserve"> внутри коллективного участника.</w:t>
      </w:r>
    </w:p>
    <w:p w:rsidR="00230ADC" w:rsidRPr="00C12C7C" w:rsidRDefault="00D07AFD" w:rsidP="00152662">
      <w:pPr>
        <w:pStyle w:val="a4"/>
      </w:pPr>
      <w:r w:rsidRPr="00C12C7C">
        <w:t xml:space="preserve">Каждый член </w:t>
      </w:r>
      <w:r w:rsidR="00230ADC" w:rsidRPr="00C12C7C">
        <w:t>коллективного участника</w:t>
      </w:r>
      <w:r w:rsidR="00D92BC5" w:rsidRPr="00C12C7C">
        <w:t xml:space="preserve"> (за исключением лидера коллективного участника)</w:t>
      </w:r>
      <w:r w:rsidR="00230ADC" w:rsidRPr="00C12C7C">
        <w:t>, долж</w:t>
      </w:r>
      <w:r w:rsidR="00BD5BA5" w:rsidRPr="00C12C7C">
        <w:t>е</w:t>
      </w:r>
      <w:r w:rsidR="00230ADC" w:rsidRPr="00C12C7C">
        <w:t xml:space="preserve">н отвечать требованиям </w:t>
      </w:r>
      <w:r w:rsidR="006D32E2">
        <w:t>Д</w:t>
      </w:r>
      <w:r w:rsidR="00875688" w:rsidRPr="00C12C7C">
        <w:t>окументации</w:t>
      </w:r>
      <w:r w:rsidR="006D32E2">
        <w:t xml:space="preserve"> о закупке</w:t>
      </w:r>
      <w:r w:rsidR="00875688" w:rsidRPr="00C12C7C">
        <w:t>, изложенным в пункт</w:t>
      </w:r>
      <w:r w:rsidR="00DD17B2">
        <w:t>ах</w:t>
      </w:r>
      <w:r w:rsidR="00875688" w:rsidRPr="00C12C7C">
        <w:t xml:space="preserve"> </w:t>
      </w:r>
      <w:r w:rsidR="00875688" w:rsidRPr="00C12C7C">
        <w:fldChar w:fldCharType="begin"/>
      </w:r>
      <w:r w:rsidR="00875688" w:rsidRPr="00C12C7C">
        <w:instrText xml:space="preserve"> REF _Ref324335676 \r \h </w:instrText>
      </w:r>
      <w:r w:rsidR="00C12C7C">
        <w:instrText xml:space="preserve"> \* MERGEFORMAT </w:instrText>
      </w:r>
      <w:r w:rsidR="00875688" w:rsidRPr="00C12C7C">
        <w:fldChar w:fldCharType="separate"/>
      </w:r>
      <w:r w:rsidR="0083762D">
        <w:t>2.5.1.1</w:t>
      </w:r>
      <w:r w:rsidR="00875688" w:rsidRPr="00C12C7C">
        <w:fldChar w:fldCharType="end"/>
      </w:r>
      <w:r w:rsidR="00875688" w:rsidRPr="00C12C7C">
        <w:t xml:space="preserve"> </w:t>
      </w:r>
      <w:r w:rsidR="00D92BC5" w:rsidRPr="00C12C7C">
        <w:t xml:space="preserve">(за исключением пункта </w:t>
      </w:r>
      <w:r w:rsidR="00D92BC5" w:rsidRPr="00C12C7C">
        <w:fldChar w:fldCharType="begin"/>
      </w:r>
      <w:r w:rsidR="00D92BC5" w:rsidRPr="00C12C7C">
        <w:instrText xml:space="preserve"> REF _Ref386109452 \r \h </w:instrText>
      </w:r>
      <w:r w:rsidR="00C12C7C">
        <w:instrText xml:space="preserve"> \* MERGEFORMAT </w:instrText>
      </w:r>
      <w:r w:rsidR="00D92BC5" w:rsidRPr="00C12C7C">
        <w:fldChar w:fldCharType="separate"/>
      </w:r>
      <w:r w:rsidR="0083762D">
        <w:t>2.5.1.1и)</w:t>
      </w:r>
      <w:r w:rsidR="00D92BC5" w:rsidRPr="00C12C7C">
        <w:fldChar w:fldCharType="end"/>
      </w:r>
      <w:r w:rsidR="00D92BC5" w:rsidRPr="00C12C7C">
        <w:t>)</w:t>
      </w:r>
      <w:r w:rsidR="00DD17B2">
        <w:t xml:space="preserve"> и </w:t>
      </w:r>
      <w:r w:rsidR="00DD17B2">
        <w:fldChar w:fldCharType="begin"/>
      </w:r>
      <w:r w:rsidR="00DD17B2">
        <w:instrText xml:space="preserve"> REF _Ref249850413 \r \h </w:instrText>
      </w:r>
      <w:r w:rsidR="00DD17B2">
        <w:fldChar w:fldCharType="separate"/>
      </w:r>
      <w:r w:rsidR="0083762D">
        <w:t>4.2.13</w:t>
      </w:r>
      <w:r w:rsidR="00DD17B2">
        <w:fldChar w:fldCharType="end"/>
      </w:r>
      <w:r w:rsidR="00D92BC5" w:rsidRPr="00C12C7C">
        <w:t xml:space="preserve"> </w:t>
      </w:r>
      <w:r w:rsidR="00875688" w:rsidRPr="00C12C7C">
        <w:t xml:space="preserve">в части объема </w:t>
      </w:r>
      <w:r w:rsidR="00AE4CF7" w:rsidRPr="00C12C7C">
        <w:t>услуг</w:t>
      </w:r>
      <w:r w:rsidR="00875688" w:rsidRPr="00C12C7C">
        <w:t xml:space="preserve">, который ему предполагается поручить в соответствии с планом распределения объемов </w:t>
      </w:r>
      <w:r w:rsidR="00AE4CF7" w:rsidRPr="00C12C7C">
        <w:t>оказания услуг</w:t>
      </w:r>
      <w:r w:rsidR="00875688" w:rsidRPr="00C12C7C">
        <w:t xml:space="preserve"> внутри коллективного участника</w:t>
      </w:r>
      <w:r w:rsidR="00230ADC" w:rsidRPr="00C12C7C">
        <w:t>.</w:t>
      </w:r>
    </w:p>
    <w:p w:rsidR="00230ADC" w:rsidRPr="00C12C7C" w:rsidRDefault="00BD5BA5" w:rsidP="00152662">
      <w:pPr>
        <w:pStyle w:val="a4"/>
      </w:pPr>
      <w:r w:rsidRPr="00C12C7C">
        <w:t>Члены</w:t>
      </w:r>
      <w:r w:rsidR="00230ADC" w:rsidRPr="00C12C7C">
        <w:t xml:space="preserve"> коллективного участника, заключают между собой соглашение, соответствующее нормам Гражданского кодекса РФ, и отвечающее следующим требованиям:</w:t>
      </w:r>
    </w:p>
    <w:p w:rsidR="00230ADC" w:rsidRPr="00C12C7C" w:rsidRDefault="00230ADC" w:rsidP="00230ADC">
      <w:pPr>
        <w:pStyle w:val="a5"/>
      </w:pPr>
      <w:r w:rsidRPr="00C12C7C">
        <w:t>в соглашении должны быть четко определены права и обязанности сторон как в рамках участия в конкурсе, так и в рамках исполнения Договора;</w:t>
      </w:r>
    </w:p>
    <w:p w:rsidR="00230ADC" w:rsidRPr="00C12C7C" w:rsidRDefault="00230ADC" w:rsidP="00230ADC">
      <w:pPr>
        <w:pStyle w:val="a5"/>
      </w:pPr>
      <w:r w:rsidRPr="00C12C7C">
        <w:t xml:space="preserve">в соглашении должно быть приведено четкое распределение объемов и стоимости, а также сроков </w:t>
      </w:r>
      <w:r w:rsidR="00F90512" w:rsidRPr="00C12C7C">
        <w:t>оказания услуг</w:t>
      </w:r>
      <w:r w:rsidR="00BD5BA5" w:rsidRPr="00C12C7C">
        <w:t xml:space="preserve"> между членами коллективного Участника</w:t>
      </w:r>
      <w:r w:rsidRPr="00C12C7C">
        <w:t>;</w:t>
      </w:r>
    </w:p>
    <w:p w:rsidR="00230ADC" w:rsidRPr="00C12C7C" w:rsidRDefault="00230ADC" w:rsidP="00230ADC">
      <w:pPr>
        <w:pStyle w:val="a5"/>
      </w:pPr>
      <w:r w:rsidRPr="00C12C7C">
        <w:t xml:space="preserve">в соглашении должен быть определен лидер, который в дальнейшем представляет интересы </w:t>
      </w:r>
      <w:r w:rsidR="00BD5BA5" w:rsidRPr="00C12C7C">
        <w:t>каждого члена</w:t>
      </w:r>
      <w:r w:rsidRPr="00C12C7C">
        <w:t xml:space="preserve"> коллективного участника, во взаимоотношениях с Организатором конкурса и Заказчиком;</w:t>
      </w:r>
    </w:p>
    <w:p w:rsidR="00230ADC" w:rsidRPr="00C12C7C" w:rsidRDefault="00230ADC" w:rsidP="00230ADC">
      <w:pPr>
        <w:pStyle w:val="a5"/>
      </w:pPr>
      <w:r w:rsidRPr="00C12C7C">
        <w:t xml:space="preserve">в соглашении должна быть установлена </w:t>
      </w:r>
      <w:r w:rsidR="00DD17B2">
        <w:t>солидарная</w:t>
      </w:r>
      <w:r w:rsidRPr="00C12C7C">
        <w:t xml:space="preserve"> ответственность </w:t>
      </w:r>
      <w:r w:rsidR="00AF3F91" w:rsidRPr="00C12C7C">
        <w:t xml:space="preserve">каждого члена коллективного </w:t>
      </w:r>
      <w:r w:rsidR="00820C25" w:rsidRPr="00C12C7C">
        <w:t>У</w:t>
      </w:r>
      <w:r w:rsidR="00AF3F91" w:rsidRPr="00C12C7C">
        <w:t>частника</w:t>
      </w:r>
      <w:r w:rsidRPr="00C12C7C">
        <w:t xml:space="preserve"> по обязательствам, связанным с участием в конкурсе, и за своевременное и полное исполнение Договора;</w:t>
      </w:r>
    </w:p>
    <w:p w:rsidR="00230ADC" w:rsidRPr="00C12C7C" w:rsidRDefault="00230ADC" w:rsidP="00230ADC">
      <w:pPr>
        <w:pStyle w:val="a5"/>
      </w:pPr>
      <w:r w:rsidRPr="00C12C7C">
        <w:t>соглашением должно быть предусмотрено, что все операции по выполнению Договора в целом, включая платежи, совершаются исключительно с лидером, однако, по желанию Заказчика или по его инициативе, данная схема может быть изменена.</w:t>
      </w:r>
    </w:p>
    <w:p w:rsidR="00230ADC" w:rsidRPr="00C12C7C" w:rsidRDefault="005C059E" w:rsidP="00152662">
      <w:pPr>
        <w:pStyle w:val="a4"/>
      </w:pPr>
      <w:r w:rsidRPr="00C12C7C">
        <w:lastRenderedPageBreak/>
        <w:t>Любое юридическое или физическое лицо</w:t>
      </w:r>
      <w:r w:rsidR="00230ADC" w:rsidRPr="00C12C7C">
        <w:t xml:space="preserve"> может входить </w:t>
      </w:r>
      <w:r w:rsidR="002855E6" w:rsidRPr="00C12C7C">
        <w:t xml:space="preserve">в состав </w:t>
      </w:r>
      <w:r w:rsidR="00230ADC" w:rsidRPr="00C12C7C">
        <w:t>только  одного коллективного участника и не имеет права принимать участие в конкурсе самостоятельно.</w:t>
      </w:r>
    </w:p>
    <w:p w:rsidR="00230ADC" w:rsidRPr="00C12C7C" w:rsidRDefault="00230ADC" w:rsidP="00152662">
      <w:pPr>
        <w:pStyle w:val="a4"/>
      </w:pPr>
      <w:r w:rsidRPr="00C12C7C">
        <w:t xml:space="preserve">Организация, входящая в состав коллективного участника, не имеет права принимать участие в конкурсе в качестве генерального </w:t>
      </w:r>
      <w:r w:rsidR="00E748B9" w:rsidRPr="00C12C7C">
        <w:t>исполнителя</w:t>
      </w:r>
      <w:r w:rsidRPr="00C12C7C">
        <w:t xml:space="preserve"> или </w:t>
      </w:r>
      <w:r w:rsidR="00E748B9" w:rsidRPr="00C12C7C">
        <w:t>соисполнителей</w:t>
      </w:r>
      <w:r w:rsidRPr="00C12C7C">
        <w:t xml:space="preserve"> (</w:t>
      </w:r>
      <w:r w:rsidR="00875688" w:rsidRPr="00C12C7C">
        <w:t xml:space="preserve">пункт </w:t>
      </w:r>
      <w:r w:rsidR="003A1BAB" w:rsidRPr="00C12C7C">
        <w:fldChar w:fldCharType="begin"/>
      </w:r>
      <w:r w:rsidR="003A1BAB" w:rsidRPr="00C12C7C">
        <w:instrText xml:space="preserve"> REF _Ref384119718 \r \h </w:instrText>
      </w:r>
      <w:r w:rsidR="00B13FFD" w:rsidRPr="00C12C7C">
        <w:instrText xml:space="preserve"> \* MERGEFORMAT </w:instrText>
      </w:r>
      <w:r w:rsidR="003A1BAB" w:rsidRPr="00C12C7C">
        <w:fldChar w:fldCharType="separate"/>
      </w:r>
      <w:r w:rsidR="0083762D">
        <w:t>2.5.3</w:t>
      </w:r>
      <w:r w:rsidR="003A1BAB" w:rsidRPr="00C12C7C">
        <w:fldChar w:fldCharType="end"/>
      </w:r>
      <w:r w:rsidRPr="00C12C7C">
        <w:t xml:space="preserve">). В случае невыполнения этих требований заявки с участием таких организаций </w:t>
      </w:r>
      <w:r w:rsidR="006D32E2">
        <w:t>могут быть</w:t>
      </w:r>
      <w:r w:rsidR="006D32E2" w:rsidRPr="00C12C7C">
        <w:t xml:space="preserve"> </w:t>
      </w:r>
      <w:r w:rsidRPr="00C12C7C">
        <w:t xml:space="preserve">отклонены без рассмотрения по существу. </w:t>
      </w:r>
    </w:p>
    <w:p w:rsidR="00230ADC" w:rsidRPr="00C12C7C" w:rsidRDefault="00230ADC" w:rsidP="00152662">
      <w:pPr>
        <w:pStyle w:val="a4"/>
      </w:pPr>
      <w:r w:rsidRPr="00C12C7C">
        <w:t>В связи с вышеизложенным коллективный участник готовит заявку с учетом следующих дополнительных требований:</w:t>
      </w:r>
    </w:p>
    <w:p w:rsidR="00D92BC5" w:rsidRDefault="00D92BC5" w:rsidP="00230ADC">
      <w:pPr>
        <w:pStyle w:val="a5"/>
      </w:pPr>
      <w:r w:rsidRPr="00C12C7C">
        <w:t xml:space="preserve">заявка должна включать сведения, подтверждающие соответствие </w:t>
      </w:r>
      <w:r w:rsidR="00DD17B2">
        <w:t>лидера</w:t>
      </w:r>
      <w:r w:rsidRPr="00C12C7C">
        <w:t xml:space="preserve"> коллективного участника, установленным требованиям (пункт</w:t>
      </w:r>
      <w:r w:rsidR="00DD17B2">
        <w:t>ы</w:t>
      </w:r>
      <w:r w:rsidRPr="00C12C7C">
        <w:t xml:space="preserve"> </w:t>
      </w:r>
      <w:r w:rsidRPr="00C12C7C">
        <w:fldChar w:fldCharType="begin"/>
      </w:r>
      <w:r w:rsidRPr="00C12C7C">
        <w:instrText xml:space="preserve"> REF _Ref86827631 \r \h </w:instrText>
      </w:r>
      <w:r w:rsidR="00C12C7C">
        <w:instrText xml:space="preserve"> \* MERGEFORMAT </w:instrText>
      </w:r>
      <w:r w:rsidRPr="00C12C7C">
        <w:fldChar w:fldCharType="separate"/>
      </w:r>
      <w:r w:rsidR="0083762D">
        <w:t>2.5.4</w:t>
      </w:r>
      <w:r w:rsidRPr="00C12C7C">
        <w:fldChar w:fldCharType="end"/>
      </w:r>
      <w:r w:rsidR="00DD17B2">
        <w:t xml:space="preserve"> и </w:t>
      </w:r>
      <w:r w:rsidR="00DD17B2">
        <w:fldChar w:fldCharType="begin"/>
      </w:r>
      <w:r w:rsidR="00DD17B2">
        <w:instrText xml:space="preserve"> REF _Ref429397427 \r \h </w:instrText>
      </w:r>
      <w:r w:rsidR="00DD17B2">
        <w:fldChar w:fldCharType="separate"/>
      </w:r>
      <w:r w:rsidR="0083762D">
        <w:t>4.2.14</w:t>
      </w:r>
      <w:r w:rsidR="00DD17B2">
        <w:fldChar w:fldCharType="end"/>
      </w:r>
      <w:r w:rsidRPr="00C12C7C">
        <w:t>)</w:t>
      </w:r>
      <w:r w:rsidR="00DD17B2">
        <w:t xml:space="preserve"> </w:t>
      </w:r>
      <w:r w:rsidR="00DD17B2" w:rsidRPr="00C12C7C">
        <w:t>в части объема услуг, который ему предполагается поручить в соответствии с планом распределения объемов оказания услуг внутри коллективного участника</w:t>
      </w:r>
      <w:r w:rsidRPr="00C12C7C">
        <w:t>;</w:t>
      </w:r>
    </w:p>
    <w:p w:rsidR="00DD17B2" w:rsidRPr="00C12C7C" w:rsidRDefault="00DD17B2" w:rsidP="00230ADC">
      <w:pPr>
        <w:pStyle w:val="a5"/>
      </w:pPr>
      <w:r w:rsidRPr="00AC6BD2">
        <w:t xml:space="preserve">заявка должна включать сведения, подтверждающие соответствие </w:t>
      </w:r>
      <w:r>
        <w:t>каждого члена</w:t>
      </w:r>
      <w:r w:rsidRPr="00AC6BD2">
        <w:t xml:space="preserve"> коллективного участника</w:t>
      </w:r>
      <w:r w:rsidR="006C541E">
        <w:t xml:space="preserve"> (за исключением лидера)</w:t>
      </w:r>
      <w:r w:rsidRPr="00AC6BD2">
        <w:t>, установленным требованиям (пункт</w:t>
      </w:r>
      <w:r>
        <w:t>ы</w:t>
      </w:r>
      <w:r w:rsidRPr="00AC6BD2">
        <w:t xml:space="preserve"> </w:t>
      </w:r>
      <w:r w:rsidRPr="00C12C7C">
        <w:fldChar w:fldCharType="begin"/>
      </w:r>
      <w:r w:rsidRPr="00C12C7C">
        <w:instrText xml:space="preserve"> REF _Ref86827631 \r \h </w:instrText>
      </w:r>
      <w:r>
        <w:instrText xml:space="preserve"> \* MERGEFORMAT </w:instrText>
      </w:r>
      <w:r w:rsidRPr="00C12C7C">
        <w:fldChar w:fldCharType="separate"/>
      </w:r>
      <w:r w:rsidR="0083762D">
        <w:t>2.5.4</w:t>
      </w:r>
      <w:r w:rsidRPr="00C12C7C">
        <w:fldChar w:fldCharType="end"/>
      </w:r>
      <w:r>
        <w:t xml:space="preserve"> (за исключением подпунктов </w:t>
      </w:r>
      <w:r w:rsidR="004C604E">
        <w:fldChar w:fldCharType="begin"/>
      </w:r>
      <w:r w:rsidR="004C604E">
        <w:instrText xml:space="preserve"> REF _Ref428808742 \r \h </w:instrText>
      </w:r>
      <w:r w:rsidR="004C604E">
        <w:fldChar w:fldCharType="separate"/>
      </w:r>
      <w:r w:rsidR="0083762D">
        <w:t>2.5.4.1л)</w:t>
      </w:r>
      <w:r w:rsidR="004C604E">
        <w:fldChar w:fldCharType="end"/>
      </w:r>
      <w:r w:rsidR="004C604E">
        <w:t xml:space="preserve">, </w:t>
      </w:r>
      <w:r w:rsidR="004C604E">
        <w:fldChar w:fldCharType="begin"/>
      </w:r>
      <w:r w:rsidR="004C604E">
        <w:instrText xml:space="preserve"> REF _Ref428808743 \r \h </w:instrText>
      </w:r>
      <w:r w:rsidR="004C604E">
        <w:fldChar w:fldCharType="separate"/>
      </w:r>
      <w:r w:rsidR="0083762D">
        <w:t>2.5.4.1м)</w:t>
      </w:r>
      <w:r w:rsidR="004C604E">
        <w:fldChar w:fldCharType="end"/>
      </w:r>
      <w:r>
        <w:t xml:space="preserve">) и </w:t>
      </w:r>
      <w:r>
        <w:fldChar w:fldCharType="begin"/>
      </w:r>
      <w:r>
        <w:instrText xml:space="preserve"> REF _Ref429397427 \r \h </w:instrText>
      </w:r>
      <w:r>
        <w:fldChar w:fldCharType="separate"/>
      </w:r>
      <w:r w:rsidR="0083762D">
        <w:t>4.2.14</w:t>
      </w:r>
      <w:r>
        <w:fldChar w:fldCharType="end"/>
      </w:r>
      <w:r w:rsidRPr="00AC6BD2">
        <w:t>)</w:t>
      </w:r>
      <w:r w:rsidR="004C604E" w:rsidRPr="004C604E">
        <w:t xml:space="preserve"> </w:t>
      </w:r>
      <w:r w:rsidR="004C604E" w:rsidRPr="00C12C7C">
        <w:t>в части объема услуг, который ему предполагается поручить в соответствии с планом распределения объемов оказания услуг внутри коллективного участника</w:t>
      </w:r>
      <w:r w:rsidR="004C604E">
        <w:t>;</w:t>
      </w:r>
    </w:p>
    <w:p w:rsidR="00230ADC" w:rsidRPr="00C12C7C" w:rsidRDefault="00230ADC" w:rsidP="00230ADC">
      <w:pPr>
        <w:pStyle w:val="a5"/>
      </w:pPr>
      <w:r w:rsidRPr="00C12C7C">
        <w:t>заявка подготавливается и подается лидером от своего имени со ссылкой на то, что он представляет интересы коллективного участника;</w:t>
      </w:r>
    </w:p>
    <w:p w:rsidR="00230ADC" w:rsidRPr="00C12C7C" w:rsidRDefault="00230ADC" w:rsidP="00230ADC">
      <w:pPr>
        <w:pStyle w:val="a5"/>
      </w:pPr>
      <w:r w:rsidRPr="00C12C7C">
        <w:t xml:space="preserve">в состав заявки дополнительно включается заверенная </w:t>
      </w:r>
      <w:r w:rsidR="00636E00">
        <w:t xml:space="preserve">участником </w:t>
      </w:r>
      <w:r w:rsidRPr="00C12C7C">
        <w:t xml:space="preserve">копия соглашения между </w:t>
      </w:r>
      <w:r w:rsidR="005C059E" w:rsidRPr="00C12C7C">
        <w:t>членами</w:t>
      </w:r>
      <w:r w:rsidRPr="00C12C7C">
        <w:t xml:space="preserve"> коллективного участника;</w:t>
      </w:r>
    </w:p>
    <w:p w:rsidR="00230ADC" w:rsidRPr="00C12C7C" w:rsidRDefault="00230ADC" w:rsidP="00230ADC">
      <w:pPr>
        <w:pStyle w:val="a5"/>
      </w:pPr>
      <w:r w:rsidRPr="00C12C7C">
        <w:lastRenderedPageBreak/>
        <w:t xml:space="preserve">заявка дополнительно должна включать сведения о распределении объемов </w:t>
      </w:r>
      <w:r w:rsidR="00AE4CF7" w:rsidRPr="00C12C7C">
        <w:t>услуг</w:t>
      </w:r>
      <w:r w:rsidRPr="00C12C7C">
        <w:t xml:space="preserve"> между </w:t>
      </w:r>
      <w:r w:rsidR="005C059E" w:rsidRPr="00C12C7C">
        <w:t>членами коллективного участника</w:t>
      </w:r>
      <w:r w:rsidRPr="00C12C7C">
        <w:t xml:space="preserve">, по установленной в </w:t>
      </w:r>
      <w:r w:rsidR="006D32E2">
        <w:t>Д</w:t>
      </w:r>
      <w:r w:rsidRPr="00C12C7C">
        <w:t>окументации</w:t>
      </w:r>
      <w:r w:rsidR="006D32E2">
        <w:t xml:space="preserve"> о закупке</w:t>
      </w:r>
      <w:r w:rsidRPr="00C12C7C">
        <w:t xml:space="preserve"> форме (</w:t>
      </w:r>
      <w:r w:rsidR="003A1BAB" w:rsidRPr="00C12C7C">
        <w:t xml:space="preserve">пункт </w:t>
      </w:r>
      <w:r w:rsidR="003A1BAB" w:rsidRPr="00C12C7C">
        <w:fldChar w:fldCharType="begin"/>
      </w:r>
      <w:r w:rsidR="003A1BAB" w:rsidRPr="00C12C7C">
        <w:instrText xml:space="preserve"> REF _Ref384119813 \n \h </w:instrText>
      </w:r>
      <w:r w:rsidR="00C12C7C">
        <w:instrText xml:space="preserve"> \* MERGEFORMAT </w:instrText>
      </w:r>
      <w:r w:rsidR="003A1BAB" w:rsidRPr="00C12C7C">
        <w:fldChar w:fldCharType="separate"/>
      </w:r>
      <w:r w:rsidR="0083762D">
        <w:t>5.16.1</w:t>
      </w:r>
      <w:r w:rsidR="003A1BAB" w:rsidRPr="00C12C7C">
        <w:fldChar w:fldCharType="end"/>
      </w:r>
      <w:r w:rsidRPr="00C12C7C">
        <w:t>).</w:t>
      </w:r>
    </w:p>
    <w:p w:rsidR="00230ADC" w:rsidRPr="00C12C7C" w:rsidRDefault="00230ADC" w:rsidP="00152662">
      <w:pPr>
        <w:pStyle w:val="a4"/>
      </w:pPr>
      <w:r w:rsidRPr="00C12C7C">
        <w:t xml:space="preserve">При оценке количественных параметров деятельности членов </w:t>
      </w:r>
      <w:r w:rsidR="004C604E" w:rsidRPr="00AC6BD2">
        <w:t>коллективн</w:t>
      </w:r>
      <w:r w:rsidR="004C604E">
        <w:t>ого</w:t>
      </w:r>
      <w:r w:rsidR="004C604E" w:rsidRPr="00AC6BD2">
        <w:t xml:space="preserve"> участник</w:t>
      </w:r>
      <w:r w:rsidR="004C604E">
        <w:t>а</w:t>
      </w:r>
      <w:r w:rsidRPr="00C12C7C">
        <w:t xml:space="preserve"> эти параметры суммируются. Не подлежащие суммированию показатели должны быть в наличии хотя бы у одного члена </w:t>
      </w:r>
      <w:r w:rsidR="004C604E" w:rsidRPr="00AC6BD2">
        <w:t>коллективн</w:t>
      </w:r>
      <w:r w:rsidR="004C604E">
        <w:t>ого</w:t>
      </w:r>
      <w:r w:rsidR="004C604E" w:rsidRPr="00AC6BD2">
        <w:t xml:space="preserve"> участник</w:t>
      </w:r>
      <w:r w:rsidR="004C604E">
        <w:t>а</w:t>
      </w:r>
      <w:r w:rsidRPr="00C12C7C">
        <w:t>.</w:t>
      </w:r>
    </w:p>
    <w:p w:rsidR="00230ADC" w:rsidRPr="00C12C7C" w:rsidRDefault="00C74DD1" w:rsidP="00152662">
      <w:pPr>
        <w:pStyle w:val="a4"/>
      </w:pPr>
      <w:r>
        <w:t>З</w:t>
      </w:r>
      <w:r w:rsidR="00230ADC" w:rsidRPr="00C12C7C">
        <w:t>аявка, которую подает коллективный участник, может быть отклонена, если в процессе конкурса до подписания Протокола о результатах конкурса выяснится, что из состава коллективного участника выш</w:t>
      </w:r>
      <w:r w:rsidR="005C059E" w:rsidRPr="00C12C7C">
        <w:t>е</w:t>
      </w:r>
      <w:r w:rsidR="00230ADC" w:rsidRPr="00C12C7C">
        <w:t>л од</w:t>
      </w:r>
      <w:r w:rsidR="005C059E" w:rsidRPr="00C12C7C">
        <w:t>и</w:t>
      </w:r>
      <w:r w:rsidR="00230ADC" w:rsidRPr="00C12C7C">
        <w:t xml:space="preserve">н или несколько </w:t>
      </w:r>
      <w:r w:rsidR="005C059E" w:rsidRPr="00C12C7C">
        <w:t>его членов</w:t>
      </w:r>
      <w:r w:rsidR="00230ADC" w:rsidRPr="00C12C7C">
        <w:t>, а оставшиеся с точки зрения Заказчика, не способны самостоятельно выполнить Договор.</w:t>
      </w:r>
    </w:p>
    <w:p w:rsidR="005C059E" w:rsidRPr="00C12C7C" w:rsidRDefault="00230ADC" w:rsidP="0083739F">
      <w:pPr>
        <w:pStyle w:val="a4"/>
        <w:numPr>
          <w:ilvl w:val="3"/>
          <w:numId w:val="5"/>
        </w:numPr>
      </w:pPr>
      <w:r w:rsidRPr="00C12C7C">
        <w:t xml:space="preserve">Заказчик имеет право на одностороннее расторжение Протокола о результатах конкурса или Договора, если из состава коллективного участника </w:t>
      </w:r>
      <w:r w:rsidR="005C059E" w:rsidRPr="00C12C7C">
        <w:t>вышел один или несколько его членов.</w:t>
      </w:r>
    </w:p>
    <w:p w:rsidR="00A27B25" w:rsidRPr="00C12C7C" w:rsidRDefault="00A27B25" w:rsidP="0083739F">
      <w:pPr>
        <w:pStyle w:val="22"/>
        <w:numPr>
          <w:ilvl w:val="2"/>
          <w:numId w:val="5"/>
        </w:numPr>
        <w:spacing w:before="360"/>
      </w:pPr>
      <w:bookmarkStart w:id="148" w:name="_Ref384119718"/>
      <w:bookmarkStart w:id="149" w:name="_Ref429398070"/>
      <w:bookmarkStart w:id="150" w:name="_Toc430246608"/>
      <w:r w:rsidRPr="00C12C7C">
        <w:t xml:space="preserve">Участие в конкурсе генеральных </w:t>
      </w:r>
      <w:bookmarkEnd w:id="148"/>
      <w:r w:rsidR="00E748B9" w:rsidRPr="00C12C7C">
        <w:t>исполнителей</w:t>
      </w:r>
      <w:bookmarkEnd w:id="149"/>
      <w:bookmarkEnd w:id="150"/>
    </w:p>
    <w:p w:rsidR="00B07811" w:rsidRDefault="00F15584" w:rsidP="00B07811">
      <w:pPr>
        <w:pStyle w:val="a4"/>
      </w:pPr>
      <w:r w:rsidRPr="00C12C7C">
        <w:t xml:space="preserve">В случае если это предусмотрено пунктом </w:t>
      </w:r>
      <w:r w:rsidRPr="00C12C7C">
        <w:fldChar w:fldCharType="begin"/>
      </w:r>
      <w:r w:rsidRPr="00C12C7C">
        <w:instrText xml:space="preserve"> REF _Ref384632108 \r \h </w:instrText>
      </w:r>
      <w:r w:rsidR="00C12C7C">
        <w:instrText xml:space="preserve"> \* MERGEFORMAT </w:instrText>
      </w:r>
      <w:r w:rsidRPr="00C12C7C">
        <w:fldChar w:fldCharType="separate"/>
      </w:r>
      <w:r w:rsidR="0083762D">
        <w:t>4.2.25</w:t>
      </w:r>
      <w:r w:rsidRPr="00C12C7C">
        <w:fldChar w:fldCharType="end"/>
      </w:r>
      <w:r w:rsidRPr="00C12C7C">
        <w:t xml:space="preserve">, </w:t>
      </w:r>
      <w:r w:rsidR="00B5677C" w:rsidRPr="00C12C7C">
        <w:t xml:space="preserve">принимать участие в </w:t>
      </w:r>
      <w:r w:rsidR="00C74DD1">
        <w:t>к</w:t>
      </w:r>
      <w:r w:rsidR="00C74DD1" w:rsidRPr="00C12C7C">
        <w:t xml:space="preserve">онкурсе </w:t>
      </w:r>
      <w:r w:rsidR="00B5677C" w:rsidRPr="00C12C7C">
        <w:t xml:space="preserve">и претендовать на победу в нем могут генеральные </w:t>
      </w:r>
      <w:r w:rsidR="00AE4CF7" w:rsidRPr="00C12C7C">
        <w:t>исполнители</w:t>
      </w:r>
      <w:r w:rsidR="00B5677C" w:rsidRPr="00C12C7C">
        <w:t>, при условии соблюдения нижеприведенных требований.</w:t>
      </w:r>
    </w:p>
    <w:p w:rsidR="004C604E" w:rsidRPr="00C12C7C" w:rsidRDefault="003F6B04" w:rsidP="00B07811">
      <w:pPr>
        <w:pStyle w:val="a4"/>
      </w:pPr>
      <w:r>
        <w:t xml:space="preserve">В случае привлечения субисполнителя, Генеральный исполнитель </w:t>
      </w:r>
      <w:r w:rsidRPr="00AC6BD2">
        <w:t xml:space="preserve">должен отвечать требованиям настоящей </w:t>
      </w:r>
      <w:r>
        <w:t>Д</w:t>
      </w:r>
      <w:r w:rsidRPr="00AC6BD2">
        <w:t>окументации</w:t>
      </w:r>
      <w:r>
        <w:t xml:space="preserve"> о закупке</w:t>
      </w:r>
      <w:r w:rsidR="004C604E" w:rsidRPr="00AC6BD2">
        <w:t>, изложенным в пункт</w:t>
      </w:r>
      <w:r w:rsidR="004C604E">
        <w:t>ах</w:t>
      </w:r>
      <w:r w:rsidR="004C604E" w:rsidRPr="00AC6BD2">
        <w:t xml:space="preserve"> </w:t>
      </w:r>
      <w:r w:rsidR="004C604E" w:rsidRPr="00C12C7C">
        <w:fldChar w:fldCharType="begin"/>
      </w:r>
      <w:r w:rsidR="004C604E" w:rsidRPr="00C12C7C">
        <w:instrText xml:space="preserve"> REF _Ref324335676 \r \h </w:instrText>
      </w:r>
      <w:r w:rsidR="004C604E">
        <w:instrText xml:space="preserve"> \* MERGEFORMAT </w:instrText>
      </w:r>
      <w:r w:rsidR="004C604E" w:rsidRPr="00C12C7C">
        <w:fldChar w:fldCharType="separate"/>
      </w:r>
      <w:r w:rsidR="0083762D">
        <w:t>2.5.1.1</w:t>
      </w:r>
      <w:r w:rsidR="004C604E" w:rsidRPr="00C12C7C">
        <w:fldChar w:fldCharType="end"/>
      </w:r>
      <w:r w:rsidR="004C604E" w:rsidRPr="00C12C7C">
        <w:t xml:space="preserve"> </w:t>
      </w:r>
      <w:r w:rsidR="004C604E">
        <w:t xml:space="preserve">и </w:t>
      </w:r>
      <w:r w:rsidR="004C604E">
        <w:fldChar w:fldCharType="begin"/>
      </w:r>
      <w:r w:rsidR="004C604E">
        <w:instrText xml:space="preserve"> REF _Ref249850413 \r \h </w:instrText>
      </w:r>
      <w:r w:rsidR="004C604E">
        <w:fldChar w:fldCharType="separate"/>
      </w:r>
      <w:r w:rsidR="0083762D">
        <w:t>4.2.13</w:t>
      </w:r>
      <w:r w:rsidR="004C604E">
        <w:fldChar w:fldCharType="end"/>
      </w:r>
      <w:r w:rsidR="004C604E">
        <w:t xml:space="preserve"> </w:t>
      </w:r>
      <w:r w:rsidR="004C604E" w:rsidRPr="00C12C7C">
        <w:t>в части  объема услуг, который ему предполагается поручить в соответствии с планом распределения объемов оказания услуг между генеральным исполнителем и соисполнителями</w:t>
      </w:r>
      <w:r w:rsidR="004C604E">
        <w:t xml:space="preserve">, а также требованиям, установленным разделом </w:t>
      </w:r>
      <w:r w:rsidR="004C604E">
        <w:fldChar w:fldCharType="begin"/>
      </w:r>
      <w:r w:rsidR="004C604E">
        <w:instrText xml:space="preserve"> REF _Ref429398070 \r \h </w:instrText>
      </w:r>
      <w:r w:rsidR="004C604E">
        <w:fldChar w:fldCharType="separate"/>
      </w:r>
      <w:r w:rsidR="0083762D">
        <w:t>2.5.3</w:t>
      </w:r>
      <w:r w:rsidR="004C604E">
        <w:fldChar w:fldCharType="end"/>
      </w:r>
      <w:r w:rsidR="004C604E" w:rsidRPr="00AC6BD2">
        <w:t>.</w:t>
      </w:r>
      <w:r w:rsidR="004C604E">
        <w:t xml:space="preserve"> </w:t>
      </w:r>
      <w:r>
        <w:t>З</w:t>
      </w:r>
      <w:r w:rsidRPr="00AC6BD2">
        <w:t xml:space="preserve">аявка </w:t>
      </w:r>
      <w:r>
        <w:t xml:space="preserve">Генерального исполнителя </w:t>
      </w:r>
      <w:r w:rsidRPr="00AC6BD2">
        <w:t xml:space="preserve">должна включать сведения, подтверждающие соответствие </w:t>
      </w:r>
      <w:r>
        <w:t>Генерального исполнителя</w:t>
      </w:r>
      <w:r w:rsidR="004C604E" w:rsidRPr="00AC6BD2">
        <w:t>, установленным требованиям (пункт</w:t>
      </w:r>
      <w:r w:rsidR="004C604E">
        <w:t>ы</w:t>
      </w:r>
      <w:r w:rsidR="004C604E" w:rsidRPr="00AC6BD2">
        <w:t xml:space="preserve"> </w:t>
      </w:r>
      <w:r w:rsidR="004C604E" w:rsidRPr="00C12C7C">
        <w:fldChar w:fldCharType="begin"/>
      </w:r>
      <w:r w:rsidR="004C604E" w:rsidRPr="00C12C7C">
        <w:instrText xml:space="preserve"> REF _Ref86827631 \r \h </w:instrText>
      </w:r>
      <w:r w:rsidR="004C604E">
        <w:instrText xml:space="preserve"> \* MERGEFORMAT </w:instrText>
      </w:r>
      <w:r w:rsidR="004C604E" w:rsidRPr="00C12C7C">
        <w:fldChar w:fldCharType="separate"/>
      </w:r>
      <w:r w:rsidR="0083762D">
        <w:t>2.5.4</w:t>
      </w:r>
      <w:r w:rsidR="004C604E" w:rsidRPr="00C12C7C">
        <w:fldChar w:fldCharType="end"/>
      </w:r>
      <w:r w:rsidR="004C604E">
        <w:t xml:space="preserve"> и </w:t>
      </w:r>
      <w:r w:rsidR="004C604E">
        <w:fldChar w:fldCharType="begin"/>
      </w:r>
      <w:r w:rsidR="004C604E">
        <w:instrText xml:space="preserve"> REF _Ref429397427 \r \h </w:instrText>
      </w:r>
      <w:r w:rsidR="004C604E">
        <w:fldChar w:fldCharType="separate"/>
      </w:r>
      <w:r w:rsidR="0083762D">
        <w:t>4.2.14</w:t>
      </w:r>
      <w:r w:rsidR="004C604E">
        <w:fldChar w:fldCharType="end"/>
      </w:r>
      <w:r w:rsidR="004C604E" w:rsidRPr="00AC6BD2">
        <w:t>)</w:t>
      </w:r>
      <w:r w:rsidR="004C604E">
        <w:t xml:space="preserve"> </w:t>
      </w:r>
      <w:r w:rsidR="004C604E" w:rsidRPr="00C12C7C">
        <w:t xml:space="preserve">в части  объема услуг, который ему предполагается поручить в соответствии с планом распределения объемов оказания услуг между </w:t>
      </w:r>
      <w:r w:rsidR="004C604E" w:rsidRPr="00C12C7C">
        <w:lastRenderedPageBreak/>
        <w:t>генеральным исполнителем и соисполнителями</w:t>
      </w:r>
      <w:r w:rsidR="004C604E">
        <w:t>,</w:t>
      </w:r>
      <w:r w:rsidR="004C604E" w:rsidRPr="00651B64">
        <w:t xml:space="preserve"> </w:t>
      </w:r>
      <w:r w:rsidR="004C604E">
        <w:t xml:space="preserve">а также требованиям к документам, установленным разделом </w:t>
      </w:r>
      <w:r w:rsidR="004C604E">
        <w:fldChar w:fldCharType="begin"/>
      </w:r>
      <w:r w:rsidR="004C604E">
        <w:instrText xml:space="preserve"> REF _Ref429398070 \r \h </w:instrText>
      </w:r>
      <w:r w:rsidR="004C604E">
        <w:fldChar w:fldCharType="separate"/>
      </w:r>
      <w:r w:rsidR="0083762D">
        <w:t>2.5.3</w:t>
      </w:r>
      <w:r w:rsidR="004C604E">
        <w:fldChar w:fldCharType="end"/>
      </w:r>
      <w:r w:rsidR="004C604E">
        <w:t>.</w:t>
      </w:r>
    </w:p>
    <w:p w:rsidR="00A27B25" w:rsidRPr="00C12C7C" w:rsidRDefault="00A27B25" w:rsidP="00152662">
      <w:pPr>
        <w:pStyle w:val="a4"/>
      </w:pPr>
      <w:r w:rsidRPr="00C12C7C">
        <w:t xml:space="preserve">Генеральный </w:t>
      </w:r>
      <w:r w:rsidR="00AE4CF7" w:rsidRPr="00C12C7C">
        <w:t>исполнитель</w:t>
      </w:r>
      <w:r w:rsidRPr="00C12C7C">
        <w:t xml:space="preserve"> должен доказать Заказчику, что каждый из привлекаемых им </w:t>
      </w:r>
      <w:r w:rsidR="00AE4CF7" w:rsidRPr="00C12C7C">
        <w:t>соисполнителей</w:t>
      </w:r>
      <w:r w:rsidRPr="00C12C7C">
        <w:t>:</w:t>
      </w:r>
    </w:p>
    <w:p w:rsidR="00A27B25" w:rsidRPr="00C12C7C" w:rsidRDefault="00A27B25" w:rsidP="00A27B25">
      <w:pPr>
        <w:pStyle w:val="a5"/>
      </w:pPr>
      <w:r w:rsidRPr="00C12C7C">
        <w:t xml:space="preserve">осведомлен о привлечении его в качестве </w:t>
      </w:r>
      <w:r w:rsidR="00AE4CF7" w:rsidRPr="00C12C7C">
        <w:t>соисполнителя</w:t>
      </w:r>
      <w:r w:rsidRPr="00C12C7C">
        <w:t>;</w:t>
      </w:r>
    </w:p>
    <w:p w:rsidR="00A27B25" w:rsidRPr="00C12C7C" w:rsidRDefault="00A27B25" w:rsidP="00A27B25">
      <w:pPr>
        <w:pStyle w:val="a5"/>
      </w:pPr>
      <w:r w:rsidRPr="00C12C7C">
        <w:t xml:space="preserve">согласен с выделяемым ему перечнем, объемами, сроками и стоимостью </w:t>
      </w:r>
      <w:r w:rsidR="00AE4CF7" w:rsidRPr="00C12C7C">
        <w:t>оказания услуг</w:t>
      </w:r>
      <w:r w:rsidRPr="00C12C7C">
        <w:t>;</w:t>
      </w:r>
    </w:p>
    <w:p w:rsidR="00A27B25" w:rsidRPr="00C12C7C" w:rsidRDefault="00A27B25" w:rsidP="00A27B25">
      <w:pPr>
        <w:pStyle w:val="a5"/>
      </w:pPr>
      <w:r w:rsidRPr="00C12C7C">
        <w:t xml:space="preserve">отвечает требованиям </w:t>
      </w:r>
      <w:r w:rsidR="006D32E2">
        <w:t>Д</w:t>
      </w:r>
      <w:r w:rsidRPr="00C12C7C">
        <w:t>окументации</w:t>
      </w:r>
      <w:r w:rsidR="006D32E2">
        <w:t xml:space="preserve"> о закупке</w:t>
      </w:r>
      <w:r w:rsidR="00875688" w:rsidRPr="00C12C7C">
        <w:t xml:space="preserve">, изложенным в </w:t>
      </w:r>
      <w:r w:rsidR="00C74DD1" w:rsidRPr="00C12C7C">
        <w:t>пункт</w:t>
      </w:r>
      <w:r w:rsidR="004C604E">
        <w:t>ах</w:t>
      </w:r>
      <w:r w:rsidR="00C74DD1" w:rsidRPr="00C12C7C">
        <w:t xml:space="preserve"> </w:t>
      </w:r>
      <w:r w:rsidR="00875688" w:rsidRPr="00C12C7C">
        <w:fldChar w:fldCharType="begin"/>
      </w:r>
      <w:r w:rsidR="00875688" w:rsidRPr="00C12C7C">
        <w:instrText xml:space="preserve"> REF _Ref324335676 \r \h </w:instrText>
      </w:r>
      <w:r w:rsidR="00C12C7C">
        <w:instrText xml:space="preserve"> \* MERGEFORMAT </w:instrText>
      </w:r>
      <w:r w:rsidR="00875688" w:rsidRPr="00C12C7C">
        <w:fldChar w:fldCharType="separate"/>
      </w:r>
      <w:r w:rsidR="0083762D">
        <w:t>2.5.1.1</w:t>
      </w:r>
      <w:r w:rsidR="00875688" w:rsidRPr="00C12C7C">
        <w:fldChar w:fldCharType="end"/>
      </w:r>
      <w:r w:rsidR="00E816DC" w:rsidRPr="00C12C7C">
        <w:t xml:space="preserve"> (за исключением </w:t>
      </w:r>
      <w:r w:rsidR="008953E7" w:rsidRPr="00C12C7C">
        <w:t xml:space="preserve">пункта </w:t>
      </w:r>
      <w:r w:rsidR="008953E7" w:rsidRPr="00C12C7C">
        <w:fldChar w:fldCharType="begin"/>
      </w:r>
      <w:r w:rsidR="008953E7" w:rsidRPr="00C12C7C">
        <w:instrText xml:space="preserve"> REF _Ref386109452 \r \h </w:instrText>
      </w:r>
      <w:r w:rsidR="00C12C7C">
        <w:instrText xml:space="preserve"> \* MERGEFORMAT </w:instrText>
      </w:r>
      <w:r w:rsidR="008953E7" w:rsidRPr="00C12C7C">
        <w:fldChar w:fldCharType="separate"/>
      </w:r>
      <w:r w:rsidR="0083762D">
        <w:t>2.5.1.1и)</w:t>
      </w:r>
      <w:r w:rsidR="008953E7" w:rsidRPr="00C12C7C">
        <w:fldChar w:fldCharType="end"/>
      </w:r>
      <w:r w:rsidR="00E816DC" w:rsidRPr="00C12C7C">
        <w:t>)</w:t>
      </w:r>
      <w:r w:rsidR="00875688" w:rsidRPr="00C12C7C">
        <w:t xml:space="preserve"> </w:t>
      </w:r>
      <w:r w:rsidR="004C604E">
        <w:t xml:space="preserve">и </w:t>
      </w:r>
      <w:r w:rsidR="004C604E">
        <w:fldChar w:fldCharType="begin"/>
      </w:r>
      <w:r w:rsidR="004C604E">
        <w:instrText xml:space="preserve"> REF _Ref249850413 \r \h </w:instrText>
      </w:r>
      <w:r w:rsidR="004C604E">
        <w:fldChar w:fldCharType="separate"/>
      </w:r>
      <w:r w:rsidR="0083762D">
        <w:t>4.2.13</w:t>
      </w:r>
      <w:r w:rsidR="004C604E">
        <w:fldChar w:fldCharType="end"/>
      </w:r>
      <w:r w:rsidR="004C604E">
        <w:t xml:space="preserve"> </w:t>
      </w:r>
      <w:r w:rsidR="00875688" w:rsidRPr="00C12C7C">
        <w:t xml:space="preserve">в части  объема </w:t>
      </w:r>
      <w:r w:rsidR="00AE4CF7" w:rsidRPr="00C12C7C">
        <w:t>услуг</w:t>
      </w:r>
      <w:r w:rsidR="00875688" w:rsidRPr="00C12C7C">
        <w:t xml:space="preserve">, который ему предполагается поручить в соответствии с планом распределения объемов </w:t>
      </w:r>
      <w:r w:rsidR="00AE4CF7" w:rsidRPr="00C12C7C">
        <w:t>оказания услуг</w:t>
      </w:r>
      <w:r w:rsidR="00875688" w:rsidRPr="00C12C7C">
        <w:t xml:space="preserve"> между г</w:t>
      </w:r>
      <w:r w:rsidR="00AE4CF7" w:rsidRPr="00C12C7C">
        <w:t>енеральным исполнителем</w:t>
      </w:r>
      <w:r w:rsidR="00875688" w:rsidRPr="00C12C7C">
        <w:t xml:space="preserve"> и с</w:t>
      </w:r>
      <w:r w:rsidR="00AE4CF7" w:rsidRPr="00C12C7C">
        <w:t>оисполнителями</w:t>
      </w:r>
      <w:r w:rsidRPr="00C12C7C">
        <w:t>.</w:t>
      </w:r>
    </w:p>
    <w:p w:rsidR="00A27B25" w:rsidRPr="00C12C7C" w:rsidRDefault="00AE4CF7" w:rsidP="00152662">
      <w:pPr>
        <w:pStyle w:val="a4"/>
      </w:pPr>
      <w:r w:rsidRPr="00C12C7C">
        <w:t>Генеральный исполнитель</w:t>
      </w:r>
      <w:r w:rsidR="00A27B25" w:rsidRPr="00C12C7C">
        <w:t xml:space="preserve"> должен доказать Заказчику, что у него имеется </w:t>
      </w:r>
      <w:r w:rsidR="00E816DC" w:rsidRPr="00C12C7C">
        <w:t>разрешение</w:t>
      </w:r>
      <w:r w:rsidR="00333D79" w:rsidRPr="00C12C7C">
        <w:t xml:space="preserve"> на право осуществлять функции г</w:t>
      </w:r>
      <w:r w:rsidR="00E816DC" w:rsidRPr="00C12C7C">
        <w:t xml:space="preserve">енерального </w:t>
      </w:r>
      <w:r w:rsidRPr="00C12C7C">
        <w:t>исполнителя</w:t>
      </w:r>
      <w:r w:rsidR="00E816DC" w:rsidRPr="00C12C7C">
        <w:t xml:space="preserve">, а также имеется продуманная </w:t>
      </w:r>
      <w:r w:rsidR="00A27B25" w:rsidRPr="00C12C7C">
        <w:t>схема управления проектом и с</w:t>
      </w:r>
      <w:r w:rsidRPr="00C12C7C">
        <w:t>оисполнителями</w:t>
      </w:r>
      <w:r w:rsidR="00A27B25" w:rsidRPr="00C12C7C">
        <w:t>.</w:t>
      </w:r>
    </w:p>
    <w:p w:rsidR="00A27B25" w:rsidRPr="00C12C7C" w:rsidRDefault="00A27B25" w:rsidP="00152662">
      <w:pPr>
        <w:pStyle w:val="a4"/>
      </w:pPr>
      <w:r w:rsidRPr="00C12C7C">
        <w:t xml:space="preserve">Любая организация может являться </w:t>
      </w:r>
      <w:r w:rsidR="00AE4CF7" w:rsidRPr="00C12C7C">
        <w:t>соисполнителем</w:t>
      </w:r>
      <w:r w:rsidRPr="00C12C7C">
        <w:t xml:space="preserve"> у произвольного числа генеральных </w:t>
      </w:r>
      <w:r w:rsidR="00AE4CF7" w:rsidRPr="00C12C7C">
        <w:t>исполнителей</w:t>
      </w:r>
      <w:r w:rsidRPr="00C12C7C">
        <w:t>, а также имеет право самостоятельно принимать участие в конкурсе.</w:t>
      </w:r>
    </w:p>
    <w:p w:rsidR="00A27B25" w:rsidRPr="00C12C7C" w:rsidRDefault="00A27B25" w:rsidP="00152662">
      <w:pPr>
        <w:pStyle w:val="a4"/>
      </w:pPr>
      <w:r w:rsidRPr="00C12C7C">
        <w:t>С</w:t>
      </w:r>
      <w:r w:rsidR="00AE4CF7" w:rsidRPr="00C12C7C">
        <w:t>оисполнители</w:t>
      </w:r>
      <w:r w:rsidRPr="00C12C7C">
        <w:t xml:space="preserve"> не могут входить в состав коллективных участников конкурса (подраздел</w:t>
      </w:r>
      <w:r w:rsidR="00F055D9" w:rsidRPr="00C12C7C">
        <w:t xml:space="preserve"> </w:t>
      </w:r>
      <w:r w:rsidR="00F055D9" w:rsidRPr="00C12C7C">
        <w:fldChar w:fldCharType="begin"/>
      </w:r>
      <w:r w:rsidR="00F055D9" w:rsidRPr="00C12C7C">
        <w:instrText xml:space="preserve"> REF _Ref324336874 \r \h </w:instrText>
      </w:r>
      <w:r w:rsidR="00C12C7C">
        <w:instrText xml:space="preserve"> \* MERGEFORMAT </w:instrText>
      </w:r>
      <w:r w:rsidR="00F055D9" w:rsidRPr="00C12C7C">
        <w:fldChar w:fldCharType="separate"/>
      </w:r>
      <w:r w:rsidR="0083762D">
        <w:t>2.5.2</w:t>
      </w:r>
      <w:r w:rsidR="00F055D9" w:rsidRPr="00C12C7C">
        <w:fldChar w:fldCharType="end"/>
      </w:r>
      <w:r w:rsidRPr="00C12C7C">
        <w:t xml:space="preserve">). Каждый генеральный </w:t>
      </w:r>
      <w:r w:rsidR="00AE4CF7" w:rsidRPr="00C12C7C">
        <w:t>исполнитель</w:t>
      </w:r>
      <w:r w:rsidRPr="00C12C7C">
        <w:t xml:space="preserve"> может подать только одну заявку и не может быть с</w:t>
      </w:r>
      <w:r w:rsidR="00AE4CF7" w:rsidRPr="00C12C7C">
        <w:t>оисполнителем</w:t>
      </w:r>
      <w:r w:rsidRPr="00C12C7C">
        <w:t xml:space="preserve"> у других генеральных </w:t>
      </w:r>
      <w:r w:rsidR="00AE4CF7" w:rsidRPr="00C12C7C">
        <w:t>исполнителей</w:t>
      </w:r>
      <w:r w:rsidRPr="00C12C7C">
        <w:t xml:space="preserve">, а также не может входить в состав коллективных участников (подраздел </w:t>
      </w:r>
      <w:r w:rsidR="00F055D9" w:rsidRPr="00C12C7C">
        <w:fldChar w:fldCharType="begin"/>
      </w:r>
      <w:r w:rsidR="00F055D9" w:rsidRPr="00C12C7C">
        <w:instrText xml:space="preserve"> REF _Ref324336874 \r \h </w:instrText>
      </w:r>
      <w:r w:rsidR="00C12C7C">
        <w:instrText xml:space="preserve"> \* MERGEFORMAT </w:instrText>
      </w:r>
      <w:r w:rsidR="00F055D9" w:rsidRPr="00C12C7C">
        <w:fldChar w:fldCharType="separate"/>
      </w:r>
      <w:r w:rsidR="0083762D">
        <w:t>2.5.2</w:t>
      </w:r>
      <w:r w:rsidR="00F055D9" w:rsidRPr="00C12C7C">
        <w:fldChar w:fldCharType="end"/>
      </w:r>
      <w:r w:rsidRPr="00C12C7C">
        <w:t xml:space="preserve">). В случае невыполнения этих требований заявки с участием таких организаций могут быть отклонены без рассмотрения по существу. </w:t>
      </w:r>
    </w:p>
    <w:p w:rsidR="00A27B25" w:rsidRPr="00C12C7C" w:rsidRDefault="00A27B25" w:rsidP="00152662">
      <w:pPr>
        <w:pStyle w:val="a4"/>
      </w:pPr>
      <w:r w:rsidRPr="00C12C7C">
        <w:t>В связ</w:t>
      </w:r>
      <w:r w:rsidR="00AE4CF7" w:rsidRPr="00C12C7C">
        <w:t>и с вышеизложенным генеральный исполнитель</w:t>
      </w:r>
      <w:r w:rsidRPr="00C12C7C">
        <w:t xml:space="preserve"> готовит заявку с учетом следующих дополнительных требований:</w:t>
      </w:r>
    </w:p>
    <w:p w:rsidR="00A27B25" w:rsidRPr="00C12C7C" w:rsidRDefault="00A27B25" w:rsidP="00A27B25">
      <w:pPr>
        <w:pStyle w:val="a5"/>
      </w:pPr>
      <w:r w:rsidRPr="00C12C7C">
        <w:lastRenderedPageBreak/>
        <w:t xml:space="preserve">в заявку включается письмо от имени каждого </w:t>
      </w:r>
      <w:r w:rsidR="00AE4CF7" w:rsidRPr="00C12C7C">
        <w:t>соисполнителя</w:t>
      </w:r>
      <w:r w:rsidRPr="00C12C7C">
        <w:t xml:space="preserve"> (</w:t>
      </w:r>
      <w:r w:rsidR="004C604E">
        <w:t>заверенная участником копия</w:t>
      </w:r>
      <w:r w:rsidRPr="00C12C7C">
        <w:t xml:space="preserve">; составляется в произвольной форме), </w:t>
      </w:r>
      <w:r w:rsidR="00302BDC" w:rsidRPr="00C12C7C">
        <w:t xml:space="preserve">подтверждающее </w:t>
      </w:r>
      <w:r w:rsidRPr="00C12C7C">
        <w:t xml:space="preserve">его согласие на привлечение в качестве </w:t>
      </w:r>
      <w:r w:rsidR="00AE4CF7" w:rsidRPr="00C12C7C">
        <w:t>соисполнителя</w:t>
      </w:r>
      <w:r w:rsidRPr="00C12C7C">
        <w:t xml:space="preserve">, с указанием объема и стоимости возлагаемых на него </w:t>
      </w:r>
      <w:r w:rsidR="00333D79" w:rsidRPr="00C12C7C">
        <w:t>услуг</w:t>
      </w:r>
      <w:r w:rsidRPr="00C12C7C">
        <w:t xml:space="preserve">, а также сроков </w:t>
      </w:r>
      <w:r w:rsidR="00333D79" w:rsidRPr="00C12C7C">
        <w:t>оказания услуг</w:t>
      </w:r>
      <w:r w:rsidRPr="00C12C7C">
        <w:t>;</w:t>
      </w:r>
    </w:p>
    <w:p w:rsidR="00A27B25" w:rsidRPr="00C12C7C" w:rsidRDefault="00A27B25" w:rsidP="00A27B25">
      <w:pPr>
        <w:pStyle w:val="a5"/>
      </w:pPr>
      <w:r w:rsidRPr="00C12C7C">
        <w:t xml:space="preserve">заявка должна включать сведения, подтверждающие соответствие каждого </w:t>
      </w:r>
      <w:r w:rsidR="008B6434" w:rsidRPr="00C12C7C">
        <w:t>соисполнителя</w:t>
      </w:r>
      <w:r w:rsidRPr="00C12C7C">
        <w:t xml:space="preserve"> установленным требованиям (пункт</w:t>
      </w:r>
      <w:r w:rsidR="004C604E">
        <w:t>ы</w:t>
      </w:r>
      <w:r w:rsidR="00F055D9" w:rsidRPr="00C12C7C">
        <w:t xml:space="preserve"> </w:t>
      </w:r>
      <w:r w:rsidR="004C604E" w:rsidRPr="00C12C7C">
        <w:fldChar w:fldCharType="begin"/>
      </w:r>
      <w:r w:rsidR="004C604E" w:rsidRPr="00C12C7C">
        <w:instrText xml:space="preserve"> REF _Ref86827631 \r \h </w:instrText>
      </w:r>
      <w:r w:rsidR="004C604E">
        <w:instrText xml:space="preserve"> \* MERGEFORMAT </w:instrText>
      </w:r>
      <w:r w:rsidR="004C604E" w:rsidRPr="00C12C7C">
        <w:fldChar w:fldCharType="separate"/>
      </w:r>
      <w:r w:rsidR="0083762D">
        <w:t>2.5.4</w:t>
      </w:r>
      <w:r w:rsidR="004C604E" w:rsidRPr="00C12C7C">
        <w:fldChar w:fldCharType="end"/>
      </w:r>
      <w:r w:rsidR="004C604E">
        <w:t xml:space="preserve"> (за исключением подпунктов </w:t>
      </w:r>
      <w:r w:rsidR="004C604E">
        <w:fldChar w:fldCharType="begin"/>
      </w:r>
      <w:r w:rsidR="004C604E">
        <w:instrText xml:space="preserve"> REF _Ref428808742 \r \h </w:instrText>
      </w:r>
      <w:r w:rsidR="004C604E">
        <w:fldChar w:fldCharType="separate"/>
      </w:r>
      <w:r w:rsidR="0083762D">
        <w:t>2.5.4.1л)</w:t>
      </w:r>
      <w:r w:rsidR="004C604E">
        <w:fldChar w:fldCharType="end"/>
      </w:r>
      <w:r w:rsidR="004C604E">
        <w:t xml:space="preserve">, </w:t>
      </w:r>
      <w:r w:rsidR="004C604E">
        <w:fldChar w:fldCharType="begin"/>
      </w:r>
      <w:r w:rsidR="004C604E">
        <w:instrText xml:space="preserve"> REF _Ref428808743 \r \h </w:instrText>
      </w:r>
      <w:r w:rsidR="004C604E">
        <w:fldChar w:fldCharType="separate"/>
      </w:r>
      <w:r w:rsidR="0083762D">
        <w:t>2.5.4.1м)</w:t>
      </w:r>
      <w:r w:rsidR="004C604E">
        <w:fldChar w:fldCharType="end"/>
      </w:r>
      <w:r w:rsidR="004C604E">
        <w:t xml:space="preserve">) и </w:t>
      </w:r>
      <w:r w:rsidR="004C604E">
        <w:fldChar w:fldCharType="begin"/>
      </w:r>
      <w:r w:rsidR="004C604E">
        <w:instrText xml:space="preserve"> REF _Ref429397427 \r \h </w:instrText>
      </w:r>
      <w:r w:rsidR="004C604E">
        <w:fldChar w:fldCharType="separate"/>
      </w:r>
      <w:r w:rsidR="0083762D">
        <w:t>4.2.14</w:t>
      </w:r>
      <w:r w:rsidR="004C604E">
        <w:fldChar w:fldCharType="end"/>
      </w:r>
      <w:r w:rsidRPr="00C12C7C">
        <w:t>)</w:t>
      </w:r>
      <w:r w:rsidR="004C604E">
        <w:t xml:space="preserve"> </w:t>
      </w:r>
      <w:r w:rsidR="004C604E" w:rsidRPr="00C12C7C">
        <w:t>в части  объема услуг, который ему предполагается поручить в соответствии с планом распределения объемов оказания услуг между генеральным исполнителем и соисполнителями</w:t>
      </w:r>
      <w:r w:rsidRPr="00C12C7C">
        <w:t>;</w:t>
      </w:r>
    </w:p>
    <w:p w:rsidR="00263F5F" w:rsidRPr="00C12C7C" w:rsidRDefault="00263F5F" w:rsidP="00287448">
      <w:pPr>
        <w:pStyle w:val="a5"/>
      </w:pPr>
      <w:r w:rsidRPr="00C12C7C">
        <w:t xml:space="preserve">заявка дополнительно должна включать сведения о распределении объемов </w:t>
      </w:r>
      <w:r w:rsidR="008B6434" w:rsidRPr="00C12C7C">
        <w:t>услуг</w:t>
      </w:r>
      <w:r w:rsidRPr="00C12C7C">
        <w:t xml:space="preserve"> между генеральным </w:t>
      </w:r>
      <w:r w:rsidR="008B6434" w:rsidRPr="00C12C7C">
        <w:t>исполнителем</w:t>
      </w:r>
      <w:r w:rsidRPr="00C12C7C">
        <w:t xml:space="preserve"> и </w:t>
      </w:r>
      <w:r w:rsidR="008B6434" w:rsidRPr="00C12C7C">
        <w:t>соисполнителями</w:t>
      </w:r>
      <w:r w:rsidRPr="00C12C7C">
        <w:t xml:space="preserve"> по установленной в </w:t>
      </w:r>
      <w:r w:rsidR="00C52E54">
        <w:t>Д</w:t>
      </w:r>
      <w:r w:rsidRPr="00C12C7C">
        <w:t xml:space="preserve">окументации </w:t>
      </w:r>
      <w:r w:rsidR="00C52E54">
        <w:t xml:space="preserve">о закупке </w:t>
      </w:r>
      <w:r w:rsidRPr="00C12C7C">
        <w:t>форме (</w:t>
      </w:r>
      <w:r w:rsidR="006D32E2">
        <w:fldChar w:fldCharType="begin"/>
      </w:r>
      <w:r w:rsidR="006D32E2">
        <w:instrText xml:space="preserve"> REF _Ref418603510 \h </w:instrText>
      </w:r>
      <w:r w:rsidR="006D32E2">
        <w:fldChar w:fldCharType="separate"/>
      </w:r>
      <w:r w:rsidR="0083762D" w:rsidRPr="00C12C7C">
        <w:t>План распределения объемов оказания услуг между генеральным исполнителем и соисполнителями (форма </w:t>
      </w:r>
      <w:r w:rsidR="0083762D">
        <w:t>17</w:t>
      </w:r>
      <w:r w:rsidR="0083762D" w:rsidRPr="00C12C7C">
        <w:t>)</w:t>
      </w:r>
      <w:r w:rsidR="006D32E2">
        <w:fldChar w:fldCharType="end"/>
      </w:r>
      <w:r w:rsidRPr="00C12C7C">
        <w:t>).</w:t>
      </w:r>
    </w:p>
    <w:p w:rsidR="00A27B25" w:rsidRPr="00C12C7C" w:rsidRDefault="00C74DD1" w:rsidP="00263F5F">
      <w:pPr>
        <w:pStyle w:val="a4"/>
      </w:pPr>
      <w:r>
        <w:t>З</w:t>
      </w:r>
      <w:r w:rsidR="00A27B25" w:rsidRPr="00C12C7C">
        <w:t xml:space="preserve">аявка, которую подает генеральный </w:t>
      </w:r>
      <w:r w:rsidR="008B6434" w:rsidRPr="00C12C7C">
        <w:t>исполнитель</w:t>
      </w:r>
      <w:r w:rsidR="00A27B25" w:rsidRPr="00C12C7C">
        <w:t>, может быть отклонена, если в процессе конкурса до подписания Протокола о результатах конкурса выяснится, что один или несколько с</w:t>
      </w:r>
      <w:r w:rsidR="008B6434" w:rsidRPr="00C12C7C">
        <w:t>оисполнителей</w:t>
      </w:r>
      <w:r w:rsidR="00A27B25" w:rsidRPr="00C12C7C">
        <w:t xml:space="preserve"> отказались от </w:t>
      </w:r>
      <w:r w:rsidR="008B6434" w:rsidRPr="00C12C7C">
        <w:t>оказания услуг</w:t>
      </w:r>
      <w:r w:rsidR="00A27B25" w:rsidRPr="00C12C7C">
        <w:t xml:space="preserve">, а оставшиеся </w:t>
      </w:r>
      <w:r w:rsidR="008B6434" w:rsidRPr="00C12C7C">
        <w:t>соисполнители</w:t>
      </w:r>
      <w:r w:rsidR="00A27B25" w:rsidRPr="00C12C7C">
        <w:t>, с точки зрения Заказчика, не способны самостоятельно выполнить Договор.</w:t>
      </w:r>
    </w:p>
    <w:p w:rsidR="00A27B25" w:rsidRPr="00C12C7C" w:rsidRDefault="00A27B25" w:rsidP="00152662">
      <w:pPr>
        <w:pStyle w:val="a4"/>
      </w:pPr>
      <w:r w:rsidRPr="00C12C7C">
        <w:t xml:space="preserve">Заказчик имеет право на одностороннее расторжение Протокола о результатах конкурса или Договора, если один или несколько </w:t>
      </w:r>
      <w:r w:rsidR="008B6434" w:rsidRPr="00C12C7C">
        <w:t>соисполнителей</w:t>
      </w:r>
      <w:r w:rsidRPr="00C12C7C">
        <w:t xml:space="preserve"> отказались от </w:t>
      </w:r>
      <w:r w:rsidR="008B6434" w:rsidRPr="00C12C7C">
        <w:t>оказания услуг</w:t>
      </w:r>
      <w:r w:rsidRPr="00C12C7C">
        <w:t>.</w:t>
      </w:r>
    </w:p>
    <w:p w:rsidR="00EC5F37" w:rsidRPr="00C12C7C" w:rsidRDefault="00EC5F37" w:rsidP="0083739F">
      <w:pPr>
        <w:pStyle w:val="22"/>
        <w:numPr>
          <w:ilvl w:val="2"/>
          <w:numId w:val="5"/>
        </w:numPr>
        <w:spacing w:before="360"/>
      </w:pPr>
      <w:bookmarkStart w:id="151" w:name="_Ref86827631"/>
      <w:bookmarkStart w:id="152" w:name="_Toc90385072"/>
      <w:bookmarkStart w:id="153" w:name="_Toc430246609"/>
      <w:r w:rsidRPr="00C12C7C">
        <w:t>Требования к документам, подтверждающим соответствие Участника установленным требованиям</w:t>
      </w:r>
      <w:bookmarkEnd w:id="151"/>
      <w:bookmarkEnd w:id="152"/>
      <w:bookmarkEnd w:id="153"/>
    </w:p>
    <w:p w:rsidR="00EC5F37" w:rsidRPr="00C12C7C" w:rsidRDefault="00EC5F37" w:rsidP="0083739F">
      <w:pPr>
        <w:pStyle w:val="a4"/>
        <w:numPr>
          <w:ilvl w:val="3"/>
          <w:numId w:val="5"/>
        </w:numPr>
        <w:tabs>
          <w:tab w:val="left" w:pos="1134"/>
        </w:tabs>
      </w:pPr>
      <w:bookmarkStart w:id="154" w:name="_Ref384631866"/>
      <w:r w:rsidRPr="00C12C7C">
        <w:t>В связи с вышеизложенным Участник конкурса должен включить в состав заявки следующие документы, подтверждающие его соответствие вышеуказанным требованиям:</w:t>
      </w:r>
      <w:bookmarkEnd w:id="154"/>
    </w:p>
    <w:p w:rsidR="008E5098" w:rsidRPr="00C12C7C" w:rsidRDefault="008013C6" w:rsidP="0083739F">
      <w:pPr>
        <w:pStyle w:val="a5"/>
        <w:numPr>
          <w:ilvl w:val="4"/>
          <w:numId w:val="5"/>
        </w:numPr>
        <w:tabs>
          <w:tab w:val="clear" w:pos="1844"/>
          <w:tab w:val="left" w:pos="1134"/>
          <w:tab w:val="left" w:pos="1843"/>
        </w:tabs>
      </w:pPr>
      <w:r w:rsidRPr="00C12C7C">
        <w:lastRenderedPageBreak/>
        <w:t xml:space="preserve">Заверенную </w:t>
      </w:r>
      <w:r w:rsidR="004C604E">
        <w:t>Участником</w:t>
      </w:r>
      <w:r w:rsidRPr="00C12C7C">
        <w:t xml:space="preserve"> копию </w:t>
      </w:r>
      <w:r w:rsidRPr="00C12C7C">
        <w:rPr>
          <w:snapToGrid/>
          <w:szCs w:val="28"/>
        </w:rPr>
        <w:t>в</w:t>
      </w:r>
      <w:r w:rsidR="008E5098" w:rsidRPr="00C12C7C">
        <w:rPr>
          <w:snapToGrid/>
          <w:szCs w:val="28"/>
        </w:rPr>
        <w:t>ыписк</w:t>
      </w:r>
      <w:r w:rsidRPr="00C12C7C">
        <w:rPr>
          <w:snapToGrid/>
          <w:szCs w:val="28"/>
        </w:rPr>
        <w:t xml:space="preserve">и </w:t>
      </w:r>
      <w:r w:rsidR="008E5098" w:rsidRPr="00C12C7C">
        <w:rPr>
          <w:snapToGrid/>
          <w:szCs w:val="28"/>
        </w:rPr>
        <w:t>из Единого государственного реестра юридических лиц</w:t>
      </w:r>
      <w:r w:rsidR="00C74DD1">
        <w:rPr>
          <w:snapToGrid/>
          <w:szCs w:val="28"/>
        </w:rPr>
        <w:t>/ индивидуальных предпринимателей</w:t>
      </w:r>
      <w:r w:rsidRPr="00C12C7C">
        <w:rPr>
          <w:snapToGrid/>
          <w:szCs w:val="28"/>
        </w:rPr>
        <w:t xml:space="preserve"> (или оригинал)</w:t>
      </w:r>
      <w:r w:rsidR="008E5098" w:rsidRPr="00C12C7C">
        <w:rPr>
          <w:snapToGrid/>
          <w:szCs w:val="28"/>
        </w:rPr>
        <w:t>, выданн</w:t>
      </w:r>
      <w:r w:rsidRPr="00C12C7C">
        <w:rPr>
          <w:snapToGrid/>
          <w:szCs w:val="28"/>
        </w:rPr>
        <w:t>ую</w:t>
      </w:r>
      <w:r w:rsidR="008E5098" w:rsidRPr="00C12C7C">
        <w:rPr>
          <w:snapToGrid/>
          <w:szCs w:val="28"/>
        </w:rPr>
        <w:t xml:space="preserve"> не позднее 1 (одного) месяца до даты окончания подачи заявок на участие в закупке</w:t>
      </w:r>
      <w:r w:rsidR="00E816DC" w:rsidRPr="00C12C7C">
        <w:rPr>
          <w:snapToGrid/>
          <w:szCs w:val="28"/>
        </w:rPr>
        <w:t>.</w:t>
      </w:r>
    </w:p>
    <w:p w:rsidR="00EC5F37" w:rsidRPr="00C12C7C" w:rsidRDefault="00EC5F37" w:rsidP="0083739F">
      <w:pPr>
        <w:pStyle w:val="a5"/>
        <w:numPr>
          <w:ilvl w:val="4"/>
          <w:numId w:val="5"/>
        </w:numPr>
        <w:tabs>
          <w:tab w:val="clear" w:pos="1844"/>
          <w:tab w:val="left" w:pos="1134"/>
          <w:tab w:val="left" w:pos="1843"/>
        </w:tabs>
      </w:pPr>
      <w:r w:rsidRPr="00C12C7C">
        <w:t xml:space="preserve">Заверенную </w:t>
      </w:r>
      <w:r w:rsidR="004C604E">
        <w:t>Участником</w:t>
      </w:r>
      <w:r w:rsidRPr="00C12C7C">
        <w:t xml:space="preserve"> копию </w:t>
      </w:r>
      <w:r w:rsidR="008E5098" w:rsidRPr="00C12C7C">
        <w:t>У</w:t>
      </w:r>
      <w:r w:rsidRPr="00C12C7C">
        <w:t>става в действующей редак</w:t>
      </w:r>
      <w:r w:rsidR="00E816DC" w:rsidRPr="00C12C7C">
        <w:t>ции.</w:t>
      </w:r>
    </w:p>
    <w:p w:rsidR="009E3754" w:rsidRPr="00C12C7C" w:rsidRDefault="009E3754" w:rsidP="0083739F">
      <w:pPr>
        <w:pStyle w:val="a5"/>
        <w:numPr>
          <w:ilvl w:val="4"/>
          <w:numId w:val="5"/>
        </w:numPr>
        <w:tabs>
          <w:tab w:val="clear" w:pos="1844"/>
          <w:tab w:val="left" w:pos="1134"/>
          <w:tab w:val="left" w:pos="1843"/>
        </w:tabs>
      </w:pPr>
      <w:bookmarkStart w:id="155" w:name="_Ref386122130"/>
      <w:r w:rsidRPr="00C12C7C">
        <w:t>З</w:t>
      </w:r>
      <w:r w:rsidR="00EC5F37" w:rsidRPr="00C12C7C">
        <w:t>аверенные Участником копии документов</w:t>
      </w:r>
      <w:r w:rsidR="008E5098" w:rsidRPr="00C12C7C">
        <w:t>, подтверждающих полномочия единоличного исполнительного органа Учас</w:t>
      </w:r>
      <w:r w:rsidR="002418AD" w:rsidRPr="00C12C7C">
        <w:t>тника или Управляющей компании (</w:t>
      </w:r>
      <w:r w:rsidR="008E5098" w:rsidRPr="00C12C7C">
        <w:t>протокол</w:t>
      </w:r>
      <w:r w:rsidR="002418AD" w:rsidRPr="00C12C7C">
        <w:t>ы</w:t>
      </w:r>
      <w:r w:rsidR="008E5098" w:rsidRPr="00C12C7C">
        <w:t xml:space="preserve"> об избрании единоличного исполнительного органа</w:t>
      </w:r>
      <w:r w:rsidR="002418AD" w:rsidRPr="00C12C7C">
        <w:t xml:space="preserve"> или о передаче полномочий Управляющей компании</w:t>
      </w:r>
      <w:r w:rsidR="00D32CE9" w:rsidRPr="00C12C7C">
        <w:t>)</w:t>
      </w:r>
      <w:r w:rsidRPr="00C12C7C">
        <w:t>.</w:t>
      </w:r>
      <w:bookmarkEnd w:id="155"/>
    </w:p>
    <w:p w:rsidR="00EC5F37" w:rsidRDefault="00EC5F37" w:rsidP="0083739F">
      <w:pPr>
        <w:pStyle w:val="a5"/>
        <w:numPr>
          <w:ilvl w:val="4"/>
          <w:numId w:val="5"/>
        </w:numPr>
        <w:tabs>
          <w:tab w:val="clear" w:pos="1844"/>
          <w:tab w:val="left" w:pos="1134"/>
          <w:tab w:val="left" w:pos="1843"/>
        </w:tabs>
      </w:pPr>
      <w:r w:rsidRPr="00C12C7C">
        <w:t xml:space="preserve">Если заявка подписывается по доверенности, предоставляется оригинал или нотариально заверенная копия доверенности </w:t>
      </w:r>
      <w:r w:rsidR="00D32CE9" w:rsidRPr="00C12C7C">
        <w:t xml:space="preserve">(с указанием правомочий на подписание заявки) </w:t>
      </w:r>
      <w:r w:rsidRPr="00C12C7C">
        <w:t>и документы</w:t>
      </w:r>
      <w:r w:rsidR="00D32CE9" w:rsidRPr="00C12C7C">
        <w:t xml:space="preserve">, указанные в пункте </w:t>
      </w:r>
      <w:r w:rsidR="00D32CE9" w:rsidRPr="00C12C7C">
        <w:fldChar w:fldCharType="begin"/>
      </w:r>
      <w:r w:rsidR="00D32CE9" w:rsidRPr="00C12C7C">
        <w:instrText xml:space="preserve"> REF _Ref386122130 \w \h </w:instrText>
      </w:r>
      <w:r w:rsidR="00C12C7C">
        <w:instrText xml:space="preserve"> \* MERGEFORMAT </w:instrText>
      </w:r>
      <w:r w:rsidR="00D32CE9" w:rsidRPr="00C12C7C">
        <w:fldChar w:fldCharType="separate"/>
      </w:r>
      <w:r w:rsidR="0083762D">
        <w:t>2.5.4.1в)</w:t>
      </w:r>
      <w:r w:rsidR="00D32CE9" w:rsidRPr="00C12C7C">
        <w:fldChar w:fldCharType="end"/>
      </w:r>
      <w:r w:rsidRPr="00C12C7C">
        <w:t xml:space="preserve"> на лицо, выдавшее доверен</w:t>
      </w:r>
      <w:r w:rsidR="00E816DC" w:rsidRPr="00C12C7C">
        <w:t>ность.</w:t>
      </w:r>
    </w:p>
    <w:p w:rsidR="006D32E2" w:rsidRPr="00C12C7C" w:rsidRDefault="006D32E2" w:rsidP="0083739F">
      <w:pPr>
        <w:pStyle w:val="a5"/>
        <w:numPr>
          <w:ilvl w:val="4"/>
          <w:numId w:val="5"/>
        </w:numPr>
        <w:tabs>
          <w:tab w:val="clear" w:pos="1844"/>
          <w:tab w:val="left" w:pos="1134"/>
          <w:tab w:val="left" w:pos="1843"/>
        </w:tabs>
      </w:pPr>
      <w:r>
        <w:t>Справк</w:t>
      </w:r>
      <w:r w:rsidR="004C604E">
        <w:t>у</w:t>
      </w:r>
      <w:r>
        <w:t xml:space="preserve"> из ИФНС об отсутствии задолженности по налогам и сборам</w:t>
      </w:r>
      <w:r w:rsidR="00636E00">
        <w:t xml:space="preserve"> </w:t>
      </w:r>
      <w:r w:rsidR="00636E00" w:rsidRPr="00E468FD">
        <w:t>за последний отчетный год</w:t>
      </w:r>
      <w:r>
        <w:t>.</w:t>
      </w:r>
    </w:p>
    <w:p w:rsidR="0070386F" w:rsidRPr="00C12C7C" w:rsidRDefault="0070386F" w:rsidP="0083739F">
      <w:pPr>
        <w:pStyle w:val="a5"/>
        <w:numPr>
          <w:ilvl w:val="4"/>
          <w:numId w:val="5"/>
        </w:numPr>
        <w:tabs>
          <w:tab w:val="clear" w:pos="1844"/>
          <w:tab w:val="left" w:pos="1134"/>
          <w:tab w:val="left" w:pos="1843"/>
        </w:tabs>
      </w:pPr>
      <w:r w:rsidRPr="00C12C7C">
        <w:t>Копи</w:t>
      </w:r>
      <w:r w:rsidR="00986BD7" w:rsidRPr="00C12C7C">
        <w:t>ю</w:t>
      </w:r>
      <w:r w:rsidRPr="00C12C7C">
        <w:t xml:space="preserve"> бухгалтерской (финансовой) отчетности за </w:t>
      </w:r>
      <w:r w:rsidR="00986BD7" w:rsidRPr="00C12C7C">
        <w:t>последние 3 года</w:t>
      </w:r>
      <w:r w:rsidR="0060776B">
        <w:t xml:space="preserve"> (при наличии)</w:t>
      </w:r>
      <w:r w:rsidRPr="00C12C7C">
        <w:t>. При этом для годовой бухгалтерской (финансовой) отчетности – копия бухгалтерского баланса с отметкой налогового органа о приеме или, в случае представления отчетности в налоговую инспекцию в электронном виде, с приложением квитанции о приеме; для промежуточной бухгалтерской (финансовой) отчетности – копия бухгалтерского баланса, заверенная подписями руководителя и главного бухгалтера.</w:t>
      </w:r>
      <w:r w:rsidR="00400979">
        <w:t xml:space="preserve"> </w:t>
      </w:r>
      <w:r w:rsidR="00400979" w:rsidRPr="00400979">
        <w:rPr>
          <w:rStyle w:val="afa"/>
        </w:rPr>
        <w:t>Бухгалтерский бала</w:t>
      </w:r>
      <w:r w:rsidR="00400979" w:rsidRPr="00F269FA">
        <w:rPr>
          <w:rStyle w:val="afa"/>
        </w:rPr>
        <w:t>нс должен содержать следующие показатели: долгосрочные обязательства, краткосрочные обязательства, валюта баланса, капитал и резервы, долгосрочные заемные средства, краткосрочные заемные средства, денежные средства</w:t>
      </w:r>
      <w:r w:rsidR="00400979" w:rsidRPr="00AA3006">
        <w:rPr>
          <w:rStyle w:val="afa"/>
        </w:rPr>
        <w:t xml:space="preserve"> и денежные эквиваленты, кредиторская задолженность, дебиторская задолженность, </w:t>
      </w:r>
      <w:r w:rsidR="00400979" w:rsidRPr="00AA3006">
        <w:rPr>
          <w:rStyle w:val="afa"/>
        </w:rPr>
        <w:lastRenderedPageBreak/>
        <w:t>внеоборотные активы, оборотные активы, капитал и резервы, основные средства, выручка, прибыль (убыток) до налогообложения, проценты к уплате, чистая прибыль (убыток)</w:t>
      </w:r>
      <w:r w:rsidR="00400979">
        <w:rPr>
          <w:rStyle w:val="afa"/>
        </w:rPr>
        <w:t>.</w:t>
      </w:r>
    </w:p>
    <w:p w:rsidR="00EC5F37" w:rsidRPr="00C12C7C" w:rsidRDefault="004C604E" w:rsidP="0083739F">
      <w:pPr>
        <w:pStyle w:val="a5"/>
        <w:numPr>
          <w:ilvl w:val="4"/>
          <w:numId w:val="5"/>
        </w:numPr>
        <w:tabs>
          <w:tab w:val="clear" w:pos="1844"/>
          <w:tab w:val="left" w:pos="1134"/>
          <w:tab w:val="left" w:pos="1843"/>
        </w:tabs>
      </w:pPr>
      <w:r>
        <w:t>С</w:t>
      </w:r>
      <w:r w:rsidR="00EC5F37" w:rsidRPr="00C12C7C">
        <w:t>правк</w:t>
      </w:r>
      <w:r>
        <w:t>у</w:t>
      </w:r>
      <w:r w:rsidR="00EC5F37" w:rsidRPr="00C12C7C">
        <w:t xml:space="preserve"> о выполнении аналогичных по характеру и объему </w:t>
      </w:r>
      <w:r w:rsidR="00F90512" w:rsidRPr="00C12C7C">
        <w:t>услуг</w:t>
      </w:r>
      <w:r w:rsidR="00EC5F37" w:rsidRPr="00C12C7C">
        <w:t xml:space="preserve"> договоров по установленной в </w:t>
      </w:r>
      <w:r w:rsidR="006D32E2">
        <w:t>Д</w:t>
      </w:r>
      <w:r w:rsidR="00EC5F37" w:rsidRPr="00C12C7C">
        <w:t xml:space="preserve">окументации </w:t>
      </w:r>
      <w:r w:rsidR="006D32E2">
        <w:t xml:space="preserve">о закупке </w:t>
      </w:r>
      <w:r w:rsidR="00EC5F37" w:rsidRPr="00C12C7C">
        <w:t xml:space="preserve">форме — </w:t>
      </w:r>
      <w:r w:rsidR="00EC5F37" w:rsidRPr="00C12C7C">
        <w:fldChar w:fldCharType="begin"/>
      </w:r>
      <w:r w:rsidR="00EC5F37" w:rsidRPr="00C12C7C">
        <w:instrText xml:space="preserve"> REF _Ref55336378 \h  \* MERGEFORMAT </w:instrText>
      </w:r>
      <w:r w:rsidR="00EC5F37" w:rsidRPr="00C12C7C">
        <w:fldChar w:fldCharType="separate"/>
      </w:r>
      <w:r w:rsidR="0083762D" w:rsidRPr="00C12C7C">
        <w:t xml:space="preserve">Справка о перечне и годовых объемах выполнения аналогичных договоров (форма </w:t>
      </w:r>
      <w:r w:rsidR="0083762D">
        <w:t>9</w:t>
      </w:r>
      <w:r w:rsidR="0083762D" w:rsidRPr="00C12C7C">
        <w:t>)</w:t>
      </w:r>
      <w:r w:rsidR="00EC5F37" w:rsidRPr="00C12C7C">
        <w:fldChar w:fldCharType="end"/>
      </w:r>
      <w:r w:rsidR="00E816DC" w:rsidRPr="00C12C7C">
        <w:t>.</w:t>
      </w:r>
    </w:p>
    <w:p w:rsidR="00EC5F37" w:rsidRPr="00C12C7C" w:rsidRDefault="004C604E" w:rsidP="0083739F">
      <w:pPr>
        <w:pStyle w:val="a5"/>
        <w:numPr>
          <w:ilvl w:val="4"/>
          <w:numId w:val="5"/>
        </w:numPr>
        <w:tabs>
          <w:tab w:val="clear" w:pos="1844"/>
          <w:tab w:val="left" w:pos="1134"/>
          <w:tab w:val="left" w:pos="1843"/>
        </w:tabs>
      </w:pPr>
      <w:r>
        <w:t>С</w:t>
      </w:r>
      <w:r w:rsidR="00EC5F37" w:rsidRPr="00C12C7C">
        <w:t>правк</w:t>
      </w:r>
      <w:r>
        <w:t>у</w:t>
      </w:r>
      <w:r w:rsidR="00EC5F37" w:rsidRPr="00C12C7C">
        <w:t xml:space="preserve"> о материально-технических ресурсах, которые будут использованы в рамках выполнения Договора по установленной в </w:t>
      </w:r>
      <w:r w:rsidR="006D32E2">
        <w:t>Д</w:t>
      </w:r>
      <w:r w:rsidR="00EC5F37" w:rsidRPr="00C12C7C">
        <w:t>окументации</w:t>
      </w:r>
      <w:r w:rsidR="006D32E2">
        <w:t xml:space="preserve"> о закупке</w:t>
      </w:r>
      <w:r w:rsidR="00EC5F37" w:rsidRPr="00C12C7C">
        <w:t xml:space="preserve"> форме — </w:t>
      </w:r>
      <w:r w:rsidR="00EC5F37" w:rsidRPr="00C12C7C">
        <w:fldChar w:fldCharType="begin"/>
      </w:r>
      <w:r w:rsidR="00EC5F37" w:rsidRPr="00C12C7C">
        <w:instrText xml:space="preserve"> REF _Ref55336389 \h  \* MERGEFORMAT </w:instrText>
      </w:r>
      <w:r w:rsidR="00EC5F37" w:rsidRPr="00C12C7C">
        <w:fldChar w:fldCharType="separate"/>
      </w:r>
      <w:r w:rsidR="0083762D" w:rsidRPr="00C12C7C">
        <w:t xml:space="preserve">Справка о материально-технических ресурсах (форма </w:t>
      </w:r>
      <w:r w:rsidR="0083762D">
        <w:rPr>
          <w:noProof/>
        </w:rPr>
        <w:t>10</w:t>
      </w:r>
      <w:r w:rsidR="0083762D" w:rsidRPr="00C12C7C">
        <w:rPr>
          <w:noProof/>
        </w:rPr>
        <w:t>)</w:t>
      </w:r>
      <w:r w:rsidR="00EC5F37" w:rsidRPr="00C12C7C">
        <w:fldChar w:fldCharType="end"/>
      </w:r>
      <w:r w:rsidR="00E816DC" w:rsidRPr="00C12C7C">
        <w:t>.</w:t>
      </w:r>
    </w:p>
    <w:p w:rsidR="00EC5F37" w:rsidRPr="00C12C7C" w:rsidRDefault="004C604E" w:rsidP="0083739F">
      <w:pPr>
        <w:pStyle w:val="a5"/>
        <w:numPr>
          <w:ilvl w:val="4"/>
          <w:numId w:val="5"/>
        </w:numPr>
        <w:tabs>
          <w:tab w:val="clear" w:pos="1844"/>
          <w:tab w:val="left" w:pos="1134"/>
          <w:tab w:val="left" w:pos="1843"/>
        </w:tabs>
      </w:pPr>
      <w:r>
        <w:t>С</w:t>
      </w:r>
      <w:r w:rsidR="00EC5F37" w:rsidRPr="00C12C7C">
        <w:t>правк</w:t>
      </w:r>
      <w:r>
        <w:t>у</w:t>
      </w:r>
      <w:r w:rsidR="00EC5F37" w:rsidRPr="00C12C7C">
        <w:t xml:space="preserve"> о кадровых ресурсах, которые будут привлечены в ходе выполнения Договора, по установленной в </w:t>
      </w:r>
      <w:r w:rsidR="00C52E54">
        <w:t>Д</w:t>
      </w:r>
      <w:r w:rsidR="00EC5F37" w:rsidRPr="00C12C7C">
        <w:t xml:space="preserve">окументации </w:t>
      </w:r>
      <w:r w:rsidR="00C52E54">
        <w:t xml:space="preserve">о закупке </w:t>
      </w:r>
      <w:r w:rsidR="00EC5F37" w:rsidRPr="00C12C7C">
        <w:t xml:space="preserve">форме — </w:t>
      </w:r>
      <w:bookmarkStart w:id="156" w:name="_Hlt196983296"/>
      <w:r w:rsidR="00EC5F37" w:rsidRPr="00C12C7C">
        <w:fldChar w:fldCharType="begin"/>
      </w:r>
      <w:r w:rsidR="00EC5F37" w:rsidRPr="00C12C7C">
        <w:instrText xml:space="preserve"> REF _Ref55336398 \h  \* MERGEFORMAT </w:instrText>
      </w:r>
      <w:r w:rsidR="00EC5F37" w:rsidRPr="00C12C7C">
        <w:fldChar w:fldCharType="separate"/>
      </w:r>
      <w:r w:rsidR="0083762D" w:rsidRPr="00C12C7C">
        <w:t xml:space="preserve">Справка о кадровых ресурсах (форма </w:t>
      </w:r>
      <w:r w:rsidR="0083762D">
        <w:t>11</w:t>
      </w:r>
      <w:r w:rsidR="0083762D" w:rsidRPr="00C12C7C">
        <w:t>)</w:t>
      </w:r>
      <w:r w:rsidR="00EC5F37" w:rsidRPr="00C12C7C">
        <w:fldChar w:fldCharType="end"/>
      </w:r>
      <w:bookmarkEnd w:id="156"/>
      <w:r w:rsidR="00E816DC" w:rsidRPr="00C12C7C">
        <w:t>.</w:t>
      </w:r>
    </w:p>
    <w:p w:rsidR="00EC5F37" w:rsidRPr="00C12C7C" w:rsidRDefault="004C604E" w:rsidP="0083739F">
      <w:pPr>
        <w:pStyle w:val="a5"/>
        <w:numPr>
          <w:ilvl w:val="4"/>
          <w:numId w:val="5"/>
        </w:numPr>
        <w:tabs>
          <w:tab w:val="clear" w:pos="1844"/>
          <w:tab w:val="left" w:pos="1134"/>
          <w:tab w:val="left" w:pos="1843"/>
        </w:tabs>
      </w:pPr>
      <w:r>
        <w:t>И</w:t>
      </w:r>
      <w:r w:rsidR="00EC5F37" w:rsidRPr="00C12C7C">
        <w:t>нформационно</w:t>
      </w:r>
      <w:r>
        <w:t>е</w:t>
      </w:r>
      <w:r w:rsidR="00EC5F37" w:rsidRPr="00C12C7C">
        <w:t xml:space="preserve"> письм</w:t>
      </w:r>
      <w:r>
        <w:t>о</w:t>
      </w:r>
      <w:r w:rsidR="00EC5F37" w:rsidRPr="00C12C7C">
        <w:t xml:space="preserve"> о наличии у Участника конкурса связей, носящих характер аффилированности </w:t>
      </w:r>
      <w:r w:rsidR="008B6434" w:rsidRPr="00C12C7C">
        <w:t xml:space="preserve">с Организатором конкурса  (в том числе и </w:t>
      </w:r>
      <w:r w:rsidR="008B6434" w:rsidRPr="00C12C7C">
        <w:rPr>
          <w:noProof/>
        </w:rPr>
        <w:t>сотрудниками</w:t>
      </w:r>
      <w:r w:rsidR="008B6434" w:rsidRPr="00C12C7C">
        <w:t xml:space="preserve"> Организатора) и сотрудниками Заказчика</w:t>
      </w:r>
      <w:r w:rsidR="00EC5F37" w:rsidRPr="00C12C7C">
        <w:t xml:space="preserve"> по установленной в </w:t>
      </w:r>
      <w:r w:rsidR="00C52E54">
        <w:t>Д</w:t>
      </w:r>
      <w:r w:rsidR="00EC5F37" w:rsidRPr="00C12C7C">
        <w:t>окументации</w:t>
      </w:r>
      <w:r w:rsidR="00C52E54">
        <w:t xml:space="preserve"> о закупке</w:t>
      </w:r>
      <w:r w:rsidR="00EC5F37" w:rsidRPr="00C12C7C">
        <w:t xml:space="preserve"> форме —</w:t>
      </w:r>
      <w:r w:rsidR="00DD102C" w:rsidRPr="00C12C7C">
        <w:t xml:space="preserve"> </w:t>
      </w:r>
      <w:r w:rsidR="00DD102C" w:rsidRPr="00C12C7C">
        <w:fldChar w:fldCharType="begin"/>
      </w:r>
      <w:r w:rsidR="00DD102C" w:rsidRPr="00C12C7C">
        <w:instrText xml:space="preserve"> REF _Ref384119988 \h </w:instrText>
      </w:r>
      <w:r w:rsidR="002F0645" w:rsidRPr="00C12C7C">
        <w:instrText xml:space="preserve"> \* MERGEFORMAT </w:instrText>
      </w:r>
      <w:r w:rsidR="00DD102C" w:rsidRPr="00C12C7C">
        <w:fldChar w:fldCharType="separate"/>
      </w:r>
      <w:r w:rsidR="0083762D" w:rsidRPr="00C12C7C">
        <w:t xml:space="preserve">Информационное письмо о наличии у Участника конкурса связей, носящих характер аффилированности с Организатором конкурса  (в том числе и </w:t>
      </w:r>
      <w:r w:rsidR="0083762D" w:rsidRPr="00C12C7C">
        <w:rPr>
          <w:noProof/>
        </w:rPr>
        <w:t>сотрудниками</w:t>
      </w:r>
      <w:r w:rsidR="0083762D" w:rsidRPr="00C12C7C">
        <w:t xml:space="preserve"> Организатора) и сотрудниками Заказчика                         (форма </w:t>
      </w:r>
      <w:r w:rsidR="0083762D">
        <w:rPr>
          <w:noProof/>
        </w:rPr>
        <w:t>12</w:t>
      </w:r>
      <w:r w:rsidR="0083762D" w:rsidRPr="00C12C7C">
        <w:t>)</w:t>
      </w:r>
      <w:r w:rsidR="00DD102C" w:rsidRPr="00C12C7C">
        <w:fldChar w:fldCharType="end"/>
      </w:r>
      <w:r w:rsidR="00E816DC" w:rsidRPr="00C12C7C">
        <w:t>.</w:t>
      </w:r>
    </w:p>
    <w:p w:rsidR="00DD17B2" w:rsidRDefault="00DD17B2" w:rsidP="0083739F">
      <w:pPr>
        <w:pStyle w:val="a5"/>
        <w:numPr>
          <w:ilvl w:val="4"/>
          <w:numId w:val="5"/>
        </w:numPr>
      </w:pPr>
      <w:bookmarkStart w:id="157" w:name="_Ref428808742"/>
      <w:bookmarkStart w:id="158" w:name="_Ref386109586"/>
      <w:r w:rsidRPr="00AC6BD2">
        <w:t xml:space="preserve">Справку о цепочке собственников, включая бенефициаров (в том числе конечных), по форме в соответствии с подразделом </w:t>
      </w:r>
      <w:r>
        <w:fldChar w:fldCharType="begin"/>
      </w:r>
      <w:r>
        <w:instrText xml:space="preserve"> REF _Ref316552585 \r \h </w:instrText>
      </w:r>
      <w:r>
        <w:fldChar w:fldCharType="separate"/>
      </w:r>
      <w:r w:rsidR="0083762D">
        <w:t>5.18</w:t>
      </w:r>
      <w:r>
        <w:fldChar w:fldCharType="end"/>
      </w:r>
      <w:r>
        <w:t xml:space="preserve"> </w:t>
      </w:r>
      <w:r w:rsidRPr="00AC6BD2">
        <w:t>с подтверждением соответствующими документами, заверенными нотариально</w:t>
      </w:r>
      <w:r>
        <w:t xml:space="preserve"> (подраздел 2.5.4.</w:t>
      </w:r>
      <w:r w:rsidRPr="00652920">
        <w:t xml:space="preserve"> </w:t>
      </w:r>
      <w:r>
        <w:fldChar w:fldCharType="begin"/>
      </w:r>
      <w:r>
        <w:instrText xml:space="preserve"> REF _Ref428808743 \r \h </w:instrText>
      </w:r>
      <w:r>
        <w:fldChar w:fldCharType="separate"/>
      </w:r>
      <w:r w:rsidR="0083762D">
        <w:t>м)</w:t>
      </w:r>
      <w:r>
        <w:fldChar w:fldCharType="end"/>
      </w:r>
      <w:r>
        <w:t>)</w:t>
      </w:r>
      <w:r w:rsidRPr="00AC6BD2">
        <w:t>.</w:t>
      </w:r>
      <w:bookmarkEnd w:id="157"/>
      <w:r w:rsidRPr="00AC6BD2">
        <w:t xml:space="preserve"> </w:t>
      </w:r>
    </w:p>
    <w:p w:rsidR="00DD17B2" w:rsidRPr="006F43D6" w:rsidRDefault="00DD17B2" w:rsidP="0083739F">
      <w:pPr>
        <w:pStyle w:val="a5"/>
        <w:numPr>
          <w:ilvl w:val="4"/>
          <w:numId w:val="5"/>
        </w:numPr>
        <w:tabs>
          <w:tab w:val="clear" w:pos="1844"/>
          <w:tab w:val="left" w:pos="1134"/>
          <w:tab w:val="left" w:pos="1843"/>
        </w:tabs>
      </w:pPr>
      <w:bookmarkStart w:id="159" w:name="_Ref428808743"/>
      <w:r>
        <w:rPr>
          <w:szCs w:val="28"/>
        </w:rPr>
        <w:t>Н</w:t>
      </w:r>
      <w:r w:rsidRPr="00AC6BD2">
        <w:rPr>
          <w:szCs w:val="28"/>
        </w:rPr>
        <w:t xml:space="preserve">отариально заверенные документы, подтверждающие представленные Участником сведения о цепочке собственников, включая бенефициаров (подраздел </w:t>
      </w:r>
      <w:r>
        <w:fldChar w:fldCharType="begin"/>
      </w:r>
      <w:r>
        <w:instrText xml:space="preserve"> REF _Ref316552585 \r \h </w:instrText>
      </w:r>
      <w:r>
        <w:fldChar w:fldCharType="separate"/>
      </w:r>
      <w:r w:rsidR="0083762D">
        <w:t>5.18</w:t>
      </w:r>
      <w:r>
        <w:fldChar w:fldCharType="end"/>
      </w:r>
      <w:r w:rsidRPr="00AC6BD2">
        <w:rPr>
          <w:szCs w:val="28"/>
        </w:rPr>
        <w:t xml:space="preserve">). </w:t>
      </w:r>
      <w:r w:rsidRPr="00AC6BD2">
        <w:rPr>
          <w:b/>
          <w:szCs w:val="28"/>
        </w:rPr>
        <w:t xml:space="preserve">Данные документы, а </w:t>
      </w:r>
      <w:r w:rsidRPr="00AC6BD2">
        <w:rPr>
          <w:b/>
          <w:szCs w:val="28"/>
        </w:rPr>
        <w:lastRenderedPageBreak/>
        <w:t>также заполненная справка Участника</w:t>
      </w:r>
      <w:r w:rsidRPr="000829FC">
        <w:rPr>
          <w:b/>
          <w:szCs w:val="28"/>
        </w:rPr>
        <w:t xml:space="preserve"> </w:t>
      </w:r>
      <w:r>
        <w:rPr>
          <w:b/>
          <w:szCs w:val="28"/>
        </w:rPr>
        <w:t>о цепочке собственников (подпункт 2.5.4.</w:t>
      </w:r>
      <w:r w:rsidRPr="00BE0075">
        <w:rPr>
          <w:b/>
        </w:rPr>
        <w:fldChar w:fldCharType="begin"/>
      </w:r>
      <w:r w:rsidRPr="00BE0075">
        <w:rPr>
          <w:b/>
        </w:rPr>
        <w:instrText xml:space="preserve"> REF _Ref428808742 \r \h </w:instrText>
      </w:r>
      <w:r>
        <w:rPr>
          <w:b/>
        </w:rPr>
        <w:instrText xml:space="preserve"> \* MERGEFORMAT </w:instrText>
      </w:r>
      <w:r w:rsidRPr="00BE0075">
        <w:rPr>
          <w:b/>
        </w:rPr>
      </w:r>
      <w:r w:rsidRPr="00BE0075">
        <w:rPr>
          <w:b/>
        </w:rPr>
        <w:fldChar w:fldCharType="separate"/>
      </w:r>
      <w:r w:rsidR="0083762D">
        <w:rPr>
          <w:b/>
        </w:rPr>
        <w:t>л)</w:t>
      </w:r>
      <w:r w:rsidRPr="00BE0075">
        <w:rPr>
          <w:b/>
        </w:rPr>
        <w:fldChar w:fldCharType="end"/>
      </w:r>
      <w:r w:rsidRPr="00652920">
        <w:rPr>
          <w:b/>
          <w:szCs w:val="28"/>
        </w:rPr>
        <w:t>),</w:t>
      </w:r>
      <w:r w:rsidRPr="00090338">
        <w:rPr>
          <w:b/>
          <w:szCs w:val="28"/>
        </w:rPr>
        <w:t xml:space="preserve"> </w:t>
      </w:r>
      <w:r w:rsidRPr="00AB0BDD">
        <w:rPr>
          <w:b/>
          <w:szCs w:val="28"/>
        </w:rPr>
        <w:t xml:space="preserve">а также справка о согласии на передачу данных, </w:t>
      </w:r>
      <w:r w:rsidRPr="00AC6BD2">
        <w:rPr>
          <w:b/>
          <w:szCs w:val="28"/>
        </w:rPr>
        <w:t xml:space="preserve">должны быть предоставлены в бумажном виде и на электронном носителе в </w:t>
      </w:r>
      <w:r>
        <w:rPr>
          <w:b/>
          <w:szCs w:val="28"/>
        </w:rPr>
        <w:t xml:space="preserve">запечатанном конверте с </w:t>
      </w:r>
      <w:r w:rsidRPr="00AC6BD2">
        <w:rPr>
          <w:b/>
          <w:szCs w:val="28"/>
        </w:rPr>
        <w:t>надписью «Документы Участника о цепочке собственников»</w:t>
      </w:r>
      <w:r w:rsidRPr="000829FC">
        <w:rPr>
          <w:szCs w:val="28"/>
        </w:rPr>
        <w:t xml:space="preserve"> </w:t>
      </w:r>
      <w:r w:rsidRPr="005E4F62">
        <w:rPr>
          <w:b/>
          <w:szCs w:val="28"/>
        </w:rPr>
        <w:t>по адресу</w:t>
      </w:r>
      <w:r>
        <w:rPr>
          <w:b/>
          <w:szCs w:val="28"/>
        </w:rPr>
        <w:t xml:space="preserve">, указанному в п. </w:t>
      </w:r>
      <w:r w:rsidRPr="00BE0075">
        <w:rPr>
          <w:b/>
        </w:rPr>
        <w:fldChar w:fldCharType="begin"/>
      </w:r>
      <w:r w:rsidRPr="00BE0075">
        <w:rPr>
          <w:b/>
        </w:rPr>
        <w:instrText xml:space="preserve"> REF _Ref387830550 \r \h </w:instrText>
      </w:r>
      <w:r>
        <w:rPr>
          <w:b/>
        </w:rPr>
        <w:instrText xml:space="preserve"> \* MERGEFORMAT </w:instrText>
      </w:r>
      <w:r w:rsidRPr="00BE0075">
        <w:rPr>
          <w:b/>
        </w:rPr>
      </w:r>
      <w:r w:rsidRPr="00BE0075">
        <w:rPr>
          <w:b/>
        </w:rPr>
        <w:fldChar w:fldCharType="separate"/>
      </w:r>
      <w:r w:rsidR="0083762D">
        <w:rPr>
          <w:b/>
        </w:rPr>
        <w:t>4.2.16</w:t>
      </w:r>
      <w:r w:rsidRPr="00BE0075">
        <w:rPr>
          <w:b/>
        </w:rPr>
        <w:fldChar w:fldCharType="end"/>
      </w:r>
      <w:r w:rsidRPr="000829FC">
        <w:rPr>
          <w:b/>
          <w:szCs w:val="28"/>
        </w:rPr>
        <w:t>,</w:t>
      </w:r>
      <w:r w:rsidRPr="00AC6BD2">
        <w:rPr>
          <w:b/>
          <w:szCs w:val="28"/>
        </w:rPr>
        <w:t xml:space="preserve"> без размещения на электронной торговой площадке. Данный конверт при процедуре вскрытия конвертов с конкурсными заявками не вскрывается, содержащиеся в нем сведения не подлежат передаче по электронной почте и другим средствам связи</w:t>
      </w:r>
      <w:r w:rsidRPr="00AC6BD2">
        <w:rPr>
          <w:szCs w:val="28"/>
        </w:rPr>
        <w:t>.</w:t>
      </w:r>
      <w:bookmarkEnd w:id="158"/>
      <w:bookmarkEnd w:id="159"/>
    </w:p>
    <w:p w:rsidR="00DD17B2" w:rsidRDefault="00DD17B2" w:rsidP="0083739F">
      <w:pPr>
        <w:pStyle w:val="a5"/>
        <w:numPr>
          <w:ilvl w:val="4"/>
          <w:numId w:val="5"/>
        </w:numPr>
        <w:tabs>
          <w:tab w:val="clear" w:pos="1844"/>
          <w:tab w:val="left" w:pos="1134"/>
          <w:tab w:val="left" w:pos="1843"/>
        </w:tabs>
      </w:pPr>
      <w:r w:rsidRPr="00AC6BD2">
        <w:t xml:space="preserve">документы, указанные в пункте </w:t>
      </w:r>
      <w:r>
        <w:fldChar w:fldCharType="begin"/>
      </w:r>
      <w:r>
        <w:instrText xml:space="preserve"> REF _Ref429397427 \r \h </w:instrText>
      </w:r>
      <w:r>
        <w:fldChar w:fldCharType="separate"/>
      </w:r>
      <w:r w:rsidR="0083762D">
        <w:t>4.2.14</w:t>
      </w:r>
      <w:r>
        <w:fldChar w:fldCharType="end"/>
      </w:r>
      <w:r>
        <w:t>.</w:t>
      </w:r>
    </w:p>
    <w:p w:rsidR="00EC5F37" w:rsidRPr="00C12C7C" w:rsidRDefault="00EC5F37" w:rsidP="0083739F">
      <w:pPr>
        <w:pStyle w:val="a5"/>
        <w:numPr>
          <w:ilvl w:val="4"/>
          <w:numId w:val="5"/>
        </w:numPr>
        <w:tabs>
          <w:tab w:val="clear" w:pos="1844"/>
          <w:tab w:val="left" w:pos="1134"/>
          <w:tab w:val="left" w:pos="1843"/>
        </w:tabs>
      </w:pPr>
      <w:r w:rsidRPr="00C12C7C">
        <w:t>иные документы, которые по мнению Участника конкурса подтверждают его соответствие установленным требованиям, с соответствующими комментариями, разъясняющими цель предоставления этих документов.</w:t>
      </w:r>
    </w:p>
    <w:p w:rsidR="00EC5F37" w:rsidRPr="00C12C7C" w:rsidRDefault="00EC5F37" w:rsidP="0083739F">
      <w:pPr>
        <w:pStyle w:val="a4"/>
        <w:numPr>
          <w:ilvl w:val="3"/>
          <w:numId w:val="5"/>
        </w:numPr>
        <w:tabs>
          <w:tab w:val="left" w:pos="1134"/>
        </w:tabs>
      </w:pPr>
      <w:r w:rsidRPr="00C12C7C">
        <w:t>Все указанные документы прилагаются Участником конкурса к заявке.</w:t>
      </w:r>
    </w:p>
    <w:p w:rsidR="00801EA6" w:rsidRDefault="00801EA6" w:rsidP="0083739F">
      <w:pPr>
        <w:pStyle w:val="a4"/>
        <w:numPr>
          <w:ilvl w:val="3"/>
          <w:numId w:val="5"/>
        </w:numPr>
        <w:tabs>
          <w:tab w:val="left" w:pos="1134"/>
        </w:tabs>
      </w:pPr>
      <w:r w:rsidRPr="00C12C7C">
        <w:t>Все указанные документы не должны содержать недостовер</w:t>
      </w:r>
      <w:r w:rsidR="002F0645" w:rsidRPr="00C12C7C">
        <w:t>ные св</w:t>
      </w:r>
      <w:r w:rsidRPr="00C12C7C">
        <w:t>едения.</w:t>
      </w:r>
    </w:p>
    <w:p w:rsidR="004C604E" w:rsidRPr="00C12C7C" w:rsidRDefault="004C604E" w:rsidP="0083739F">
      <w:pPr>
        <w:pStyle w:val="a4"/>
        <w:numPr>
          <w:ilvl w:val="3"/>
          <w:numId w:val="5"/>
        </w:numPr>
        <w:tabs>
          <w:tab w:val="left" w:pos="1134"/>
        </w:tabs>
      </w:pPr>
      <w:r w:rsidRPr="004329F6">
        <w:t xml:space="preserve">В случае, если по каким-либо причинам Участник </w:t>
      </w:r>
      <w:r>
        <w:t>конкурса</w:t>
      </w:r>
      <w:r w:rsidRPr="004329F6">
        <w:t xml:space="preserve"> не может предоставить требуемый документ, он должен приложить составленную в произвольной форме справку, объясняющую причину отсутствия требуемого документа</w:t>
      </w:r>
      <w:r>
        <w:t>.</w:t>
      </w:r>
    </w:p>
    <w:p w:rsidR="00EC5F37" w:rsidRPr="00C12C7C" w:rsidRDefault="00EC5F37">
      <w:pPr>
        <w:pStyle w:val="2"/>
      </w:pPr>
      <w:bookmarkStart w:id="160" w:name="_Ref55280443"/>
      <w:bookmarkStart w:id="161" w:name="_Toc55285351"/>
      <w:bookmarkStart w:id="162" w:name="_Toc55305383"/>
      <w:bookmarkStart w:id="163" w:name="_Toc57314654"/>
      <w:bookmarkStart w:id="164" w:name="_Toc69728968"/>
      <w:bookmarkStart w:id="165" w:name="_Toc430246610"/>
      <w:r w:rsidRPr="00C12C7C">
        <w:t>Подача заявок и их прием</w:t>
      </w:r>
      <w:bookmarkEnd w:id="160"/>
      <w:bookmarkEnd w:id="161"/>
      <w:bookmarkEnd w:id="162"/>
      <w:bookmarkEnd w:id="163"/>
      <w:bookmarkEnd w:id="164"/>
      <w:bookmarkEnd w:id="165"/>
    </w:p>
    <w:p w:rsidR="004C604E" w:rsidRPr="00F86B44" w:rsidRDefault="004C604E" w:rsidP="0083739F">
      <w:pPr>
        <w:pStyle w:val="a3"/>
        <w:numPr>
          <w:ilvl w:val="2"/>
          <w:numId w:val="5"/>
        </w:numPr>
      </w:pPr>
      <w:bookmarkStart w:id="166" w:name="_Ref56229451"/>
      <w:r>
        <w:t xml:space="preserve">Организатор конкурса принимает заявки </w:t>
      </w:r>
      <w:r w:rsidRPr="00F86B44">
        <w:rPr>
          <w:b/>
        </w:rPr>
        <w:t>только через Систему</w:t>
      </w:r>
      <w:r w:rsidR="00886460">
        <w:rPr>
          <w:b/>
        </w:rPr>
        <w:t xml:space="preserve"> ЭТП (www.b2b-center.ru)</w:t>
      </w:r>
      <w:r w:rsidRPr="00F86B44">
        <w:rPr>
          <w:b/>
        </w:rPr>
        <w:t>.</w:t>
      </w:r>
    </w:p>
    <w:p w:rsidR="00F72639" w:rsidRPr="00C12C7C" w:rsidRDefault="004C604E">
      <w:pPr>
        <w:pStyle w:val="a3"/>
      </w:pPr>
      <w:r>
        <w:t xml:space="preserve">Для участия в закупке </w:t>
      </w:r>
      <w:r w:rsidRPr="00AC6BD2">
        <w:t xml:space="preserve">Участники </w:t>
      </w:r>
      <w:r>
        <w:t>конкурса</w:t>
      </w:r>
      <w:r w:rsidRPr="00AC6BD2">
        <w:t xml:space="preserve"> должны быть зарегистрированы в Системе</w:t>
      </w:r>
      <w:r w:rsidR="00886460">
        <w:t xml:space="preserve"> ЭТП (www.b2b-center.ru)</w:t>
      </w:r>
      <w:r>
        <w:t xml:space="preserve">. При этом для участия в данном конкурсе Участнику не нужно оплачивать абонентскую плату, в соответствии с регламентом </w:t>
      </w:r>
      <w:r w:rsidRPr="00AC6BD2">
        <w:t>Систем</w:t>
      </w:r>
      <w:r>
        <w:t>ы</w:t>
      </w:r>
      <w:r w:rsidR="00886460">
        <w:t xml:space="preserve"> ЭТП (www.b2b-center.ru)</w:t>
      </w:r>
      <w:r>
        <w:t xml:space="preserve">. </w:t>
      </w:r>
      <w:r w:rsidRPr="00752F2A">
        <w:t xml:space="preserve">Чтобы отправить </w:t>
      </w:r>
      <w:r>
        <w:t>заявку</w:t>
      </w:r>
      <w:r w:rsidRPr="00752F2A">
        <w:t xml:space="preserve"> на участие в </w:t>
      </w:r>
      <w:r>
        <w:t>данной процедуре</w:t>
      </w:r>
      <w:r w:rsidRPr="00752F2A">
        <w:t xml:space="preserve"> необходимым условием </w:t>
      </w:r>
      <w:r w:rsidRPr="00752F2A">
        <w:lastRenderedPageBreak/>
        <w:t xml:space="preserve">является наличие на </w:t>
      </w:r>
      <w:r>
        <w:t xml:space="preserve">лицевом </w:t>
      </w:r>
      <w:r w:rsidRPr="00752F2A">
        <w:t>счету</w:t>
      </w:r>
      <w:r>
        <w:t xml:space="preserve"> в </w:t>
      </w:r>
      <w:r w:rsidRPr="00AC6BD2">
        <w:t>Систем</w:t>
      </w:r>
      <w:r>
        <w:t>е</w:t>
      </w:r>
      <w:r w:rsidR="00886460">
        <w:t xml:space="preserve"> ЭТП (www.b2b-center.ru)</w:t>
      </w:r>
      <w:r w:rsidRPr="00752F2A">
        <w:t xml:space="preserve"> 250</w:t>
      </w:r>
      <w:r>
        <w:t>,00</w:t>
      </w:r>
      <w:r w:rsidRPr="00752F2A">
        <w:t xml:space="preserve"> рублей</w:t>
      </w:r>
      <w:bookmarkStart w:id="167" w:name="_Ref56221287"/>
      <w:bookmarkEnd w:id="166"/>
      <w:r w:rsidR="00EA68CE" w:rsidRPr="00C12C7C">
        <w:rPr>
          <w:szCs w:val="28"/>
        </w:rPr>
        <w:t>.</w:t>
      </w:r>
    </w:p>
    <w:p w:rsidR="004C604E" w:rsidRPr="00AC6BD2" w:rsidRDefault="004C604E" w:rsidP="004C604E">
      <w:pPr>
        <w:pStyle w:val="a3"/>
      </w:pPr>
      <w:bookmarkStart w:id="168" w:name="_Ref55307583"/>
      <w:bookmarkEnd w:id="167"/>
      <w:r w:rsidRPr="00AC6BD2">
        <w:t xml:space="preserve">Все требуемые документы в соответствии с условиями </w:t>
      </w:r>
      <w:r>
        <w:t>Д</w:t>
      </w:r>
      <w:r w:rsidRPr="00AC6BD2">
        <w:t>окументации</w:t>
      </w:r>
      <w:r>
        <w:t xml:space="preserve"> о закупке</w:t>
      </w:r>
      <w:r w:rsidRPr="00AC6BD2">
        <w:t xml:space="preserve"> должны быть предоставлены Участником через Систему</w:t>
      </w:r>
      <w:r w:rsidR="00886460">
        <w:t xml:space="preserve"> ЭТП (www.b2b-center.ru)</w:t>
      </w:r>
      <w:r w:rsidRPr="00AC6BD2">
        <w:t xml:space="preserve"> в отсканированном виде в доступном для прочтения формате. При этом сканироваться документы должны после того, как они будут оформлены в соответствии с требованиями, указанными в Документации</w:t>
      </w:r>
      <w:r>
        <w:t xml:space="preserve"> о закупке</w:t>
      </w:r>
      <w:r w:rsidRPr="00AC6BD2">
        <w:t>.</w:t>
      </w:r>
    </w:p>
    <w:p w:rsidR="004C604E" w:rsidRDefault="004C604E" w:rsidP="004C604E">
      <w:pPr>
        <w:pStyle w:val="a3"/>
      </w:pPr>
      <w:r w:rsidRPr="00AC6BD2">
        <w:t>Все файлы не должны иметь защиты от их открытия, изменения, копирования их содержимого или их печати. Файлы должны быть именованы так, чтобы из их названия было понятно, какой документ в каком файле располагается.</w:t>
      </w:r>
    </w:p>
    <w:p w:rsidR="004C604E" w:rsidRDefault="004C604E" w:rsidP="004C604E">
      <w:pPr>
        <w:pStyle w:val="a3"/>
      </w:pPr>
      <w:r>
        <w:t>Для участия в закупке Участнику</w:t>
      </w:r>
      <w:r w:rsidRPr="00AC6BD2">
        <w:t xml:space="preserve"> </w:t>
      </w:r>
      <w:r>
        <w:t xml:space="preserve">необходимо в разделе основного меню </w:t>
      </w:r>
      <w:r w:rsidRPr="00F86B44">
        <w:t>«Публикации о торгах»</w:t>
      </w:r>
      <w:r w:rsidRPr="00A71B0B">
        <w:t xml:space="preserve"> выбрать закладку </w:t>
      </w:r>
      <w:r w:rsidRPr="00F86B44">
        <w:t>«Копии публикации»</w:t>
      </w:r>
      <w:r w:rsidRPr="00A71B0B">
        <w:t>.</w:t>
      </w:r>
      <w:r>
        <w:t xml:space="preserve"> Далее в отобразившейся таблице с актуальными записями необходимо нажать ссылку «</w:t>
      </w:r>
      <w:r w:rsidRPr="00D9471C">
        <w:t>Загрузить предложение»</w:t>
      </w:r>
      <w:r>
        <w:t xml:space="preserve"> напротив данного конкурса. Номер конкурса в Системе</w:t>
      </w:r>
      <w:r w:rsidR="00886460">
        <w:t xml:space="preserve"> ЭТП (www.b2b-center.ru)</w:t>
      </w:r>
      <w:r>
        <w:t xml:space="preserve"> указан в п.</w:t>
      </w:r>
      <w:r>
        <w:fldChar w:fldCharType="begin"/>
      </w:r>
      <w:r>
        <w:instrText xml:space="preserve"> REF _Ref429398311 \r \h </w:instrText>
      </w:r>
      <w:r>
        <w:fldChar w:fldCharType="separate"/>
      </w:r>
      <w:r w:rsidR="0083762D">
        <w:t>4.2.4</w:t>
      </w:r>
      <w:r>
        <w:fldChar w:fldCharType="end"/>
      </w:r>
      <w:r>
        <w:t>.</w:t>
      </w:r>
    </w:p>
    <w:bookmarkEnd w:id="168"/>
    <w:p w:rsidR="00653606" w:rsidRPr="00C12C7C" w:rsidRDefault="00653606" w:rsidP="00BE0075">
      <w:pPr>
        <w:pStyle w:val="a3"/>
        <w:numPr>
          <w:ilvl w:val="0"/>
          <w:numId w:val="0"/>
        </w:numPr>
      </w:pPr>
    </w:p>
    <w:p w:rsidR="00EC5F37" w:rsidRPr="00C12C7C" w:rsidRDefault="00EC5F37">
      <w:pPr>
        <w:pStyle w:val="2"/>
      </w:pPr>
      <w:bookmarkStart w:id="169" w:name="_Ref55280448"/>
      <w:bookmarkStart w:id="170" w:name="_Toc55285352"/>
      <w:bookmarkStart w:id="171" w:name="_Toc55305384"/>
      <w:bookmarkStart w:id="172" w:name="_Toc57314655"/>
      <w:bookmarkStart w:id="173" w:name="_Toc69728969"/>
      <w:bookmarkStart w:id="174" w:name="_Toc430246611"/>
      <w:r w:rsidRPr="00C12C7C">
        <w:t>Вскрытие поступивших на конкурс конвертов</w:t>
      </w:r>
      <w:bookmarkEnd w:id="169"/>
      <w:bookmarkEnd w:id="170"/>
      <w:bookmarkEnd w:id="171"/>
      <w:bookmarkEnd w:id="172"/>
      <w:bookmarkEnd w:id="173"/>
      <w:bookmarkEnd w:id="174"/>
    </w:p>
    <w:p w:rsidR="00EC5F37" w:rsidRPr="00C12C7C" w:rsidRDefault="00EC5F37">
      <w:pPr>
        <w:pStyle w:val="a3"/>
      </w:pPr>
      <w:bookmarkStart w:id="175" w:name="_Ref56221780"/>
      <w:bookmarkStart w:id="176" w:name="_Ref324334912"/>
      <w:r w:rsidRPr="00C12C7C">
        <w:t>Организатор конкурса проводит процедуру вскрытия поступивших конвертов</w:t>
      </w:r>
      <w:r w:rsidR="00FE0D45" w:rsidRPr="00C12C7C">
        <w:t xml:space="preserve"> (с</w:t>
      </w:r>
      <w:r w:rsidR="00B32BD3" w:rsidRPr="00C12C7C">
        <w:t>рок и место вскрытия конвертов указаны</w:t>
      </w:r>
      <w:r w:rsidRPr="00C12C7C">
        <w:t xml:space="preserve"> </w:t>
      </w:r>
      <w:r w:rsidR="00B32BD3" w:rsidRPr="00C12C7C">
        <w:t>в</w:t>
      </w:r>
      <w:r w:rsidR="00CB5CE4" w:rsidRPr="00C12C7C">
        <w:t xml:space="preserve"> </w:t>
      </w:r>
      <w:r w:rsidR="006B4F4F" w:rsidRPr="00C12C7C">
        <w:t>пункт</w:t>
      </w:r>
      <w:r w:rsidR="00B32BD3" w:rsidRPr="00C12C7C">
        <w:t>е</w:t>
      </w:r>
      <w:r w:rsidR="00F72639" w:rsidRPr="00C12C7C">
        <w:t xml:space="preserve"> </w:t>
      </w:r>
      <w:r w:rsidR="00CB5CE4" w:rsidRPr="00C12C7C">
        <w:fldChar w:fldCharType="begin"/>
      </w:r>
      <w:r w:rsidR="00CB5CE4" w:rsidRPr="00C12C7C">
        <w:instrText xml:space="preserve"> REF _Ref249859545 \r \h </w:instrText>
      </w:r>
      <w:r w:rsidR="00863EFF" w:rsidRPr="00C12C7C">
        <w:instrText xml:space="preserve"> \* MERGEFORMAT </w:instrText>
      </w:r>
      <w:r w:rsidR="00CB5CE4" w:rsidRPr="00C12C7C">
        <w:fldChar w:fldCharType="separate"/>
      </w:r>
      <w:r w:rsidR="0083762D">
        <w:t>4.2.18</w:t>
      </w:r>
      <w:r w:rsidR="00CB5CE4" w:rsidRPr="00C12C7C">
        <w:fldChar w:fldCharType="end"/>
      </w:r>
      <w:r w:rsidR="00FE0D45" w:rsidRPr="00C12C7C">
        <w:t>)</w:t>
      </w:r>
      <w:r w:rsidR="00F72639" w:rsidRPr="00C12C7C">
        <w:t xml:space="preserve"> </w:t>
      </w:r>
      <w:bookmarkEnd w:id="175"/>
      <w:r w:rsidR="004C604E">
        <w:t xml:space="preserve">через </w:t>
      </w:r>
      <w:r w:rsidR="004C604E" w:rsidRPr="00EE549F">
        <w:t>Систему</w:t>
      </w:r>
      <w:r w:rsidR="00886460">
        <w:t xml:space="preserve"> ЭТП (www.b2b-center.ru)</w:t>
      </w:r>
      <w:r w:rsidRPr="00C12C7C">
        <w:t>.</w:t>
      </w:r>
      <w:bookmarkEnd w:id="176"/>
    </w:p>
    <w:p w:rsidR="00EC5F37" w:rsidRPr="00C12C7C" w:rsidRDefault="00923956">
      <w:pPr>
        <w:pStyle w:val="a3"/>
      </w:pPr>
      <w:r w:rsidRPr="00B02116">
        <w:rPr>
          <w:szCs w:val="28"/>
        </w:rPr>
        <w:t>По результатам процедуры вскрытия конвертов с заявками составляется протокол по результатам вскрытия конвертов</w:t>
      </w:r>
      <w:r w:rsidR="00EC5F37" w:rsidRPr="00C12C7C">
        <w:t>.</w:t>
      </w:r>
    </w:p>
    <w:p w:rsidR="00EC5F37" w:rsidRPr="00C12C7C" w:rsidRDefault="00DC2EC8">
      <w:pPr>
        <w:pStyle w:val="2"/>
      </w:pPr>
      <w:bookmarkStart w:id="177" w:name="_Ref55280453"/>
      <w:bookmarkStart w:id="178" w:name="_Toc55285353"/>
      <w:bookmarkStart w:id="179" w:name="_Toc55305385"/>
      <w:bookmarkStart w:id="180" w:name="_Toc57314656"/>
      <w:bookmarkStart w:id="181" w:name="_Toc69728970"/>
      <w:bookmarkStart w:id="182" w:name="_Toc430246612"/>
      <w:r w:rsidRPr="00C12C7C">
        <w:lastRenderedPageBreak/>
        <w:t xml:space="preserve">Рассмотрение </w:t>
      </w:r>
      <w:r w:rsidR="00EC5F37" w:rsidRPr="00C12C7C">
        <w:t>заявок</w:t>
      </w:r>
      <w:bookmarkEnd w:id="177"/>
      <w:bookmarkEnd w:id="178"/>
      <w:bookmarkEnd w:id="179"/>
      <w:bookmarkEnd w:id="180"/>
      <w:bookmarkEnd w:id="181"/>
      <w:bookmarkEnd w:id="182"/>
    </w:p>
    <w:p w:rsidR="00EC5F37" w:rsidRPr="00C12C7C" w:rsidRDefault="00EC5F37">
      <w:pPr>
        <w:pStyle w:val="22"/>
      </w:pPr>
      <w:bookmarkStart w:id="183" w:name="_Toc430246613"/>
      <w:r w:rsidRPr="00C12C7C">
        <w:t>Общие положения</w:t>
      </w:r>
      <w:bookmarkEnd w:id="183"/>
    </w:p>
    <w:p w:rsidR="00EC5F37" w:rsidRPr="00C12C7C" w:rsidRDefault="00DC2EC8">
      <w:pPr>
        <w:pStyle w:val="a4"/>
      </w:pPr>
      <w:r w:rsidRPr="00C12C7C">
        <w:t xml:space="preserve">Рассмотрение </w:t>
      </w:r>
      <w:r w:rsidR="00EC5F37" w:rsidRPr="00C12C7C">
        <w:t xml:space="preserve">заявок осуществляется </w:t>
      </w:r>
      <w:r w:rsidR="00D64200" w:rsidRPr="00C12C7C">
        <w:t>Закупочной комиссией</w:t>
      </w:r>
      <w:r w:rsidR="00EC5F37" w:rsidRPr="00C12C7C">
        <w:t xml:space="preserve"> и иными лицами (экспертами).</w:t>
      </w:r>
    </w:p>
    <w:p w:rsidR="00EC5F37" w:rsidRPr="00C12C7C" w:rsidRDefault="00DC2EC8" w:rsidP="00DC2EC8">
      <w:pPr>
        <w:pStyle w:val="a4"/>
      </w:pPr>
      <w:r w:rsidRPr="00C12C7C">
        <w:t xml:space="preserve">Рассмотрение </w:t>
      </w:r>
      <w:r w:rsidR="00EC5F37" w:rsidRPr="00C12C7C">
        <w:t>заявок включает отборочную стадию (пункт</w:t>
      </w:r>
      <w:r w:rsidR="00563A63" w:rsidRPr="00C12C7C">
        <w:t xml:space="preserve"> </w:t>
      </w:r>
      <w:r w:rsidR="00563A63" w:rsidRPr="00C12C7C">
        <w:fldChar w:fldCharType="begin"/>
      </w:r>
      <w:r w:rsidR="00563A63" w:rsidRPr="00C12C7C">
        <w:instrText xml:space="preserve"> REF _Ref93089454 \w \h </w:instrText>
      </w:r>
      <w:r w:rsidR="00C12C7C">
        <w:instrText xml:space="preserve"> \* MERGEFORMAT </w:instrText>
      </w:r>
      <w:r w:rsidR="00563A63" w:rsidRPr="00C12C7C">
        <w:fldChar w:fldCharType="separate"/>
      </w:r>
      <w:r w:rsidR="0083762D">
        <w:t>2.8.2</w:t>
      </w:r>
      <w:r w:rsidR="00563A63" w:rsidRPr="00C12C7C">
        <w:fldChar w:fldCharType="end"/>
      </w:r>
      <w:r w:rsidR="00EC5F37" w:rsidRPr="00C12C7C">
        <w:t xml:space="preserve">) и стадию </w:t>
      </w:r>
      <w:r w:rsidRPr="00C12C7C">
        <w:t xml:space="preserve">оценки и сопоставления заявок </w:t>
      </w:r>
      <w:r w:rsidR="00EC5F37" w:rsidRPr="00C12C7C">
        <w:t>(пункт</w:t>
      </w:r>
      <w:r w:rsidR="00563A63" w:rsidRPr="00C12C7C">
        <w:t xml:space="preserve"> </w:t>
      </w:r>
      <w:r w:rsidR="00563A63" w:rsidRPr="00C12C7C">
        <w:fldChar w:fldCharType="begin"/>
      </w:r>
      <w:r w:rsidR="00563A63" w:rsidRPr="00C12C7C">
        <w:instrText xml:space="preserve"> REF _Ref324337341 \w \h </w:instrText>
      </w:r>
      <w:r w:rsidR="00C12C7C">
        <w:instrText xml:space="preserve"> \* MERGEFORMAT </w:instrText>
      </w:r>
      <w:r w:rsidR="00563A63" w:rsidRPr="00C12C7C">
        <w:fldChar w:fldCharType="separate"/>
      </w:r>
      <w:r w:rsidR="0083762D">
        <w:t>2.8.3</w:t>
      </w:r>
      <w:r w:rsidR="00563A63" w:rsidRPr="00C12C7C">
        <w:fldChar w:fldCharType="end"/>
      </w:r>
      <w:r w:rsidR="00EC5F37" w:rsidRPr="00C12C7C">
        <w:t>).</w:t>
      </w:r>
    </w:p>
    <w:p w:rsidR="003214E7" w:rsidRPr="00C12C7C" w:rsidRDefault="008A5BBE" w:rsidP="003214E7">
      <w:pPr>
        <w:pStyle w:val="a4"/>
      </w:pPr>
      <w:r w:rsidRPr="00C12C7C">
        <w:t>Срок и место р</w:t>
      </w:r>
      <w:r w:rsidR="003214E7" w:rsidRPr="00C12C7C">
        <w:t>а</w:t>
      </w:r>
      <w:r w:rsidRPr="00C12C7C">
        <w:t>ссмотрения</w:t>
      </w:r>
      <w:r w:rsidR="003214E7" w:rsidRPr="00C12C7C">
        <w:t xml:space="preserve"> заявок </w:t>
      </w:r>
      <w:r w:rsidRPr="00C12C7C">
        <w:t>указаны в</w:t>
      </w:r>
      <w:r w:rsidR="00F72639" w:rsidRPr="00C12C7C">
        <w:t xml:space="preserve"> </w:t>
      </w:r>
      <w:r w:rsidRPr="00C12C7C">
        <w:t xml:space="preserve">пункте </w:t>
      </w:r>
      <w:r w:rsidR="00CB5CE4" w:rsidRPr="00C12C7C">
        <w:fldChar w:fldCharType="begin"/>
      </w:r>
      <w:r w:rsidR="00CB5CE4" w:rsidRPr="00C12C7C">
        <w:instrText xml:space="preserve"> REF _Ref334789513 \r \h </w:instrText>
      </w:r>
      <w:r w:rsidR="00474973" w:rsidRPr="00C12C7C">
        <w:instrText xml:space="preserve"> \* MERGEFORMAT </w:instrText>
      </w:r>
      <w:r w:rsidR="00CB5CE4" w:rsidRPr="00C12C7C">
        <w:fldChar w:fldCharType="separate"/>
      </w:r>
      <w:r w:rsidR="0083762D">
        <w:t>4.2.19</w:t>
      </w:r>
      <w:r w:rsidR="00CB5CE4" w:rsidRPr="00C12C7C">
        <w:fldChar w:fldCharType="end"/>
      </w:r>
      <w:r w:rsidR="003214E7" w:rsidRPr="00C12C7C">
        <w:t xml:space="preserve">. Организатор конкурса </w:t>
      </w:r>
      <w:r w:rsidR="00CB5CE4" w:rsidRPr="00C12C7C">
        <w:t xml:space="preserve">по согласованию с Заказчиком </w:t>
      </w:r>
      <w:r w:rsidR="003214E7" w:rsidRPr="00C12C7C">
        <w:t>вправе, при необходимости, изменить данный срок.</w:t>
      </w:r>
    </w:p>
    <w:p w:rsidR="00EC5F37" w:rsidRPr="00C12C7C" w:rsidRDefault="00EC5F37">
      <w:pPr>
        <w:pStyle w:val="22"/>
      </w:pPr>
      <w:bookmarkStart w:id="184" w:name="_Ref93089454"/>
      <w:bookmarkStart w:id="185" w:name="_Toc430246614"/>
      <w:bookmarkStart w:id="186" w:name="_Ref55304418"/>
      <w:r w:rsidRPr="00C12C7C">
        <w:t>Отборочная стадия</w:t>
      </w:r>
      <w:bookmarkEnd w:id="184"/>
      <w:bookmarkEnd w:id="185"/>
    </w:p>
    <w:p w:rsidR="00EC5F37" w:rsidRPr="00C12C7C" w:rsidRDefault="00EC5F37">
      <w:pPr>
        <w:pStyle w:val="a4"/>
      </w:pPr>
      <w:r w:rsidRPr="00C12C7C">
        <w:t xml:space="preserve">В рамках отборочной стадии </w:t>
      </w:r>
      <w:bookmarkEnd w:id="186"/>
      <w:r w:rsidR="00D64200" w:rsidRPr="00C12C7C">
        <w:t>Закупочная комиссия</w:t>
      </w:r>
      <w:r w:rsidRPr="00C12C7C">
        <w:t xml:space="preserve"> проверяет:</w:t>
      </w:r>
    </w:p>
    <w:p w:rsidR="00C603CE" w:rsidRPr="00C12C7C" w:rsidRDefault="00C603CE" w:rsidP="00C603CE">
      <w:pPr>
        <w:pStyle w:val="a5"/>
      </w:pPr>
      <w:bookmarkStart w:id="187" w:name="_Ref55304419"/>
      <w:r w:rsidRPr="00C12C7C">
        <w:t xml:space="preserve">правильность оформления Заявок участников и их соответствие требованиям </w:t>
      </w:r>
      <w:r w:rsidR="00287448">
        <w:t>Д</w:t>
      </w:r>
      <w:r w:rsidR="00287448" w:rsidRPr="001169DB">
        <w:t>окументации</w:t>
      </w:r>
      <w:r w:rsidR="00287448">
        <w:t xml:space="preserve"> о закупке</w:t>
      </w:r>
      <w:r w:rsidRPr="00C12C7C">
        <w:t xml:space="preserve"> по существу;</w:t>
      </w:r>
    </w:p>
    <w:p w:rsidR="00C603CE" w:rsidRPr="00C12C7C" w:rsidRDefault="00C603CE" w:rsidP="00C603CE">
      <w:pPr>
        <w:pStyle w:val="a5"/>
      </w:pPr>
      <w:r w:rsidRPr="00C12C7C">
        <w:t xml:space="preserve">соответствие Участников конкурса требованиям настоящей документации (в том числе, </w:t>
      </w:r>
      <w:r w:rsidR="00E816DC" w:rsidRPr="00C12C7C">
        <w:t xml:space="preserve">опыт, </w:t>
      </w:r>
      <w:r w:rsidRPr="00C12C7C">
        <w:t>правоспособность, квалификация);</w:t>
      </w:r>
    </w:p>
    <w:p w:rsidR="00C603CE" w:rsidRPr="00C12C7C" w:rsidRDefault="00C603CE" w:rsidP="00C603CE">
      <w:pPr>
        <w:pStyle w:val="a5"/>
      </w:pPr>
      <w:r w:rsidRPr="00C12C7C">
        <w:t xml:space="preserve">соответствие </w:t>
      </w:r>
      <w:r w:rsidR="00C0082A" w:rsidRPr="00C12C7C">
        <w:t>предлагаем</w:t>
      </w:r>
      <w:r w:rsidR="00C0082A">
        <w:t>ых</w:t>
      </w:r>
      <w:r w:rsidR="00C0082A" w:rsidRPr="00C12C7C">
        <w:t xml:space="preserve"> </w:t>
      </w:r>
      <w:r w:rsidR="003C26CB">
        <w:t>услуг</w:t>
      </w:r>
      <w:r w:rsidR="00C0082A" w:rsidRPr="00C12C7C">
        <w:t xml:space="preserve"> </w:t>
      </w:r>
      <w:r w:rsidRPr="00C12C7C">
        <w:t xml:space="preserve">требованиям </w:t>
      </w:r>
      <w:r w:rsidR="00287448">
        <w:t>Д</w:t>
      </w:r>
      <w:r w:rsidR="00287448" w:rsidRPr="001169DB">
        <w:t>окументации</w:t>
      </w:r>
      <w:r w:rsidR="00287448">
        <w:t xml:space="preserve"> о закупке</w:t>
      </w:r>
      <w:r w:rsidRPr="00C12C7C">
        <w:t>;</w:t>
      </w:r>
    </w:p>
    <w:p w:rsidR="00C603CE" w:rsidRPr="00C12C7C" w:rsidRDefault="00C603CE" w:rsidP="00C603CE">
      <w:pPr>
        <w:pStyle w:val="a5"/>
      </w:pPr>
      <w:r w:rsidRPr="00C12C7C">
        <w:t xml:space="preserve">соответствие предлагаемых договорных условий требованиям </w:t>
      </w:r>
      <w:r w:rsidR="00287448">
        <w:t>Д</w:t>
      </w:r>
      <w:r w:rsidR="00287448" w:rsidRPr="001169DB">
        <w:t>окументации</w:t>
      </w:r>
      <w:r w:rsidR="00287448">
        <w:t xml:space="preserve"> о закупке</w:t>
      </w:r>
    </w:p>
    <w:p w:rsidR="00C603CE" w:rsidRPr="00C12C7C" w:rsidRDefault="00C603CE" w:rsidP="00C603CE">
      <w:pPr>
        <w:pStyle w:val="a5"/>
        <w:numPr>
          <w:ilvl w:val="0"/>
          <w:numId w:val="0"/>
        </w:numPr>
        <w:tabs>
          <w:tab w:val="left" w:pos="708"/>
        </w:tabs>
        <w:ind w:left="1134"/>
      </w:pPr>
      <w:r w:rsidRPr="00C12C7C">
        <w:t xml:space="preserve">по критериям, указанным в </w:t>
      </w:r>
      <w:r w:rsidR="00E7083F" w:rsidRPr="00C12C7C">
        <w:t xml:space="preserve">Разделе </w:t>
      </w:r>
      <w:r w:rsidR="00E7083F" w:rsidRPr="00C12C7C">
        <w:fldChar w:fldCharType="begin"/>
      </w:r>
      <w:r w:rsidR="00E7083F" w:rsidRPr="00C12C7C">
        <w:instrText xml:space="preserve"> REF _Ref384117211 \r \h  \* MERGEFORMAT </w:instrText>
      </w:r>
      <w:r w:rsidR="00E7083F" w:rsidRPr="00C12C7C">
        <w:fldChar w:fldCharType="separate"/>
      </w:r>
      <w:r w:rsidR="0083762D">
        <w:t>8</w:t>
      </w:r>
      <w:r w:rsidR="00E7083F" w:rsidRPr="00C12C7C">
        <w:fldChar w:fldCharType="end"/>
      </w:r>
      <w:r w:rsidR="00E7083F" w:rsidRPr="00C12C7C">
        <w:t xml:space="preserve"> настоящей документации (</w:t>
      </w:r>
      <w:r w:rsidR="00266158" w:rsidRPr="00C12C7C">
        <w:fldChar w:fldCharType="begin"/>
      </w:r>
      <w:r w:rsidR="00266158" w:rsidRPr="00C12C7C">
        <w:instrText xml:space="preserve"> REF _Ref384118604 \h </w:instrText>
      </w:r>
      <w:r w:rsidR="00474973" w:rsidRPr="00C12C7C">
        <w:instrText xml:space="preserve"> \* MERGEFORMAT </w:instrText>
      </w:r>
      <w:r w:rsidR="00266158" w:rsidRPr="00C12C7C">
        <w:fldChar w:fldCharType="separate"/>
      </w:r>
      <w:r w:rsidR="0083762D" w:rsidRPr="00C12C7C">
        <w:t>Приложение № 3 – Отборочные критерии оценки заявок Участников конкурса</w:t>
      </w:r>
      <w:r w:rsidR="00266158" w:rsidRPr="00C12C7C">
        <w:fldChar w:fldCharType="end"/>
      </w:r>
      <w:r w:rsidR="00E7083F" w:rsidRPr="00C12C7C">
        <w:t>)</w:t>
      </w:r>
      <w:r w:rsidRPr="00C12C7C">
        <w:t>.</w:t>
      </w:r>
    </w:p>
    <w:p w:rsidR="00C603CE" w:rsidRPr="00C12C7C" w:rsidRDefault="00C603CE">
      <w:pPr>
        <w:pStyle w:val="a4"/>
      </w:pPr>
      <w:r w:rsidRPr="00C12C7C">
        <w:t xml:space="preserve">В рамках каждого из отборочных критериев, указанных в </w:t>
      </w:r>
      <w:r w:rsidR="00474973" w:rsidRPr="00C12C7C">
        <w:t>Приложении №3</w:t>
      </w:r>
      <w:r w:rsidR="00534E3A" w:rsidRPr="00C12C7C">
        <w:t>,</w:t>
      </w:r>
      <w:r w:rsidRPr="00C12C7C">
        <w:t xml:space="preserve">  </w:t>
      </w:r>
      <w:r w:rsidR="00474973" w:rsidRPr="00C12C7C">
        <w:t>О</w:t>
      </w:r>
      <w:r w:rsidRPr="00C12C7C">
        <w:t xml:space="preserve">рганизатор </w:t>
      </w:r>
      <w:r w:rsidR="004C604E">
        <w:t>к</w:t>
      </w:r>
      <w:r w:rsidR="00C83A2F" w:rsidRPr="00C12C7C">
        <w:t xml:space="preserve">онкурса </w:t>
      </w:r>
      <w:r w:rsidRPr="00C12C7C">
        <w:t xml:space="preserve">вправе выделять подкритерии, по которым непосредственно будет проводиться </w:t>
      </w:r>
      <w:r w:rsidR="002F0645" w:rsidRPr="00C12C7C">
        <w:t>отбор</w:t>
      </w:r>
      <w:r w:rsidRPr="00C12C7C">
        <w:t>.</w:t>
      </w:r>
    </w:p>
    <w:p w:rsidR="00F519DC" w:rsidRDefault="00EC5F37">
      <w:pPr>
        <w:pStyle w:val="a4"/>
      </w:pPr>
      <w:r w:rsidRPr="00C12C7C">
        <w:t xml:space="preserve">В рамках отборочной стадии </w:t>
      </w:r>
      <w:r w:rsidR="002F0645" w:rsidRPr="00C12C7C">
        <w:t xml:space="preserve">Организатор/ </w:t>
      </w:r>
      <w:r w:rsidR="00D64200" w:rsidRPr="00C12C7C">
        <w:t>Закупочная комиссия</w:t>
      </w:r>
      <w:r w:rsidRPr="00C12C7C">
        <w:t xml:space="preserve"> может запросить </w:t>
      </w:r>
      <w:r w:rsidR="004C604E">
        <w:t xml:space="preserve">у </w:t>
      </w:r>
      <w:r w:rsidRPr="00C12C7C">
        <w:t xml:space="preserve">Участников конкурса разъяснения или дополнения их заявок, в том числе </w:t>
      </w:r>
      <w:r w:rsidR="00AF3AAD" w:rsidRPr="00C12C7C">
        <w:t xml:space="preserve">представление </w:t>
      </w:r>
      <w:r w:rsidRPr="00C12C7C">
        <w:t xml:space="preserve">отсутствующих документов. </w:t>
      </w:r>
    </w:p>
    <w:p w:rsidR="004C604E" w:rsidRPr="00C12C7C" w:rsidRDefault="004C604E">
      <w:pPr>
        <w:pStyle w:val="a4"/>
      </w:pPr>
      <w:r w:rsidRPr="004329F6">
        <w:lastRenderedPageBreak/>
        <w:t>В случае выявления в заявке несоответствий между результатом суммирования единичных расценок и общей стоимостью, указанных в заявке, а также несоответствий между ценами одинаков</w:t>
      </w:r>
      <w:r>
        <w:t>ых</w:t>
      </w:r>
      <w:r w:rsidRPr="004329F6">
        <w:t xml:space="preserve"> </w:t>
      </w:r>
      <w:r w:rsidR="00176AE0">
        <w:t>услуг</w:t>
      </w:r>
      <w:r w:rsidRPr="004329F6">
        <w:t>, указанны</w:t>
      </w:r>
      <w:r>
        <w:t>х</w:t>
      </w:r>
      <w:r w:rsidRPr="004329F6">
        <w:t xml:space="preserve"> в разных местах заявки, Организатор </w:t>
      </w:r>
      <w:r>
        <w:t>конкурса</w:t>
      </w:r>
      <w:r w:rsidRPr="004329F6">
        <w:t xml:space="preserve"> вправе отклонить такую заявку или предложить Участнику </w:t>
      </w:r>
      <w:r>
        <w:t>конкурса</w:t>
      </w:r>
      <w:r w:rsidRPr="004329F6">
        <w:t xml:space="preserve"> согласиться с одним из вариантов цены (из отличающихся), наиболее выгодным для Заказчика</w:t>
      </w:r>
      <w:r>
        <w:t>.</w:t>
      </w:r>
    </w:p>
    <w:p w:rsidR="00EC5F37" w:rsidRPr="00C12C7C" w:rsidRDefault="00EC5F37">
      <w:pPr>
        <w:pStyle w:val="a4"/>
      </w:pPr>
      <w:bookmarkStart w:id="188" w:name="_Ref55307002"/>
      <w:bookmarkStart w:id="189" w:name="_Ref324342096"/>
      <w:r w:rsidRPr="00C12C7C">
        <w:t xml:space="preserve">По результатам проведения отборочной стадии </w:t>
      </w:r>
      <w:r w:rsidR="00D64200" w:rsidRPr="00C12C7C">
        <w:t>Закупочная комиссия</w:t>
      </w:r>
      <w:r w:rsidRPr="00C12C7C">
        <w:t xml:space="preserve"> </w:t>
      </w:r>
      <w:r w:rsidR="002F0645" w:rsidRPr="00C12C7C">
        <w:t xml:space="preserve">вправе отклонить </w:t>
      </w:r>
      <w:r w:rsidRPr="00C12C7C">
        <w:t>заявки, которые:</w:t>
      </w:r>
      <w:bookmarkEnd w:id="187"/>
      <w:bookmarkEnd w:id="188"/>
      <w:bookmarkEnd w:id="189"/>
    </w:p>
    <w:p w:rsidR="00EC5F37" w:rsidRPr="00C12C7C" w:rsidRDefault="00EC5F37">
      <w:pPr>
        <w:pStyle w:val="a5"/>
      </w:pPr>
      <w:r w:rsidRPr="00C12C7C">
        <w:t xml:space="preserve">поданы Участниками конкурса, которые не отвечают требованиям </w:t>
      </w:r>
      <w:r w:rsidR="00287448">
        <w:t>Д</w:t>
      </w:r>
      <w:r w:rsidR="00287448" w:rsidRPr="001169DB">
        <w:t>окументации</w:t>
      </w:r>
      <w:r w:rsidR="00287448">
        <w:t xml:space="preserve"> о закупке</w:t>
      </w:r>
      <w:r w:rsidRPr="00C12C7C">
        <w:t>;</w:t>
      </w:r>
    </w:p>
    <w:p w:rsidR="00EC5F37" w:rsidRPr="00C12C7C" w:rsidRDefault="00EC5F37">
      <w:pPr>
        <w:pStyle w:val="a5"/>
      </w:pPr>
      <w:r w:rsidRPr="00C12C7C">
        <w:t xml:space="preserve">содержат предложения, не соответствующие установленным условиям </w:t>
      </w:r>
      <w:r w:rsidR="00287448">
        <w:t>Д</w:t>
      </w:r>
      <w:r w:rsidR="00287448" w:rsidRPr="001169DB">
        <w:t>окументации</w:t>
      </w:r>
      <w:r w:rsidR="00287448">
        <w:t xml:space="preserve"> о закупке</w:t>
      </w:r>
      <w:r w:rsidRPr="00C12C7C">
        <w:t>;</w:t>
      </w:r>
    </w:p>
    <w:p w:rsidR="00C83A2F" w:rsidRPr="00C12C7C" w:rsidRDefault="00C83A2F">
      <w:pPr>
        <w:pStyle w:val="a5"/>
      </w:pPr>
      <w:r w:rsidRPr="00C12C7C">
        <w:t xml:space="preserve">не содержат документов, требуемых в соответствии с условиями </w:t>
      </w:r>
      <w:r w:rsidR="00287448">
        <w:t>Д</w:t>
      </w:r>
      <w:r w:rsidR="00287448" w:rsidRPr="001169DB">
        <w:t>окументации</w:t>
      </w:r>
      <w:r w:rsidR="00287448">
        <w:t xml:space="preserve"> о закупке</w:t>
      </w:r>
      <w:r w:rsidRPr="00C12C7C">
        <w:t>;</w:t>
      </w:r>
    </w:p>
    <w:p w:rsidR="00801EA6" w:rsidRPr="00C12C7C" w:rsidRDefault="00801EA6">
      <w:pPr>
        <w:pStyle w:val="a5"/>
      </w:pPr>
      <w:r w:rsidRPr="00C12C7C">
        <w:t>содержат недостоверные сведения или намеренно искаженную информацию или документы;</w:t>
      </w:r>
    </w:p>
    <w:p w:rsidR="00EC5F37" w:rsidRPr="00C12C7C" w:rsidRDefault="00BF1AED">
      <w:pPr>
        <w:pStyle w:val="a5"/>
      </w:pPr>
      <w:r w:rsidRPr="00C12C7C">
        <w:t>пода</w:t>
      </w:r>
      <w:r w:rsidR="00EC5F37" w:rsidRPr="00C12C7C">
        <w:t xml:space="preserve">ны Участниками конкурса, которые не согласились с предложениями </w:t>
      </w:r>
      <w:r w:rsidR="00D64200" w:rsidRPr="00C12C7C">
        <w:t>Закупочной комиссией</w:t>
      </w:r>
      <w:r w:rsidR="00EC5F37" w:rsidRPr="00C12C7C">
        <w:t xml:space="preserve"> по исправлению очевидных арифметических или грамматических ошибок в их заявках</w:t>
      </w:r>
      <w:r w:rsidR="00C83A2F" w:rsidRPr="00C12C7C">
        <w:t>.</w:t>
      </w:r>
    </w:p>
    <w:p w:rsidR="00C45BC4" w:rsidRPr="00C12C7C" w:rsidRDefault="00C45BC4" w:rsidP="008B6434">
      <w:pPr>
        <w:pStyle w:val="a4"/>
      </w:pPr>
      <w:bookmarkStart w:id="190" w:name="_Ref55304422"/>
      <w:r w:rsidRPr="00C12C7C">
        <w:t>Организатор конкурса на основании решения Закупочной комиссии, вправе отклонить заявки Участников конкурса, при наличии оснований предполагать о существовании между Участниками согласованных действий с целью повлиять на определение Победителя конкурса.</w:t>
      </w:r>
    </w:p>
    <w:p w:rsidR="00EC5F37" w:rsidRPr="00C12C7C" w:rsidRDefault="00D64200">
      <w:pPr>
        <w:pStyle w:val="a4"/>
      </w:pPr>
      <w:r w:rsidRPr="00C12C7C">
        <w:t>Закупочная комиссия</w:t>
      </w:r>
      <w:r w:rsidR="00EC5F37" w:rsidRPr="00C12C7C">
        <w:t xml:space="preserve"> также вправе отклонить заявку в слу</w:t>
      </w:r>
      <w:r w:rsidR="007D26B6" w:rsidRPr="00C12C7C">
        <w:t xml:space="preserve">чае если </w:t>
      </w:r>
      <w:r w:rsidR="00EC5F37" w:rsidRPr="00C12C7C">
        <w:t xml:space="preserve">цена </w:t>
      </w:r>
      <w:r w:rsidR="00C603CE" w:rsidRPr="00C12C7C">
        <w:t xml:space="preserve">данной заявки </w:t>
      </w:r>
      <w:r w:rsidR="00EC5F37" w:rsidRPr="00C12C7C">
        <w:t xml:space="preserve">превышает установленную </w:t>
      </w:r>
      <w:r w:rsidR="00474973" w:rsidRPr="00C12C7C">
        <w:t>начальную (максимальную)</w:t>
      </w:r>
      <w:r w:rsidR="00EC5F37" w:rsidRPr="00C12C7C">
        <w:t xml:space="preserve"> цену</w:t>
      </w:r>
      <w:r w:rsidR="00C603CE" w:rsidRPr="00C12C7C">
        <w:t xml:space="preserve"> </w:t>
      </w:r>
      <w:r w:rsidR="004C604E">
        <w:t>договора (цену лота)</w:t>
      </w:r>
      <w:r w:rsidR="00EC5F37" w:rsidRPr="00C12C7C">
        <w:t xml:space="preserve"> (пункт</w:t>
      </w:r>
      <w:r w:rsidR="004E4231" w:rsidRPr="00C12C7C">
        <w:t xml:space="preserve">  </w:t>
      </w:r>
      <w:r w:rsidR="00474973" w:rsidRPr="00C12C7C">
        <w:fldChar w:fldCharType="begin"/>
      </w:r>
      <w:r w:rsidR="00474973" w:rsidRPr="00C12C7C">
        <w:instrText xml:space="preserve"> REF _Ref384116250 \r \h </w:instrText>
      </w:r>
      <w:r w:rsidR="00C12C7C">
        <w:instrText xml:space="preserve"> \* MERGEFORMAT </w:instrText>
      </w:r>
      <w:r w:rsidR="00474973" w:rsidRPr="00C12C7C">
        <w:fldChar w:fldCharType="separate"/>
      </w:r>
      <w:r w:rsidR="0083762D">
        <w:t>4.2.7</w:t>
      </w:r>
      <w:r w:rsidR="00474973" w:rsidRPr="00C12C7C">
        <w:fldChar w:fldCharType="end"/>
      </w:r>
      <w:r w:rsidR="00EC5F37" w:rsidRPr="00C12C7C">
        <w:t>).</w:t>
      </w:r>
    </w:p>
    <w:p w:rsidR="00EC5F37" w:rsidRPr="00C12C7C" w:rsidRDefault="00DC2EC8" w:rsidP="00DC2EC8">
      <w:pPr>
        <w:pStyle w:val="22"/>
      </w:pPr>
      <w:bookmarkStart w:id="191" w:name="_Ref324337341"/>
      <w:bookmarkStart w:id="192" w:name="_Toc430246615"/>
      <w:r w:rsidRPr="00C12C7C">
        <w:t xml:space="preserve">Оценка и </w:t>
      </w:r>
      <w:r w:rsidR="00157FF8" w:rsidRPr="00C12C7C">
        <w:t xml:space="preserve">сопоставление </w:t>
      </w:r>
      <w:r w:rsidRPr="00C12C7C">
        <w:t>заявок</w:t>
      </w:r>
      <w:bookmarkEnd w:id="191"/>
      <w:bookmarkEnd w:id="192"/>
    </w:p>
    <w:p w:rsidR="00C603CE" w:rsidRPr="00C12C7C" w:rsidRDefault="00D64200" w:rsidP="00DC2EC8">
      <w:pPr>
        <w:pStyle w:val="a4"/>
      </w:pPr>
      <w:bookmarkStart w:id="193" w:name="_Ref324337584"/>
      <w:r w:rsidRPr="00C12C7C">
        <w:t>Закупочная комиссия</w:t>
      </w:r>
      <w:r w:rsidR="00EC5F37" w:rsidRPr="00C12C7C">
        <w:t xml:space="preserve"> оценивает и сопоставляет заявки и проводит их предварительное (или окончательное – в том случае, если организатором не </w:t>
      </w:r>
      <w:r w:rsidR="00EC5F37" w:rsidRPr="00C12C7C">
        <w:lastRenderedPageBreak/>
        <w:t xml:space="preserve">будет принято решение о проведении переторжки) ранжирование по степени предпочтительности для Заказчика </w:t>
      </w:r>
      <w:r w:rsidR="00C603CE" w:rsidRPr="00C12C7C">
        <w:t xml:space="preserve">в соответствии с </w:t>
      </w:r>
      <w:r w:rsidR="00E7083F" w:rsidRPr="00C12C7C">
        <w:t xml:space="preserve">Разделом </w:t>
      </w:r>
      <w:r w:rsidR="00E7083F" w:rsidRPr="00C12C7C">
        <w:fldChar w:fldCharType="begin"/>
      </w:r>
      <w:r w:rsidR="00E7083F" w:rsidRPr="00C12C7C">
        <w:instrText xml:space="preserve"> REF _Ref384117310 \r \h  \* MERGEFORMAT </w:instrText>
      </w:r>
      <w:r w:rsidR="00E7083F" w:rsidRPr="00C12C7C">
        <w:fldChar w:fldCharType="separate"/>
      </w:r>
      <w:r w:rsidR="0083762D">
        <w:t>9</w:t>
      </w:r>
      <w:r w:rsidR="00E7083F" w:rsidRPr="00C12C7C">
        <w:fldChar w:fldCharType="end"/>
      </w:r>
      <w:r w:rsidR="00E7083F" w:rsidRPr="00C12C7C">
        <w:t xml:space="preserve"> </w:t>
      </w:r>
      <w:r w:rsidR="00287448">
        <w:t>Д</w:t>
      </w:r>
      <w:r w:rsidR="00287448" w:rsidRPr="001169DB">
        <w:t>окументации</w:t>
      </w:r>
      <w:r w:rsidR="00287448">
        <w:t xml:space="preserve"> о закупке</w:t>
      </w:r>
      <w:r w:rsidR="00E7083F" w:rsidRPr="00C12C7C">
        <w:t xml:space="preserve"> (</w:t>
      </w:r>
      <w:r w:rsidR="00266158" w:rsidRPr="00C12C7C">
        <w:fldChar w:fldCharType="begin"/>
      </w:r>
      <w:r w:rsidR="00266158" w:rsidRPr="00C12C7C">
        <w:instrText xml:space="preserve"> REF _Ref384118605 \h </w:instrText>
      </w:r>
      <w:r w:rsidR="004D62B1" w:rsidRPr="00C12C7C">
        <w:instrText xml:space="preserve"> \* MERGEFORMAT </w:instrText>
      </w:r>
      <w:r w:rsidR="00266158" w:rsidRPr="00C12C7C">
        <w:fldChar w:fldCharType="separate"/>
      </w:r>
      <w:r w:rsidR="0083762D" w:rsidRPr="00C12C7C">
        <w:t>Приложение № 4 - Порядок оценки и сопоставления заявок</w:t>
      </w:r>
      <w:r w:rsidR="00266158" w:rsidRPr="00C12C7C">
        <w:fldChar w:fldCharType="end"/>
      </w:r>
      <w:r w:rsidR="00E7083F" w:rsidRPr="00C12C7C">
        <w:t>)</w:t>
      </w:r>
      <w:r w:rsidR="00C603CE" w:rsidRPr="00C12C7C">
        <w:t>.</w:t>
      </w:r>
    </w:p>
    <w:p w:rsidR="00EC5F37" w:rsidRDefault="00EC5F37">
      <w:pPr>
        <w:pStyle w:val="2"/>
      </w:pPr>
      <w:bookmarkStart w:id="194" w:name="_Ref68456163"/>
      <w:bookmarkStart w:id="195" w:name="_Toc68539707"/>
      <w:bookmarkStart w:id="196" w:name="_Toc86129091"/>
      <w:bookmarkStart w:id="197" w:name="_Toc90385091"/>
      <w:bookmarkStart w:id="198" w:name="_Toc96861511"/>
      <w:bookmarkStart w:id="199" w:name="_Toc430246616"/>
      <w:bookmarkEnd w:id="190"/>
      <w:bookmarkEnd w:id="193"/>
      <w:r w:rsidRPr="00C12C7C">
        <w:t>Переторжка (регулирование цены)</w:t>
      </w:r>
      <w:bookmarkEnd w:id="194"/>
      <w:bookmarkEnd w:id="195"/>
      <w:bookmarkEnd w:id="196"/>
      <w:bookmarkEnd w:id="197"/>
      <w:bookmarkEnd w:id="198"/>
      <w:bookmarkEnd w:id="199"/>
    </w:p>
    <w:p w:rsidR="009C5605" w:rsidRPr="00152F7F" w:rsidRDefault="009C5605" w:rsidP="0083739F">
      <w:pPr>
        <w:pStyle w:val="a3"/>
        <w:numPr>
          <w:ilvl w:val="2"/>
          <w:numId w:val="28"/>
        </w:numPr>
      </w:pPr>
      <w:r w:rsidRPr="00152F7F">
        <w:t xml:space="preserve">Организатор </w:t>
      </w:r>
      <w:r>
        <w:t>конкурса</w:t>
      </w:r>
      <w:r w:rsidRPr="00152F7F">
        <w:t xml:space="preserve"> оставляет за собой право предоставить участникам </w:t>
      </w:r>
      <w:r>
        <w:t>конкурса</w:t>
      </w:r>
      <w:r w:rsidRPr="00152F7F">
        <w:t xml:space="preserve"> возможность добровольно повысить предпочтительность их </w:t>
      </w:r>
      <w:r>
        <w:t>заявок</w:t>
      </w:r>
      <w:r w:rsidRPr="00152F7F">
        <w:t xml:space="preserve"> путем снижения первоначальной (указанной в </w:t>
      </w:r>
      <w:r>
        <w:t>заявке</w:t>
      </w:r>
      <w:r w:rsidRPr="00152F7F">
        <w:t xml:space="preserve">) цены (далее – процедура переторжки, переторжка), при условии сохранения остальных положений </w:t>
      </w:r>
      <w:r>
        <w:t>заявки</w:t>
      </w:r>
      <w:r w:rsidRPr="00152F7F">
        <w:t xml:space="preserve"> без изменений.</w:t>
      </w:r>
    </w:p>
    <w:p w:rsidR="009C5605" w:rsidRPr="00152F7F" w:rsidRDefault="009C5605" w:rsidP="009C5605">
      <w:pPr>
        <w:pStyle w:val="a3"/>
      </w:pPr>
      <w:r w:rsidRPr="00152F7F">
        <w:t xml:space="preserve">Решение о проведении процедуры переторжки, а также порядке ее проведения принимает Закупочная комиссия. </w:t>
      </w:r>
    </w:p>
    <w:p w:rsidR="009C5605" w:rsidRPr="00152F7F" w:rsidRDefault="009C5605" w:rsidP="009C5605">
      <w:pPr>
        <w:pStyle w:val="a3"/>
      </w:pPr>
      <w:r w:rsidRPr="00152F7F">
        <w:t xml:space="preserve">К участию в переторжке в обязательном порядке приглашаются участники, </w:t>
      </w:r>
      <w:r>
        <w:t>заявки</w:t>
      </w:r>
      <w:r w:rsidRPr="00152F7F">
        <w:t xml:space="preserve"> которых не были отклонены и заняли в предварительной ранжировке места с первого по четвертое. Решением закупочной комиссии к переторжке могут быть приглашены также участники, </w:t>
      </w:r>
      <w:r>
        <w:t>заявки</w:t>
      </w:r>
      <w:r w:rsidRPr="00152F7F">
        <w:t xml:space="preserve"> которых заняли в предварительной ранжировке более низкие места. Комиссия также вправе допускать к переторжке альтернативные </w:t>
      </w:r>
      <w:r>
        <w:t xml:space="preserve">заявки </w:t>
      </w:r>
      <w:r w:rsidRPr="00152F7F">
        <w:t xml:space="preserve">участников, при наличии таковых. В предварительной ранжировке альтернативные </w:t>
      </w:r>
      <w:r>
        <w:t>заявки</w:t>
      </w:r>
      <w:r w:rsidRPr="00152F7F">
        <w:t xml:space="preserve"> ранжируются отдельно (наравне с основными). </w:t>
      </w:r>
    </w:p>
    <w:p w:rsidR="009C5605" w:rsidRPr="00152F7F" w:rsidRDefault="009C5605" w:rsidP="009C5605">
      <w:pPr>
        <w:pStyle w:val="a3"/>
      </w:pPr>
      <w:r w:rsidRPr="00152F7F">
        <w:t xml:space="preserve">Переторжка может быть проведена </w:t>
      </w:r>
      <w:r>
        <w:t xml:space="preserve">однократно </w:t>
      </w:r>
      <w:r w:rsidRPr="00152F7F">
        <w:t xml:space="preserve">только после оценки, сравнения и предварительного ранжирования неотклоненных </w:t>
      </w:r>
      <w:r>
        <w:t>заявок</w:t>
      </w:r>
      <w:r w:rsidRPr="00152F7F">
        <w:t xml:space="preserve">. </w:t>
      </w:r>
    </w:p>
    <w:p w:rsidR="009C5605" w:rsidRPr="00152F7F" w:rsidRDefault="009C5605" w:rsidP="009C5605">
      <w:pPr>
        <w:pStyle w:val="a3"/>
      </w:pPr>
      <w:r w:rsidRPr="00152F7F">
        <w:t xml:space="preserve">В переторжке может участвовать любое количество участников из числа приглашенных. Участник </w:t>
      </w:r>
      <w:r>
        <w:t>конкурса</w:t>
      </w:r>
      <w:r w:rsidRPr="00152F7F">
        <w:t xml:space="preserve">, приглашенный на переторжку, вправе не участвовать в ней, тогда его </w:t>
      </w:r>
      <w:r>
        <w:t>заявка</w:t>
      </w:r>
      <w:r w:rsidRPr="00152F7F">
        <w:t xml:space="preserve"> остается действующим с ранее объявленной ценой. </w:t>
      </w:r>
    </w:p>
    <w:p w:rsidR="009C5605" w:rsidRDefault="009C5605" w:rsidP="009C5605">
      <w:pPr>
        <w:pStyle w:val="a3"/>
      </w:pPr>
      <w:r w:rsidRPr="00152F7F">
        <w:t xml:space="preserve">Участники, приглашенные на переторжку и изъявившие желание участвовать в ней, должны в срок, установленный закупочной комиссией, представить </w:t>
      </w:r>
      <w:r>
        <w:t>электронную копию документов на переторжку через Систему</w:t>
      </w:r>
      <w:r w:rsidR="00886460">
        <w:t xml:space="preserve"> </w:t>
      </w:r>
      <w:r w:rsidR="00886460">
        <w:lastRenderedPageBreak/>
        <w:t>ЭТП (www.b2b-center.ru)</w:t>
      </w:r>
      <w:r>
        <w:t xml:space="preserve"> (раздел основного меню </w:t>
      </w:r>
      <w:r w:rsidRPr="006D2EBE">
        <w:t>«Публикации о торгах»</w:t>
      </w:r>
      <w:r>
        <w:t>,</w:t>
      </w:r>
      <w:r w:rsidRPr="00A71B0B">
        <w:t xml:space="preserve"> закладк</w:t>
      </w:r>
      <w:r>
        <w:t>а</w:t>
      </w:r>
      <w:r w:rsidRPr="00A71B0B">
        <w:t xml:space="preserve"> </w:t>
      </w:r>
      <w:r w:rsidRPr="006D2EBE">
        <w:t>«Копии публикации»</w:t>
      </w:r>
      <w:r>
        <w:t xml:space="preserve">, номер указан в п. </w:t>
      </w:r>
      <w:r>
        <w:fldChar w:fldCharType="begin"/>
      </w:r>
      <w:r>
        <w:instrText xml:space="preserve"> REF _Ref429398311 \r \h </w:instrText>
      </w:r>
      <w:r>
        <w:fldChar w:fldCharType="separate"/>
      </w:r>
      <w:r w:rsidR="0083762D">
        <w:t>4.2.4</w:t>
      </w:r>
      <w:r>
        <w:fldChar w:fldCharType="end"/>
      </w:r>
      <w:r>
        <w:t xml:space="preserve">), </w:t>
      </w:r>
      <w:r w:rsidRPr="00152F7F">
        <w:t>с указанием в н</w:t>
      </w:r>
      <w:r>
        <w:t>их</w:t>
      </w:r>
      <w:r w:rsidRPr="00152F7F">
        <w:t xml:space="preserve">  минимальной цены </w:t>
      </w:r>
      <w:r>
        <w:t>заявки</w:t>
      </w:r>
      <w:r w:rsidRPr="00152F7F">
        <w:t xml:space="preserve">, включая налоги и сборы (в т.ч. НДС и иные обязательные платежи), которая не должна быть равной или превышать цену, указанную первоначально в </w:t>
      </w:r>
      <w:r>
        <w:t>заявке</w:t>
      </w:r>
      <w:r w:rsidRPr="00152F7F">
        <w:t>. Эта цена заверяется подпис</w:t>
      </w:r>
      <w:r>
        <w:t>ью</w:t>
      </w:r>
      <w:r w:rsidRPr="00152F7F">
        <w:t xml:space="preserve"> руководителя Участника (или уполномоченного лица, имеющего соответствующую доверенность), а также скрепляется печатью Участника</w:t>
      </w:r>
      <w:r>
        <w:t xml:space="preserve"> (при наличии)</w:t>
      </w:r>
      <w:r w:rsidRPr="00152F7F">
        <w:t xml:space="preserve">. Не допускается указания Участниками нескольких вариантов минимальных цен. </w:t>
      </w:r>
    </w:p>
    <w:p w:rsidR="009C5605" w:rsidRPr="006D2EBE" w:rsidRDefault="009C5605" w:rsidP="009C5605">
      <w:pPr>
        <w:pStyle w:val="a3"/>
      </w:pPr>
      <w:r>
        <w:t xml:space="preserve">Организатор конкурса принимает заявки на переторжку </w:t>
      </w:r>
      <w:r w:rsidRPr="006D2EBE">
        <w:rPr>
          <w:b/>
        </w:rPr>
        <w:t>только через Систему</w:t>
      </w:r>
      <w:r w:rsidR="00886460">
        <w:rPr>
          <w:b/>
        </w:rPr>
        <w:t xml:space="preserve"> ЭТП (www.b2b-center.ru)</w:t>
      </w:r>
      <w:r w:rsidRPr="006D2EBE">
        <w:rPr>
          <w:b/>
        </w:rPr>
        <w:t>.</w:t>
      </w:r>
    </w:p>
    <w:p w:rsidR="009C5605" w:rsidRPr="00152F7F" w:rsidRDefault="009C5605" w:rsidP="009C5605">
      <w:pPr>
        <w:pStyle w:val="a3"/>
      </w:pPr>
      <w:r w:rsidRPr="00152F7F">
        <w:t>При обнаружении существенных (по мнению закупочной комиссии) нарушений в оформлении документа с минимальной ценой, а также порядка его представления любая цена Участника, заявленная в ходе переторжки, не принимается, и он считается не участвовавшим в этой процедуре.</w:t>
      </w:r>
    </w:p>
    <w:p w:rsidR="009C5605" w:rsidRPr="00152F7F" w:rsidRDefault="009C5605" w:rsidP="009C5605">
      <w:pPr>
        <w:pStyle w:val="a3"/>
      </w:pPr>
      <w:r w:rsidRPr="00152F7F">
        <w:t>Участники, не представившие в установленный срок документ</w:t>
      </w:r>
      <w:r>
        <w:t>ы</w:t>
      </w:r>
      <w:r w:rsidRPr="00152F7F">
        <w:t xml:space="preserve"> с минимальной ценой или представившие </w:t>
      </w:r>
      <w:r>
        <w:t>их</w:t>
      </w:r>
      <w:r w:rsidRPr="00152F7F">
        <w:t xml:space="preserve"> с нарушениями, признанными закупочной комиссией существенными, в переторжке не участвуют. При окончательной оценке закупочная комиссия учитывает их цены, указанные в Предложениях. </w:t>
      </w:r>
      <w:r w:rsidRPr="00152F7F">
        <w:rPr>
          <w:szCs w:val="28"/>
        </w:rPr>
        <w:t xml:space="preserve">В случае решения закупочной комиссии о приглашении участника на переторжку с отлагательным условием (например, при условии представления им недостающих ранее или уточняющих документов), </w:t>
      </w:r>
      <w:r w:rsidR="00636E00">
        <w:rPr>
          <w:szCs w:val="28"/>
        </w:rPr>
        <w:t>и</w:t>
      </w:r>
      <w:r w:rsidRPr="00152F7F">
        <w:rPr>
          <w:szCs w:val="28"/>
        </w:rPr>
        <w:t xml:space="preserve"> неисполнения этого условия участником в рамках переторжки, закупочная комиссия вправе отклонить заявку такого участника после переторжки.</w:t>
      </w:r>
    </w:p>
    <w:p w:rsidR="009C5605" w:rsidRPr="00152F7F" w:rsidRDefault="009C5605" w:rsidP="009C5605">
      <w:pPr>
        <w:pStyle w:val="a3"/>
      </w:pPr>
      <w:r w:rsidRPr="00152F7F">
        <w:t xml:space="preserve">Цены, полученные в ходе переторжки, оформляются протоколом, который </w:t>
      </w:r>
      <w:r w:rsidRPr="00065846">
        <w:rPr>
          <w:szCs w:val="28"/>
        </w:rPr>
        <w:t>публикуется на Официальном сайте</w:t>
      </w:r>
      <w:r w:rsidRPr="00152F7F">
        <w:t>.</w:t>
      </w:r>
    </w:p>
    <w:p w:rsidR="009C5605" w:rsidRPr="00152F7F" w:rsidRDefault="009C5605" w:rsidP="009C5605">
      <w:pPr>
        <w:pStyle w:val="a3"/>
      </w:pPr>
      <w:r w:rsidRPr="00AC6BD2">
        <w:t xml:space="preserve">Участники </w:t>
      </w:r>
      <w:r>
        <w:t>конкурса</w:t>
      </w:r>
      <w:r w:rsidRPr="00AC6BD2">
        <w:t>, участв</w:t>
      </w:r>
      <w:r>
        <w:t>ующие</w:t>
      </w:r>
      <w:r w:rsidRPr="00AC6BD2">
        <w:t xml:space="preserve"> в переторжке и снизившие свою цену</w:t>
      </w:r>
      <w:r>
        <w:t xml:space="preserve">, </w:t>
      </w:r>
      <w:r w:rsidR="00636E00" w:rsidRPr="00AC6BD2">
        <w:t xml:space="preserve">обязаны </w:t>
      </w:r>
      <w:r w:rsidR="00636E00">
        <w:t xml:space="preserve">на процедуру переторжки </w:t>
      </w:r>
      <w:r w:rsidR="00636E00" w:rsidRPr="00AC6BD2">
        <w:t>представить откорректированн</w:t>
      </w:r>
      <w:r w:rsidR="00636E00">
        <w:t>ые</w:t>
      </w:r>
      <w:r w:rsidR="00636E00" w:rsidRPr="00AC6BD2">
        <w:t xml:space="preserve"> с </w:t>
      </w:r>
      <w:r w:rsidR="00636E00" w:rsidRPr="00AC6BD2">
        <w:lastRenderedPageBreak/>
        <w:t>учетом новой цены</w:t>
      </w:r>
      <w:r w:rsidR="00636E00" w:rsidRPr="00F27B96">
        <w:t xml:space="preserve"> </w:t>
      </w:r>
      <w:r w:rsidR="00636E00">
        <w:t>документы заявки, содержащие</w:t>
      </w:r>
      <w:r w:rsidR="00636E00" w:rsidRPr="00F27B96">
        <w:t xml:space="preserve"> стоимост</w:t>
      </w:r>
      <w:r w:rsidR="00636E00">
        <w:t>ь</w:t>
      </w:r>
      <w:r w:rsidRPr="00F27B96">
        <w:t xml:space="preserve"> </w:t>
      </w:r>
      <w:r>
        <w:t>услуг</w:t>
      </w:r>
      <w:r w:rsidRPr="00152F7F">
        <w:t xml:space="preserve">. Изменение цены в сторону снижения не должно повлечь за собой отклонения (в сторону ухудшения) от требований, условий Заказчика, описанных в </w:t>
      </w:r>
      <w:r>
        <w:t>Документации о закупке</w:t>
      </w:r>
      <w:r w:rsidRPr="00152F7F">
        <w:t>, коммерческих интересов Заказчика</w:t>
      </w:r>
      <w:r w:rsidRPr="00152F7F">
        <w:rPr>
          <w:szCs w:val="28"/>
        </w:rPr>
        <w:t xml:space="preserve">. При наличии таких отклонений </w:t>
      </w:r>
      <w:r>
        <w:rPr>
          <w:szCs w:val="28"/>
        </w:rPr>
        <w:t>заявка</w:t>
      </w:r>
      <w:r w:rsidRPr="00152F7F">
        <w:rPr>
          <w:szCs w:val="28"/>
        </w:rPr>
        <w:t xml:space="preserve"> участника рассматривается с ранее объявленной ценой, при этом закупочная комиссия оставляет за собой право отклонить </w:t>
      </w:r>
      <w:r>
        <w:rPr>
          <w:szCs w:val="28"/>
        </w:rPr>
        <w:t>заявку</w:t>
      </w:r>
      <w:r w:rsidRPr="00152F7F">
        <w:rPr>
          <w:szCs w:val="28"/>
        </w:rPr>
        <w:t xml:space="preserve"> от дальнейшего рассмотрения</w:t>
      </w:r>
      <w:r w:rsidRPr="00152F7F">
        <w:t>.</w:t>
      </w:r>
    </w:p>
    <w:p w:rsidR="009C5605" w:rsidRPr="00152F7F" w:rsidRDefault="009C5605" w:rsidP="009C5605">
      <w:pPr>
        <w:pStyle w:val="a3"/>
      </w:pPr>
      <w:r>
        <w:t>Заявки</w:t>
      </w:r>
      <w:r w:rsidRPr="00152F7F">
        <w:t xml:space="preserve"> Участника по повышению цены не рассматриваются, такой Участник считается не участвовавшим в переторжке. </w:t>
      </w:r>
    </w:p>
    <w:p w:rsidR="009C5605" w:rsidRDefault="009C5605" w:rsidP="009C5605">
      <w:pPr>
        <w:pStyle w:val="a3"/>
      </w:pPr>
      <w:r w:rsidRPr="00152F7F">
        <w:t xml:space="preserve">После проведения переторжки закупочная комиссия, учитывая цены, полученные по результатам переторжки, производит окончательную ранжировку </w:t>
      </w:r>
      <w:r>
        <w:t>заявок</w:t>
      </w:r>
      <w:r w:rsidRPr="00152F7F">
        <w:t xml:space="preserve"> по цене</w:t>
      </w:r>
      <w:r>
        <w:t xml:space="preserve"> </w:t>
      </w:r>
      <w:r w:rsidRPr="00065846">
        <w:rPr>
          <w:szCs w:val="28"/>
        </w:rPr>
        <w:t>(</w:t>
      </w:r>
      <w:r w:rsidRPr="006842CD">
        <w:rPr>
          <w:szCs w:val="28"/>
        </w:rPr>
        <w:t>кроме случаев обращения в закупочную комиссию подразделения Общества, отвечающего за проведение экспертизы, назначенного локальным нормативным актом Общества, руководителя по закупкам, Директоров курирующих направлений, членов правления Общества, а также использования при проведении закупок Методики определения стоимости жизненного цикла продукции, являющейся предметом закупки</w:t>
      </w:r>
      <w:r w:rsidRPr="00065846">
        <w:rPr>
          <w:szCs w:val="28"/>
        </w:rPr>
        <w:t>)</w:t>
      </w:r>
      <w:r w:rsidRPr="00152F7F">
        <w:t xml:space="preserve">. </w:t>
      </w:r>
      <w:r>
        <w:t>Заявки</w:t>
      </w:r>
      <w:r w:rsidRPr="00152F7F">
        <w:t xml:space="preserve"> Участников, приглашенных на переторжку, но в ней не участвовавших, учитываются при построении итоговой ранжировки </w:t>
      </w:r>
      <w:r>
        <w:t>заявок</w:t>
      </w:r>
      <w:r w:rsidRPr="00152F7F">
        <w:t xml:space="preserve"> с первоначальными, указанными в их </w:t>
      </w:r>
      <w:r>
        <w:t>заявках</w:t>
      </w:r>
      <w:r w:rsidRPr="00152F7F">
        <w:t xml:space="preserve"> ценами.</w:t>
      </w:r>
    </w:p>
    <w:p w:rsidR="00EC5F37" w:rsidRPr="00C12C7C" w:rsidRDefault="009C5605" w:rsidP="009C5605">
      <w:pPr>
        <w:pStyle w:val="a3"/>
      </w:pPr>
      <w:r w:rsidRPr="00152F7F">
        <w:t xml:space="preserve">Участие в переторжке не расценивается Организатором </w:t>
      </w:r>
      <w:r>
        <w:t>конкурса</w:t>
      </w:r>
      <w:r w:rsidRPr="00152F7F">
        <w:t xml:space="preserve"> как нарушение требований пункта  </w:t>
      </w:r>
      <w:r>
        <w:fldChar w:fldCharType="begin"/>
      </w:r>
      <w:r>
        <w:instrText xml:space="preserve"> REF _Ref56240821 \r \h </w:instrText>
      </w:r>
      <w:r>
        <w:fldChar w:fldCharType="separate"/>
      </w:r>
      <w:r w:rsidR="0083762D">
        <w:t>2.4.1.2</w:t>
      </w:r>
      <w:r>
        <w:fldChar w:fldCharType="end"/>
      </w:r>
      <w:r>
        <w:t>.</w:t>
      </w:r>
      <w:r w:rsidR="00EC5F37" w:rsidRPr="00C12C7C">
        <w:t xml:space="preserve"> </w:t>
      </w:r>
    </w:p>
    <w:p w:rsidR="00EC5F37" w:rsidRPr="00C12C7C" w:rsidRDefault="00EC5F37">
      <w:pPr>
        <w:pStyle w:val="2"/>
      </w:pPr>
      <w:bookmarkStart w:id="200" w:name="_Ref197141938"/>
      <w:bookmarkStart w:id="201" w:name="_Toc430246617"/>
      <w:r w:rsidRPr="00C12C7C">
        <w:t>Определение Победителя конкурса</w:t>
      </w:r>
      <w:bookmarkEnd w:id="200"/>
      <w:bookmarkEnd w:id="201"/>
    </w:p>
    <w:p w:rsidR="00EC5F37" w:rsidRPr="00C12C7C" w:rsidRDefault="00EC5F37">
      <w:pPr>
        <w:pStyle w:val="a3"/>
      </w:pPr>
      <w:r w:rsidRPr="00C12C7C">
        <w:t xml:space="preserve">Перед </w:t>
      </w:r>
      <w:bookmarkStart w:id="202" w:name="_Ref54613040"/>
      <w:r w:rsidRPr="00C12C7C">
        <w:t>окончательным определением победителя Организатор конкурса вправе потребовать от любого участника конкурса, занявшего одно из верхних мест в ранжировке, прохождения постквалификации — подтверждения его соответствия квалификационным требованиям перед выбором победителя.</w:t>
      </w:r>
      <w:bookmarkEnd w:id="202"/>
      <w:r w:rsidRPr="00C12C7C">
        <w:t xml:space="preserve"> Постквалификация проводится по критериям, </w:t>
      </w:r>
      <w:r w:rsidRPr="00C12C7C">
        <w:lastRenderedPageBreak/>
        <w:t xml:space="preserve">указанным в </w:t>
      </w:r>
      <w:r w:rsidR="00923956">
        <w:t>Д</w:t>
      </w:r>
      <w:r w:rsidRPr="00C12C7C">
        <w:t>окументации</w:t>
      </w:r>
      <w:r w:rsidR="00923956">
        <w:t xml:space="preserve"> о закупке</w:t>
      </w:r>
      <w:r w:rsidRPr="00C12C7C">
        <w:t xml:space="preserve">. </w:t>
      </w:r>
      <w:r w:rsidR="00923956">
        <w:t>З</w:t>
      </w:r>
      <w:r w:rsidRPr="00C12C7C">
        <w:t>аявка участника конкурса, не отвечающего необходимым требованиям, должна быть отклонена, а организатор закупки может продолжить процедуру отбора в отношении участника конкурса со следующим наибо</w:t>
      </w:r>
      <w:r w:rsidR="00C603CE" w:rsidRPr="00C12C7C">
        <w:t>лее выгодным предложением</w:t>
      </w:r>
      <w:r w:rsidRPr="00C12C7C">
        <w:t>.</w:t>
      </w:r>
    </w:p>
    <w:p w:rsidR="00395BE7" w:rsidRPr="00C12C7C" w:rsidRDefault="00D64200" w:rsidP="00395BE7">
      <w:pPr>
        <w:pStyle w:val="a3"/>
      </w:pPr>
      <w:r w:rsidRPr="00C12C7C">
        <w:t>Закупочная комиссия</w:t>
      </w:r>
      <w:r w:rsidR="00EC5F37" w:rsidRPr="00C12C7C">
        <w:t xml:space="preserve"> на своем заседании </w:t>
      </w:r>
      <w:r w:rsidR="00395BE7" w:rsidRPr="00C12C7C">
        <w:t xml:space="preserve">проводит ранжирование заявок по степени предпочтительности. Ранжирование проводится путем открытого голосования членов </w:t>
      </w:r>
      <w:r w:rsidRPr="00C12C7C">
        <w:t>закупочной комиссии</w:t>
      </w:r>
      <w:r w:rsidR="00395BE7" w:rsidRPr="00C12C7C">
        <w:t xml:space="preserve">. </w:t>
      </w:r>
    </w:p>
    <w:p w:rsidR="00E456AB" w:rsidRPr="00C12C7C" w:rsidRDefault="00D64200" w:rsidP="0083739F">
      <w:pPr>
        <w:pStyle w:val="a3"/>
        <w:numPr>
          <w:ilvl w:val="2"/>
          <w:numId w:val="5"/>
        </w:numPr>
      </w:pPr>
      <w:r w:rsidRPr="00C12C7C">
        <w:t>Закупочная комиссия</w:t>
      </w:r>
      <w:r w:rsidR="00395BE7" w:rsidRPr="00C12C7C">
        <w:t xml:space="preserve"> </w:t>
      </w:r>
      <w:r w:rsidR="00EC5F37" w:rsidRPr="00C12C7C">
        <w:t>определяет Победителя конкурса, как Участника конкурса, заявка которого заняла первое место в ранжировке заявок по степени предпочтительности для Заказчика.</w:t>
      </w:r>
      <w:r w:rsidR="00E456AB" w:rsidRPr="00C12C7C">
        <w:t xml:space="preserve"> </w:t>
      </w:r>
      <w:r w:rsidR="00B71B11" w:rsidRPr="00C12C7C">
        <w:t>Срок и место о</w:t>
      </w:r>
      <w:r w:rsidR="00E456AB" w:rsidRPr="00C12C7C">
        <w:t>пределени</w:t>
      </w:r>
      <w:r w:rsidR="00B71B11" w:rsidRPr="00C12C7C">
        <w:t>я</w:t>
      </w:r>
      <w:r w:rsidR="00E456AB" w:rsidRPr="00C12C7C">
        <w:t xml:space="preserve"> Победителя конкурса (подведени</w:t>
      </w:r>
      <w:r w:rsidR="00B71B11" w:rsidRPr="00C12C7C">
        <w:t>я</w:t>
      </w:r>
      <w:r w:rsidR="00E456AB" w:rsidRPr="00C12C7C">
        <w:t xml:space="preserve"> итогов закупки) </w:t>
      </w:r>
      <w:r w:rsidR="00B71B11" w:rsidRPr="00C12C7C">
        <w:t>указаны</w:t>
      </w:r>
      <w:r w:rsidR="00E456AB" w:rsidRPr="00C12C7C">
        <w:t xml:space="preserve"> </w:t>
      </w:r>
      <w:r w:rsidR="00C603CE" w:rsidRPr="00C12C7C">
        <w:t xml:space="preserve">в </w:t>
      </w:r>
      <w:r w:rsidR="006B4F4F" w:rsidRPr="00C12C7C">
        <w:t>пункт</w:t>
      </w:r>
      <w:r w:rsidR="00B71B11" w:rsidRPr="00C12C7C">
        <w:t>е</w:t>
      </w:r>
      <w:r w:rsidR="00C603CE" w:rsidRPr="00C12C7C">
        <w:t xml:space="preserve"> </w:t>
      </w:r>
      <w:r w:rsidR="00CB5CE4" w:rsidRPr="00C12C7C">
        <w:fldChar w:fldCharType="begin"/>
      </w:r>
      <w:r w:rsidR="00CB5CE4" w:rsidRPr="00C12C7C">
        <w:instrText xml:space="preserve"> REF _Ref384116523 \r \h </w:instrText>
      </w:r>
      <w:r w:rsidR="00474973" w:rsidRPr="00C12C7C">
        <w:instrText xml:space="preserve"> \* MERGEFORMAT </w:instrText>
      </w:r>
      <w:r w:rsidR="00CB5CE4" w:rsidRPr="00C12C7C">
        <w:fldChar w:fldCharType="separate"/>
      </w:r>
      <w:r w:rsidR="0083762D">
        <w:t>4.2.20</w:t>
      </w:r>
      <w:r w:rsidR="00CB5CE4" w:rsidRPr="00C12C7C">
        <w:fldChar w:fldCharType="end"/>
      </w:r>
      <w:r w:rsidR="00E456AB" w:rsidRPr="00C12C7C">
        <w:t xml:space="preserve">. Организатор конкурса </w:t>
      </w:r>
      <w:r w:rsidR="00C603CE" w:rsidRPr="00C12C7C">
        <w:t xml:space="preserve">по </w:t>
      </w:r>
      <w:r w:rsidR="00E02675" w:rsidRPr="00C12C7C">
        <w:t xml:space="preserve">согласованию </w:t>
      </w:r>
      <w:r w:rsidR="00C603CE" w:rsidRPr="00C12C7C">
        <w:t xml:space="preserve">с Заказчиком </w:t>
      </w:r>
      <w:r w:rsidR="00E456AB" w:rsidRPr="00C12C7C">
        <w:t>вправе, при необходимости, изменить данный срок.</w:t>
      </w:r>
    </w:p>
    <w:p w:rsidR="00EC5F37" w:rsidRPr="00C12C7C" w:rsidRDefault="00EC5F37">
      <w:pPr>
        <w:pStyle w:val="a3"/>
      </w:pPr>
      <w:r w:rsidRPr="00C12C7C">
        <w:t xml:space="preserve">Решение </w:t>
      </w:r>
      <w:r w:rsidR="00D64200" w:rsidRPr="00C12C7C">
        <w:t>Закупочной комиссии</w:t>
      </w:r>
      <w:r w:rsidRPr="00C12C7C">
        <w:t xml:space="preserve"> по определению Победителя конкурса оформляется протоколом заседания комиссии.</w:t>
      </w:r>
    </w:p>
    <w:p w:rsidR="00EC5F37" w:rsidRPr="00C12C7C" w:rsidRDefault="00EC5F37">
      <w:pPr>
        <w:pStyle w:val="a3"/>
      </w:pPr>
      <w:bookmarkStart w:id="203" w:name="_Ref324341011"/>
      <w:r w:rsidRPr="00C12C7C">
        <w:t>Участник конкурса незамедлительно уведомляется о признании его Победителем конкурса и о месте и порядке подписания про</w:t>
      </w:r>
      <w:r w:rsidR="00474973" w:rsidRPr="00C12C7C">
        <w:t xml:space="preserve">токола о результатах конкурса (пункт </w:t>
      </w:r>
      <w:r w:rsidR="00783AA1" w:rsidRPr="00C12C7C">
        <w:fldChar w:fldCharType="begin"/>
      </w:r>
      <w:r w:rsidR="00783AA1" w:rsidRPr="00C12C7C">
        <w:instrText xml:space="preserve"> REF _Ref249862139 \r \h </w:instrText>
      </w:r>
      <w:r w:rsidR="00C12C7C">
        <w:instrText xml:space="preserve"> \* MERGEFORMAT </w:instrText>
      </w:r>
      <w:r w:rsidR="00783AA1" w:rsidRPr="00C12C7C">
        <w:fldChar w:fldCharType="separate"/>
      </w:r>
      <w:r w:rsidR="0083762D">
        <w:t>4.2.21</w:t>
      </w:r>
      <w:r w:rsidR="00783AA1" w:rsidRPr="00C12C7C">
        <w:fldChar w:fldCharType="end"/>
      </w:r>
      <w:r w:rsidRPr="00C12C7C">
        <w:t>).</w:t>
      </w:r>
      <w:bookmarkEnd w:id="203"/>
      <w:r w:rsidR="009C5605" w:rsidRPr="009C5605">
        <w:t xml:space="preserve"> </w:t>
      </w:r>
      <w:r w:rsidR="009C5605">
        <w:t>После</w:t>
      </w:r>
      <w:r w:rsidR="009C5605" w:rsidRPr="0094016C">
        <w:t xml:space="preserve"> </w:t>
      </w:r>
      <w:r w:rsidR="009C5605">
        <w:t>получения такого уведомления</w:t>
      </w:r>
      <w:r w:rsidR="009C5605" w:rsidRPr="0094016C">
        <w:t xml:space="preserve"> </w:t>
      </w:r>
      <w:r w:rsidR="009C5605">
        <w:t>участник</w:t>
      </w:r>
      <w:r w:rsidR="009C5605" w:rsidRPr="00A97D79">
        <w:t xml:space="preserve"> должен предоставить </w:t>
      </w:r>
      <w:r w:rsidR="009C5605">
        <w:t xml:space="preserve">Организатору оригинал своей заявки (с учетом документов, представленных на переторжку) по адресу, указанному в п. </w:t>
      </w:r>
      <w:r w:rsidR="009C5605">
        <w:fldChar w:fldCharType="begin"/>
      </w:r>
      <w:r w:rsidR="009C5605">
        <w:instrText xml:space="preserve"> REF _Ref387830550 \r \h </w:instrText>
      </w:r>
      <w:r w:rsidR="009C5605">
        <w:fldChar w:fldCharType="separate"/>
      </w:r>
      <w:r w:rsidR="0083762D">
        <w:t>4.2.16</w:t>
      </w:r>
      <w:r w:rsidR="009C5605">
        <w:fldChar w:fldCharType="end"/>
      </w:r>
      <w:r w:rsidR="009C5605">
        <w:t xml:space="preserve"> в</w:t>
      </w:r>
      <w:r w:rsidR="009C5605" w:rsidRPr="00A97D79">
        <w:t xml:space="preserve"> </w:t>
      </w:r>
      <w:r w:rsidR="009C5605">
        <w:t>течение пяти рабочих дней с момента публикации протокола выбора победителя на Официальном сайте.</w:t>
      </w:r>
    </w:p>
    <w:p w:rsidR="00EC5F37" w:rsidRPr="00C12C7C" w:rsidRDefault="00EC5F37">
      <w:pPr>
        <w:pStyle w:val="2"/>
      </w:pPr>
      <w:bookmarkStart w:id="204" w:name="_Toc197149942"/>
      <w:bookmarkStart w:id="205" w:name="_Toc197150411"/>
      <w:bookmarkStart w:id="206" w:name="_Ref55280469"/>
      <w:bookmarkStart w:id="207" w:name="_Toc55285355"/>
      <w:bookmarkStart w:id="208" w:name="_Toc55305387"/>
      <w:bookmarkStart w:id="209" w:name="_Toc57314658"/>
      <w:bookmarkStart w:id="210" w:name="_Toc69728972"/>
      <w:bookmarkStart w:id="211" w:name="_Toc430246618"/>
      <w:bookmarkEnd w:id="204"/>
      <w:bookmarkEnd w:id="205"/>
      <w:r w:rsidRPr="00C12C7C">
        <w:t>Подписание Протокола о результатах конкурса</w:t>
      </w:r>
      <w:bookmarkEnd w:id="206"/>
      <w:bookmarkEnd w:id="207"/>
      <w:bookmarkEnd w:id="208"/>
      <w:bookmarkEnd w:id="209"/>
      <w:bookmarkEnd w:id="210"/>
      <w:bookmarkEnd w:id="211"/>
    </w:p>
    <w:p w:rsidR="00EC5F37" w:rsidRPr="00C12C7C" w:rsidRDefault="00383369">
      <w:pPr>
        <w:pStyle w:val="a3"/>
      </w:pPr>
      <w:bookmarkStart w:id="212" w:name="_Ref56222872"/>
      <w:r w:rsidRPr="00C12C7C">
        <w:t>Срок и место п</w:t>
      </w:r>
      <w:r w:rsidR="00EC5F37" w:rsidRPr="00C12C7C">
        <w:t>одписани</w:t>
      </w:r>
      <w:r w:rsidRPr="00C12C7C">
        <w:t>я</w:t>
      </w:r>
      <w:r w:rsidR="00EC5F37" w:rsidRPr="00C12C7C">
        <w:t xml:space="preserve"> П</w:t>
      </w:r>
      <w:r w:rsidRPr="00C12C7C">
        <w:t xml:space="preserve">ротокола о результатах конкурса указаны </w:t>
      </w:r>
      <w:r w:rsidR="00EC5F37" w:rsidRPr="00C12C7C">
        <w:t xml:space="preserve">(предварительно) </w:t>
      </w:r>
      <w:r w:rsidR="00C603CE" w:rsidRPr="00C12C7C">
        <w:t xml:space="preserve">в </w:t>
      </w:r>
      <w:r w:rsidR="006B4F4F" w:rsidRPr="00C12C7C">
        <w:t>пункт</w:t>
      </w:r>
      <w:r w:rsidRPr="00C12C7C">
        <w:t>е</w:t>
      </w:r>
      <w:r w:rsidR="00C603CE" w:rsidRPr="00C12C7C">
        <w:t xml:space="preserve"> </w:t>
      </w:r>
      <w:r w:rsidR="00EC5F37" w:rsidRPr="00C12C7C">
        <w:t xml:space="preserve"> </w:t>
      </w:r>
      <w:r w:rsidR="00CB5CE4" w:rsidRPr="00C12C7C">
        <w:fldChar w:fldCharType="begin"/>
      </w:r>
      <w:r w:rsidR="00CB5CE4" w:rsidRPr="00C12C7C">
        <w:instrText xml:space="preserve"> REF _Ref249862139 \r \h </w:instrText>
      </w:r>
      <w:r w:rsidR="00783AA1" w:rsidRPr="00C12C7C">
        <w:instrText xml:space="preserve"> \* MERGEFORMAT </w:instrText>
      </w:r>
      <w:r w:rsidR="00CB5CE4" w:rsidRPr="00C12C7C">
        <w:fldChar w:fldCharType="separate"/>
      </w:r>
      <w:r w:rsidR="0083762D">
        <w:t>4.2.21</w:t>
      </w:r>
      <w:r w:rsidR="00CB5CE4" w:rsidRPr="00C12C7C">
        <w:fldChar w:fldCharType="end"/>
      </w:r>
      <w:r w:rsidR="00EC5F37" w:rsidRPr="00C12C7C">
        <w:t xml:space="preserve">. </w:t>
      </w:r>
      <w:r w:rsidR="00D64200" w:rsidRPr="00C12C7C">
        <w:t>Закупочная комиссия</w:t>
      </w:r>
      <w:r w:rsidR="00EC5F37" w:rsidRPr="00C12C7C">
        <w:t xml:space="preserve"> в особых случаях может продлить данный срок. Точное время и место подписания Протокола о результатах конкурса указывается в уведомлении Победителю конкурса.</w:t>
      </w:r>
      <w:bookmarkEnd w:id="212"/>
    </w:p>
    <w:p w:rsidR="00EC5F37" w:rsidRPr="00C12C7C" w:rsidRDefault="00EC5F37">
      <w:pPr>
        <w:pStyle w:val="a3"/>
      </w:pPr>
      <w:r w:rsidRPr="00C12C7C">
        <w:t xml:space="preserve">Протокол о результатах конкурса подписывается </w:t>
      </w:r>
      <w:r w:rsidR="00923956" w:rsidRPr="001169DB">
        <w:t>в</w:t>
      </w:r>
      <w:r w:rsidR="00923956">
        <w:t xml:space="preserve"> двух</w:t>
      </w:r>
      <w:r w:rsidR="00923956" w:rsidRPr="001169DB">
        <w:t xml:space="preserve"> экземплярах</w:t>
      </w:r>
      <w:r w:rsidRPr="00C12C7C">
        <w:t>, по одному экземпляру для каждой из сторон.</w:t>
      </w:r>
    </w:p>
    <w:p w:rsidR="00EC5F37" w:rsidRPr="00C12C7C" w:rsidRDefault="00EC5F37">
      <w:pPr>
        <w:pStyle w:val="a3"/>
      </w:pPr>
      <w:r w:rsidRPr="00C12C7C">
        <w:lastRenderedPageBreak/>
        <w:t xml:space="preserve">Протокол о результатах конкурса подписывается лицом, имеющим право в соответствии с законодательством Российской Федерации действовать от </w:t>
      </w:r>
      <w:r w:rsidR="00013CD8" w:rsidRPr="00C12C7C">
        <w:t xml:space="preserve">имени </w:t>
      </w:r>
      <w:r w:rsidRPr="00C12C7C">
        <w:t>Участника конкурса без доверенности, или надлежащим образом уполномоченным им лицом на основании доверенности (далее — уполномоченного лица), а также скрепляется печатями сторон</w:t>
      </w:r>
      <w:r w:rsidR="00287448">
        <w:t xml:space="preserve"> (при наличии)</w:t>
      </w:r>
      <w:r w:rsidRPr="00C12C7C">
        <w:t>. При этом каждая из сторон вправе потребовать подтверждения правомочия лица, подписывающего Протокол о результатах конкурса.</w:t>
      </w:r>
    </w:p>
    <w:p w:rsidR="00EC5F37" w:rsidRPr="00C12C7C" w:rsidRDefault="000B4FFC">
      <w:pPr>
        <w:pStyle w:val="a3"/>
      </w:pPr>
      <w:r w:rsidRPr="00C12C7C">
        <w:t>В случае</w:t>
      </w:r>
      <w:r w:rsidR="00636E00">
        <w:t>,</w:t>
      </w:r>
      <w:r w:rsidR="00EC5F37" w:rsidRPr="00C12C7C">
        <w:t xml:space="preserve"> если Победитель конкурса:</w:t>
      </w:r>
    </w:p>
    <w:p w:rsidR="000B4FFC" w:rsidRPr="00C12C7C" w:rsidRDefault="000B4FFC" w:rsidP="000B4FFC">
      <w:pPr>
        <w:pStyle w:val="a5"/>
      </w:pPr>
      <w:r w:rsidRPr="00C12C7C">
        <w:t xml:space="preserve">откажется от подписания протокола о результатах конкурса в порядке, определяемом </w:t>
      </w:r>
      <w:r w:rsidR="00287448">
        <w:t>Д</w:t>
      </w:r>
      <w:r w:rsidRPr="00C12C7C">
        <w:t>окументацией</w:t>
      </w:r>
      <w:r w:rsidR="00287448">
        <w:t xml:space="preserve"> о закупке</w:t>
      </w:r>
      <w:r w:rsidRPr="00C12C7C">
        <w:t>;</w:t>
      </w:r>
    </w:p>
    <w:p w:rsidR="00EC5F37" w:rsidRPr="00C12C7C" w:rsidRDefault="00EC5F37">
      <w:pPr>
        <w:pStyle w:val="a5"/>
      </w:pPr>
      <w:r w:rsidRPr="00C12C7C">
        <w:t>не подпишет Договор в установленные Протоколом о результатах конкурса сроки;</w:t>
      </w:r>
    </w:p>
    <w:p w:rsidR="00EC5F37" w:rsidRDefault="00EC5F37">
      <w:pPr>
        <w:pStyle w:val="a5"/>
      </w:pPr>
      <w:r w:rsidRPr="00C12C7C">
        <w:t xml:space="preserve">откажется от подписания Договора на условиях, определяемых в соответствии с пунктом </w:t>
      </w:r>
      <w:r w:rsidRPr="00C12C7C">
        <w:fldChar w:fldCharType="begin"/>
      </w:r>
      <w:r w:rsidRPr="00C12C7C">
        <w:instrText xml:space="preserve"> REF _Ref86827161 \r \h </w:instrText>
      </w:r>
      <w:r w:rsidR="00C12C7C">
        <w:instrText xml:space="preserve"> \* MERGEFORMAT </w:instrText>
      </w:r>
      <w:r w:rsidRPr="00C12C7C">
        <w:fldChar w:fldCharType="separate"/>
      </w:r>
      <w:r w:rsidR="0083762D">
        <w:t>1.2.5</w:t>
      </w:r>
      <w:r w:rsidRPr="00C12C7C">
        <w:fldChar w:fldCharType="end"/>
      </w:r>
      <w:r w:rsidRPr="00C12C7C">
        <w:t>;</w:t>
      </w:r>
    </w:p>
    <w:p w:rsidR="00C027A7" w:rsidRDefault="00C027A7">
      <w:pPr>
        <w:pStyle w:val="a5"/>
      </w:pPr>
      <w:r>
        <w:t>не предоставит в установленный настоящей Д</w:t>
      </w:r>
      <w:r w:rsidRPr="001169DB">
        <w:t>окументаци</w:t>
      </w:r>
      <w:r>
        <w:t>ей о закупке срок оригинал заявки;</w:t>
      </w:r>
    </w:p>
    <w:p w:rsidR="000B4FFC" w:rsidRPr="00C12C7C" w:rsidRDefault="00EC5F37">
      <w:pPr>
        <w:pStyle w:val="a5"/>
      </w:pPr>
      <w:r w:rsidRPr="00C12C7C">
        <w:t xml:space="preserve">не выполнит другие условия, предусмотренные </w:t>
      </w:r>
      <w:r w:rsidR="00287448">
        <w:t>Д</w:t>
      </w:r>
      <w:r w:rsidRPr="00C12C7C">
        <w:t>окументацией</w:t>
      </w:r>
      <w:r w:rsidR="00287448">
        <w:t xml:space="preserve"> о закупке</w:t>
      </w:r>
      <w:r w:rsidR="000B4FFC" w:rsidRPr="00C12C7C">
        <w:t>,</w:t>
      </w:r>
    </w:p>
    <w:p w:rsidR="000B4FFC" w:rsidRPr="00C12C7C" w:rsidRDefault="000B4FFC" w:rsidP="000B4FFC">
      <w:pPr>
        <w:ind w:left="567"/>
      </w:pPr>
      <w:r w:rsidRPr="00C12C7C">
        <w:t xml:space="preserve">то он утрачивает статус Победителя, а </w:t>
      </w:r>
      <w:r w:rsidR="00783AA1" w:rsidRPr="00C12C7C">
        <w:t>Закупочная комиссия</w:t>
      </w:r>
      <w:r w:rsidRPr="00C12C7C">
        <w:t xml:space="preserve"> имеет право выбрать иного Победителя из числа остальных действующих заявок.</w:t>
      </w:r>
    </w:p>
    <w:p w:rsidR="0091447A" w:rsidRPr="00C12C7C" w:rsidRDefault="0091447A" w:rsidP="0091447A">
      <w:pPr>
        <w:pStyle w:val="2"/>
      </w:pPr>
      <w:bookmarkStart w:id="213" w:name="_Ref417916279"/>
      <w:bookmarkStart w:id="214" w:name="_Toc430246619"/>
      <w:bookmarkStart w:id="215" w:name="_Ref55280474"/>
      <w:bookmarkStart w:id="216" w:name="_Toc55285356"/>
      <w:bookmarkStart w:id="217" w:name="_Toc55305388"/>
      <w:bookmarkStart w:id="218" w:name="_Toc57314659"/>
      <w:bookmarkStart w:id="219" w:name="_Toc69728973"/>
      <w:r w:rsidRPr="00C12C7C">
        <w:t>Уведомление Участников о результатах конкурса</w:t>
      </w:r>
      <w:bookmarkEnd w:id="213"/>
      <w:bookmarkEnd w:id="214"/>
    </w:p>
    <w:p w:rsidR="0091447A" w:rsidRPr="00C12C7C" w:rsidRDefault="0091447A" w:rsidP="0091447A">
      <w:pPr>
        <w:pStyle w:val="a3"/>
      </w:pPr>
      <w:r w:rsidRPr="00C12C7C">
        <w:t xml:space="preserve">Организатор конкурса публикует </w:t>
      </w:r>
      <w:r w:rsidRPr="00B02116">
        <w:rPr>
          <w:szCs w:val="28"/>
        </w:rPr>
        <w:t>информаци</w:t>
      </w:r>
      <w:r>
        <w:rPr>
          <w:szCs w:val="28"/>
        </w:rPr>
        <w:t>ю</w:t>
      </w:r>
      <w:r w:rsidRPr="00B02116">
        <w:rPr>
          <w:szCs w:val="28"/>
        </w:rPr>
        <w:t xml:space="preserve"> о победителе конкурса (соответствующ</w:t>
      </w:r>
      <w:r>
        <w:rPr>
          <w:szCs w:val="28"/>
        </w:rPr>
        <w:t>ий протокол</w:t>
      </w:r>
      <w:r w:rsidRPr="00B02116">
        <w:rPr>
          <w:szCs w:val="28"/>
        </w:rPr>
        <w:t>)</w:t>
      </w:r>
      <w:r w:rsidRPr="00C12C7C">
        <w:t xml:space="preserve"> или о том, что конкурс не состоялся, на Официальном сайте.</w:t>
      </w:r>
    </w:p>
    <w:p w:rsidR="0091447A" w:rsidRPr="00C12C7C" w:rsidRDefault="0091447A" w:rsidP="0091447A">
      <w:pPr>
        <w:pStyle w:val="a3"/>
      </w:pPr>
      <w:r w:rsidRPr="00C12C7C">
        <w:t>Если между подписанием протокола и договора изменится Победитель (например, вследствие отказа), участники извещаются о новом Победителе в том же порядке.</w:t>
      </w:r>
    </w:p>
    <w:p w:rsidR="00EC5F37" w:rsidRPr="00C12C7C" w:rsidRDefault="00EC5F37">
      <w:pPr>
        <w:pStyle w:val="2"/>
      </w:pPr>
      <w:bookmarkStart w:id="220" w:name="_Ref417916286"/>
      <w:bookmarkStart w:id="221" w:name="_Toc430246620"/>
      <w:r w:rsidRPr="00C12C7C">
        <w:lastRenderedPageBreak/>
        <w:t>Подписание Договора</w:t>
      </w:r>
      <w:bookmarkEnd w:id="215"/>
      <w:bookmarkEnd w:id="216"/>
      <w:bookmarkEnd w:id="217"/>
      <w:bookmarkEnd w:id="218"/>
      <w:bookmarkEnd w:id="219"/>
      <w:bookmarkEnd w:id="220"/>
      <w:bookmarkEnd w:id="221"/>
    </w:p>
    <w:p w:rsidR="00EC5F37" w:rsidRPr="00C12C7C" w:rsidRDefault="0023320D">
      <w:pPr>
        <w:pStyle w:val="a3"/>
      </w:pPr>
      <w:bookmarkStart w:id="222" w:name="_Ref56222958"/>
      <w:r w:rsidRPr="00C12C7C">
        <w:t xml:space="preserve">Договор между Заказчиком и Победителем конкурса подписывается на основании Протокола о результатах конкурса (подраздел </w:t>
      </w:r>
      <w:r w:rsidRPr="00C12C7C">
        <w:fldChar w:fldCharType="begin"/>
      </w:r>
      <w:r w:rsidRPr="00C12C7C">
        <w:instrText xml:space="preserve"> REF _Ref55280469 \r \h  \* MERGEFORMAT </w:instrText>
      </w:r>
      <w:r w:rsidRPr="00C12C7C">
        <w:fldChar w:fldCharType="separate"/>
      </w:r>
      <w:r w:rsidR="0083762D">
        <w:t>2.11</w:t>
      </w:r>
      <w:r w:rsidRPr="00C12C7C">
        <w:fldChar w:fldCharType="end"/>
      </w:r>
      <w:r w:rsidRPr="00C12C7C">
        <w:t xml:space="preserve">), в </w:t>
      </w:r>
      <w:r w:rsidR="000F23B5" w:rsidRPr="00C12C7C">
        <w:t>срок, указанный в Извещени</w:t>
      </w:r>
      <w:r w:rsidR="0013061A" w:rsidRPr="00C12C7C">
        <w:t>и</w:t>
      </w:r>
      <w:r w:rsidR="000F23B5" w:rsidRPr="00C12C7C">
        <w:t xml:space="preserve"> о </w:t>
      </w:r>
      <w:r w:rsidR="00923956">
        <w:t>закупке</w:t>
      </w:r>
      <w:r w:rsidR="00EC5F37" w:rsidRPr="00C12C7C">
        <w:t>.</w:t>
      </w:r>
      <w:bookmarkEnd w:id="222"/>
    </w:p>
    <w:p w:rsidR="00EC5F37" w:rsidRPr="00C12C7C" w:rsidRDefault="00EC5F37">
      <w:pPr>
        <w:pStyle w:val="a3"/>
      </w:pPr>
      <w:r w:rsidRPr="00C12C7C">
        <w:t>В случае</w:t>
      </w:r>
      <w:r w:rsidR="00636E00">
        <w:t>,</w:t>
      </w:r>
      <w:r w:rsidRPr="00C12C7C">
        <w:t xml:space="preserve"> если в соответствии с действующим законодательством РФ и </w:t>
      </w:r>
      <w:r w:rsidR="005C5C7A" w:rsidRPr="00C12C7C">
        <w:t>Уставом</w:t>
      </w:r>
      <w:r w:rsidRPr="00C12C7C">
        <w:t xml:space="preserve"> Заказчика потребуется предварительное согласование (одобрение, утверждение) заключаемого на предложенных Победителем условиях договора компетентными органами управления Заказчика (Общим собранием акционеров, Советом директоров и т.п.), договор с Победителем заключается только после такого согласования (одобрения</w:t>
      </w:r>
      <w:r w:rsidR="00E225E4" w:rsidRPr="00C12C7C">
        <w:t xml:space="preserve">, утверждения), а указанный в пункте </w:t>
      </w:r>
      <w:r w:rsidRPr="00C12C7C">
        <w:fldChar w:fldCharType="begin"/>
      </w:r>
      <w:r w:rsidRPr="00C12C7C">
        <w:instrText xml:space="preserve"> REF _Ref56222958 \r \h  \* MERGEFORMAT </w:instrText>
      </w:r>
      <w:r w:rsidRPr="00C12C7C">
        <w:fldChar w:fldCharType="separate"/>
      </w:r>
      <w:r w:rsidR="0083762D">
        <w:t>2.13.1</w:t>
      </w:r>
      <w:r w:rsidRPr="00C12C7C">
        <w:fldChar w:fldCharType="end"/>
      </w:r>
      <w:r w:rsidRPr="00C12C7C">
        <w:t xml:space="preserve"> срок отсчитывается с даты получения такого согласования (одобрения, утверждения).</w:t>
      </w:r>
    </w:p>
    <w:p w:rsidR="00EC5F37" w:rsidRPr="00C12C7C" w:rsidRDefault="00EC5F37">
      <w:pPr>
        <w:pStyle w:val="a3"/>
      </w:pPr>
      <w:r w:rsidRPr="00C12C7C">
        <w:t xml:space="preserve">По всем вопросам, не нашедшим отражение в Извещении о </w:t>
      </w:r>
      <w:r w:rsidR="00923956">
        <w:t>закупке</w:t>
      </w:r>
      <w:r w:rsidRPr="00C12C7C">
        <w:t xml:space="preserve">, </w:t>
      </w:r>
      <w:r w:rsidR="00923956">
        <w:t>Д</w:t>
      </w:r>
      <w:r w:rsidRPr="00C12C7C">
        <w:t xml:space="preserve">окументации </w:t>
      </w:r>
      <w:r w:rsidR="00923956">
        <w:t xml:space="preserve">о закупке </w:t>
      </w:r>
      <w:r w:rsidRPr="00C12C7C">
        <w:t xml:space="preserve">и заявке Победителя конкурса, стороны имеют право вступить в переговоры. Ход переговоров и достигнутые результаты фиксируются в </w:t>
      </w:r>
      <w:r w:rsidR="00923956">
        <w:t>Соглашении о</w:t>
      </w:r>
      <w:r w:rsidR="00923956" w:rsidRPr="00C12C7C">
        <w:t xml:space="preserve"> </w:t>
      </w:r>
      <w:r w:rsidRPr="00C12C7C">
        <w:t xml:space="preserve">преддоговорных </w:t>
      </w:r>
      <w:r w:rsidR="005009F4" w:rsidRPr="00C12C7C">
        <w:t>переговор</w:t>
      </w:r>
      <w:r w:rsidR="005009F4">
        <w:t>ах</w:t>
      </w:r>
      <w:r w:rsidRPr="00C12C7C">
        <w:t>.</w:t>
      </w:r>
    </w:p>
    <w:p w:rsidR="00EC5F37" w:rsidRPr="00C12C7C" w:rsidRDefault="00EC5F37">
      <w:pPr>
        <w:pStyle w:val="a3"/>
      </w:pPr>
      <w:r w:rsidRPr="00C12C7C">
        <w:t xml:space="preserve">Условия Договора определяются в соответствии с пунктом </w:t>
      </w:r>
      <w:r w:rsidRPr="00C12C7C">
        <w:fldChar w:fldCharType="begin"/>
      </w:r>
      <w:r w:rsidRPr="00C12C7C">
        <w:instrText xml:space="preserve"> REF _Ref86827161 \r \h  \* MERGEFORMAT </w:instrText>
      </w:r>
      <w:r w:rsidRPr="00C12C7C">
        <w:fldChar w:fldCharType="separate"/>
      </w:r>
      <w:r w:rsidR="0083762D">
        <w:t>1.2.5</w:t>
      </w:r>
      <w:r w:rsidRPr="00C12C7C">
        <w:fldChar w:fldCharType="end"/>
      </w:r>
      <w:r w:rsidRPr="00C12C7C">
        <w:t>.</w:t>
      </w:r>
    </w:p>
    <w:p w:rsidR="00EC5F37" w:rsidRPr="00C12C7C" w:rsidRDefault="00EC5F37"/>
    <w:p w:rsidR="00EC5F37" w:rsidRPr="00C12C7C" w:rsidRDefault="00EC5F37">
      <w:pPr>
        <w:pStyle w:val="1"/>
      </w:pPr>
      <w:bookmarkStart w:id="223" w:name="_Ref56225120"/>
      <w:bookmarkStart w:id="224" w:name="_Ref56225121"/>
      <w:bookmarkStart w:id="225" w:name="_Toc57314661"/>
      <w:bookmarkStart w:id="226" w:name="_Toc69728975"/>
      <w:bookmarkStart w:id="227" w:name="_Toc430246621"/>
      <w:bookmarkStart w:id="228" w:name="ДОПОЛНИТЕЛЬНЫЕ_ИНСТРУКЦИИ"/>
      <w:r w:rsidRPr="00C12C7C">
        <w:lastRenderedPageBreak/>
        <w:t>Дополнительные условия проведения конкурса. Дополнительные инструкции по подготовке заявок</w:t>
      </w:r>
      <w:bookmarkEnd w:id="223"/>
      <w:bookmarkEnd w:id="224"/>
      <w:bookmarkEnd w:id="225"/>
      <w:bookmarkEnd w:id="226"/>
      <w:bookmarkEnd w:id="227"/>
    </w:p>
    <w:p w:rsidR="00EC5F37" w:rsidRPr="00C12C7C" w:rsidRDefault="00EC5F37">
      <w:pPr>
        <w:pStyle w:val="2"/>
      </w:pPr>
      <w:bookmarkStart w:id="229" w:name="_Toc57314662"/>
      <w:bookmarkStart w:id="230" w:name="_Toc69728976"/>
      <w:bookmarkStart w:id="231" w:name="_Toc430246622"/>
      <w:bookmarkEnd w:id="228"/>
      <w:r w:rsidRPr="00C12C7C">
        <w:t>Статус настоящего раздела</w:t>
      </w:r>
      <w:bookmarkEnd w:id="229"/>
      <w:bookmarkEnd w:id="230"/>
      <w:bookmarkEnd w:id="231"/>
    </w:p>
    <w:p w:rsidR="00EC5F37" w:rsidRPr="00C12C7C" w:rsidRDefault="00EC5F37">
      <w:pPr>
        <w:pStyle w:val="a3"/>
      </w:pPr>
      <w:r w:rsidRPr="00C12C7C">
        <w:t xml:space="preserve">Настоящий подраздел дополняет условия проведения конкурса и инструкции по подготовке заявок, приведенные в разделе </w:t>
      </w:r>
      <w:r w:rsidR="00A3207F" w:rsidRPr="00C12C7C">
        <w:fldChar w:fldCharType="begin"/>
      </w:r>
      <w:r w:rsidR="00A3207F" w:rsidRPr="00C12C7C">
        <w:instrText xml:space="preserve"> REF _Ref55300680 \r \h </w:instrText>
      </w:r>
      <w:r w:rsidR="00C12C7C">
        <w:instrText xml:space="preserve"> \* MERGEFORMAT </w:instrText>
      </w:r>
      <w:r w:rsidR="00A3207F" w:rsidRPr="00C12C7C">
        <w:fldChar w:fldCharType="separate"/>
      </w:r>
      <w:r w:rsidR="0083762D">
        <w:t>2</w:t>
      </w:r>
      <w:r w:rsidR="00A3207F" w:rsidRPr="00C12C7C">
        <w:fldChar w:fldCharType="end"/>
      </w:r>
      <w:r w:rsidRPr="00C12C7C">
        <w:t>.</w:t>
      </w:r>
    </w:p>
    <w:p w:rsidR="00EC5F37" w:rsidRPr="00C12C7C" w:rsidRDefault="00EC5F37">
      <w:pPr>
        <w:pStyle w:val="a3"/>
      </w:pPr>
      <w:r w:rsidRPr="00C12C7C">
        <w:t xml:space="preserve">В случае противоречий между требованиями настоящего раздела и раздела </w:t>
      </w:r>
      <w:r w:rsidR="00A3207F" w:rsidRPr="00C12C7C">
        <w:fldChar w:fldCharType="begin"/>
      </w:r>
      <w:r w:rsidR="00A3207F" w:rsidRPr="00C12C7C">
        <w:instrText xml:space="preserve"> REF _Ref55300680 \r \h </w:instrText>
      </w:r>
      <w:r w:rsidR="00C12C7C">
        <w:instrText xml:space="preserve"> \* MERGEFORMAT </w:instrText>
      </w:r>
      <w:r w:rsidR="00A3207F" w:rsidRPr="00C12C7C">
        <w:fldChar w:fldCharType="separate"/>
      </w:r>
      <w:r w:rsidR="0083762D">
        <w:t>2</w:t>
      </w:r>
      <w:r w:rsidR="00A3207F" w:rsidRPr="00C12C7C">
        <w:fldChar w:fldCharType="end"/>
      </w:r>
      <w:r w:rsidRPr="00C12C7C">
        <w:t xml:space="preserve"> применяются требования настоящего раздела.</w:t>
      </w:r>
    </w:p>
    <w:p w:rsidR="00EC5F37" w:rsidRPr="00C12C7C" w:rsidRDefault="00EC5F37">
      <w:pPr>
        <w:pStyle w:val="a3"/>
      </w:pPr>
      <w:r w:rsidRPr="00C12C7C">
        <w:t>В случае противоречий между требованиями подразделов настоящего раздела применяются те требования, которые приведены последними.</w:t>
      </w:r>
    </w:p>
    <w:p w:rsidR="00EC5F37" w:rsidRPr="00C12C7C" w:rsidRDefault="00EC5F37">
      <w:pPr>
        <w:pStyle w:val="2"/>
      </w:pPr>
      <w:bookmarkStart w:id="232" w:name="_Ref56251474"/>
      <w:bookmarkStart w:id="233" w:name="_Toc57314665"/>
      <w:bookmarkStart w:id="234" w:name="_Toc69728979"/>
      <w:bookmarkStart w:id="235" w:name="_Toc430246623"/>
      <w:r w:rsidRPr="00C12C7C">
        <w:t>Изменение и отзыв заявок</w:t>
      </w:r>
      <w:bookmarkEnd w:id="232"/>
      <w:bookmarkEnd w:id="233"/>
      <w:bookmarkEnd w:id="234"/>
      <w:bookmarkEnd w:id="235"/>
    </w:p>
    <w:p w:rsidR="00EC5F37" w:rsidRDefault="00EC5F37">
      <w:pPr>
        <w:pStyle w:val="a3"/>
      </w:pPr>
      <w:r w:rsidRPr="00C12C7C">
        <w:t>Участник конкурса вправе изменить или отозвать поданную заявку  до истечения срока окончания приема заявок (пункт</w:t>
      </w:r>
      <w:r w:rsidR="00474973" w:rsidRPr="00C12C7C">
        <w:t xml:space="preserve"> </w:t>
      </w:r>
      <w:r w:rsidR="00783AA1" w:rsidRPr="00C12C7C">
        <w:fldChar w:fldCharType="begin"/>
      </w:r>
      <w:r w:rsidR="00783AA1" w:rsidRPr="00C12C7C">
        <w:instrText xml:space="preserve"> REF _Ref249854938 \r \h </w:instrText>
      </w:r>
      <w:r w:rsidR="00C12C7C">
        <w:instrText xml:space="preserve"> \* MERGEFORMAT </w:instrText>
      </w:r>
      <w:r w:rsidR="00783AA1" w:rsidRPr="00C12C7C">
        <w:fldChar w:fldCharType="separate"/>
      </w:r>
      <w:r w:rsidR="0083762D">
        <w:t>4.2.17</w:t>
      </w:r>
      <w:r w:rsidR="00783AA1" w:rsidRPr="00C12C7C">
        <w:fldChar w:fldCharType="end"/>
      </w:r>
      <w:r w:rsidR="009C5605">
        <w:t>)</w:t>
      </w:r>
      <w:r w:rsidRPr="00C12C7C">
        <w:t xml:space="preserve">. </w:t>
      </w:r>
    </w:p>
    <w:p w:rsidR="009C5605" w:rsidRPr="00C12C7C" w:rsidRDefault="009C5605">
      <w:pPr>
        <w:pStyle w:val="a3"/>
      </w:pPr>
      <w:r w:rsidRPr="00C12C7C">
        <w:t xml:space="preserve">В случае изменения заявки Участник конкурса должен </w:t>
      </w:r>
      <w:r w:rsidRPr="0055239C">
        <w:rPr>
          <w:snapToGrid/>
        </w:rPr>
        <w:t>заменить соответствующие файлы заявки в электронном сейфе</w:t>
      </w:r>
      <w:r w:rsidRPr="00AC6BD2">
        <w:t xml:space="preserve"> Систем</w:t>
      </w:r>
      <w:r>
        <w:t>ы</w:t>
      </w:r>
      <w:r w:rsidR="00886460" w:rsidRPr="00886460">
        <w:t xml:space="preserve"> ЭТП (</w:t>
      </w:r>
      <w:r w:rsidR="00886460">
        <w:rPr>
          <w:lang w:val="en-US"/>
        </w:rPr>
        <w:t>www</w:t>
      </w:r>
      <w:r w:rsidR="00886460" w:rsidRPr="00886460">
        <w:t>.</w:t>
      </w:r>
      <w:r w:rsidR="00886460">
        <w:rPr>
          <w:lang w:val="en-US"/>
        </w:rPr>
        <w:t>b</w:t>
      </w:r>
      <w:r w:rsidR="00886460" w:rsidRPr="00886460">
        <w:t>2</w:t>
      </w:r>
      <w:r w:rsidR="00886460">
        <w:rPr>
          <w:lang w:val="en-US"/>
        </w:rPr>
        <w:t>b</w:t>
      </w:r>
      <w:r w:rsidR="00886460" w:rsidRPr="00886460">
        <w:t>-</w:t>
      </w:r>
      <w:r w:rsidR="00886460">
        <w:rPr>
          <w:lang w:val="en-US"/>
        </w:rPr>
        <w:t>center</w:t>
      </w:r>
      <w:r w:rsidR="00886460" w:rsidRPr="00886460">
        <w:t>.</w:t>
      </w:r>
      <w:r w:rsidR="00886460">
        <w:rPr>
          <w:lang w:val="en-US"/>
        </w:rPr>
        <w:t>ru</w:t>
      </w:r>
      <w:r w:rsidR="00886460" w:rsidRPr="00886460">
        <w:t>)</w:t>
      </w:r>
      <w:r>
        <w:t>.</w:t>
      </w:r>
    </w:p>
    <w:p w:rsidR="00EC5F37" w:rsidRPr="00C12C7C" w:rsidRDefault="00EC5F37" w:rsidP="00BE0075">
      <w:pPr>
        <w:pStyle w:val="a3"/>
        <w:numPr>
          <w:ilvl w:val="0"/>
          <w:numId w:val="0"/>
        </w:numPr>
      </w:pPr>
    </w:p>
    <w:p w:rsidR="00EC5F37" w:rsidRPr="00C12C7C" w:rsidRDefault="00EC5F37">
      <w:pPr>
        <w:pStyle w:val="a3"/>
      </w:pPr>
      <w:r w:rsidRPr="00C12C7C">
        <w:t xml:space="preserve">В случае отзыва заявки Участник конкурса должен </w:t>
      </w:r>
      <w:r w:rsidR="009C5605" w:rsidRPr="0055239C">
        <w:rPr>
          <w:snapToGrid/>
        </w:rPr>
        <w:t>изъять файлы заявки из электронного сейфа</w:t>
      </w:r>
      <w:r w:rsidR="009C5605">
        <w:rPr>
          <w:snapToGrid/>
        </w:rPr>
        <w:t xml:space="preserve"> </w:t>
      </w:r>
      <w:r w:rsidR="009C5605" w:rsidRPr="00AC6BD2">
        <w:t>Систем</w:t>
      </w:r>
      <w:r w:rsidR="009C5605">
        <w:t>ы</w:t>
      </w:r>
      <w:r w:rsidR="00886460" w:rsidRPr="00886460">
        <w:t xml:space="preserve"> ЭТП (</w:t>
      </w:r>
      <w:r w:rsidR="00886460">
        <w:rPr>
          <w:lang w:val="en-US"/>
        </w:rPr>
        <w:t>www</w:t>
      </w:r>
      <w:r w:rsidR="00886460" w:rsidRPr="00886460">
        <w:t>.</w:t>
      </w:r>
      <w:r w:rsidR="00886460">
        <w:rPr>
          <w:lang w:val="en-US"/>
        </w:rPr>
        <w:t>b</w:t>
      </w:r>
      <w:r w:rsidR="00886460" w:rsidRPr="00886460">
        <w:t>2</w:t>
      </w:r>
      <w:r w:rsidR="00886460">
        <w:rPr>
          <w:lang w:val="en-US"/>
        </w:rPr>
        <w:t>b</w:t>
      </w:r>
      <w:r w:rsidR="00886460" w:rsidRPr="00886460">
        <w:t>-</w:t>
      </w:r>
      <w:r w:rsidR="00886460">
        <w:rPr>
          <w:lang w:val="en-US"/>
        </w:rPr>
        <w:t>center</w:t>
      </w:r>
      <w:r w:rsidR="00886460" w:rsidRPr="00886460">
        <w:t>.</w:t>
      </w:r>
      <w:r w:rsidR="00886460">
        <w:rPr>
          <w:lang w:val="en-US"/>
        </w:rPr>
        <w:t>ru</w:t>
      </w:r>
      <w:r w:rsidR="00886460" w:rsidRPr="00886460">
        <w:t>)</w:t>
      </w:r>
      <w:r w:rsidRPr="00C12C7C">
        <w:t>.</w:t>
      </w:r>
    </w:p>
    <w:p w:rsidR="00EC5F37" w:rsidRPr="00C12C7C" w:rsidRDefault="00EC5F37">
      <w:pPr>
        <w:pStyle w:val="2"/>
      </w:pPr>
      <w:bookmarkStart w:id="236" w:name="_Ref93136493"/>
      <w:bookmarkStart w:id="237" w:name="_Toc430246624"/>
      <w:r w:rsidRPr="00C12C7C">
        <w:t>Обеспечение исполнения обязательств Участника конкурса</w:t>
      </w:r>
      <w:bookmarkEnd w:id="236"/>
      <w:bookmarkEnd w:id="237"/>
    </w:p>
    <w:p w:rsidR="00782B16" w:rsidRPr="00C12C7C" w:rsidRDefault="00EC5F37" w:rsidP="00782B16">
      <w:pPr>
        <w:pStyle w:val="a3"/>
      </w:pPr>
      <w:bookmarkStart w:id="238" w:name="_Ref56239526"/>
      <w:bookmarkStart w:id="239" w:name="_Toc57314667"/>
      <w:bookmarkStart w:id="240" w:name="_Toc69728981"/>
      <w:bookmarkStart w:id="241" w:name="_Ref93139004"/>
      <w:r w:rsidRPr="00C12C7C">
        <w:t xml:space="preserve">Обязательства Участников конкурса, связанные с подачей заявок, обеспечиваются </w:t>
      </w:r>
      <w:r w:rsidR="0023320D" w:rsidRPr="00C12C7C">
        <w:t xml:space="preserve">в соответствии с </w:t>
      </w:r>
      <w:r w:rsidR="00E225E4" w:rsidRPr="00C12C7C">
        <w:t xml:space="preserve">пунктами </w:t>
      </w:r>
      <w:r w:rsidR="00826339" w:rsidRPr="00C12C7C">
        <w:fldChar w:fldCharType="begin"/>
      </w:r>
      <w:r w:rsidR="00826339" w:rsidRPr="00C12C7C">
        <w:instrText xml:space="preserve"> REF _Ref249865292 \r \h </w:instrText>
      </w:r>
      <w:r w:rsidR="00474973" w:rsidRPr="00C12C7C">
        <w:instrText xml:space="preserve"> \* MERGEFORMAT </w:instrText>
      </w:r>
      <w:r w:rsidR="00826339" w:rsidRPr="00C12C7C">
        <w:fldChar w:fldCharType="separate"/>
      </w:r>
      <w:r w:rsidR="0083762D">
        <w:t>4.2.22</w:t>
      </w:r>
      <w:r w:rsidR="00826339" w:rsidRPr="00C12C7C">
        <w:fldChar w:fldCharType="end"/>
      </w:r>
      <w:r w:rsidR="00E225E4" w:rsidRPr="00C12C7C">
        <w:t xml:space="preserve"> и </w:t>
      </w:r>
      <w:r w:rsidR="00826339" w:rsidRPr="00C12C7C">
        <w:fldChar w:fldCharType="begin"/>
      </w:r>
      <w:r w:rsidR="00826339" w:rsidRPr="00C12C7C">
        <w:instrText xml:space="preserve"> REF _Ref249867611 \r \h </w:instrText>
      </w:r>
      <w:r w:rsidR="00474973" w:rsidRPr="00C12C7C">
        <w:instrText xml:space="preserve"> \* MERGEFORMAT </w:instrText>
      </w:r>
      <w:r w:rsidR="00826339" w:rsidRPr="00C12C7C">
        <w:fldChar w:fldCharType="separate"/>
      </w:r>
      <w:r w:rsidR="0083762D">
        <w:t>4.2.23</w:t>
      </w:r>
      <w:r w:rsidR="00826339" w:rsidRPr="00C12C7C">
        <w:fldChar w:fldCharType="end"/>
      </w:r>
      <w:r w:rsidRPr="00C12C7C">
        <w:t>.</w:t>
      </w:r>
    </w:p>
    <w:p w:rsidR="00782B16" w:rsidRDefault="005009F4" w:rsidP="00B35624">
      <w:pPr>
        <w:pStyle w:val="a3"/>
      </w:pPr>
      <w:r>
        <w:t>Организатор</w:t>
      </w:r>
      <w:r w:rsidRPr="00C12C7C">
        <w:t xml:space="preserve"> </w:t>
      </w:r>
      <w:r w:rsidR="00B35624" w:rsidRPr="00C12C7C">
        <w:t>возвра</w:t>
      </w:r>
      <w:r w:rsidR="009946DA" w:rsidRPr="00C12C7C">
        <w:t xml:space="preserve">щает обеспечение заявки в сроки, установленные </w:t>
      </w:r>
      <w:r w:rsidR="00B35624" w:rsidRPr="00C12C7C">
        <w:t xml:space="preserve">в пункте </w:t>
      </w:r>
      <w:r w:rsidR="00B35624" w:rsidRPr="00C12C7C">
        <w:fldChar w:fldCharType="begin"/>
      </w:r>
      <w:r w:rsidR="00B35624" w:rsidRPr="00C12C7C">
        <w:instrText xml:space="preserve"> REF _Ref388525859 \r \h  \* MERGEFORMAT </w:instrText>
      </w:r>
      <w:r w:rsidR="00B35624" w:rsidRPr="00C12C7C">
        <w:fldChar w:fldCharType="separate"/>
      </w:r>
      <w:r w:rsidR="0083762D">
        <w:t>4.2.24</w:t>
      </w:r>
      <w:r w:rsidR="00B35624" w:rsidRPr="00C12C7C">
        <w:fldChar w:fldCharType="end"/>
      </w:r>
      <w:r w:rsidR="00794DDD" w:rsidRPr="00C12C7C">
        <w:t>.</w:t>
      </w:r>
    </w:p>
    <w:p w:rsidR="00452394" w:rsidRDefault="00452394" w:rsidP="00452394">
      <w:pPr>
        <w:pStyle w:val="a3"/>
      </w:pPr>
      <w:r>
        <w:t>В случае невнесения Участником конкурса обеспечения исполнения обязательств</w:t>
      </w:r>
      <w:r w:rsidRPr="00090338">
        <w:t xml:space="preserve"> Организатор </w:t>
      </w:r>
      <w:r>
        <w:t>конкурса</w:t>
      </w:r>
      <w:r w:rsidRPr="00090338">
        <w:t xml:space="preserve"> вправе отклонить заявку </w:t>
      </w:r>
      <w:r>
        <w:t>такого Участника</w:t>
      </w:r>
      <w:r w:rsidRPr="00090338">
        <w:t>.</w:t>
      </w:r>
    </w:p>
    <w:p w:rsidR="009C5605" w:rsidRPr="00BA2256" w:rsidRDefault="009C5605" w:rsidP="009C5605">
      <w:pPr>
        <w:pStyle w:val="a3"/>
      </w:pPr>
      <w:r>
        <w:lastRenderedPageBreak/>
        <w:t xml:space="preserve">Организатор может удержать обеспечение заявки </w:t>
      </w:r>
      <w:r w:rsidRPr="00BA2256">
        <w:t>в следующих случаях:</w:t>
      </w:r>
    </w:p>
    <w:p w:rsidR="009C5605" w:rsidRPr="00BA2256" w:rsidRDefault="009C5605" w:rsidP="009C5605">
      <w:pPr>
        <w:pStyle w:val="a5"/>
      </w:pPr>
      <w:r w:rsidRPr="00BA2256">
        <w:t xml:space="preserve">изменения или отзыва заявки в течение срока ее действия (пункт </w:t>
      </w:r>
      <w:r>
        <w:fldChar w:fldCharType="begin"/>
      </w:r>
      <w:r>
        <w:instrText xml:space="preserve"> REF _Ref429399309 \r \h </w:instrText>
      </w:r>
      <w:r>
        <w:fldChar w:fldCharType="separate"/>
      </w:r>
      <w:r w:rsidR="0083762D">
        <w:t>2.4.3.1</w:t>
      </w:r>
      <w:r>
        <w:fldChar w:fldCharType="end"/>
      </w:r>
      <w:r w:rsidRPr="00BA2256">
        <w:t xml:space="preserve">) после истечения срока окончания приема заявок (пункт </w:t>
      </w:r>
      <w:r>
        <w:fldChar w:fldCharType="begin"/>
      </w:r>
      <w:r>
        <w:instrText xml:space="preserve"> REF _Ref249854938 \r \h </w:instrText>
      </w:r>
      <w:r>
        <w:fldChar w:fldCharType="separate"/>
      </w:r>
      <w:r w:rsidR="0083762D">
        <w:t>4.2.17</w:t>
      </w:r>
      <w:r>
        <w:fldChar w:fldCharType="end"/>
      </w:r>
      <w:r w:rsidRPr="00BA2256">
        <w:t>);</w:t>
      </w:r>
    </w:p>
    <w:p w:rsidR="009C5605" w:rsidRPr="00BA2256" w:rsidRDefault="009C5605" w:rsidP="009C5605">
      <w:pPr>
        <w:pStyle w:val="a5"/>
      </w:pPr>
      <w:r w:rsidRPr="00BA2256">
        <w:t>предоставления заведомо ложных сведений или намеренного искажения информации или документов, приведенных в составе заявки;</w:t>
      </w:r>
    </w:p>
    <w:p w:rsidR="009C5605" w:rsidRPr="00BA2256" w:rsidRDefault="009C5605" w:rsidP="009C5605">
      <w:pPr>
        <w:pStyle w:val="a5"/>
      </w:pPr>
      <w:r w:rsidRPr="00BA2256">
        <w:t xml:space="preserve">отказа Победителя конкурса подписать Протокол о результатах конкурса в порядке, предусмотренном в подразделе </w:t>
      </w:r>
      <w:r>
        <w:fldChar w:fldCharType="begin"/>
      </w:r>
      <w:r>
        <w:instrText xml:space="preserve"> REF _Ref55280469 \r \h </w:instrText>
      </w:r>
      <w:r>
        <w:fldChar w:fldCharType="separate"/>
      </w:r>
      <w:r w:rsidR="0083762D">
        <w:t>2.11</w:t>
      </w:r>
      <w:r>
        <w:fldChar w:fldCharType="end"/>
      </w:r>
      <w:r w:rsidRPr="00BA2256">
        <w:t>;</w:t>
      </w:r>
    </w:p>
    <w:p w:rsidR="009C5605" w:rsidRPr="00090338" w:rsidRDefault="009C5605" w:rsidP="00BE0075">
      <w:pPr>
        <w:pStyle w:val="a5"/>
      </w:pPr>
      <w:r w:rsidRPr="00BA2256">
        <w:t xml:space="preserve">отказа Победителя конкурса заключить Договор в установленном настоящей </w:t>
      </w:r>
      <w:r>
        <w:t xml:space="preserve">Документации о закупке </w:t>
      </w:r>
      <w:r w:rsidRPr="00BA2256">
        <w:t xml:space="preserve">порядке (подраздел </w:t>
      </w:r>
      <w:r>
        <w:fldChar w:fldCharType="begin"/>
      </w:r>
      <w:r>
        <w:instrText xml:space="preserve"> REF _Ref417916286 \r \h </w:instrText>
      </w:r>
      <w:r>
        <w:fldChar w:fldCharType="separate"/>
      </w:r>
      <w:r w:rsidR="0083762D">
        <w:t>2.13</w:t>
      </w:r>
      <w:r>
        <w:fldChar w:fldCharType="end"/>
      </w:r>
      <w:r w:rsidRPr="00BA2256">
        <w:t>).</w:t>
      </w:r>
    </w:p>
    <w:p w:rsidR="003635D3" w:rsidRPr="00C12C7C" w:rsidRDefault="003635D3" w:rsidP="0083739F">
      <w:pPr>
        <w:pStyle w:val="2"/>
        <w:numPr>
          <w:ilvl w:val="1"/>
          <w:numId w:val="5"/>
        </w:numPr>
      </w:pPr>
      <w:bookmarkStart w:id="242" w:name="_Ref56251782"/>
      <w:bookmarkStart w:id="243" w:name="_Toc57314669"/>
      <w:bookmarkStart w:id="244" w:name="_Toc69728983"/>
      <w:bookmarkStart w:id="245" w:name="_Toc324366060"/>
      <w:bookmarkStart w:id="246" w:name="_Toc391453548"/>
      <w:bookmarkStart w:id="247" w:name="_Toc430246625"/>
      <w:bookmarkStart w:id="248" w:name="_Ref56251910"/>
      <w:bookmarkStart w:id="249" w:name="_Toc57314670"/>
      <w:bookmarkStart w:id="250" w:name="_Toc69728984"/>
      <w:bookmarkEnd w:id="238"/>
      <w:bookmarkEnd w:id="239"/>
      <w:bookmarkEnd w:id="240"/>
      <w:bookmarkEnd w:id="241"/>
      <w:r w:rsidRPr="00C12C7C">
        <w:t>Закупка с разбиением на лоты</w:t>
      </w:r>
      <w:bookmarkEnd w:id="242"/>
      <w:bookmarkEnd w:id="243"/>
      <w:bookmarkEnd w:id="244"/>
      <w:bookmarkEnd w:id="245"/>
      <w:bookmarkEnd w:id="246"/>
      <w:bookmarkEnd w:id="247"/>
    </w:p>
    <w:p w:rsidR="003635D3" w:rsidRPr="00C12C7C" w:rsidRDefault="003635D3" w:rsidP="0083739F">
      <w:pPr>
        <w:pStyle w:val="a3"/>
        <w:numPr>
          <w:ilvl w:val="2"/>
          <w:numId w:val="5"/>
        </w:numPr>
      </w:pPr>
      <w:bookmarkStart w:id="251" w:name="_Ref197148729"/>
      <w:r w:rsidRPr="00C12C7C">
        <w:t xml:space="preserve">В случае, если в пункте </w:t>
      </w:r>
      <w:r w:rsidR="009032E2">
        <w:fldChar w:fldCharType="begin"/>
      </w:r>
      <w:r w:rsidR="009032E2">
        <w:instrText xml:space="preserve"> REF _Ref393204060 \r \h </w:instrText>
      </w:r>
      <w:r w:rsidR="009032E2">
        <w:fldChar w:fldCharType="separate"/>
      </w:r>
      <w:r w:rsidR="0083762D">
        <w:t>4.2.5</w:t>
      </w:r>
      <w:r w:rsidR="009032E2">
        <w:fldChar w:fldCharType="end"/>
      </w:r>
      <w:r w:rsidR="009032E2">
        <w:t xml:space="preserve"> </w:t>
      </w:r>
      <w:r w:rsidRPr="00C12C7C">
        <w:t>установлено, что закупка проводится с разбиением на лоты, то применяются положения настоящего раздела.</w:t>
      </w:r>
    </w:p>
    <w:p w:rsidR="003635D3" w:rsidRPr="00C12C7C" w:rsidRDefault="003635D3" w:rsidP="0083739F">
      <w:pPr>
        <w:pStyle w:val="a3"/>
        <w:numPr>
          <w:ilvl w:val="2"/>
          <w:numId w:val="5"/>
        </w:numPr>
      </w:pPr>
      <w:r w:rsidRPr="00C12C7C">
        <w:t>Участник конкурса может подать заявку на любой лот, любые несколько лотов или все лоты по собственному выбору. При этом не допускается разбиение отдельного лота на части, то есть подача заявки на часть лота по отдельным видам или объемам оказываемых услуг.</w:t>
      </w:r>
      <w:bookmarkEnd w:id="251"/>
    </w:p>
    <w:p w:rsidR="003635D3" w:rsidRPr="00C12C7C" w:rsidRDefault="003635D3" w:rsidP="0083739F">
      <w:pPr>
        <w:pStyle w:val="a3"/>
        <w:numPr>
          <w:ilvl w:val="2"/>
          <w:numId w:val="5"/>
        </w:numPr>
      </w:pPr>
      <w:r w:rsidRPr="00C12C7C">
        <w:t xml:space="preserve">В случае подачи заявки на несколько лотов в дополнение к требованиям подраздела </w:t>
      </w:r>
      <w:r w:rsidRPr="00C12C7C">
        <w:fldChar w:fldCharType="begin"/>
      </w:r>
      <w:r w:rsidRPr="00C12C7C">
        <w:instrText xml:space="preserve"> REF _Ref55280436 \w \h </w:instrText>
      </w:r>
      <w:r w:rsidR="00C12C7C">
        <w:instrText xml:space="preserve"> \* MERGEFORMAT </w:instrText>
      </w:r>
      <w:r w:rsidRPr="00C12C7C">
        <w:fldChar w:fldCharType="separate"/>
      </w:r>
      <w:r w:rsidR="0083762D">
        <w:t>2.4</w:t>
      </w:r>
      <w:r w:rsidRPr="00C12C7C">
        <w:fldChar w:fldCharType="end"/>
      </w:r>
      <w:r w:rsidRPr="00C12C7C">
        <w:t xml:space="preserve"> должны быть соблюдены следующие требования:</w:t>
      </w:r>
    </w:p>
    <w:p w:rsidR="003635D3" w:rsidRPr="00C12C7C" w:rsidRDefault="005009F4" w:rsidP="0083739F">
      <w:pPr>
        <w:pStyle w:val="a4"/>
        <w:numPr>
          <w:ilvl w:val="3"/>
          <w:numId w:val="5"/>
        </w:numPr>
      </w:pPr>
      <w:r>
        <w:fldChar w:fldCharType="begin"/>
      </w:r>
      <w:r>
        <w:instrText xml:space="preserve"> REF _Ref417540160 \h </w:instrText>
      </w:r>
      <w:r>
        <w:fldChar w:fldCharType="separate"/>
      </w:r>
      <w:r w:rsidR="0083762D" w:rsidRPr="00C12C7C">
        <w:t xml:space="preserve">Письмо о подаче оферты (форма </w:t>
      </w:r>
      <w:r w:rsidR="0083762D">
        <w:rPr>
          <w:noProof/>
        </w:rPr>
        <w:t>2</w:t>
      </w:r>
      <w:r w:rsidR="0083762D" w:rsidRPr="00C12C7C">
        <w:t>)</w:t>
      </w:r>
      <w:r>
        <w:fldChar w:fldCharType="end"/>
      </w:r>
      <w:r>
        <w:t xml:space="preserve"> </w:t>
      </w:r>
      <w:r w:rsidR="003635D3" w:rsidRPr="00C12C7C">
        <w:t>должно содержать указание номера и названия каждого лота, а в качестве общей суммы — сумму по каждому из лотов.</w:t>
      </w:r>
    </w:p>
    <w:p w:rsidR="003635D3" w:rsidRPr="00C12C7C" w:rsidRDefault="003635D3" w:rsidP="0083739F">
      <w:pPr>
        <w:pStyle w:val="a4"/>
        <w:numPr>
          <w:ilvl w:val="3"/>
          <w:numId w:val="5"/>
        </w:numPr>
      </w:pPr>
      <w:r w:rsidRPr="00C12C7C">
        <w:fldChar w:fldCharType="begin"/>
      </w:r>
      <w:r w:rsidRPr="00C12C7C">
        <w:instrText xml:space="preserve"> REF _Ref55335821 \h  \* MERGEFORMAT </w:instrText>
      </w:r>
      <w:r w:rsidRPr="00C12C7C">
        <w:fldChar w:fldCharType="separate"/>
      </w:r>
      <w:r w:rsidR="0083762D" w:rsidRPr="00C12C7C">
        <w:t xml:space="preserve">Техническое предложение на </w:t>
      </w:r>
      <w:r w:rsidR="0083762D" w:rsidRPr="00C12C7C">
        <w:rPr>
          <w:noProof/>
        </w:rPr>
        <w:t>оказание</w:t>
      </w:r>
      <w:r w:rsidR="0083762D" w:rsidRPr="00C12C7C">
        <w:t xml:space="preserve"> услуг (форма </w:t>
      </w:r>
      <w:r w:rsidR="0083762D">
        <w:rPr>
          <w:noProof/>
        </w:rPr>
        <w:t>3</w:t>
      </w:r>
      <w:r w:rsidR="0083762D" w:rsidRPr="00C12C7C">
        <w:rPr>
          <w:noProof/>
        </w:rPr>
        <w:t>)</w:t>
      </w:r>
      <w:r w:rsidRPr="00C12C7C">
        <w:fldChar w:fldCharType="end"/>
      </w:r>
      <w:r w:rsidRPr="00C12C7C">
        <w:t xml:space="preserve">, </w:t>
      </w:r>
      <w:r w:rsidRPr="00C12C7C">
        <w:fldChar w:fldCharType="begin"/>
      </w:r>
      <w:r w:rsidRPr="00C12C7C">
        <w:instrText xml:space="preserve"> REF _Ref86826666 \h </w:instrText>
      </w:r>
      <w:r w:rsidR="00C12C7C">
        <w:instrText xml:space="preserve"> \* MERGEFORMAT </w:instrText>
      </w:r>
      <w:r w:rsidRPr="00C12C7C">
        <w:fldChar w:fldCharType="separate"/>
      </w:r>
      <w:r w:rsidR="0083762D" w:rsidRPr="00C12C7C">
        <w:t xml:space="preserve">График оказания услуг (форма </w:t>
      </w:r>
      <w:r w:rsidR="0083762D">
        <w:rPr>
          <w:noProof/>
        </w:rPr>
        <w:t>4</w:t>
      </w:r>
      <w:r w:rsidR="0083762D" w:rsidRPr="00C12C7C">
        <w:t>)</w:t>
      </w:r>
      <w:r w:rsidRPr="00C12C7C">
        <w:fldChar w:fldCharType="end"/>
      </w:r>
      <w:r w:rsidRPr="00C12C7C">
        <w:t xml:space="preserve">, </w:t>
      </w:r>
      <w:r w:rsidRPr="00C12C7C">
        <w:fldChar w:fldCharType="begin"/>
      </w:r>
      <w:r w:rsidRPr="00C12C7C">
        <w:instrText xml:space="preserve"> REF _Ref55335818 \h  \* MERGEFORMAT </w:instrText>
      </w:r>
      <w:r w:rsidRPr="00C12C7C">
        <w:fldChar w:fldCharType="separate"/>
      </w:r>
      <w:r w:rsidR="0083762D" w:rsidRPr="00C12C7C">
        <w:t xml:space="preserve">Сводная таблица стоимости </w:t>
      </w:r>
      <w:r w:rsidR="0083762D" w:rsidRPr="00C12C7C">
        <w:rPr>
          <w:noProof/>
        </w:rPr>
        <w:t>услуг</w:t>
      </w:r>
      <w:r w:rsidR="0083762D" w:rsidRPr="00C12C7C">
        <w:t xml:space="preserve"> (форма </w:t>
      </w:r>
      <w:r w:rsidR="0083762D">
        <w:rPr>
          <w:noProof/>
        </w:rPr>
        <w:t>5</w:t>
      </w:r>
      <w:r w:rsidR="0083762D" w:rsidRPr="00C12C7C">
        <w:rPr>
          <w:noProof/>
        </w:rPr>
        <w:t>)</w:t>
      </w:r>
      <w:r w:rsidRPr="00C12C7C">
        <w:fldChar w:fldCharType="end"/>
      </w:r>
      <w:r w:rsidR="009C5605">
        <w:t xml:space="preserve">, </w:t>
      </w:r>
      <w:r w:rsidR="009C5605">
        <w:fldChar w:fldCharType="begin"/>
      </w:r>
      <w:r w:rsidR="009C5605">
        <w:instrText xml:space="preserve"> REF _Ref93264992 \h </w:instrText>
      </w:r>
      <w:r w:rsidR="009C5605">
        <w:fldChar w:fldCharType="separate"/>
      </w:r>
      <w:r w:rsidR="0083762D" w:rsidRPr="00387A8E">
        <w:rPr>
          <w:color w:val="000000"/>
        </w:rPr>
        <w:t xml:space="preserve">График оплаты </w:t>
      </w:r>
      <w:r w:rsidR="0083762D">
        <w:rPr>
          <w:color w:val="000000"/>
        </w:rPr>
        <w:t>оказанных услуг</w:t>
      </w:r>
      <w:r w:rsidR="0083762D" w:rsidRPr="00387A8E">
        <w:rPr>
          <w:color w:val="000000"/>
        </w:rPr>
        <w:t xml:space="preserve"> (форма 6)</w:t>
      </w:r>
      <w:r w:rsidR="009C5605">
        <w:fldChar w:fldCharType="end"/>
      </w:r>
      <w:r w:rsidRPr="00C12C7C">
        <w:t xml:space="preserve"> должны быть подготовлены отдельно по каждому из лотов с указанием номера и названия лота.</w:t>
      </w:r>
    </w:p>
    <w:p w:rsidR="003635D3" w:rsidRPr="00C12C7C" w:rsidRDefault="003635D3" w:rsidP="0083739F">
      <w:pPr>
        <w:pStyle w:val="a3"/>
        <w:numPr>
          <w:ilvl w:val="2"/>
          <w:numId w:val="5"/>
        </w:numPr>
      </w:pPr>
      <w:r w:rsidRPr="00C12C7C">
        <w:t xml:space="preserve">В случае, если пунктом </w:t>
      </w:r>
      <w:r w:rsidRPr="00C12C7C">
        <w:fldChar w:fldCharType="begin"/>
      </w:r>
      <w:r w:rsidRPr="00C12C7C">
        <w:instrText xml:space="preserve"> REF _Ref249865292 \r \h </w:instrText>
      </w:r>
      <w:r w:rsidR="00C12C7C">
        <w:instrText xml:space="preserve"> \* MERGEFORMAT </w:instrText>
      </w:r>
      <w:r w:rsidRPr="00C12C7C">
        <w:fldChar w:fldCharType="separate"/>
      </w:r>
      <w:r w:rsidR="0083762D">
        <w:t>4.2.22</w:t>
      </w:r>
      <w:r w:rsidRPr="00C12C7C">
        <w:fldChar w:fldCharType="end"/>
      </w:r>
      <w:r w:rsidRPr="00C12C7C">
        <w:t xml:space="preserve"> предусмотрено обеспечение исполнения обязательств Участника конкурса, то оно оформляется на сумму, равную </w:t>
      </w:r>
      <w:r w:rsidRPr="00C12C7C">
        <w:lastRenderedPageBreak/>
        <w:t>суммарной стоимости заявки по всем лотам с указанием суммы обеспечения по каждому из лотов; также допускается оформление обеспечения отдельно по каждому из лотов. Удержание обеспечения может производится только по тем лотам, на которые Участник конкурса подал заявку и по которым он был признан Победителем конкурса.</w:t>
      </w:r>
    </w:p>
    <w:p w:rsidR="003635D3" w:rsidRPr="00C12C7C" w:rsidRDefault="003635D3" w:rsidP="0083739F">
      <w:pPr>
        <w:pStyle w:val="a3"/>
        <w:numPr>
          <w:ilvl w:val="2"/>
          <w:numId w:val="5"/>
        </w:numPr>
      </w:pPr>
      <w:bookmarkStart w:id="252" w:name="_Ref197148723"/>
      <w:r w:rsidRPr="00C12C7C">
        <w:t xml:space="preserve">Рассмотрение заявок (подраздел </w:t>
      </w:r>
      <w:r w:rsidRPr="00C12C7C">
        <w:fldChar w:fldCharType="begin"/>
      </w:r>
      <w:r w:rsidRPr="00C12C7C">
        <w:instrText xml:space="preserve"> REF _Ref55280453 \w \h </w:instrText>
      </w:r>
      <w:r w:rsidR="00C12C7C">
        <w:instrText xml:space="preserve"> \* MERGEFORMAT </w:instrText>
      </w:r>
      <w:r w:rsidRPr="00C12C7C">
        <w:fldChar w:fldCharType="separate"/>
      </w:r>
      <w:r w:rsidR="0083762D">
        <w:t>2.8</w:t>
      </w:r>
      <w:r w:rsidRPr="00C12C7C">
        <w:fldChar w:fldCharType="end"/>
      </w:r>
      <w:r w:rsidRPr="00C12C7C">
        <w:t xml:space="preserve">), определение победителя (подраздел </w:t>
      </w:r>
      <w:r w:rsidRPr="00C12C7C">
        <w:fldChar w:fldCharType="begin"/>
      </w:r>
      <w:r w:rsidRPr="00C12C7C">
        <w:instrText xml:space="preserve"> REF _Ref197141938 \w \h </w:instrText>
      </w:r>
      <w:r w:rsidR="00C12C7C">
        <w:instrText xml:space="preserve"> \* MERGEFORMAT </w:instrText>
      </w:r>
      <w:r w:rsidRPr="00C12C7C">
        <w:fldChar w:fldCharType="separate"/>
      </w:r>
      <w:r w:rsidR="0083762D">
        <w:t>2.10</w:t>
      </w:r>
      <w:r w:rsidRPr="00C12C7C">
        <w:fldChar w:fldCharType="end"/>
      </w:r>
      <w:r w:rsidRPr="00C12C7C">
        <w:t xml:space="preserve">) и подписание протокола о результатах конкурса (подраздел </w:t>
      </w:r>
      <w:r w:rsidRPr="00C12C7C">
        <w:fldChar w:fldCharType="begin"/>
      </w:r>
      <w:r w:rsidRPr="00C12C7C">
        <w:instrText xml:space="preserve"> REF _Ref55280469 \w \h </w:instrText>
      </w:r>
      <w:r w:rsidR="00C12C7C">
        <w:instrText xml:space="preserve"> \* MERGEFORMAT </w:instrText>
      </w:r>
      <w:r w:rsidRPr="00C12C7C">
        <w:fldChar w:fldCharType="separate"/>
      </w:r>
      <w:r w:rsidR="0083762D">
        <w:t>2.11</w:t>
      </w:r>
      <w:r w:rsidRPr="00C12C7C">
        <w:fldChar w:fldCharType="end"/>
      </w:r>
      <w:r w:rsidRPr="00C12C7C">
        <w:t>) будет осуществляться раздельно и независимо по каждому из лотов. По каждому из лотов будет определен один Победитель конкурса.</w:t>
      </w:r>
      <w:bookmarkEnd w:id="252"/>
    </w:p>
    <w:p w:rsidR="00EC5F37" w:rsidRPr="00C12C7C" w:rsidRDefault="00EC5F37">
      <w:pPr>
        <w:pStyle w:val="2"/>
      </w:pPr>
      <w:bookmarkStart w:id="253" w:name="_Toc430246626"/>
      <w:r w:rsidRPr="00C12C7C">
        <w:t>Альтернативные предложения</w:t>
      </w:r>
      <w:bookmarkEnd w:id="248"/>
      <w:bookmarkEnd w:id="249"/>
      <w:bookmarkEnd w:id="250"/>
      <w:bookmarkEnd w:id="253"/>
    </w:p>
    <w:p w:rsidR="00EC5F37" w:rsidRPr="00C12C7C" w:rsidRDefault="0023320D">
      <w:pPr>
        <w:pStyle w:val="a3"/>
      </w:pPr>
      <w:bookmarkStart w:id="254" w:name="_Ref56252639"/>
      <w:r w:rsidRPr="00C12C7C">
        <w:t xml:space="preserve">В случае если это предусмотрено </w:t>
      </w:r>
      <w:r w:rsidR="00E225E4" w:rsidRPr="00C12C7C">
        <w:t>пунктом</w:t>
      </w:r>
      <w:r w:rsidRPr="00C12C7C">
        <w:t xml:space="preserve"> </w:t>
      </w:r>
      <w:r w:rsidR="00CB5CE4" w:rsidRPr="00C12C7C">
        <w:fldChar w:fldCharType="begin"/>
      </w:r>
      <w:r w:rsidR="00CB5CE4" w:rsidRPr="00C12C7C">
        <w:instrText xml:space="preserve"> REF _Ref249873322 \r \h </w:instrText>
      </w:r>
      <w:r w:rsidR="00474973" w:rsidRPr="00C12C7C">
        <w:instrText xml:space="preserve"> \* MERGEFORMAT </w:instrText>
      </w:r>
      <w:r w:rsidR="00CB5CE4" w:rsidRPr="00C12C7C">
        <w:fldChar w:fldCharType="separate"/>
      </w:r>
      <w:r w:rsidR="0083762D">
        <w:t>4.2.26</w:t>
      </w:r>
      <w:r w:rsidR="00CB5CE4" w:rsidRPr="00C12C7C">
        <w:fldChar w:fldCharType="end"/>
      </w:r>
      <w:r w:rsidRPr="00C12C7C">
        <w:t>, у</w:t>
      </w:r>
      <w:r w:rsidR="00EC5F37" w:rsidRPr="00C12C7C">
        <w:t>частник конкурса помимо Конкурсной заявки (основного предложения) (подраздел</w:t>
      </w:r>
      <w:r w:rsidR="00FF603F" w:rsidRPr="00C12C7C">
        <w:t xml:space="preserve"> </w:t>
      </w:r>
      <w:r w:rsidR="00FF603F" w:rsidRPr="00C12C7C">
        <w:fldChar w:fldCharType="begin"/>
      </w:r>
      <w:r w:rsidR="00FF603F" w:rsidRPr="00C12C7C">
        <w:instrText xml:space="preserve"> REF _Ref55280436 \w \h </w:instrText>
      </w:r>
      <w:r w:rsidR="00C12C7C">
        <w:instrText xml:space="preserve"> \* MERGEFORMAT </w:instrText>
      </w:r>
      <w:r w:rsidR="00FF603F" w:rsidRPr="00C12C7C">
        <w:fldChar w:fldCharType="separate"/>
      </w:r>
      <w:r w:rsidR="0083762D">
        <w:t>2.4</w:t>
      </w:r>
      <w:r w:rsidR="00FF603F" w:rsidRPr="00C12C7C">
        <w:fldChar w:fldCharType="end"/>
      </w:r>
      <w:r w:rsidR="00EC5F37" w:rsidRPr="00C12C7C">
        <w:t xml:space="preserve">) вправе подготовить и подать </w:t>
      </w:r>
      <w:r w:rsidRPr="00C12C7C">
        <w:t>альтернативные предложения в количестве, а также по аспектам, указанным в п</w:t>
      </w:r>
      <w:r w:rsidR="00E225E4" w:rsidRPr="00C12C7C">
        <w:t>ункте</w:t>
      </w:r>
      <w:r w:rsidRPr="00C12C7C">
        <w:t xml:space="preserve">  </w:t>
      </w:r>
      <w:r w:rsidR="00CB5CE4" w:rsidRPr="00C12C7C">
        <w:fldChar w:fldCharType="begin"/>
      </w:r>
      <w:r w:rsidR="00CB5CE4" w:rsidRPr="00C12C7C">
        <w:instrText xml:space="preserve"> REF _Ref249873322 \r \h </w:instrText>
      </w:r>
      <w:r w:rsidR="00474973" w:rsidRPr="00C12C7C">
        <w:instrText xml:space="preserve"> \* MERGEFORMAT </w:instrText>
      </w:r>
      <w:r w:rsidR="00CB5CE4" w:rsidRPr="00C12C7C">
        <w:fldChar w:fldCharType="separate"/>
      </w:r>
      <w:r w:rsidR="0083762D">
        <w:t>4.2.26</w:t>
      </w:r>
      <w:r w:rsidR="00CB5CE4" w:rsidRPr="00C12C7C">
        <w:fldChar w:fldCharType="end"/>
      </w:r>
      <w:r w:rsidR="00EC5F37" w:rsidRPr="00C12C7C">
        <w:t>.</w:t>
      </w:r>
      <w:bookmarkEnd w:id="254"/>
    </w:p>
    <w:p w:rsidR="00EC5F37" w:rsidRPr="00C12C7C" w:rsidRDefault="00EC5F37">
      <w:pPr>
        <w:pStyle w:val="a3"/>
      </w:pPr>
      <w:bookmarkStart w:id="255" w:name="_Ref56252640"/>
      <w:r w:rsidRPr="00C12C7C">
        <w:t xml:space="preserve">Альтернативные предложения могут сопровождаться альтернативными ценами. </w:t>
      </w:r>
      <w:r w:rsidR="00953044">
        <w:t xml:space="preserve">При этом на цену альтернативного предложения распространяются положения пункта </w:t>
      </w:r>
      <w:r w:rsidR="00953044">
        <w:fldChar w:fldCharType="begin"/>
      </w:r>
      <w:r w:rsidR="00953044">
        <w:instrText xml:space="preserve"> REF _Ref417915499 \r \h </w:instrText>
      </w:r>
      <w:r w:rsidR="00953044">
        <w:fldChar w:fldCharType="separate"/>
      </w:r>
      <w:r w:rsidR="0083762D">
        <w:t>2.4.6</w:t>
      </w:r>
      <w:r w:rsidR="00953044">
        <w:fldChar w:fldCharType="end"/>
      </w:r>
      <w:r w:rsidR="0023320D" w:rsidRPr="00C12C7C">
        <w:t>.</w:t>
      </w:r>
      <w:r w:rsidRPr="00C12C7C">
        <w:t xml:space="preserve"> При этом альтернативные предложения, по сути отличающиеся от основного только ценой, рассматриваться не будут.</w:t>
      </w:r>
      <w:bookmarkEnd w:id="255"/>
    </w:p>
    <w:p w:rsidR="00EC5F37" w:rsidRPr="00C12C7C" w:rsidRDefault="00EC5F37">
      <w:pPr>
        <w:pStyle w:val="a3"/>
      </w:pPr>
      <w:r w:rsidRPr="00C12C7C">
        <w:t>К альтернативным предложениям требования подпункта</w:t>
      </w:r>
      <w:r w:rsidR="0014109B" w:rsidRPr="00C12C7C">
        <w:t xml:space="preserve"> </w:t>
      </w:r>
      <w:r w:rsidR="0014109B" w:rsidRPr="00C12C7C">
        <w:fldChar w:fldCharType="begin"/>
      </w:r>
      <w:r w:rsidR="0014109B" w:rsidRPr="00C12C7C">
        <w:instrText xml:space="preserve"> REF _Ref56240821 \w \h </w:instrText>
      </w:r>
      <w:r w:rsidR="00C12C7C">
        <w:instrText xml:space="preserve"> \* MERGEFORMAT </w:instrText>
      </w:r>
      <w:r w:rsidR="0014109B" w:rsidRPr="00C12C7C">
        <w:fldChar w:fldCharType="separate"/>
      </w:r>
      <w:r w:rsidR="0083762D">
        <w:t>2.4.1.2</w:t>
      </w:r>
      <w:r w:rsidR="0014109B" w:rsidRPr="00C12C7C">
        <w:fldChar w:fldCharType="end"/>
      </w:r>
      <w:r w:rsidRPr="00C12C7C">
        <w:t xml:space="preserve"> не относятся.</w:t>
      </w:r>
    </w:p>
    <w:p w:rsidR="00EC5F37" w:rsidRPr="00C12C7C" w:rsidRDefault="00EC5F37">
      <w:pPr>
        <w:pStyle w:val="a3"/>
      </w:pPr>
      <w:r w:rsidRPr="00C12C7C">
        <w:t>Альтернативное предложение должно быть ясно выделено в составе заявки (указываются те пункты, разделы и т.д. основного предложения, вместо которых предлагаются альтернативные).</w:t>
      </w:r>
    </w:p>
    <w:p w:rsidR="00EC5F37" w:rsidRPr="00C12C7C" w:rsidRDefault="00EC5F37">
      <w:pPr>
        <w:pStyle w:val="a3"/>
      </w:pPr>
      <w:r w:rsidRPr="00C12C7C">
        <w:t>При значительном объеме альтернативное предложение может быть подготовлено в соответствии с общими требованиями, изложенными в подразделе</w:t>
      </w:r>
      <w:r w:rsidR="0014109B" w:rsidRPr="00C12C7C">
        <w:t xml:space="preserve"> </w:t>
      </w:r>
      <w:r w:rsidR="0014109B" w:rsidRPr="00C12C7C">
        <w:fldChar w:fldCharType="begin"/>
      </w:r>
      <w:r w:rsidR="0014109B" w:rsidRPr="00C12C7C">
        <w:instrText xml:space="preserve"> REF _Ref55280436 \w \h </w:instrText>
      </w:r>
      <w:r w:rsidR="00C12C7C">
        <w:instrText xml:space="preserve"> \* MERGEFORMAT </w:instrText>
      </w:r>
      <w:r w:rsidR="0014109B" w:rsidRPr="00C12C7C">
        <w:fldChar w:fldCharType="separate"/>
      </w:r>
      <w:r w:rsidR="0083762D">
        <w:t>2.4</w:t>
      </w:r>
      <w:r w:rsidR="0014109B" w:rsidRPr="00C12C7C">
        <w:fldChar w:fldCharType="end"/>
      </w:r>
      <w:r w:rsidRPr="00C12C7C">
        <w:t xml:space="preserve">  с соблюдением, по мере возможности, форм, приведенных в разделе </w:t>
      </w:r>
      <w:r w:rsidR="00783AA1" w:rsidRPr="00C12C7C">
        <w:fldChar w:fldCharType="begin"/>
      </w:r>
      <w:r w:rsidR="00783AA1" w:rsidRPr="00C12C7C">
        <w:instrText xml:space="preserve"> REF _Ref384631716 \r \h </w:instrText>
      </w:r>
      <w:r w:rsidR="00C12C7C">
        <w:instrText xml:space="preserve"> \* MERGEFORMAT </w:instrText>
      </w:r>
      <w:r w:rsidR="00783AA1" w:rsidRPr="00C12C7C">
        <w:fldChar w:fldCharType="separate"/>
      </w:r>
      <w:r w:rsidR="0083762D">
        <w:t>5</w:t>
      </w:r>
      <w:r w:rsidR="00783AA1" w:rsidRPr="00C12C7C">
        <w:fldChar w:fldCharType="end"/>
      </w:r>
      <w:r w:rsidRPr="00C12C7C">
        <w:t xml:space="preserve">. </w:t>
      </w:r>
    </w:p>
    <w:p w:rsidR="00EC5F37" w:rsidRPr="00C12C7C" w:rsidRDefault="00EC5F37">
      <w:pPr>
        <w:pStyle w:val="a3"/>
      </w:pPr>
      <w:r w:rsidRPr="00C12C7C">
        <w:lastRenderedPageBreak/>
        <w:t>В альтернативном предложении не следует дублировать документы, подтверждающие соответствие Участника конкурса установленным требованиям (подраздел</w:t>
      </w:r>
      <w:r w:rsidR="0014109B" w:rsidRPr="00C12C7C">
        <w:t xml:space="preserve"> </w:t>
      </w:r>
      <w:r w:rsidR="0014109B" w:rsidRPr="00C12C7C">
        <w:fldChar w:fldCharType="begin"/>
      </w:r>
      <w:r w:rsidR="0014109B" w:rsidRPr="00C12C7C">
        <w:instrText xml:space="preserve"> REF _Ref93088240 \w \h </w:instrText>
      </w:r>
      <w:r w:rsidR="00C12C7C">
        <w:instrText xml:space="preserve"> \* MERGEFORMAT </w:instrText>
      </w:r>
      <w:r w:rsidR="0014109B" w:rsidRPr="00C12C7C">
        <w:fldChar w:fldCharType="separate"/>
      </w:r>
      <w:r w:rsidR="0083762D">
        <w:t>2.5</w:t>
      </w:r>
      <w:r w:rsidR="0014109B" w:rsidRPr="00C12C7C">
        <w:fldChar w:fldCharType="end"/>
      </w:r>
      <w:r w:rsidRPr="00C12C7C">
        <w:t>).</w:t>
      </w:r>
    </w:p>
    <w:p w:rsidR="00EC5F37" w:rsidRPr="00C12C7C" w:rsidRDefault="00EC5F37">
      <w:pPr>
        <w:pStyle w:val="a3"/>
      </w:pPr>
      <w:r w:rsidRPr="00C12C7C">
        <w:t>При оценке заявок, а также при формировании ранжировки заявок</w:t>
      </w:r>
      <w:r w:rsidR="00636E00">
        <w:t>,</w:t>
      </w:r>
      <w:r w:rsidRPr="00C12C7C">
        <w:t xml:space="preserve"> альтернативные предложения ранжируются отдельно (наравне с основными предложениями).</w:t>
      </w:r>
    </w:p>
    <w:p w:rsidR="00EC5F37" w:rsidRPr="00C12C7C" w:rsidRDefault="00EC5F37"/>
    <w:p w:rsidR="001D54B3" w:rsidRPr="00C12C7C" w:rsidRDefault="009118AA">
      <w:pPr>
        <w:pStyle w:val="1"/>
      </w:pPr>
      <w:bookmarkStart w:id="256" w:name="_Ref388516845"/>
      <w:bookmarkStart w:id="257" w:name="_Ref388516882"/>
      <w:bookmarkStart w:id="258" w:name="_Toc430246627"/>
      <w:bookmarkStart w:id="259" w:name="_Ref55280368"/>
      <w:bookmarkStart w:id="260" w:name="_Toc55285361"/>
      <w:bookmarkStart w:id="261" w:name="_Toc55305390"/>
      <w:bookmarkStart w:id="262" w:name="_Toc57314671"/>
      <w:bookmarkStart w:id="263" w:name="_Toc69728985"/>
      <w:bookmarkStart w:id="264" w:name="ФОРМЫ"/>
      <w:r w:rsidRPr="00C12C7C">
        <w:lastRenderedPageBreak/>
        <w:t>ОСНОВНЫЕ СВЕДЕНИЯ О ЗАКУПКЕ</w:t>
      </w:r>
      <w:bookmarkEnd w:id="256"/>
      <w:bookmarkEnd w:id="257"/>
      <w:bookmarkEnd w:id="258"/>
    </w:p>
    <w:p w:rsidR="002E77E8" w:rsidRPr="00C12C7C" w:rsidRDefault="002E77E8" w:rsidP="002E77E8">
      <w:pPr>
        <w:pStyle w:val="2"/>
      </w:pPr>
      <w:bookmarkStart w:id="265" w:name="_Toc430246628"/>
      <w:r w:rsidRPr="00C12C7C">
        <w:t>Статус настоящего раздела</w:t>
      </w:r>
      <w:bookmarkEnd w:id="265"/>
    </w:p>
    <w:p w:rsidR="001D54B3" w:rsidRPr="00C12C7C" w:rsidRDefault="001D54B3" w:rsidP="002E77E8">
      <w:pPr>
        <w:pStyle w:val="a3"/>
      </w:pPr>
      <w:r w:rsidRPr="00C12C7C">
        <w:t xml:space="preserve">В разделе </w:t>
      </w:r>
      <w:r w:rsidR="00121FEC" w:rsidRPr="00C12C7C">
        <w:fldChar w:fldCharType="begin"/>
      </w:r>
      <w:r w:rsidR="00121FEC" w:rsidRPr="00C12C7C">
        <w:instrText xml:space="preserve"> REF _Ref388516845 \r \h </w:instrText>
      </w:r>
      <w:r w:rsidR="00C12C7C">
        <w:instrText xml:space="preserve"> \* MERGEFORMAT </w:instrText>
      </w:r>
      <w:r w:rsidR="00121FEC" w:rsidRPr="00C12C7C">
        <w:fldChar w:fldCharType="separate"/>
      </w:r>
      <w:r w:rsidR="0083762D">
        <w:t>4</w:t>
      </w:r>
      <w:r w:rsidR="00121FEC" w:rsidRPr="00C12C7C">
        <w:fldChar w:fldCharType="end"/>
      </w:r>
      <w:r w:rsidR="00121FEC" w:rsidRPr="00C12C7C">
        <w:t xml:space="preserve"> </w:t>
      </w:r>
      <w:r w:rsidRPr="00C12C7C">
        <w:t>содержится информация для данного конкретного конкурса, которая уточняет, разъясняет и дополняет положения разделов</w:t>
      </w:r>
      <w:r w:rsidR="005F3A1E" w:rsidRPr="00C12C7C">
        <w:t xml:space="preserve"> </w:t>
      </w:r>
      <w:r w:rsidR="005F3A1E" w:rsidRPr="00C12C7C">
        <w:fldChar w:fldCharType="begin"/>
      </w:r>
      <w:r w:rsidR="005F3A1E" w:rsidRPr="00C12C7C">
        <w:instrText xml:space="preserve"> REF _Ref384119009 \r \h </w:instrText>
      </w:r>
      <w:r w:rsidR="00C12C7C">
        <w:instrText xml:space="preserve"> \* MERGEFORMAT </w:instrText>
      </w:r>
      <w:r w:rsidR="005F3A1E" w:rsidRPr="00C12C7C">
        <w:fldChar w:fldCharType="separate"/>
      </w:r>
      <w:r w:rsidR="0083762D">
        <w:t>1</w:t>
      </w:r>
      <w:r w:rsidR="005F3A1E" w:rsidRPr="00C12C7C">
        <w:fldChar w:fldCharType="end"/>
      </w:r>
      <w:r w:rsidR="005F3A1E" w:rsidRPr="00C12C7C">
        <w:t xml:space="preserve">, </w:t>
      </w:r>
      <w:r w:rsidR="005F3A1E" w:rsidRPr="00C12C7C">
        <w:fldChar w:fldCharType="begin"/>
      </w:r>
      <w:r w:rsidR="005F3A1E" w:rsidRPr="00C12C7C">
        <w:instrText xml:space="preserve"> REF _Ref55300680 \r \h </w:instrText>
      </w:r>
      <w:r w:rsidR="00C12C7C">
        <w:instrText xml:space="preserve"> \* MERGEFORMAT </w:instrText>
      </w:r>
      <w:r w:rsidR="005F3A1E" w:rsidRPr="00C12C7C">
        <w:fldChar w:fldCharType="separate"/>
      </w:r>
      <w:r w:rsidR="0083762D">
        <w:t>2</w:t>
      </w:r>
      <w:r w:rsidR="005F3A1E" w:rsidRPr="00C12C7C">
        <w:fldChar w:fldCharType="end"/>
      </w:r>
      <w:r w:rsidR="005F3A1E" w:rsidRPr="00C12C7C">
        <w:t xml:space="preserve"> и </w:t>
      </w:r>
      <w:r w:rsidR="005F3A1E" w:rsidRPr="00C12C7C">
        <w:fldChar w:fldCharType="begin"/>
      </w:r>
      <w:r w:rsidR="005F3A1E" w:rsidRPr="00C12C7C">
        <w:instrText xml:space="preserve"> REF _Ref56225120 \r \h </w:instrText>
      </w:r>
      <w:r w:rsidR="00C12C7C">
        <w:instrText xml:space="preserve"> \* MERGEFORMAT </w:instrText>
      </w:r>
      <w:r w:rsidR="005F3A1E" w:rsidRPr="00C12C7C">
        <w:fldChar w:fldCharType="separate"/>
      </w:r>
      <w:r w:rsidR="0083762D">
        <w:t>3</w:t>
      </w:r>
      <w:r w:rsidR="005F3A1E" w:rsidRPr="00C12C7C">
        <w:fldChar w:fldCharType="end"/>
      </w:r>
      <w:r w:rsidRPr="00C12C7C">
        <w:t>.</w:t>
      </w:r>
    </w:p>
    <w:p w:rsidR="001D54B3" w:rsidRPr="00C12C7C" w:rsidRDefault="001D54B3" w:rsidP="001D54B3">
      <w:pPr>
        <w:pStyle w:val="2"/>
      </w:pPr>
      <w:bookmarkStart w:id="266" w:name="_Toc203081977"/>
      <w:bookmarkStart w:id="267" w:name="_Toc328493354"/>
      <w:bookmarkStart w:id="268" w:name="_Toc334798694"/>
      <w:bookmarkStart w:id="269" w:name="_Toc430246629"/>
      <w:r w:rsidRPr="00C12C7C">
        <w:t>Информация о проводимом конкурсе</w:t>
      </w:r>
      <w:bookmarkEnd w:id="266"/>
      <w:bookmarkEnd w:id="267"/>
      <w:bookmarkEnd w:id="268"/>
      <w:bookmarkEnd w:id="269"/>
    </w:p>
    <w:tbl>
      <w:tblPr>
        <w:tblW w:w="10206" w:type="dxa"/>
        <w:tblInd w:w="108" w:type="dxa"/>
        <w:tblLayout w:type="fixed"/>
        <w:tblLook w:val="0000" w:firstRow="0" w:lastRow="0" w:firstColumn="0" w:lastColumn="0" w:noHBand="0" w:noVBand="0"/>
      </w:tblPr>
      <w:tblGrid>
        <w:gridCol w:w="1134"/>
        <w:gridCol w:w="2155"/>
        <w:gridCol w:w="6917"/>
      </w:tblGrid>
      <w:tr w:rsidR="00DE574F" w:rsidRPr="00C12C7C" w:rsidTr="00242970">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E574F" w:rsidRPr="00C12C7C" w:rsidRDefault="00DE574F" w:rsidP="002B51F6">
            <w:pPr>
              <w:pStyle w:val="Tableheader"/>
              <w:jc w:val="center"/>
              <w:rPr>
                <w:sz w:val="28"/>
                <w:szCs w:val="28"/>
              </w:rPr>
            </w:pPr>
            <w:r w:rsidRPr="00C12C7C">
              <w:rPr>
                <w:sz w:val="28"/>
                <w:szCs w:val="28"/>
              </w:rPr>
              <w:t>№</w:t>
            </w:r>
          </w:p>
          <w:p w:rsidR="00DE574F" w:rsidRPr="00C12C7C" w:rsidRDefault="00DE574F" w:rsidP="002B51F6">
            <w:pPr>
              <w:pStyle w:val="Tableheader"/>
              <w:jc w:val="center"/>
              <w:rPr>
                <w:sz w:val="28"/>
                <w:szCs w:val="28"/>
              </w:rPr>
            </w:pPr>
            <w:r w:rsidRPr="00C12C7C">
              <w:rPr>
                <w:sz w:val="28"/>
                <w:szCs w:val="28"/>
              </w:rPr>
              <w:t>пункта</w:t>
            </w:r>
          </w:p>
        </w:tc>
        <w:tc>
          <w:tcPr>
            <w:tcW w:w="2155" w:type="dxa"/>
            <w:tcBorders>
              <w:top w:val="single" w:sz="4" w:space="0" w:color="auto"/>
              <w:left w:val="single" w:sz="4" w:space="0" w:color="auto"/>
              <w:bottom w:val="single" w:sz="4" w:space="0" w:color="auto"/>
              <w:right w:val="single" w:sz="4" w:space="0" w:color="auto"/>
            </w:tcBorders>
            <w:vAlign w:val="center"/>
          </w:tcPr>
          <w:p w:rsidR="00DE574F" w:rsidRPr="00C12C7C" w:rsidRDefault="00DE574F" w:rsidP="002B51F6">
            <w:pPr>
              <w:pStyle w:val="Tableheader"/>
              <w:jc w:val="center"/>
              <w:rPr>
                <w:sz w:val="28"/>
                <w:szCs w:val="28"/>
              </w:rPr>
            </w:pPr>
            <w:r w:rsidRPr="00C12C7C">
              <w:rPr>
                <w:sz w:val="28"/>
                <w:szCs w:val="28"/>
              </w:rPr>
              <w:t>Наименование</w:t>
            </w:r>
          </w:p>
        </w:tc>
        <w:tc>
          <w:tcPr>
            <w:tcW w:w="6917" w:type="dxa"/>
            <w:tcBorders>
              <w:top w:val="single" w:sz="4" w:space="0" w:color="auto"/>
              <w:left w:val="single" w:sz="4" w:space="0" w:color="auto"/>
              <w:bottom w:val="single" w:sz="4" w:space="0" w:color="auto"/>
              <w:right w:val="single" w:sz="4" w:space="0" w:color="auto"/>
            </w:tcBorders>
            <w:vAlign w:val="center"/>
          </w:tcPr>
          <w:p w:rsidR="00DE574F" w:rsidRPr="00C12C7C" w:rsidRDefault="00DE574F" w:rsidP="002B51F6">
            <w:pPr>
              <w:pStyle w:val="Tableheader"/>
              <w:jc w:val="center"/>
              <w:rPr>
                <w:sz w:val="28"/>
                <w:szCs w:val="28"/>
              </w:rPr>
            </w:pPr>
            <w:r w:rsidRPr="00C12C7C">
              <w:rPr>
                <w:sz w:val="28"/>
                <w:szCs w:val="28"/>
              </w:rPr>
              <w:t>Информация</w:t>
            </w:r>
          </w:p>
        </w:tc>
      </w:tr>
      <w:tr w:rsidR="00FA284D" w:rsidRPr="00C12C7C" w:rsidTr="00242970">
        <w:tc>
          <w:tcPr>
            <w:tcW w:w="1134" w:type="dxa"/>
            <w:tcBorders>
              <w:top w:val="single" w:sz="4" w:space="0" w:color="auto"/>
              <w:left w:val="single" w:sz="4" w:space="0" w:color="auto"/>
              <w:bottom w:val="single" w:sz="4" w:space="0" w:color="auto"/>
              <w:right w:val="single" w:sz="4" w:space="0" w:color="auto"/>
            </w:tcBorders>
            <w:shd w:val="clear" w:color="auto" w:fill="auto"/>
          </w:tcPr>
          <w:p w:rsidR="00FA284D" w:rsidRPr="00C12C7C" w:rsidRDefault="00FA284D" w:rsidP="00FA284D">
            <w:pPr>
              <w:pStyle w:val="a3"/>
              <w:jc w:val="left"/>
              <w:rPr>
                <w:szCs w:val="28"/>
              </w:rPr>
            </w:pPr>
          </w:p>
        </w:tc>
        <w:tc>
          <w:tcPr>
            <w:tcW w:w="2155" w:type="dxa"/>
            <w:tcBorders>
              <w:top w:val="single" w:sz="4" w:space="0" w:color="auto"/>
              <w:left w:val="single" w:sz="4" w:space="0" w:color="auto"/>
              <w:bottom w:val="single" w:sz="4" w:space="0" w:color="auto"/>
              <w:right w:val="single" w:sz="4" w:space="0" w:color="auto"/>
            </w:tcBorders>
          </w:tcPr>
          <w:p w:rsidR="00FA284D" w:rsidRPr="00C12C7C" w:rsidRDefault="00FA284D" w:rsidP="00FA284D">
            <w:pPr>
              <w:pStyle w:val="Tabletext"/>
              <w:jc w:val="left"/>
              <w:rPr>
                <w:sz w:val="28"/>
                <w:szCs w:val="28"/>
              </w:rPr>
            </w:pPr>
            <w:r w:rsidRPr="00C12C7C">
              <w:rPr>
                <w:sz w:val="28"/>
                <w:szCs w:val="28"/>
              </w:rPr>
              <w:t>Способ закупки</w:t>
            </w:r>
          </w:p>
        </w:tc>
        <w:tc>
          <w:tcPr>
            <w:tcW w:w="6917" w:type="dxa"/>
            <w:tcBorders>
              <w:top w:val="single" w:sz="4" w:space="0" w:color="auto"/>
              <w:left w:val="single" w:sz="4" w:space="0" w:color="auto"/>
              <w:bottom w:val="single" w:sz="4" w:space="0" w:color="auto"/>
              <w:right w:val="single" w:sz="4" w:space="0" w:color="auto"/>
            </w:tcBorders>
            <w:vAlign w:val="center"/>
          </w:tcPr>
          <w:p w:rsidR="00FA284D" w:rsidRPr="00ED37EC" w:rsidRDefault="00FA284D" w:rsidP="00FA284D">
            <w:pPr>
              <w:pStyle w:val="Tableheader"/>
              <w:rPr>
                <w:b w:val="0"/>
                <w:i/>
                <w:sz w:val="28"/>
              </w:rPr>
            </w:pPr>
            <w:r w:rsidRPr="00ED37EC">
              <w:rPr>
                <w:b w:val="0"/>
                <w:i/>
                <w:sz w:val="28"/>
              </w:rPr>
              <w:t xml:space="preserve">{%= </w:t>
            </w:r>
            <w:r>
              <w:rPr>
                <w:b w:val="0"/>
                <w:i/>
                <w:sz w:val="28"/>
              </w:rPr>
              <w:t>tender.tender_type_</w:t>
            </w:r>
            <w:r w:rsidRPr="00ED37EC">
              <w:rPr>
                <w:b w:val="0"/>
                <w:i/>
                <w:sz w:val="28"/>
              </w:rPr>
              <w:t>fullname %}</w:t>
            </w:r>
          </w:p>
          <w:p w:rsidR="00FA284D" w:rsidRPr="00152F7F" w:rsidRDefault="00FA284D" w:rsidP="00FA284D">
            <w:pPr>
              <w:pStyle w:val="Tableheader"/>
              <w:rPr>
                <w:rStyle w:val="afa"/>
                <w:b/>
                <w:sz w:val="28"/>
                <w:szCs w:val="28"/>
              </w:rPr>
            </w:pPr>
          </w:p>
        </w:tc>
      </w:tr>
      <w:tr w:rsidR="00FA284D" w:rsidRPr="00C12C7C" w:rsidTr="00242970">
        <w:tc>
          <w:tcPr>
            <w:tcW w:w="1134" w:type="dxa"/>
            <w:tcBorders>
              <w:top w:val="single" w:sz="4" w:space="0" w:color="auto"/>
              <w:left w:val="single" w:sz="4" w:space="0" w:color="auto"/>
              <w:bottom w:val="single" w:sz="4" w:space="0" w:color="auto"/>
              <w:right w:val="single" w:sz="4" w:space="0" w:color="auto"/>
            </w:tcBorders>
            <w:shd w:val="clear" w:color="auto" w:fill="auto"/>
          </w:tcPr>
          <w:p w:rsidR="00FA284D" w:rsidRPr="00C12C7C" w:rsidRDefault="00FA284D" w:rsidP="00FA284D">
            <w:pPr>
              <w:pStyle w:val="a3"/>
              <w:jc w:val="left"/>
              <w:rPr>
                <w:szCs w:val="28"/>
              </w:rPr>
            </w:pPr>
            <w:bookmarkStart w:id="270" w:name="_Ref388452493"/>
          </w:p>
        </w:tc>
        <w:bookmarkEnd w:id="270"/>
        <w:tc>
          <w:tcPr>
            <w:tcW w:w="2155" w:type="dxa"/>
            <w:tcBorders>
              <w:top w:val="single" w:sz="4" w:space="0" w:color="auto"/>
              <w:left w:val="single" w:sz="4" w:space="0" w:color="auto"/>
              <w:bottom w:val="single" w:sz="4" w:space="0" w:color="auto"/>
              <w:right w:val="single" w:sz="4" w:space="0" w:color="auto"/>
            </w:tcBorders>
          </w:tcPr>
          <w:p w:rsidR="00FA284D" w:rsidRPr="00C12C7C" w:rsidRDefault="00FA284D" w:rsidP="00FA284D">
            <w:pPr>
              <w:pStyle w:val="Tabletext"/>
              <w:jc w:val="left"/>
              <w:rPr>
                <w:sz w:val="28"/>
                <w:szCs w:val="28"/>
              </w:rPr>
            </w:pPr>
            <w:r w:rsidRPr="00C12C7C">
              <w:rPr>
                <w:sz w:val="28"/>
                <w:szCs w:val="28"/>
              </w:rPr>
              <w:t>Участники закупки</w:t>
            </w:r>
          </w:p>
        </w:tc>
        <w:tc>
          <w:tcPr>
            <w:tcW w:w="6917" w:type="dxa"/>
            <w:tcBorders>
              <w:top w:val="single" w:sz="4" w:space="0" w:color="auto"/>
              <w:left w:val="single" w:sz="4" w:space="0" w:color="auto"/>
              <w:bottom w:val="single" w:sz="4" w:space="0" w:color="auto"/>
              <w:right w:val="single" w:sz="4" w:space="0" w:color="auto"/>
            </w:tcBorders>
            <w:vAlign w:val="center"/>
          </w:tcPr>
          <w:p w:rsidR="00FA284D" w:rsidRPr="00BE56A6" w:rsidRDefault="00FA284D" w:rsidP="00FA284D">
            <w:pPr>
              <w:pStyle w:val="a2"/>
              <w:numPr>
                <w:ilvl w:val="0"/>
                <w:numId w:val="0"/>
              </w:numPr>
              <w:tabs>
                <w:tab w:val="left" w:pos="567"/>
              </w:tabs>
              <w:spacing w:before="0" w:line="240" w:lineRule="auto"/>
              <w:rPr>
                <w:bCs/>
                <w:snapToGrid w:val="0"/>
                <w:szCs w:val="28"/>
              </w:rPr>
            </w:pPr>
            <w:r w:rsidRPr="00B039B1">
              <w:rPr>
                <w:bCs/>
                <w:snapToGrid w:val="0"/>
                <w:szCs w:val="28"/>
              </w:rPr>
              <w:t xml:space="preserve">{% </w:t>
            </w:r>
            <w:r>
              <w:rPr>
                <w:bCs/>
                <w:snapToGrid w:val="0"/>
                <w:szCs w:val="28"/>
                <w:lang w:val="en-US"/>
              </w:rPr>
              <w:t>if</w:t>
            </w:r>
            <w:r w:rsidRPr="00B039B1">
              <w:rPr>
                <w:bCs/>
                <w:snapToGrid w:val="0"/>
                <w:szCs w:val="28"/>
              </w:rPr>
              <w:t xml:space="preserve">  </w:t>
            </w:r>
            <w:r>
              <w:rPr>
                <w:bCs/>
                <w:snapToGrid w:val="0"/>
                <w:szCs w:val="28"/>
                <w:lang w:val="en-US"/>
              </w:rPr>
              <w:t>Constants</w:t>
            </w:r>
            <w:r w:rsidRPr="00B039B1">
              <w:rPr>
                <w:bCs/>
                <w:snapToGrid w:val="0"/>
                <w:szCs w:val="28"/>
              </w:rPr>
              <w:t>::</w:t>
            </w:r>
            <w:r w:rsidRPr="00F10CB1">
              <w:rPr>
                <w:bCs/>
                <w:snapToGrid w:val="0"/>
                <w:szCs w:val="28"/>
                <w:lang w:val="en-US"/>
              </w:rPr>
              <w:t>TenderTypes</w:t>
            </w:r>
            <w:r w:rsidRPr="00B039B1">
              <w:rPr>
                <w:bCs/>
                <w:snapToGrid w:val="0"/>
                <w:szCs w:val="28"/>
              </w:rPr>
              <w:t>::</w:t>
            </w:r>
            <w:r w:rsidRPr="00F10CB1">
              <w:rPr>
                <w:bCs/>
                <w:snapToGrid w:val="0"/>
                <w:szCs w:val="28"/>
                <w:lang w:val="en-US"/>
              </w:rPr>
              <w:t>CLOSED</w:t>
            </w:r>
            <w:r w:rsidRPr="00B039B1">
              <w:rPr>
                <w:bCs/>
                <w:snapToGrid w:val="0"/>
                <w:szCs w:val="28"/>
              </w:rPr>
              <w:t>.</w:t>
            </w:r>
            <w:r>
              <w:rPr>
                <w:bCs/>
                <w:snapToGrid w:val="0"/>
                <w:szCs w:val="28"/>
                <w:lang w:val="en-US"/>
              </w:rPr>
              <w:t>include</w:t>
            </w:r>
            <w:r w:rsidRPr="00B039B1">
              <w:rPr>
                <w:bCs/>
                <w:snapToGrid w:val="0"/>
                <w:szCs w:val="28"/>
              </w:rPr>
              <w:t xml:space="preserve">? </w:t>
            </w:r>
            <w:r>
              <w:rPr>
                <w:bCs/>
                <w:snapToGrid w:val="0"/>
                <w:szCs w:val="28"/>
                <w:lang w:val="en-US"/>
              </w:rPr>
              <w:t>tender</w:t>
            </w:r>
            <w:r w:rsidRPr="00B039B1">
              <w:rPr>
                <w:bCs/>
                <w:snapToGrid w:val="0"/>
                <w:szCs w:val="28"/>
              </w:rPr>
              <w:t>.</w:t>
            </w:r>
            <w:r>
              <w:rPr>
                <w:bCs/>
                <w:snapToGrid w:val="0"/>
                <w:szCs w:val="28"/>
                <w:lang w:val="en-US"/>
              </w:rPr>
              <w:t>tender</w:t>
            </w:r>
            <w:r w:rsidRPr="00B039B1">
              <w:rPr>
                <w:bCs/>
                <w:snapToGrid w:val="0"/>
                <w:szCs w:val="28"/>
              </w:rPr>
              <w:t>_</w:t>
            </w:r>
            <w:r>
              <w:rPr>
                <w:bCs/>
                <w:snapToGrid w:val="0"/>
                <w:szCs w:val="28"/>
                <w:lang w:val="en-US"/>
              </w:rPr>
              <w:t>type</w:t>
            </w:r>
            <w:r w:rsidRPr="00B039B1">
              <w:rPr>
                <w:bCs/>
                <w:snapToGrid w:val="0"/>
                <w:szCs w:val="28"/>
              </w:rPr>
              <w:t>_</w:t>
            </w:r>
            <w:r>
              <w:rPr>
                <w:bCs/>
                <w:snapToGrid w:val="0"/>
                <w:szCs w:val="28"/>
                <w:lang w:val="en-US"/>
              </w:rPr>
              <w:t>id</w:t>
            </w:r>
            <w:r w:rsidRPr="00B039B1">
              <w:rPr>
                <w:bCs/>
                <w:snapToGrid w:val="0"/>
                <w:szCs w:val="28"/>
              </w:rPr>
              <w:t xml:space="preserve">  %}</w:t>
            </w:r>
            <w:r w:rsidRPr="00B07D8D">
              <w:rPr>
                <w:bCs/>
                <w:snapToGrid w:val="0"/>
                <w:szCs w:val="28"/>
              </w:rPr>
              <w:t>Участвовать в закупке могут</w:t>
            </w:r>
            <w:r>
              <w:rPr>
                <w:snapToGrid w:val="0"/>
                <w:szCs w:val="28"/>
              </w:rPr>
              <w:t xml:space="preserve"> т</w:t>
            </w:r>
            <w:r w:rsidRPr="003141A6">
              <w:rPr>
                <w:snapToGrid w:val="0"/>
                <w:szCs w:val="28"/>
              </w:rPr>
              <w:t>олько лица, включенные в перечень квалифицированных участников по результатам предварительного отбора на право заключения рамочного</w:t>
            </w:r>
            <w:r>
              <w:rPr>
                <w:snapToGrid w:val="0"/>
                <w:szCs w:val="28"/>
              </w:rPr>
              <w:t xml:space="preserve"> соглашения</w:t>
            </w:r>
            <w:r w:rsidRPr="00BE56A6">
              <w:rPr>
                <w:snapToGrid w:val="0"/>
                <w:szCs w:val="28"/>
              </w:rPr>
              <w:t xml:space="preserve"> </w:t>
            </w:r>
            <w:r>
              <w:rPr>
                <w:snapToGrid w:val="0"/>
                <w:szCs w:val="28"/>
              </w:rPr>
              <w:t xml:space="preserve">на </w:t>
            </w:r>
            <w:r w:rsidRPr="00BE56A6">
              <w:t xml:space="preserve">{%= </w:t>
            </w:r>
            <w:r w:rsidRPr="00C0329B">
              <w:rPr>
                <w:lang w:val="en-US"/>
              </w:rPr>
              <w:t>tender</w:t>
            </w:r>
            <w:r w:rsidRPr="00BE56A6">
              <w:t>.</w:t>
            </w:r>
            <w:r w:rsidRPr="00C0329B">
              <w:rPr>
                <w:lang w:val="en-US"/>
              </w:rPr>
              <w:t>subject</w:t>
            </w:r>
            <w:r w:rsidRPr="00BE56A6">
              <w:t xml:space="preserve"> %}</w:t>
            </w:r>
          </w:p>
          <w:p w:rsidR="00FA284D" w:rsidRPr="000C1A17" w:rsidRDefault="00FA284D" w:rsidP="00FA284D">
            <w:pPr>
              <w:pStyle w:val="a2"/>
              <w:numPr>
                <w:ilvl w:val="0"/>
                <w:numId w:val="0"/>
              </w:numPr>
              <w:tabs>
                <w:tab w:val="left" w:pos="567"/>
              </w:tabs>
              <w:spacing w:before="0" w:line="240" w:lineRule="auto"/>
              <w:rPr>
                <w:bCs/>
                <w:snapToGrid w:val="0"/>
                <w:szCs w:val="28"/>
              </w:rPr>
            </w:pPr>
            <w:r w:rsidRPr="0072066A">
              <w:rPr>
                <w:bCs/>
                <w:snapToGrid w:val="0"/>
                <w:szCs w:val="28"/>
                <w:lang w:val="en-US"/>
              </w:rPr>
              <w:t xml:space="preserve">{% </w:t>
            </w:r>
            <w:r>
              <w:rPr>
                <w:bCs/>
                <w:snapToGrid w:val="0"/>
                <w:szCs w:val="28"/>
                <w:lang w:val="en-US"/>
              </w:rPr>
              <w:t>elsif</w:t>
            </w:r>
            <w:r w:rsidRPr="0072066A">
              <w:rPr>
                <w:bCs/>
                <w:snapToGrid w:val="0"/>
                <w:szCs w:val="28"/>
                <w:lang w:val="en-US"/>
              </w:rPr>
              <w:t xml:space="preserve">  </w:t>
            </w:r>
            <w:r>
              <w:rPr>
                <w:bCs/>
                <w:snapToGrid w:val="0"/>
                <w:szCs w:val="28"/>
                <w:lang w:val="en-US"/>
              </w:rPr>
              <w:t>tender</w:t>
            </w:r>
            <w:r w:rsidRPr="0072066A">
              <w:rPr>
                <w:bCs/>
                <w:snapToGrid w:val="0"/>
                <w:szCs w:val="28"/>
                <w:lang w:val="en-US"/>
              </w:rPr>
              <w:t>.</w:t>
            </w:r>
            <w:r w:rsidRPr="007B6B28">
              <w:rPr>
                <w:bCs/>
                <w:snapToGrid w:val="0"/>
                <w:szCs w:val="28"/>
                <w:lang w:val="en-US"/>
              </w:rPr>
              <w:t>plan</w:t>
            </w:r>
            <w:r w:rsidRPr="0072066A">
              <w:rPr>
                <w:bCs/>
                <w:snapToGrid w:val="0"/>
                <w:szCs w:val="28"/>
                <w:lang w:val="en-US"/>
              </w:rPr>
              <w:t>_</w:t>
            </w:r>
            <w:r w:rsidRPr="007B6B28">
              <w:rPr>
                <w:bCs/>
                <w:snapToGrid w:val="0"/>
                <w:szCs w:val="28"/>
                <w:lang w:val="en-US"/>
              </w:rPr>
              <w:t>sme</w:t>
            </w:r>
            <w:r w:rsidRPr="0072066A">
              <w:rPr>
                <w:bCs/>
                <w:snapToGrid w:val="0"/>
                <w:szCs w:val="28"/>
                <w:lang w:val="en-US"/>
              </w:rPr>
              <w:t>_</w:t>
            </w:r>
            <w:r w:rsidRPr="007B6B28">
              <w:rPr>
                <w:bCs/>
                <w:snapToGrid w:val="0"/>
                <w:szCs w:val="28"/>
                <w:lang w:val="en-US"/>
              </w:rPr>
              <w:t>types</w:t>
            </w:r>
            <w:r w:rsidRPr="0072066A">
              <w:rPr>
                <w:bCs/>
                <w:snapToGrid w:val="0"/>
                <w:szCs w:val="28"/>
                <w:lang w:val="en-US"/>
              </w:rPr>
              <w:t>.</w:t>
            </w:r>
            <w:r>
              <w:rPr>
                <w:bCs/>
                <w:snapToGrid w:val="0"/>
                <w:szCs w:val="28"/>
                <w:lang w:val="en-US"/>
              </w:rPr>
              <w:t>all</w:t>
            </w:r>
            <w:r w:rsidRPr="0072066A">
              <w:rPr>
                <w:bCs/>
                <w:snapToGrid w:val="0"/>
                <w:szCs w:val="28"/>
                <w:lang w:val="en-US"/>
              </w:rPr>
              <w:t xml:space="preserve">? </w:t>
            </w:r>
            <w:r w:rsidRPr="000C1A17">
              <w:rPr>
                <w:bCs/>
                <w:snapToGrid w:val="0"/>
                <w:szCs w:val="28"/>
              </w:rPr>
              <w:t>{ |</w:t>
            </w:r>
            <w:r>
              <w:rPr>
                <w:bCs/>
                <w:snapToGrid w:val="0"/>
                <w:szCs w:val="28"/>
                <w:lang w:val="en-US"/>
              </w:rPr>
              <w:t>pl</w:t>
            </w:r>
            <w:r w:rsidRPr="000C1A17">
              <w:rPr>
                <w:bCs/>
                <w:snapToGrid w:val="0"/>
                <w:szCs w:val="28"/>
              </w:rPr>
              <w:t xml:space="preserve">|  </w:t>
            </w:r>
            <w:r>
              <w:rPr>
                <w:bCs/>
                <w:snapToGrid w:val="0"/>
                <w:szCs w:val="28"/>
                <w:lang w:val="en-US"/>
              </w:rPr>
              <w:t>pl</w:t>
            </w:r>
            <w:r w:rsidRPr="000C1A17">
              <w:rPr>
                <w:bCs/>
                <w:snapToGrid w:val="0"/>
                <w:szCs w:val="28"/>
              </w:rPr>
              <w:t>.</w:t>
            </w:r>
            <w:r>
              <w:rPr>
                <w:bCs/>
                <w:snapToGrid w:val="0"/>
                <w:szCs w:val="28"/>
                <w:lang w:val="en-US"/>
              </w:rPr>
              <w:t>nil</w:t>
            </w:r>
            <w:r w:rsidRPr="000C1A17">
              <w:rPr>
                <w:bCs/>
                <w:snapToGrid w:val="0"/>
                <w:szCs w:val="28"/>
              </w:rPr>
              <w:t>? } %}</w:t>
            </w:r>
          </w:p>
          <w:p w:rsidR="00FA284D" w:rsidRDefault="00FA284D" w:rsidP="00FA284D">
            <w:pPr>
              <w:pStyle w:val="a2"/>
              <w:numPr>
                <w:ilvl w:val="0"/>
                <w:numId w:val="0"/>
              </w:numPr>
              <w:tabs>
                <w:tab w:val="left" w:pos="567"/>
              </w:tabs>
              <w:spacing w:before="0" w:line="240" w:lineRule="auto"/>
              <w:rPr>
                <w:bCs/>
                <w:snapToGrid w:val="0"/>
                <w:szCs w:val="28"/>
              </w:rPr>
            </w:pPr>
            <w:r w:rsidRPr="0052794E">
              <w:rPr>
                <w:bCs/>
                <w:snapToGrid w:val="0"/>
                <w:szCs w:val="28"/>
              </w:rPr>
              <w:t>Участвовать в закупке могут любые заинтересованные лица</w:t>
            </w:r>
          </w:p>
          <w:p w:rsidR="00FA284D" w:rsidRPr="000C1A17" w:rsidRDefault="00FA284D" w:rsidP="00FA284D">
            <w:pPr>
              <w:pStyle w:val="a2"/>
              <w:numPr>
                <w:ilvl w:val="0"/>
                <w:numId w:val="0"/>
              </w:numPr>
              <w:tabs>
                <w:tab w:val="left" w:pos="567"/>
              </w:tabs>
              <w:spacing w:before="0" w:line="240" w:lineRule="auto"/>
              <w:rPr>
                <w:bCs/>
                <w:snapToGrid w:val="0"/>
                <w:szCs w:val="28"/>
              </w:rPr>
            </w:pPr>
            <w:r w:rsidRPr="0072066A">
              <w:rPr>
                <w:bCs/>
                <w:snapToGrid w:val="0"/>
                <w:szCs w:val="28"/>
                <w:lang w:val="en-US"/>
              </w:rPr>
              <w:t xml:space="preserve">{% </w:t>
            </w:r>
            <w:r>
              <w:rPr>
                <w:bCs/>
                <w:snapToGrid w:val="0"/>
                <w:szCs w:val="28"/>
                <w:lang w:val="en-US"/>
              </w:rPr>
              <w:t>elsif</w:t>
            </w:r>
            <w:r w:rsidRPr="0072066A">
              <w:rPr>
                <w:bCs/>
                <w:snapToGrid w:val="0"/>
                <w:szCs w:val="28"/>
                <w:lang w:val="en-US"/>
              </w:rPr>
              <w:t xml:space="preserve">  </w:t>
            </w:r>
            <w:r>
              <w:rPr>
                <w:bCs/>
                <w:snapToGrid w:val="0"/>
                <w:szCs w:val="28"/>
                <w:lang w:val="en-US"/>
              </w:rPr>
              <w:t>tender</w:t>
            </w:r>
            <w:r w:rsidRPr="007B6B28">
              <w:rPr>
                <w:bCs/>
                <w:snapToGrid w:val="0"/>
                <w:szCs w:val="28"/>
                <w:lang w:val="en-US"/>
              </w:rPr>
              <w:t>.plan_sme_types.</w:t>
            </w:r>
            <w:r>
              <w:rPr>
                <w:bCs/>
                <w:snapToGrid w:val="0"/>
                <w:szCs w:val="28"/>
                <w:lang w:val="en-US"/>
              </w:rPr>
              <w:t>all</w:t>
            </w:r>
            <w:r w:rsidRPr="007B6B28">
              <w:rPr>
                <w:bCs/>
                <w:snapToGrid w:val="0"/>
                <w:szCs w:val="28"/>
                <w:lang w:val="en-US"/>
              </w:rPr>
              <w:t xml:space="preserve">? </w:t>
            </w:r>
            <w:r w:rsidRPr="000C1A17">
              <w:rPr>
                <w:bCs/>
                <w:snapToGrid w:val="0"/>
                <w:szCs w:val="28"/>
              </w:rPr>
              <w:t>{ |</w:t>
            </w:r>
            <w:r>
              <w:rPr>
                <w:bCs/>
                <w:snapToGrid w:val="0"/>
                <w:szCs w:val="28"/>
                <w:lang w:val="en-US"/>
              </w:rPr>
              <w:t>pl</w:t>
            </w:r>
            <w:r w:rsidRPr="000C1A17">
              <w:rPr>
                <w:bCs/>
                <w:snapToGrid w:val="0"/>
                <w:szCs w:val="28"/>
              </w:rPr>
              <w:t>|  !</w:t>
            </w:r>
            <w:r>
              <w:rPr>
                <w:bCs/>
                <w:snapToGrid w:val="0"/>
                <w:szCs w:val="28"/>
                <w:lang w:val="en-US"/>
              </w:rPr>
              <w:t>pl</w:t>
            </w:r>
            <w:r w:rsidRPr="000C1A17">
              <w:rPr>
                <w:bCs/>
                <w:snapToGrid w:val="0"/>
                <w:szCs w:val="28"/>
              </w:rPr>
              <w:t>.</w:t>
            </w:r>
            <w:r>
              <w:rPr>
                <w:bCs/>
                <w:snapToGrid w:val="0"/>
                <w:szCs w:val="28"/>
                <w:lang w:val="en-US"/>
              </w:rPr>
              <w:t>nil</w:t>
            </w:r>
            <w:r w:rsidRPr="000C1A17">
              <w:rPr>
                <w:bCs/>
                <w:snapToGrid w:val="0"/>
                <w:szCs w:val="28"/>
              </w:rPr>
              <w:t>? } %}</w:t>
            </w:r>
          </w:p>
          <w:p w:rsidR="00FA284D" w:rsidRDefault="00FA284D" w:rsidP="00FA284D">
            <w:pPr>
              <w:pStyle w:val="a2"/>
              <w:numPr>
                <w:ilvl w:val="0"/>
                <w:numId w:val="0"/>
              </w:numPr>
              <w:tabs>
                <w:tab w:val="left" w:pos="567"/>
              </w:tabs>
              <w:spacing w:before="0" w:line="240" w:lineRule="auto"/>
              <w:rPr>
                <w:bCs/>
                <w:snapToGrid w:val="0"/>
                <w:szCs w:val="28"/>
              </w:rPr>
            </w:pPr>
            <w:r w:rsidRPr="0052794E">
              <w:rPr>
                <w:bCs/>
                <w:snapToGrid w:val="0"/>
                <w:szCs w:val="28"/>
              </w:rPr>
              <w:t xml:space="preserve">Участвовать в закупке могут </w:t>
            </w:r>
            <w:r>
              <w:rPr>
                <w:snapToGrid w:val="0"/>
                <w:szCs w:val="28"/>
              </w:rPr>
              <w:t>т</w:t>
            </w:r>
            <w:r w:rsidRPr="00693B9C">
              <w:rPr>
                <w:snapToGrid w:val="0"/>
                <w:szCs w:val="28"/>
              </w:rPr>
              <w:t>олько субъекты малого и среднего предпринимательства</w:t>
            </w:r>
          </w:p>
          <w:p w:rsidR="00FA284D" w:rsidRDefault="00FA284D" w:rsidP="00FA284D">
            <w:pPr>
              <w:pStyle w:val="a2"/>
              <w:numPr>
                <w:ilvl w:val="0"/>
                <w:numId w:val="0"/>
              </w:numPr>
              <w:tabs>
                <w:tab w:val="left" w:pos="567"/>
              </w:tabs>
              <w:spacing w:before="0" w:line="240" w:lineRule="auto"/>
              <w:rPr>
                <w:bCs/>
                <w:snapToGrid w:val="0"/>
                <w:szCs w:val="28"/>
                <w:lang w:val="en-US"/>
              </w:rPr>
            </w:pPr>
            <w:r w:rsidRPr="00CF2099">
              <w:rPr>
                <w:bCs/>
                <w:snapToGrid w:val="0"/>
                <w:szCs w:val="28"/>
                <w:lang w:val="en-US"/>
              </w:rPr>
              <w:t xml:space="preserve">{% </w:t>
            </w:r>
            <w:r>
              <w:rPr>
                <w:bCs/>
                <w:snapToGrid w:val="0"/>
                <w:szCs w:val="28"/>
                <w:lang w:val="en-US"/>
              </w:rPr>
              <w:t>else</w:t>
            </w:r>
            <w:r w:rsidRPr="00CF2099">
              <w:rPr>
                <w:bCs/>
                <w:snapToGrid w:val="0"/>
                <w:szCs w:val="28"/>
                <w:lang w:val="en-US"/>
              </w:rPr>
              <w:t xml:space="preserve"> %}{% </w:t>
            </w:r>
            <w:r>
              <w:rPr>
                <w:bCs/>
                <w:snapToGrid w:val="0"/>
                <w:szCs w:val="28"/>
                <w:lang w:val="en-US"/>
              </w:rPr>
              <w:t>tender</w:t>
            </w:r>
            <w:r w:rsidRPr="00CF2099">
              <w:rPr>
                <w:bCs/>
                <w:snapToGrid w:val="0"/>
                <w:szCs w:val="28"/>
                <w:lang w:val="en-US"/>
              </w:rPr>
              <w:t>.</w:t>
            </w:r>
            <w:r>
              <w:rPr>
                <w:bCs/>
                <w:snapToGrid w:val="0"/>
                <w:szCs w:val="28"/>
                <w:lang w:val="en-US"/>
              </w:rPr>
              <w:t>lots</w:t>
            </w:r>
            <w:r w:rsidRPr="00CF2099">
              <w:rPr>
                <w:bCs/>
                <w:snapToGrid w:val="0"/>
                <w:szCs w:val="28"/>
                <w:lang w:val="en-US"/>
              </w:rPr>
              <w:t>.</w:t>
            </w:r>
            <w:r>
              <w:rPr>
                <w:bCs/>
                <w:snapToGrid w:val="0"/>
                <w:szCs w:val="28"/>
                <w:lang w:val="en-US"/>
              </w:rPr>
              <w:t>each</w:t>
            </w:r>
            <w:r w:rsidRPr="00CF2099">
              <w:rPr>
                <w:bCs/>
                <w:snapToGrid w:val="0"/>
                <w:szCs w:val="28"/>
                <w:lang w:val="en-US"/>
              </w:rPr>
              <w:t xml:space="preserve"> </w:t>
            </w:r>
            <w:r>
              <w:rPr>
                <w:bCs/>
                <w:snapToGrid w:val="0"/>
                <w:szCs w:val="28"/>
                <w:lang w:val="en-US"/>
              </w:rPr>
              <w:t>do</w:t>
            </w:r>
            <w:r w:rsidRPr="00CF2099">
              <w:rPr>
                <w:bCs/>
                <w:snapToGrid w:val="0"/>
                <w:szCs w:val="28"/>
                <w:lang w:val="en-US"/>
              </w:rPr>
              <w:t xml:space="preserve"> |</w:t>
            </w:r>
            <w:r>
              <w:rPr>
                <w:bCs/>
                <w:snapToGrid w:val="0"/>
                <w:szCs w:val="28"/>
                <w:lang w:val="en-US"/>
              </w:rPr>
              <w:t>l</w:t>
            </w:r>
            <w:r w:rsidRPr="00CF2099">
              <w:rPr>
                <w:bCs/>
                <w:snapToGrid w:val="0"/>
                <w:szCs w:val="28"/>
                <w:lang w:val="en-US"/>
              </w:rPr>
              <w:t>| %}</w:t>
            </w:r>
          </w:p>
          <w:p w:rsidR="00FA284D" w:rsidRPr="00B9287E" w:rsidRDefault="00FA284D" w:rsidP="00FA284D">
            <w:pPr>
              <w:pStyle w:val="a2"/>
              <w:numPr>
                <w:ilvl w:val="0"/>
                <w:numId w:val="0"/>
              </w:numPr>
              <w:tabs>
                <w:tab w:val="left" w:pos="567"/>
              </w:tabs>
              <w:spacing w:before="0" w:line="240" w:lineRule="auto"/>
              <w:rPr>
                <w:bCs/>
                <w:snapToGrid w:val="0"/>
                <w:szCs w:val="28"/>
                <w:lang w:val="en-US"/>
              </w:rPr>
            </w:pPr>
            <w:r w:rsidRPr="003141A6">
              <w:rPr>
                <w:snapToGrid w:val="0"/>
                <w:szCs w:val="28"/>
              </w:rPr>
              <w:t>Лот</w:t>
            </w:r>
            <w:r w:rsidRPr="00B9287E">
              <w:rPr>
                <w:snapToGrid w:val="0"/>
                <w:szCs w:val="28"/>
                <w:lang w:val="en-US"/>
              </w:rPr>
              <w:t xml:space="preserve"> № {%= </w:t>
            </w:r>
            <w:r>
              <w:rPr>
                <w:snapToGrid w:val="0"/>
                <w:szCs w:val="28"/>
                <w:lang w:val="en-US"/>
              </w:rPr>
              <w:t>l</w:t>
            </w:r>
            <w:r w:rsidRPr="00B9287E">
              <w:rPr>
                <w:snapToGrid w:val="0"/>
                <w:szCs w:val="28"/>
                <w:lang w:val="en-US"/>
              </w:rPr>
              <w:t>.</w:t>
            </w:r>
            <w:r>
              <w:rPr>
                <w:snapToGrid w:val="0"/>
                <w:szCs w:val="28"/>
                <w:lang w:val="en-US"/>
              </w:rPr>
              <w:t>num</w:t>
            </w:r>
            <w:r w:rsidRPr="00B9287E">
              <w:rPr>
                <w:snapToGrid w:val="0"/>
                <w:szCs w:val="28"/>
                <w:lang w:val="en-US"/>
              </w:rPr>
              <w:t xml:space="preserve"> %}:</w:t>
            </w:r>
          </w:p>
          <w:p w:rsidR="00FA284D" w:rsidRPr="000C1A17" w:rsidRDefault="00FA284D" w:rsidP="00FA284D">
            <w:pPr>
              <w:pStyle w:val="a2"/>
              <w:numPr>
                <w:ilvl w:val="0"/>
                <w:numId w:val="0"/>
              </w:numPr>
              <w:tabs>
                <w:tab w:val="left" w:pos="567"/>
              </w:tabs>
              <w:spacing w:before="0" w:line="240" w:lineRule="auto"/>
              <w:rPr>
                <w:bCs/>
                <w:snapToGrid w:val="0"/>
                <w:szCs w:val="28"/>
              </w:rPr>
            </w:pPr>
            <w:r>
              <w:rPr>
                <w:bCs/>
                <w:snapToGrid w:val="0"/>
                <w:szCs w:val="28"/>
                <w:lang w:val="en-US"/>
              </w:rPr>
              <w:t>{% if l.</w:t>
            </w:r>
            <w:r w:rsidRPr="00A43616">
              <w:rPr>
                <w:bCs/>
                <w:snapToGrid w:val="0"/>
                <w:szCs w:val="28"/>
                <w:lang w:val="en-US"/>
              </w:rPr>
              <w:t>sme_type</w:t>
            </w:r>
            <w:r>
              <w:rPr>
                <w:bCs/>
                <w:snapToGrid w:val="0"/>
                <w:szCs w:val="28"/>
                <w:lang w:val="en-US"/>
              </w:rPr>
              <w:t xml:space="preserve">.nil? </w:t>
            </w:r>
            <w:r w:rsidRPr="000C1A17">
              <w:rPr>
                <w:bCs/>
                <w:snapToGrid w:val="0"/>
                <w:szCs w:val="28"/>
              </w:rPr>
              <w:t>%}</w:t>
            </w:r>
          </w:p>
          <w:p w:rsidR="00FA284D" w:rsidRPr="0076728B" w:rsidRDefault="00FA284D" w:rsidP="00FA284D">
            <w:pPr>
              <w:pStyle w:val="a2"/>
              <w:numPr>
                <w:ilvl w:val="0"/>
                <w:numId w:val="0"/>
              </w:numPr>
              <w:tabs>
                <w:tab w:val="left" w:pos="567"/>
              </w:tabs>
              <w:spacing w:before="0" w:line="240" w:lineRule="auto"/>
              <w:rPr>
                <w:bCs/>
                <w:snapToGrid w:val="0"/>
                <w:szCs w:val="28"/>
              </w:rPr>
            </w:pPr>
            <w:r w:rsidRPr="0052794E">
              <w:rPr>
                <w:bCs/>
                <w:snapToGrid w:val="0"/>
                <w:szCs w:val="28"/>
              </w:rPr>
              <w:t>Участвовать в закупке могут любые заинтересованные лица</w:t>
            </w:r>
          </w:p>
          <w:p w:rsidR="00FA284D" w:rsidRPr="0076728B" w:rsidRDefault="00FA284D" w:rsidP="00FA284D">
            <w:pPr>
              <w:pStyle w:val="a2"/>
              <w:numPr>
                <w:ilvl w:val="0"/>
                <w:numId w:val="0"/>
              </w:numPr>
              <w:tabs>
                <w:tab w:val="left" w:pos="567"/>
              </w:tabs>
              <w:spacing w:before="0" w:line="240" w:lineRule="auto"/>
              <w:rPr>
                <w:bCs/>
                <w:snapToGrid w:val="0"/>
                <w:szCs w:val="28"/>
              </w:rPr>
            </w:pPr>
            <w:r>
              <w:rPr>
                <w:bCs/>
                <w:snapToGrid w:val="0"/>
                <w:szCs w:val="28"/>
              </w:rPr>
              <w:t>{% else %}</w:t>
            </w:r>
          </w:p>
          <w:p w:rsidR="00FA284D" w:rsidRDefault="00FA284D" w:rsidP="00FA284D">
            <w:pPr>
              <w:pStyle w:val="a2"/>
              <w:numPr>
                <w:ilvl w:val="0"/>
                <w:numId w:val="0"/>
              </w:numPr>
              <w:tabs>
                <w:tab w:val="left" w:pos="567"/>
              </w:tabs>
              <w:spacing w:before="0" w:line="240" w:lineRule="auto"/>
              <w:rPr>
                <w:snapToGrid w:val="0"/>
                <w:szCs w:val="28"/>
              </w:rPr>
            </w:pPr>
            <w:r w:rsidRPr="0052794E">
              <w:rPr>
                <w:bCs/>
                <w:snapToGrid w:val="0"/>
                <w:szCs w:val="28"/>
              </w:rPr>
              <w:t xml:space="preserve">Участвовать в закупке могут </w:t>
            </w:r>
            <w:r>
              <w:rPr>
                <w:snapToGrid w:val="0"/>
                <w:szCs w:val="28"/>
              </w:rPr>
              <w:t>т</w:t>
            </w:r>
            <w:r w:rsidRPr="00693B9C">
              <w:rPr>
                <w:snapToGrid w:val="0"/>
                <w:szCs w:val="28"/>
              </w:rPr>
              <w:t>олько субъекты малого и среднего предпринимательства</w:t>
            </w:r>
          </w:p>
          <w:p w:rsidR="00FA284D" w:rsidRPr="00F45FC9" w:rsidRDefault="00FA284D" w:rsidP="00FA284D">
            <w:pPr>
              <w:pStyle w:val="Tableheader"/>
              <w:rPr>
                <w:rStyle w:val="afa"/>
                <w:b/>
                <w:sz w:val="28"/>
                <w:szCs w:val="28"/>
              </w:rPr>
            </w:pPr>
            <w:r w:rsidRPr="00F45FC9">
              <w:rPr>
                <w:b w:val="0"/>
                <w:bCs/>
                <w:snapToGrid w:val="0"/>
                <w:sz w:val="28"/>
                <w:szCs w:val="28"/>
              </w:rPr>
              <w:t xml:space="preserve">{% </w:t>
            </w:r>
            <w:r w:rsidRPr="00F45FC9">
              <w:rPr>
                <w:b w:val="0"/>
                <w:bCs/>
                <w:snapToGrid w:val="0"/>
                <w:sz w:val="28"/>
                <w:szCs w:val="28"/>
                <w:lang w:val="en-US"/>
              </w:rPr>
              <w:t>end</w:t>
            </w:r>
            <w:r w:rsidRPr="00F45FC9">
              <w:rPr>
                <w:b w:val="0"/>
                <w:bCs/>
                <w:snapToGrid w:val="0"/>
                <w:sz w:val="28"/>
                <w:szCs w:val="28"/>
              </w:rPr>
              <w:t xml:space="preserve"> %}{% </w:t>
            </w:r>
            <w:r w:rsidRPr="00F45FC9">
              <w:rPr>
                <w:b w:val="0"/>
                <w:bCs/>
                <w:snapToGrid w:val="0"/>
                <w:sz w:val="28"/>
                <w:szCs w:val="28"/>
                <w:lang w:val="en-US"/>
              </w:rPr>
              <w:t>end</w:t>
            </w:r>
            <w:r w:rsidRPr="00F45FC9">
              <w:rPr>
                <w:b w:val="0"/>
                <w:bCs/>
                <w:snapToGrid w:val="0"/>
                <w:sz w:val="28"/>
                <w:szCs w:val="28"/>
              </w:rPr>
              <w:t xml:space="preserve"> %}{% </w:t>
            </w:r>
            <w:r w:rsidRPr="00F45FC9">
              <w:rPr>
                <w:b w:val="0"/>
                <w:bCs/>
                <w:snapToGrid w:val="0"/>
                <w:sz w:val="28"/>
                <w:szCs w:val="28"/>
                <w:lang w:val="en-US"/>
              </w:rPr>
              <w:t>end</w:t>
            </w:r>
            <w:r w:rsidRPr="00F45FC9">
              <w:rPr>
                <w:b w:val="0"/>
                <w:bCs/>
                <w:snapToGrid w:val="0"/>
                <w:sz w:val="28"/>
                <w:szCs w:val="28"/>
              </w:rPr>
              <w:t xml:space="preserve"> %}</w:t>
            </w:r>
          </w:p>
        </w:tc>
      </w:tr>
      <w:tr w:rsidR="00FA284D" w:rsidRPr="00CE5020" w:rsidTr="00242970">
        <w:tc>
          <w:tcPr>
            <w:tcW w:w="1134" w:type="dxa"/>
            <w:tcBorders>
              <w:top w:val="single" w:sz="4" w:space="0" w:color="auto"/>
              <w:left w:val="single" w:sz="4" w:space="0" w:color="auto"/>
              <w:bottom w:val="single" w:sz="4" w:space="0" w:color="auto"/>
              <w:right w:val="single" w:sz="4" w:space="0" w:color="auto"/>
            </w:tcBorders>
            <w:shd w:val="clear" w:color="auto" w:fill="auto"/>
          </w:tcPr>
          <w:p w:rsidR="00FA284D" w:rsidRPr="00C12C7C" w:rsidRDefault="00FA284D" w:rsidP="00FA284D">
            <w:pPr>
              <w:pStyle w:val="a3"/>
              <w:rPr>
                <w:szCs w:val="28"/>
              </w:rPr>
            </w:pPr>
            <w:bookmarkStart w:id="271" w:name="_Ref249785568"/>
          </w:p>
        </w:tc>
        <w:bookmarkEnd w:id="271"/>
        <w:tc>
          <w:tcPr>
            <w:tcW w:w="2155" w:type="dxa"/>
            <w:tcBorders>
              <w:top w:val="single" w:sz="4" w:space="0" w:color="auto"/>
              <w:left w:val="single" w:sz="4" w:space="0" w:color="auto"/>
              <w:bottom w:val="single" w:sz="4" w:space="0" w:color="auto"/>
              <w:right w:val="single" w:sz="4" w:space="0" w:color="auto"/>
            </w:tcBorders>
          </w:tcPr>
          <w:p w:rsidR="00FA284D" w:rsidRPr="00C12C7C" w:rsidRDefault="00FA284D" w:rsidP="00FA284D">
            <w:pPr>
              <w:pStyle w:val="Tabletext"/>
              <w:jc w:val="left"/>
              <w:rPr>
                <w:sz w:val="28"/>
                <w:szCs w:val="28"/>
              </w:rPr>
            </w:pPr>
            <w:r>
              <w:rPr>
                <w:sz w:val="28"/>
                <w:szCs w:val="28"/>
              </w:rPr>
              <w:t>Предмет договора и номер лота</w:t>
            </w:r>
          </w:p>
        </w:tc>
        <w:tc>
          <w:tcPr>
            <w:tcW w:w="6917" w:type="dxa"/>
            <w:tcBorders>
              <w:top w:val="single" w:sz="4" w:space="0" w:color="auto"/>
              <w:left w:val="single" w:sz="4" w:space="0" w:color="auto"/>
              <w:bottom w:val="single" w:sz="4" w:space="0" w:color="auto"/>
              <w:right w:val="single" w:sz="4" w:space="0" w:color="auto"/>
            </w:tcBorders>
            <w:shd w:val="clear" w:color="auto" w:fill="auto"/>
          </w:tcPr>
          <w:p w:rsidR="00FA284D" w:rsidRDefault="00FA284D" w:rsidP="00FA284D">
            <w:pPr>
              <w:pStyle w:val="a2"/>
              <w:numPr>
                <w:ilvl w:val="0"/>
                <w:numId w:val="0"/>
              </w:numPr>
              <w:tabs>
                <w:tab w:val="left" w:pos="567"/>
              </w:tabs>
              <w:spacing w:line="240" w:lineRule="auto"/>
              <w:rPr>
                <w:lang w:val="en-US"/>
              </w:rPr>
            </w:pPr>
            <w:r w:rsidRPr="00B164DE">
              <w:rPr>
                <w:lang w:val="en-US"/>
              </w:rPr>
              <w:t xml:space="preserve">{%= </w:t>
            </w:r>
            <w:r w:rsidRPr="00C0329B">
              <w:rPr>
                <w:lang w:val="en-US"/>
              </w:rPr>
              <w:t>tender</w:t>
            </w:r>
            <w:r w:rsidRPr="00B164DE">
              <w:rPr>
                <w:lang w:val="en-US"/>
              </w:rPr>
              <w:t>.</w:t>
            </w:r>
            <w:r w:rsidRPr="00C0329B">
              <w:rPr>
                <w:lang w:val="en-US"/>
              </w:rPr>
              <w:t>subject</w:t>
            </w:r>
            <w:r w:rsidRPr="00B164DE">
              <w:rPr>
                <w:lang w:val="en-US"/>
              </w:rPr>
              <w:t xml:space="preserve"> %} </w:t>
            </w:r>
          </w:p>
          <w:p w:rsidR="00FA284D" w:rsidRPr="00F41999" w:rsidRDefault="00FA284D" w:rsidP="00FA284D">
            <w:pPr>
              <w:pStyle w:val="a2"/>
              <w:numPr>
                <w:ilvl w:val="0"/>
                <w:numId w:val="0"/>
              </w:numPr>
              <w:tabs>
                <w:tab w:val="left" w:pos="567"/>
              </w:tabs>
              <w:spacing w:line="240" w:lineRule="auto"/>
              <w:rPr>
                <w:lang w:val="en-US"/>
              </w:rPr>
            </w:pPr>
            <w:r w:rsidRPr="00F41999">
              <w:rPr>
                <w:lang w:val="en-US"/>
              </w:rPr>
              <w:t>{% @</w:t>
            </w:r>
            <w:r w:rsidRPr="00C0329B">
              <w:rPr>
                <w:lang w:val="en-US"/>
              </w:rPr>
              <w:t>tender</w:t>
            </w:r>
            <w:r w:rsidRPr="00F41999">
              <w:rPr>
                <w:lang w:val="en-US"/>
              </w:rPr>
              <w:t>.</w:t>
            </w:r>
            <w:r w:rsidRPr="00C0329B">
              <w:rPr>
                <w:lang w:val="en-US"/>
              </w:rPr>
              <w:t>lots</w:t>
            </w:r>
            <w:r w:rsidRPr="00F41999">
              <w:rPr>
                <w:lang w:val="en-US"/>
              </w:rPr>
              <w:t>.</w:t>
            </w:r>
            <w:r w:rsidRPr="00C0329B">
              <w:rPr>
                <w:lang w:val="en-US"/>
              </w:rPr>
              <w:t>each</w:t>
            </w:r>
            <w:r w:rsidRPr="00F41999">
              <w:rPr>
                <w:lang w:val="en-US"/>
              </w:rPr>
              <w:t xml:space="preserve"> </w:t>
            </w:r>
            <w:r w:rsidRPr="00C0329B">
              <w:rPr>
                <w:lang w:val="en-US"/>
              </w:rPr>
              <w:t>do</w:t>
            </w:r>
            <w:r w:rsidRPr="00F41999">
              <w:rPr>
                <w:lang w:val="en-US"/>
              </w:rPr>
              <w:t xml:space="preserve"> |</w:t>
            </w:r>
            <w:r w:rsidRPr="00C0329B">
              <w:rPr>
                <w:lang w:val="en-US"/>
              </w:rPr>
              <w:t>lot</w:t>
            </w:r>
            <w:r w:rsidRPr="00F41999">
              <w:rPr>
                <w:lang w:val="en-US"/>
              </w:rPr>
              <w:t>| %}</w:t>
            </w:r>
          </w:p>
          <w:p w:rsidR="00FA284D" w:rsidRPr="00CA0CDA" w:rsidRDefault="00FA284D" w:rsidP="00FA284D">
            <w:pPr>
              <w:spacing w:line="240" w:lineRule="auto"/>
              <w:ind w:firstLine="0"/>
              <w:rPr>
                <w:rStyle w:val="afa"/>
                <w:snapToGrid/>
                <w:szCs w:val="28"/>
                <w:lang w:val="en-US"/>
              </w:rPr>
            </w:pPr>
            <w:r w:rsidRPr="009955FB">
              <w:rPr>
                <w:lang w:val="en-US"/>
              </w:rPr>
              <w:t xml:space="preserve">{%= </w:t>
            </w:r>
            <w:r w:rsidRPr="00C0329B">
              <w:rPr>
                <w:lang w:val="en-US"/>
              </w:rPr>
              <w:t>lot</w:t>
            </w:r>
            <w:r w:rsidRPr="009955FB">
              <w:rPr>
                <w:lang w:val="en-US"/>
              </w:rPr>
              <w:t>.</w:t>
            </w:r>
            <w:r w:rsidRPr="00C0329B">
              <w:rPr>
                <w:lang w:val="en-US"/>
              </w:rPr>
              <w:t>num</w:t>
            </w:r>
            <w:r>
              <w:rPr>
                <w:lang w:val="en-US"/>
              </w:rPr>
              <w:t>s</w:t>
            </w:r>
            <w:r w:rsidRPr="009955FB">
              <w:rPr>
                <w:lang w:val="en-US"/>
              </w:rPr>
              <w:t xml:space="preserve"> %} (</w:t>
            </w:r>
            <w:r w:rsidRPr="00906382">
              <w:t>ГКПЗ</w:t>
            </w:r>
            <w:r w:rsidRPr="009955FB">
              <w:rPr>
                <w:lang w:val="en-US"/>
              </w:rPr>
              <w:t xml:space="preserve"> №{%= </w:t>
            </w:r>
            <w:r w:rsidRPr="00C0329B">
              <w:rPr>
                <w:lang w:val="en-US"/>
              </w:rPr>
              <w:t>lot</w:t>
            </w:r>
            <w:r w:rsidRPr="009955FB">
              <w:rPr>
                <w:lang w:val="en-US"/>
              </w:rPr>
              <w:t>.</w:t>
            </w:r>
            <w:r w:rsidRPr="00C0329B">
              <w:rPr>
                <w:lang w:val="en-US"/>
              </w:rPr>
              <w:t>plan</w:t>
            </w:r>
            <w:r w:rsidRPr="009955FB">
              <w:rPr>
                <w:lang w:val="en-US"/>
              </w:rPr>
              <w:t>_</w:t>
            </w:r>
            <w:r w:rsidRPr="00C0329B">
              <w:rPr>
                <w:lang w:val="en-US"/>
              </w:rPr>
              <w:t>lot</w:t>
            </w:r>
            <w:r w:rsidRPr="009955FB">
              <w:rPr>
                <w:lang w:val="en-US"/>
              </w:rPr>
              <w:t>_</w:t>
            </w:r>
            <w:r w:rsidRPr="00C0329B">
              <w:rPr>
                <w:lang w:val="en-US"/>
              </w:rPr>
              <w:t>full</w:t>
            </w:r>
            <w:r w:rsidRPr="009955FB">
              <w:rPr>
                <w:lang w:val="en-US"/>
              </w:rPr>
              <w:t>_</w:t>
            </w:r>
            <w:r w:rsidRPr="00C0329B">
              <w:rPr>
                <w:lang w:val="en-US"/>
              </w:rPr>
              <w:t>num</w:t>
            </w:r>
            <w:r w:rsidRPr="009955FB">
              <w:rPr>
                <w:lang w:val="en-US"/>
              </w:rPr>
              <w:t xml:space="preserve"> %}) – {%= </w:t>
            </w:r>
            <w:r w:rsidRPr="00C0329B">
              <w:rPr>
                <w:lang w:val="en-US"/>
              </w:rPr>
              <w:t>lot</w:t>
            </w:r>
            <w:r w:rsidRPr="009955FB">
              <w:rPr>
                <w:lang w:val="en-US"/>
              </w:rPr>
              <w:t>.</w:t>
            </w:r>
            <w:r w:rsidRPr="00C0329B">
              <w:rPr>
                <w:lang w:val="en-US"/>
              </w:rPr>
              <w:t>name</w:t>
            </w:r>
            <w:r>
              <w:rPr>
                <w:lang w:val="en-US"/>
              </w:rPr>
              <w:t>.rstrip %}</w:t>
            </w:r>
            <w:r w:rsidRPr="000A0000">
              <w:rPr>
                <w:lang w:val="en-US"/>
              </w:rPr>
              <w:t xml:space="preserve">{% </w:t>
            </w:r>
            <w:r w:rsidRPr="00C0329B">
              <w:rPr>
                <w:lang w:val="en-US"/>
              </w:rPr>
              <w:t>end</w:t>
            </w:r>
            <w:r w:rsidRPr="000A0000">
              <w:rPr>
                <w:lang w:val="en-US"/>
              </w:rPr>
              <w:t xml:space="preserve"> %}</w:t>
            </w:r>
          </w:p>
        </w:tc>
      </w:tr>
      <w:tr w:rsidR="00FA284D" w:rsidRPr="00C12C7C" w:rsidTr="00242970">
        <w:tc>
          <w:tcPr>
            <w:tcW w:w="1134" w:type="dxa"/>
            <w:tcBorders>
              <w:top w:val="single" w:sz="4" w:space="0" w:color="auto"/>
              <w:left w:val="single" w:sz="4" w:space="0" w:color="auto"/>
              <w:bottom w:val="single" w:sz="4" w:space="0" w:color="auto"/>
              <w:right w:val="single" w:sz="4" w:space="0" w:color="auto"/>
            </w:tcBorders>
            <w:shd w:val="clear" w:color="auto" w:fill="auto"/>
          </w:tcPr>
          <w:p w:rsidR="00FA284D" w:rsidRPr="00FA284D" w:rsidRDefault="00FA284D" w:rsidP="00FA284D">
            <w:pPr>
              <w:pStyle w:val="a3"/>
              <w:rPr>
                <w:szCs w:val="28"/>
                <w:lang w:val="en-US"/>
              </w:rPr>
            </w:pPr>
            <w:bookmarkStart w:id="272" w:name="_Ref429398311"/>
          </w:p>
        </w:tc>
        <w:bookmarkEnd w:id="272"/>
        <w:tc>
          <w:tcPr>
            <w:tcW w:w="2155" w:type="dxa"/>
            <w:tcBorders>
              <w:top w:val="single" w:sz="4" w:space="0" w:color="auto"/>
              <w:left w:val="single" w:sz="4" w:space="0" w:color="auto"/>
              <w:bottom w:val="single" w:sz="4" w:space="0" w:color="auto"/>
              <w:right w:val="single" w:sz="4" w:space="0" w:color="auto"/>
            </w:tcBorders>
          </w:tcPr>
          <w:p w:rsidR="00FA284D" w:rsidRDefault="00FA284D" w:rsidP="00FA284D">
            <w:pPr>
              <w:pStyle w:val="Tabletext"/>
              <w:jc w:val="left"/>
              <w:rPr>
                <w:sz w:val="28"/>
                <w:szCs w:val="28"/>
              </w:rPr>
            </w:pPr>
            <w:r w:rsidRPr="00AC6BD2">
              <w:rPr>
                <w:sz w:val="28"/>
                <w:szCs w:val="28"/>
              </w:rPr>
              <w:t>Номер закупки в Системе</w:t>
            </w:r>
            <w:r w:rsidR="00886460">
              <w:rPr>
                <w:sz w:val="28"/>
                <w:szCs w:val="28"/>
              </w:rPr>
              <w:t xml:space="preserve"> ЭТП (www.b2b-center.ru)</w:t>
            </w:r>
          </w:p>
        </w:tc>
        <w:tc>
          <w:tcPr>
            <w:tcW w:w="6917" w:type="dxa"/>
            <w:tcBorders>
              <w:top w:val="single" w:sz="4" w:space="0" w:color="auto"/>
              <w:left w:val="single" w:sz="4" w:space="0" w:color="auto"/>
              <w:bottom w:val="single" w:sz="4" w:space="0" w:color="auto"/>
              <w:right w:val="single" w:sz="4" w:space="0" w:color="auto"/>
            </w:tcBorders>
            <w:shd w:val="clear" w:color="auto" w:fill="auto"/>
          </w:tcPr>
          <w:p w:rsidR="00FA284D" w:rsidRDefault="00FA284D" w:rsidP="00FA284D">
            <w:pPr>
              <w:spacing w:line="240" w:lineRule="auto"/>
              <w:ind w:firstLine="0"/>
              <w:rPr>
                <w:rStyle w:val="afa"/>
                <w:snapToGrid/>
              </w:rPr>
            </w:pPr>
            <w:r w:rsidRPr="008239E1">
              <w:rPr>
                <w:szCs w:val="28"/>
              </w:rPr>
              <w:t xml:space="preserve">№ {%= </w:t>
            </w:r>
            <w:r>
              <w:rPr>
                <w:szCs w:val="28"/>
                <w:lang w:val="en-US"/>
              </w:rPr>
              <w:t>tender</w:t>
            </w:r>
            <w:r w:rsidRPr="008239E1">
              <w:rPr>
                <w:szCs w:val="28"/>
              </w:rPr>
              <w:t>.</w:t>
            </w:r>
            <w:r>
              <w:rPr>
                <w:szCs w:val="28"/>
                <w:lang w:val="en-US"/>
              </w:rPr>
              <w:t>etp</w:t>
            </w:r>
            <w:r w:rsidRPr="008239E1">
              <w:rPr>
                <w:szCs w:val="28"/>
              </w:rPr>
              <w:t>_</w:t>
            </w:r>
            <w:r>
              <w:rPr>
                <w:szCs w:val="28"/>
                <w:lang w:val="en-US"/>
              </w:rPr>
              <w:t>num</w:t>
            </w:r>
            <w:r w:rsidRPr="008239E1">
              <w:rPr>
                <w:szCs w:val="28"/>
              </w:rPr>
              <w:t xml:space="preserve"> %}</w:t>
            </w:r>
          </w:p>
          <w:p w:rsidR="00FA284D" w:rsidRDefault="00FA284D" w:rsidP="00FA284D">
            <w:pPr>
              <w:spacing w:line="240" w:lineRule="auto"/>
              <w:ind w:firstLine="0"/>
              <w:rPr>
                <w:rStyle w:val="afa"/>
                <w:snapToGrid/>
              </w:rPr>
            </w:pPr>
          </w:p>
          <w:p w:rsidR="00FA284D" w:rsidRPr="009A7F8B" w:rsidRDefault="00FA284D" w:rsidP="00FA284D">
            <w:pPr>
              <w:spacing w:line="240" w:lineRule="auto"/>
              <w:ind w:firstLine="0"/>
              <w:rPr>
                <w:rStyle w:val="afa"/>
                <w:snapToGrid/>
                <w:szCs w:val="28"/>
              </w:rPr>
            </w:pPr>
            <w:r w:rsidRPr="009E5C87">
              <w:rPr>
                <w:i/>
                <w:szCs w:val="28"/>
              </w:rPr>
              <w:t xml:space="preserve">Информационное обеспечение закупки, в порядке,  установленном в части 5 статьи 4 Федерального </w:t>
            </w:r>
            <w:r w:rsidRPr="009E5C87">
              <w:rPr>
                <w:i/>
                <w:szCs w:val="28"/>
              </w:rPr>
              <w:lastRenderedPageBreak/>
              <w:t>закона от 18 июля 2011 года №223-ФЗ «О закупках товаров, работ, услуг отдельными видами юридических лиц», осуществляется на сайте zakupki.gov.ru</w:t>
            </w:r>
          </w:p>
        </w:tc>
      </w:tr>
      <w:tr w:rsidR="00FA284D" w:rsidRPr="00CE5020" w:rsidTr="00242970">
        <w:tc>
          <w:tcPr>
            <w:tcW w:w="1134" w:type="dxa"/>
            <w:tcBorders>
              <w:top w:val="single" w:sz="4" w:space="0" w:color="auto"/>
              <w:left w:val="single" w:sz="4" w:space="0" w:color="auto"/>
              <w:bottom w:val="single" w:sz="4" w:space="0" w:color="auto"/>
              <w:right w:val="single" w:sz="4" w:space="0" w:color="auto"/>
            </w:tcBorders>
            <w:shd w:val="clear" w:color="auto" w:fill="auto"/>
          </w:tcPr>
          <w:p w:rsidR="00FA284D" w:rsidRPr="00C12C7C" w:rsidRDefault="00FA284D" w:rsidP="00FA284D">
            <w:pPr>
              <w:pStyle w:val="a3"/>
              <w:rPr>
                <w:szCs w:val="28"/>
              </w:rPr>
            </w:pPr>
            <w:bookmarkStart w:id="273" w:name="_Ref393204060"/>
          </w:p>
        </w:tc>
        <w:bookmarkEnd w:id="273"/>
        <w:tc>
          <w:tcPr>
            <w:tcW w:w="2155" w:type="dxa"/>
            <w:tcBorders>
              <w:top w:val="single" w:sz="4" w:space="0" w:color="auto"/>
              <w:left w:val="single" w:sz="4" w:space="0" w:color="auto"/>
              <w:bottom w:val="single" w:sz="4" w:space="0" w:color="auto"/>
              <w:right w:val="single" w:sz="4" w:space="0" w:color="auto"/>
            </w:tcBorders>
          </w:tcPr>
          <w:p w:rsidR="00FA284D" w:rsidRPr="00C12C7C" w:rsidRDefault="00FA284D" w:rsidP="00FA284D">
            <w:pPr>
              <w:pStyle w:val="Tabletext"/>
              <w:jc w:val="left"/>
              <w:rPr>
                <w:sz w:val="28"/>
                <w:szCs w:val="28"/>
              </w:rPr>
            </w:pPr>
            <w:r w:rsidRPr="00C12C7C">
              <w:rPr>
                <w:sz w:val="28"/>
                <w:szCs w:val="28"/>
              </w:rPr>
              <w:t>Закупка с разбиением на лоты</w:t>
            </w:r>
          </w:p>
        </w:tc>
        <w:tc>
          <w:tcPr>
            <w:tcW w:w="6917" w:type="dxa"/>
            <w:tcBorders>
              <w:top w:val="single" w:sz="4" w:space="0" w:color="auto"/>
              <w:left w:val="single" w:sz="4" w:space="0" w:color="auto"/>
              <w:bottom w:val="single" w:sz="4" w:space="0" w:color="auto"/>
              <w:right w:val="single" w:sz="4" w:space="0" w:color="auto"/>
            </w:tcBorders>
            <w:shd w:val="clear" w:color="auto" w:fill="auto"/>
          </w:tcPr>
          <w:p w:rsidR="00FA284D" w:rsidRPr="008239E1" w:rsidRDefault="00FA284D" w:rsidP="00FA284D">
            <w:pPr>
              <w:spacing w:line="240" w:lineRule="auto"/>
              <w:ind w:firstLine="0"/>
              <w:rPr>
                <w:lang w:val="en-US"/>
              </w:rPr>
            </w:pPr>
            <w:r w:rsidRPr="008239E1">
              <w:rPr>
                <w:lang w:val="en-US"/>
              </w:rPr>
              <w:t xml:space="preserve">{% </w:t>
            </w:r>
            <w:r w:rsidRPr="004C21A6">
              <w:rPr>
                <w:lang w:val="en-US"/>
              </w:rPr>
              <w:t xml:space="preserve">if </w:t>
            </w:r>
            <w:r w:rsidRPr="008239E1">
              <w:rPr>
                <w:lang w:val="en-US"/>
              </w:rPr>
              <w:t>@tender.lots.size &gt; 1 %}</w:t>
            </w:r>
          </w:p>
          <w:p w:rsidR="00FA284D" w:rsidRPr="008239E1" w:rsidRDefault="00FA284D" w:rsidP="00FA284D">
            <w:pPr>
              <w:spacing w:line="240" w:lineRule="auto"/>
              <w:ind w:firstLine="0"/>
              <w:rPr>
                <w:lang w:val="en-US"/>
              </w:rPr>
            </w:pPr>
            <w:r w:rsidRPr="004C21A6">
              <w:t>Да</w:t>
            </w:r>
            <w:r w:rsidRPr="008239E1">
              <w:rPr>
                <w:lang w:val="en-US"/>
              </w:rPr>
              <w:t xml:space="preserve"> </w:t>
            </w:r>
          </w:p>
          <w:p w:rsidR="00FA284D" w:rsidRPr="008239E1" w:rsidRDefault="00FA284D" w:rsidP="00FA284D">
            <w:pPr>
              <w:spacing w:line="240" w:lineRule="auto"/>
              <w:ind w:firstLine="0"/>
              <w:rPr>
                <w:rStyle w:val="afa"/>
                <w:snapToGrid/>
                <w:szCs w:val="28"/>
                <w:lang w:val="en-US"/>
              </w:rPr>
            </w:pPr>
            <w:r w:rsidRPr="008239E1">
              <w:rPr>
                <w:lang w:val="en-US"/>
              </w:rPr>
              <w:t xml:space="preserve">{% else %} </w:t>
            </w:r>
            <w:r w:rsidRPr="004C21A6">
              <w:t>нет</w:t>
            </w:r>
            <w:r w:rsidRPr="008239E1">
              <w:rPr>
                <w:lang w:val="en-US"/>
              </w:rPr>
              <w:t xml:space="preserve"> {% end %}</w:t>
            </w:r>
            <w:r w:rsidRPr="008239E1">
              <w:rPr>
                <w:rStyle w:val="afa"/>
                <w:snapToGrid/>
                <w:szCs w:val="28"/>
                <w:lang w:val="en-US"/>
              </w:rPr>
              <w:t xml:space="preserve"> </w:t>
            </w:r>
          </w:p>
        </w:tc>
      </w:tr>
      <w:tr w:rsidR="00FA284D" w:rsidRPr="00C12C7C" w:rsidTr="00242970">
        <w:tc>
          <w:tcPr>
            <w:tcW w:w="1134" w:type="dxa"/>
            <w:tcBorders>
              <w:top w:val="single" w:sz="4" w:space="0" w:color="auto"/>
              <w:left w:val="single" w:sz="4" w:space="0" w:color="auto"/>
              <w:bottom w:val="single" w:sz="4" w:space="0" w:color="auto"/>
              <w:right w:val="single" w:sz="4" w:space="0" w:color="auto"/>
            </w:tcBorders>
            <w:shd w:val="clear" w:color="auto" w:fill="auto"/>
          </w:tcPr>
          <w:p w:rsidR="00FA284D" w:rsidRPr="00FA284D" w:rsidRDefault="00FA284D" w:rsidP="00FA284D">
            <w:pPr>
              <w:pStyle w:val="a3"/>
              <w:rPr>
                <w:szCs w:val="28"/>
                <w:lang w:val="en-US"/>
              </w:rPr>
            </w:pPr>
          </w:p>
        </w:tc>
        <w:tc>
          <w:tcPr>
            <w:tcW w:w="2155" w:type="dxa"/>
            <w:tcBorders>
              <w:top w:val="single" w:sz="4" w:space="0" w:color="auto"/>
              <w:left w:val="single" w:sz="4" w:space="0" w:color="auto"/>
              <w:bottom w:val="single" w:sz="4" w:space="0" w:color="auto"/>
              <w:right w:val="single" w:sz="4" w:space="0" w:color="auto"/>
            </w:tcBorders>
          </w:tcPr>
          <w:p w:rsidR="00FA284D" w:rsidRPr="00C12C7C" w:rsidRDefault="00FA284D" w:rsidP="00FA284D">
            <w:pPr>
              <w:pStyle w:val="Tabletext"/>
              <w:jc w:val="left"/>
              <w:rPr>
                <w:sz w:val="28"/>
                <w:szCs w:val="28"/>
              </w:rPr>
            </w:pPr>
            <w:r w:rsidRPr="00C12C7C">
              <w:rPr>
                <w:sz w:val="28"/>
                <w:szCs w:val="28"/>
              </w:rPr>
              <w:t>Количество лотов</w:t>
            </w:r>
          </w:p>
        </w:tc>
        <w:tc>
          <w:tcPr>
            <w:tcW w:w="6917" w:type="dxa"/>
            <w:tcBorders>
              <w:top w:val="single" w:sz="4" w:space="0" w:color="auto"/>
              <w:left w:val="single" w:sz="4" w:space="0" w:color="auto"/>
              <w:bottom w:val="single" w:sz="4" w:space="0" w:color="auto"/>
              <w:right w:val="single" w:sz="4" w:space="0" w:color="auto"/>
            </w:tcBorders>
            <w:shd w:val="clear" w:color="auto" w:fill="auto"/>
          </w:tcPr>
          <w:p w:rsidR="00FA284D" w:rsidRPr="004C21A6" w:rsidRDefault="00FA284D" w:rsidP="00FA284D">
            <w:pPr>
              <w:spacing w:line="240" w:lineRule="auto"/>
              <w:ind w:firstLine="0"/>
            </w:pPr>
            <w:r w:rsidRPr="004C21A6">
              <w:t>{%= @tender.lots.size %}</w:t>
            </w:r>
          </w:p>
        </w:tc>
      </w:tr>
      <w:tr w:rsidR="00FA284D" w:rsidRPr="00C12C7C" w:rsidTr="00242970">
        <w:tc>
          <w:tcPr>
            <w:tcW w:w="1134" w:type="dxa"/>
            <w:tcBorders>
              <w:top w:val="single" w:sz="4" w:space="0" w:color="auto"/>
              <w:left w:val="single" w:sz="4" w:space="0" w:color="auto"/>
              <w:bottom w:val="single" w:sz="4" w:space="0" w:color="auto"/>
              <w:right w:val="single" w:sz="4" w:space="0" w:color="auto"/>
            </w:tcBorders>
            <w:shd w:val="clear" w:color="auto" w:fill="auto"/>
          </w:tcPr>
          <w:p w:rsidR="00FA284D" w:rsidRPr="00C12C7C" w:rsidRDefault="00FA284D" w:rsidP="00FA284D">
            <w:pPr>
              <w:pStyle w:val="a3"/>
              <w:rPr>
                <w:szCs w:val="28"/>
              </w:rPr>
            </w:pPr>
            <w:bookmarkStart w:id="274" w:name="_Ref384116250"/>
          </w:p>
        </w:tc>
        <w:bookmarkEnd w:id="274"/>
        <w:tc>
          <w:tcPr>
            <w:tcW w:w="2155" w:type="dxa"/>
            <w:tcBorders>
              <w:top w:val="single" w:sz="4" w:space="0" w:color="auto"/>
              <w:left w:val="single" w:sz="4" w:space="0" w:color="auto"/>
              <w:bottom w:val="single" w:sz="4" w:space="0" w:color="auto"/>
              <w:right w:val="single" w:sz="4" w:space="0" w:color="auto"/>
            </w:tcBorders>
          </w:tcPr>
          <w:p w:rsidR="00FA284D" w:rsidRPr="00C12C7C" w:rsidRDefault="00FA284D" w:rsidP="00FA284D">
            <w:pPr>
              <w:pStyle w:val="Tabletext"/>
              <w:jc w:val="left"/>
              <w:rPr>
                <w:sz w:val="28"/>
                <w:szCs w:val="28"/>
              </w:rPr>
            </w:pPr>
            <w:r w:rsidRPr="00C12C7C">
              <w:rPr>
                <w:sz w:val="28"/>
                <w:szCs w:val="28"/>
              </w:rPr>
              <w:t>Начальная (максимальная) цена договора (</w:t>
            </w:r>
            <w:r>
              <w:rPr>
                <w:sz w:val="28"/>
                <w:szCs w:val="28"/>
              </w:rPr>
              <w:t>цена лота</w:t>
            </w:r>
            <w:r w:rsidRPr="00C12C7C">
              <w:rPr>
                <w:sz w:val="28"/>
                <w:szCs w:val="28"/>
              </w:rPr>
              <w:t>)</w:t>
            </w:r>
          </w:p>
        </w:tc>
        <w:tc>
          <w:tcPr>
            <w:tcW w:w="6917" w:type="dxa"/>
            <w:tcBorders>
              <w:top w:val="single" w:sz="4" w:space="0" w:color="auto"/>
              <w:left w:val="single" w:sz="4" w:space="0" w:color="auto"/>
              <w:bottom w:val="single" w:sz="4" w:space="0" w:color="auto"/>
              <w:right w:val="single" w:sz="4" w:space="0" w:color="auto"/>
            </w:tcBorders>
            <w:shd w:val="clear" w:color="auto" w:fill="auto"/>
          </w:tcPr>
          <w:p w:rsidR="00FA284D" w:rsidRDefault="00FA284D" w:rsidP="00FA284D">
            <w:pPr>
              <w:spacing w:line="240" w:lineRule="auto"/>
              <w:rPr>
                <w:szCs w:val="28"/>
                <w:lang w:val="en-US"/>
              </w:rPr>
            </w:pPr>
            <w:r w:rsidRPr="00CF2099">
              <w:rPr>
                <w:szCs w:val="28"/>
                <w:lang w:val="en-US"/>
              </w:rPr>
              <w:t xml:space="preserve">{% </w:t>
            </w:r>
            <w:r>
              <w:rPr>
                <w:szCs w:val="28"/>
                <w:lang w:val="en-US"/>
              </w:rPr>
              <w:t>tender</w:t>
            </w:r>
            <w:r w:rsidRPr="00CF2099">
              <w:rPr>
                <w:szCs w:val="28"/>
                <w:lang w:val="en-US"/>
              </w:rPr>
              <w:t>.</w:t>
            </w:r>
            <w:r>
              <w:rPr>
                <w:szCs w:val="28"/>
                <w:lang w:val="en-US"/>
              </w:rPr>
              <w:t>lots</w:t>
            </w:r>
            <w:r w:rsidRPr="00CF2099">
              <w:rPr>
                <w:szCs w:val="28"/>
                <w:lang w:val="en-US"/>
              </w:rPr>
              <w:t>.</w:t>
            </w:r>
            <w:r>
              <w:rPr>
                <w:szCs w:val="28"/>
                <w:lang w:val="en-US"/>
              </w:rPr>
              <w:t>each</w:t>
            </w:r>
            <w:r w:rsidRPr="00CF2099">
              <w:rPr>
                <w:szCs w:val="28"/>
                <w:lang w:val="en-US"/>
              </w:rPr>
              <w:t xml:space="preserve"> </w:t>
            </w:r>
            <w:r>
              <w:rPr>
                <w:szCs w:val="28"/>
                <w:lang w:val="en-US"/>
              </w:rPr>
              <w:t>do</w:t>
            </w:r>
            <w:r w:rsidRPr="00CF2099">
              <w:rPr>
                <w:szCs w:val="28"/>
                <w:lang w:val="en-US"/>
              </w:rPr>
              <w:t xml:space="preserve"> |</w:t>
            </w:r>
            <w:r>
              <w:rPr>
                <w:szCs w:val="28"/>
                <w:lang w:val="en-US"/>
              </w:rPr>
              <w:t>lot</w:t>
            </w:r>
            <w:r w:rsidRPr="00CF2099">
              <w:rPr>
                <w:szCs w:val="28"/>
                <w:lang w:val="en-US"/>
              </w:rPr>
              <w:t>| %}</w:t>
            </w:r>
          </w:p>
          <w:p w:rsidR="00FA284D" w:rsidRPr="00E35D56" w:rsidRDefault="00FA284D" w:rsidP="00FA284D">
            <w:pPr>
              <w:spacing w:line="240" w:lineRule="auto"/>
              <w:rPr>
                <w:szCs w:val="28"/>
                <w:lang w:val="en-US"/>
              </w:rPr>
            </w:pPr>
            <w:r w:rsidRPr="00E35D56">
              <w:rPr>
                <w:szCs w:val="28"/>
                <w:lang w:val="en-US"/>
              </w:rPr>
              <w:t xml:space="preserve">{%= </w:t>
            </w:r>
            <w:r>
              <w:rPr>
                <w:szCs w:val="28"/>
                <w:lang w:val="en-US"/>
              </w:rPr>
              <w:t>lot</w:t>
            </w:r>
            <w:r w:rsidRPr="00E35D56">
              <w:rPr>
                <w:szCs w:val="28"/>
                <w:lang w:val="en-US"/>
              </w:rPr>
              <w:t>.</w:t>
            </w:r>
            <w:r>
              <w:rPr>
                <w:szCs w:val="28"/>
                <w:lang w:val="en-US"/>
              </w:rPr>
              <w:t>nums</w:t>
            </w:r>
            <w:r w:rsidRPr="00E35D56">
              <w:rPr>
                <w:szCs w:val="28"/>
                <w:lang w:val="en-US"/>
              </w:rPr>
              <w:t xml:space="preserve"> %} {%= </w:t>
            </w:r>
            <w:r>
              <w:rPr>
                <w:szCs w:val="28"/>
                <w:lang w:val="en-US"/>
              </w:rPr>
              <w:t>lot</w:t>
            </w:r>
            <w:r w:rsidRPr="00E35D56">
              <w:rPr>
                <w:szCs w:val="28"/>
                <w:lang w:val="en-US"/>
              </w:rPr>
              <w:t>.</w:t>
            </w:r>
            <w:r>
              <w:rPr>
                <w:szCs w:val="28"/>
                <w:lang w:val="en-US"/>
              </w:rPr>
              <w:t>name</w:t>
            </w:r>
            <w:r w:rsidRPr="00E35D56">
              <w:rPr>
                <w:szCs w:val="28"/>
                <w:lang w:val="en-US"/>
              </w:rPr>
              <w:t xml:space="preserve"> %}</w:t>
            </w:r>
          </w:p>
          <w:p w:rsidR="00FA284D" w:rsidRPr="002C5585" w:rsidRDefault="00FA284D" w:rsidP="00FA284D">
            <w:pPr>
              <w:spacing w:line="240" w:lineRule="auto"/>
              <w:ind w:firstLine="708"/>
              <w:rPr>
                <w:szCs w:val="28"/>
                <w:lang w:val="en-US"/>
              </w:rPr>
            </w:pPr>
            <w:r w:rsidRPr="002C5585">
              <w:rPr>
                <w:szCs w:val="28"/>
                <w:lang w:val="en-US"/>
              </w:rPr>
              <w:t xml:space="preserve">- {%= </w:t>
            </w:r>
            <w:r>
              <w:rPr>
                <w:szCs w:val="28"/>
                <w:lang w:val="en-US"/>
              </w:rPr>
              <w:t>lot</w:t>
            </w:r>
            <w:r w:rsidRPr="002C5585">
              <w:rPr>
                <w:szCs w:val="28"/>
                <w:lang w:val="en-US"/>
              </w:rPr>
              <w:t>.specs_cost %}</w:t>
            </w:r>
            <w:r>
              <w:rPr>
                <w:szCs w:val="28"/>
                <w:lang w:val="en-US"/>
              </w:rPr>
              <w:t xml:space="preserve"> </w:t>
            </w:r>
            <w:r w:rsidRPr="00927781">
              <w:rPr>
                <w:szCs w:val="28"/>
              </w:rPr>
              <w:t>руб</w:t>
            </w:r>
            <w:r w:rsidRPr="002C5585">
              <w:rPr>
                <w:szCs w:val="28"/>
                <w:lang w:val="en-US"/>
              </w:rPr>
              <w:t xml:space="preserve">., </w:t>
            </w:r>
            <w:r w:rsidRPr="00927781">
              <w:rPr>
                <w:szCs w:val="28"/>
              </w:rPr>
              <w:t>без</w:t>
            </w:r>
            <w:r w:rsidRPr="002C5585">
              <w:rPr>
                <w:szCs w:val="28"/>
                <w:lang w:val="en-US"/>
              </w:rPr>
              <w:t xml:space="preserve"> </w:t>
            </w:r>
            <w:r w:rsidRPr="00927781">
              <w:rPr>
                <w:szCs w:val="28"/>
              </w:rPr>
              <w:t>учета</w:t>
            </w:r>
            <w:r w:rsidRPr="002C5585">
              <w:rPr>
                <w:szCs w:val="28"/>
                <w:lang w:val="en-US"/>
              </w:rPr>
              <w:t xml:space="preserve"> </w:t>
            </w:r>
            <w:r w:rsidRPr="00927781">
              <w:rPr>
                <w:szCs w:val="28"/>
              </w:rPr>
              <w:t>НДС</w:t>
            </w:r>
            <w:r w:rsidRPr="002C5585">
              <w:rPr>
                <w:szCs w:val="28"/>
                <w:lang w:val="en-US"/>
              </w:rPr>
              <w:t>;</w:t>
            </w:r>
          </w:p>
          <w:p w:rsidR="00FA284D" w:rsidRDefault="00FA284D" w:rsidP="00FA284D">
            <w:pPr>
              <w:spacing w:line="240" w:lineRule="auto"/>
              <w:ind w:firstLine="708"/>
              <w:rPr>
                <w:szCs w:val="28"/>
                <w:lang w:val="en-US"/>
              </w:rPr>
            </w:pPr>
            <w:r w:rsidRPr="002C5585">
              <w:rPr>
                <w:szCs w:val="28"/>
                <w:lang w:val="en-US"/>
              </w:rPr>
              <w:t xml:space="preserve">- {%= </w:t>
            </w:r>
            <w:r>
              <w:rPr>
                <w:szCs w:val="28"/>
                <w:lang w:val="en-US"/>
              </w:rPr>
              <w:t>lot</w:t>
            </w:r>
            <w:r w:rsidRPr="002C5585">
              <w:rPr>
                <w:szCs w:val="28"/>
                <w:lang w:val="en-US"/>
              </w:rPr>
              <w:t>.specs_cost</w:t>
            </w:r>
            <w:r>
              <w:rPr>
                <w:szCs w:val="28"/>
                <w:lang w:val="en-US"/>
              </w:rPr>
              <w:t>_nds</w:t>
            </w:r>
            <w:r w:rsidRPr="002C5585">
              <w:rPr>
                <w:szCs w:val="28"/>
                <w:lang w:val="en-US"/>
              </w:rPr>
              <w:t xml:space="preserve"> %}</w:t>
            </w:r>
            <w:r>
              <w:rPr>
                <w:szCs w:val="28"/>
                <w:lang w:val="en-US"/>
              </w:rPr>
              <w:t xml:space="preserve"> </w:t>
            </w:r>
            <w:r w:rsidRPr="00927781">
              <w:rPr>
                <w:szCs w:val="28"/>
              </w:rPr>
              <w:t>руб</w:t>
            </w:r>
            <w:r w:rsidRPr="002C5585">
              <w:rPr>
                <w:szCs w:val="28"/>
                <w:lang w:val="en-US"/>
              </w:rPr>
              <w:t xml:space="preserve">., </w:t>
            </w:r>
            <w:r w:rsidRPr="00927781">
              <w:rPr>
                <w:szCs w:val="28"/>
              </w:rPr>
              <w:t>с</w:t>
            </w:r>
            <w:r w:rsidRPr="002C5585">
              <w:rPr>
                <w:szCs w:val="28"/>
                <w:lang w:val="en-US"/>
              </w:rPr>
              <w:t xml:space="preserve"> </w:t>
            </w:r>
            <w:r w:rsidRPr="00927781">
              <w:rPr>
                <w:szCs w:val="28"/>
              </w:rPr>
              <w:t>учетом</w:t>
            </w:r>
            <w:r w:rsidRPr="002C5585">
              <w:rPr>
                <w:szCs w:val="28"/>
                <w:lang w:val="en-US"/>
              </w:rPr>
              <w:t xml:space="preserve"> </w:t>
            </w:r>
            <w:r w:rsidRPr="00927781">
              <w:rPr>
                <w:szCs w:val="28"/>
              </w:rPr>
              <w:t>НДС</w:t>
            </w:r>
            <w:r w:rsidRPr="002C5585">
              <w:rPr>
                <w:szCs w:val="28"/>
                <w:lang w:val="en-US"/>
              </w:rPr>
              <w:t>.</w:t>
            </w:r>
          </w:p>
          <w:p w:rsidR="00FA284D" w:rsidRPr="006B77C1" w:rsidRDefault="00FA284D" w:rsidP="00FA284D">
            <w:pPr>
              <w:spacing w:line="240" w:lineRule="auto"/>
              <w:rPr>
                <w:rStyle w:val="afa"/>
                <w:b w:val="0"/>
                <w:i w:val="0"/>
                <w:szCs w:val="28"/>
                <w:lang w:val="en-US"/>
              </w:rPr>
            </w:pPr>
            <w:r w:rsidRPr="00241464">
              <w:rPr>
                <w:szCs w:val="28"/>
                <w:lang w:val="en-US"/>
              </w:rPr>
              <w:t xml:space="preserve">{% </w:t>
            </w:r>
            <w:r>
              <w:rPr>
                <w:szCs w:val="28"/>
                <w:lang w:val="en-US"/>
              </w:rPr>
              <w:t>end</w:t>
            </w:r>
            <w:r w:rsidRPr="00241464">
              <w:rPr>
                <w:szCs w:val="28"/>
                <w:lang w:val="en-US"/>
              </w:rPr>
              <w:t xml:space="preserve"> %}</w:t>
            </w:r>
          </w:p>
        </w:tc>
      </w:tr>
      <w:tr w:rsidR="00FA284D" w:rsidRPr="00C12C7C" w:rsidTr="00242970">
        <w:tc>
          <w:tcPr>
            <w:tcW w:w="1134" w:type="dxa"/>
            <w:tcBorders>
              <w:top w:val="single" w:sz="4" w:space="0" w:color="auto"/>
              <w:left w:val="single" w:sz="4" w:space="0" w:color="auto"/>
              <w:bottom w:val="single" w:sz="4" w:space="0" w:color="auto"/>
              <w:right w:val="single" w:sz="4" w:space="0" w:color="auto"/>
            </w:tcBorders>
            <w:shd w:val="clear" w:color="auto" w:fill="auto"/>
          </w:tcPr>
          <w:p w:rsidR="00FA284D" w:rsidRPr="00C12C7C" w:rsidRDefault="00FA284D" w:rsidP="00FA284D">
            <w:pPr>
              <w:pStyle w:val="a3"/>
              <w:rPr>
                <w:szCs w:val="28"/>
              </w:rPr>
            </w:pPr>
            <w:bookmarkStart w:id="275" w:name="_Ref384115722"/>
          </w:p>
        </w:tc>
        <w:bookmarkEnd w:id="275"/>
        <w:tc>
          <w:tcPr>
            <w:tcW w:w="2155" w:type="dxa"/>
            <w:tcBorders>
              <w:top w:val="single" w:sz="4" w:space="0" w:color="auto"/>
              <w:left w:val="single" w:sz="4" w:space="0" w:color="auto"/>
              <w:bottom w:val="single" w:sz="4" w:space="0" w:color="auto"/>
              <w:right w:val="single" w:sz="4" w:space="0" w:color="auto"/>
            </w:tcBorders>
          </w:tcPr>
          <w:p w:rsidR="00FA284D" w:rsidRPr="00C12C7C" w:rsidRDefault="00FA284D" w:rsidP="00FA284D">
            <w:pPr>
              <w:pStyle w:val="Tabletext"/>
              <w:jc w:val="left"/>
              <w:rPr>
                <w:sz w:val="28"/>
                <w:szCs w:val="28"/>
              </w:rPr>
            </w:pPr>
            <w:r w:rsidRPr="00C12C7C">
              <w:rPr>
                <w:sz w:val="28"/>
                <w:szCs w:val="28"/>
              </w:rPr>
              <w:t>Наименование Заказчика (контактная информация)</w:t>
            </w:r>
          </w:p>
        </w:tc>
        <w:tc>
          <w:tcPr>
            <w:tcW w:w="6917" w:type="dxa"/>
            <w:tcBorders>
              <w:top w:val="single" w:sz="4" w:space="0" w:color="auto"/>
              <w:left w:val="single" w:sz="4" w:space="0" w:color="auto"/>
              <w:bottom w:val="single" w:sz="4" w:space="0" w:color="auto"/>
              <w:right w:val="single" w:sz="4" w:space="0" w:color="auto"/>
            </w:tcBorders>
            <w:shd w:val="clear" w:color="auto" w:fill="auto"/>
          </w:tcPr>
          <w:p w:rsidR="00FA284D" w:rsidRDefault="00FA284D" w:rsidP="00FA284D">
            <w:pPr>
              <w:pStyle w:val="a2"/>
              <w:numPr>
                <w:ilvl w:val="0"/>
                <w:numId w:val="0"/>
              </w:numPr>
              <w:tabs>
                <w:tab w:val="left" w:pos="567"/>
              </w:tabs>
              <w:spacing w:line="240" w:lineRule="auto"/>
            </w:pPr>
            <w:r w:rsidRPr="00916B17">
              <w:t>{% @</w:t>
            </w:r>
            <w:r w:rsidRPr="00CC72D7">
              <w:rPr>
                <w:lang w:val="en-US"/>
              </w:rPr>
              <w:t>tender</w:t>
            </w:r>
            <w:r w:rsidRPr="00916B17">
              <w:t>.</w:t>
            </w:r>
            <w:r w:rsidRPr="00CC72D7">
              <w:rPr>
                <w:lang w:val="en-US"/>
              </w:rPr>
              <w:t>lots</w:t>
            </w:r>
            <w:r w:rsidRPr="00916B17">
              <w:t>.</w:t>
            </w:r>
            <w:r w:rsidR="007E6F11" w:rsidRPr="007E6F11">
              <w:t>map { |lot| lot }.</w:t>
            </w:r>
            <w:r>
              <w:rPr>
                <w:lang w:val="en-US"/>
              </w:rPr>
              <w:t>uniq</w:t>
            </w:r>
            <w:r w:rsidRPr="00916B17">
              <w:t>(&amp;:</w:t>
            </w:r>
            <w:r w:rsidRPr="00596BE8">
              <w:rPr>
                <w:lang w:val="en-US"/>
              </w:rPr>
              <w:t>root</w:t>
            </w:r>
            <w:r w:rsidRPr="00916B17">
              <w:t>_</w:t>
            </w:r>
            <w:r w:rsidRPr="00596BE8">
              <w:rPr>
                <w:lang w:val="en-US"/>
              </w:rPr>
              <w:t>customer</w:t>
            </w:r>
            <w:r w:rsidRPr="00916B17">
              <w:t>_</w:t>
            </w:r>
            <w:r w:rsidRPr="00596BE8">
              <w:rPr>
                <w:lang w:val="en-US"/>
              </w:rPr>
              <w:t>id</w:t>
            </w:r>
            <w:r w:rsidRPr="00916B17">
              <w:t>).</w:t>
            </w:r>
            <w:r w:rsidRPr="00CC72D7">
              <w:rPr>
                <w:lang w:val="en-US"/>
              </w:rPr>
              <w:t>each</w:t>
            </w:r>
            <w:r w:rsidRPr="00916B17">
              <w:t xml:space="preserve"> </w:t>
            </w:r>
            <w:r w:rsidRPr="00CC72D7">
              <w:rPr>
                <w:lang w:val="en-US"/>
              </w:rPr>
              <w:t>do</w:t>
            </w:r>
            <w:r w:rsidRPr="00916B17">
              <w:t xml:space="preserve"> |</w:t>
            </w:r>
            <w:r w:rsidRPr="00CC72D7">
              <w:rPr>
                <w:lang w:val="en-US"/>
              </w:rPr>
              <w:t>lot</w:t>
            </w:r>
            <w:r w:rsidRPr="00916B17">
              <w:t xml:space="preserve">| %}{%= </w:t>
            </w:r>
            <w:r>
              <w:rPr>
                <w:lang w:val="en-US"/>
              </w:rPr>
              <w:t>lot</w:t>
            </w:r>
            <w:r w:rsidRPr="00916B17">
              <w:t>.</w:t>
            </w:r>
            <w:r>
              <w:rPr>
                <w:lang w:val="en-US"/>
              </w:rPr>
              <w:t>root</w:t>
            </w:r>
            <w:r w:rsidRPr="00916B17">
              <w:t>_</w:t>
            </w:r>
            <w:r>
              <w:rPr>
                <w:lang w:val="en-US"/>
              </w:rPr>
              <w:t>customer</w:t>
            </w:r>
            <w:r w:rsidRPr="00916B17">
              <w:t>_</w:t>
            </w:r>
            <w:r>
              <w:rPr>
                <w:lang w:val="en-US"/>
              </w:rPr>
              <w:t>fullname</w:t>
            </w:r>
            <w:r w:rsidRPr="00916B17">
              <w:t xml:space="preserve"> %} (</w:t>
            </w:r>
            <w:r>
              <w:t>Почтовый</w:t>
            </w:r>
            <w:r w:rsidRPr="00916B17">
              <w:t xml:space="preserve"> </w:t>
            </w:r>
            <w:r>
              <w:t>адрес</w:t>
            </w:r>
            <w:r w:rsidRPr="00916B17">
              <w:t xml:space="preserve">: {%=  </w:t>
            </w:r>
            <w:r>
              <w:rPr>
                <w:lang w:val="en-US"/>
              </w:rPr>
              <w:t>lot</w:t>
            </w:r>
            <w:r w:rsidRPr="00916B17">
              <w:t xml:space="preserve">. </w:t>
            </w:r>
            <w:r w:rsidRPr="00781182">
              <w:rPr>
                <w:lang w:val="en-US"/>
              </w:rPr>
              <w:t>root</w:t>
            </w:r>
            <w:r w:rsidRPr="00916B17">
              <w:t>_</w:t>
            </w:r>
            <w:r w:rsidRPr="00781182">
              <w:rPr>
                <w:lang w:val="en-US"/>
              </w:rPr>
              <w:t>customer</w:t>
            </w:r>
            <w:r w:rsidRPr="00916B17">
              <w:t>.</w:t>
            </w:r>
            <w:r>
              <w:rPr>
                <w:lang w:val="en-US"/>
              </w:rPr>
              <w:t>contact</w:t>
            </w:r>
            <w:r w:rsidRPr="00916B17">
              <w:t>_</w:t>
            </w:r>
            <w:r w:rsidRPr="00781182">
              <w:rPr>
                <w:lang w:val="en-US"/>
              </w:rPr>
              <w:t>postal</w:t>
            </w:r>
            <w:r w:rsidRPr="00916B17">
              <w:t>_</w:t>
            </w:r>
            <w:r w:rsidR="00CE5020">
              <w:rPr>
                <w:lang w:val="en-US"/>
              </w:rPr>
              <w:t>fias</w:t>
            </w:r>
            <w:r w:rsidRPr="00916B17">
              <w:t>_</w:t>
            </w:r>
            <w:r w:rsidRPr="00781182">
              <w:rPr>
                <w:lang w:val="en-US"/>
              </w:rPr>
              <w:t>name</w:t>
            </w:r>
            <w:r w:rsidRPr="00916B17">
              <w:t xml:space="preserve"> %}, </w:t>
            </w:r>
            <w:r>
              <w:t>телефон</w:t>
            </w:r>
            <w:r w:rsidRPr="00916B17">
              <w:t xml:space="preserve">: {%= </w:t>
            </w:r>
            <w:r>
              <w:rPr>
                <w:lang w:val="en-US"/>
              </w:rPr>
              <w:t>lot</w:t>
            </w:r>
            <w:r w:rsidRPr="00916B17">
              <w:t xml:space="preserve">. </w:t>
            </w:r>
            <w:r w:rsidRPr="00781182">
              <w:rPr>
                <w:lang w:val="en-US"/>
              </w:rPr>
              <w:t>root</w:t>
            </w:r>
            <w:r w:rsidRPr="00916B17">
              <w:t>_</w:t>
            </w:r>
            <w:r w:rsidRPr="00781182">
              <w:rPr>
                <w:lang w:val="en-US"/>
              </w:rPr>
              <w:t>customer</w:t>
            </w:r>
            <w:r w:rsidRPr="00916B17">
              <w:t>.</w:t>
            </w:r>
            <w:r>
              <w:rPr>
                <w:lang w:val="en-US"/>
              </w:rPr>
              <w:t>contact</w:t>
            </w:r>
            <w:r w:rsidRPr="00916B17">
              <w:t>_</w:t>
            </w:r>
            <w:r>
              <w:rPr>
                <w:lang w:val="en-US"/>
              </w:rPr>
              <w:t>phone</w:t>
            </w:r>
            <w:r w:rsidRPr="00916B17">
              <w:t xml:space="preserve"> %}, </w:t>
            </w:r>
            <w:r>
              <w:t>факс</w:t>
            </w:r>
            <w:r w:rsidRPr="00916B17">
              <w:t xml:space="preserve">: {%= </w:t>
            </w:r>
            <w:r>
              <w:rPr>
                <w:lang w:val="en-US"/>
              </w:rPr>
              <w:t>lot</w:t>
            </w:r>
            <w:r w:rsidRPr="00916B17">
              <w:t xml:space="preserve">. </w:t>
            </w:r>
            <w:r w:rsidRPr="00781182">
              <w:rPr>
                <w:lang w:val="en-US"/>
              </w:rPr>
              <w:t>root</w:t>
            </w:r>
            <w:r w:rsidRPr="00916B17">
              <w:t>_</w:t>
            </w:r>
            <w:r w:rsidRPr="00781182">
              <w:rPr>
                <w:lang w:val="en-US"/>
              </w:rPr>
              <w:t>customer</w:t>
            </w:r>
            <w:r w:rsidRPr="00916B17">
              <w:t>.</w:t>
            </w:r>
            <w:r>
              <w:rPr>
                <w:lang w:val="en-US"/>
              </w:rPr>
              <w:t>contact</w:t>
            </w:r>
            <w:r w:rsidRPr="00916B17">
              <w:t>_</w:t>
            </w:r>
            <w:r>
              <w:rPr>
                <w:lang w:val="en-US"/>
              </w:rPr>
              <w:t>fax</w:t>
            </w:r>
            <w:r w:rsidRPr="00916B17">
              <w:t xml:space="preserve"> %}, </w:t>
            </w:r>
            <w:r>
              <w:t>электронная</w:t>
            </w:r>
            <w:r w:rsidRPr="00916B17">
              <w:t xml:space="preserve"> </w:t>
            </w:r>
            <w:r>
              <w:t>почта</w:t>
            </w:r>
            <w:r w:rsidRPr="00916B17">
              <w:t xml:space="preserve">: {%= </w:t>
            </w:r>
            <w:r>
              <w:rPr>
                <w:lang w:val="en-US"/>
              </w:rPr>
              <w:t>lot</w:t>
            </w:r>
            <w:r w:rsidRPr="00916B17">
              <w:t xml:space="preserve">. </w:t>
            </w:r>
            <w:r w:rsidRPr="00781182">
              <w:rPr>
                <w:lang w:val="en-US"/>
              </w:rPr>
              <w:t>root</w:t>
            </w:r>
            <w:r w:rsidRPr="00916B17">
              <w:t>_</w:t>
            </w:r>
            <w:r w:rsidRPr="00781182">
              <w:rPr>
                <w:lang w:val="en-US"/>
              </w:rPr>
              <w:t>customer</w:t>
            </w:r>
            <w:r w:rsidRPr="00916B17">
              <w:t>.</w:t>
            </w:r>
            <w:r>
              <w:rPr>
                <w:lang w:val="en-US"/>
              </w:rPr>
              <w:t>contact</w:t>
            </w:r>
            <w:r w:rsidRPr="00916B17">
              <w:t>_</w:t>
            </w:r>
            <w:r w:rsidRPr="0049398E">
              <w:rPr>
                <w:lang w:val="en-US"/>
              </w:rPr>
              <w:t>email</w:t>
            </w:r>
            <w:r w:rsidRPr="00916B17">
              <w:t xml:space="preserve"> %})</w:t>
            </w:r>
          </w:p>
          <w:p w:rsidR="00FA284D" w:rsidRPr="00ED03A8" w:rsidRDefault="00FA284D" w:rsidP="00FA284D">
            <w:pPr>
              <w:pStyle w:val="a2"/>
              <w:numPr>
                <w:ilvl w:val="0"/>
                <w:numId w:val="0"/>
              </w:numPr>
              <w:tabs>
                <w:tab w:val="left" w:pos="567"/>
              </w:tabs>
              <w:spacing w:line="240" w:lineRule="auto"/>
              <w:rPr>
                <w:rStyle w:val="afa"/>
                <w:b w:val="0"/>
                <w:i w:val="0"/>
                <w:shd w:val="clear" w:color="auto" w:fill="auto"/>
              </w:rPr>
            </w:pPr>
            <w:r w:rsidRPr="00916B17">
              <w:t xml:space="preserve">{% </w:t>
            </w:r>
            <w:r w:rsidRPr="00CC72D7">
              <w:rPr>
                <w:lang w:val="en-US"/>
              </w:rPr>
              <w:t>end</w:t>
            </w:r>
            <w:r w:rsidRPr="00916B17">
              <w:t xml:space="preserve"> %}</w:t>
            </w:r>
          </w:p>
        </w:tc>
      </w:tr>
      <w:tr w:rsidR="00FA284D" w:rsidRPr="00C12C7C" w:rsidTr="00242970">
        <w:tc>
          <w:tcPr>
            <w:tcW w:w="1134" w:type="dxa"/>
            <w:tcBorders>
              <w:top w:val="single" w:sz="4" w:space="0" w:color="auto"/>
              <w:left w:val="single" w:sz="4" w:space="0" w:color="auto"/>
              <w:bottom w:val="single" w:sz="4" w:space="0" w:color="auto"/>
              <w:right w:val="single" w:sz="4" w:space="0" w:color="auto"/>
            </w:tcBorders>
            <w:shd w:val="clear" w:color="auto" w:fill="auto"/>
          </w:tcPr>
          <w:p w:rsidR="00FA284D" w:rsidRPr="00C12C7C" w:rsidRDefault="00FA284D" w:rsidP="00FA284D">
            <w:pPr>
              <w:pStyle w:val="a3"/>
              <w:rPr>
                <w:szCs w:val="28"/>
              </w:rPr>
            </w:pPr>
            <w:bookmarkStart w:id="276" w:name="_Ref249842235"/>
          </w:p>
        </w:tc>
        <w:bookmarkEnd w:id="276"/>
        <w:tc>
          <w:tcPr>
            <w:tcW w:w="2155" w:type="dxa"/>
            <w:tcBorders>
              <w:top w:val="single" w:sz="4" w:space="0" w:color="auto"/>
              <w:left w:val="single" w:sz="4" w:space="0" w:color="auto"/>
              <w:bottom w:val="single" w:sz="4" w:space="0" w:color="auto"/>
              <w:right w:val="single" w:sz="4" w:space="0" w:color="auto"/>
            </w:tcBorders>
          </w:tcPr>
          <w:p w:rsidR="00FA284D" w:rsidRPr="00C12C7C" w:rsidRDefault="00FA284D" w:rsidP="00FA284D">
            <w:pPr>
              <w:pStyle w:val="Tabletext"/>
              <w:jc w:val="left"/>
              <w:rPr>
                <w:sz w:val="28"/>
                <w:szCs w:val="28"/>
              </w:rPr>
            </w:pPr>
            <w:r w:rsidRPr="00C12C7C">
              <w:rPr>
                <w:sz w:val="28"/>
                <w:szCs w:val="28"/>
              </w:rPr>
              <w:t>Наименование Организатора (контактная информация)</w:t>
            </w:r>
          </w:p>
        </w:tc>
        <w:tc>
          <w:tcPr>
            <w:tcW w:w="6917" w:type="dxa"/>
            <w:tcBorders>
              <w:top w:val="single" w:sz="4" w:space="0" w:color="auto"/>
              <w:left w:val="single" w:sz="4" w:space="0" w:color="auto"/>
              <w:bottom w:val="single" w:sz="4" w:space="0" w:color="auto"/>
              <w:right w:val="single" w:sz="4" w:space="0" w:color="auto"/>
            </w:tcBorders>
            <w:shd w:val="clear" w:color="auto" w:fill="auto"/>
          </w:tcPr>
          <w:p w:rsidR="00FA284D" w:rsidRPr="00927781" w:rsidRDefault="00FA284D" w:rsidP="00FA284D">
            <w:pPr>
              <w:pStyle w:val="a2"/>
              <w:numPr>
                <w:ilvl w:val="0"/>
                <w:numId w:val="31"/>
              </w:numPr>
              <w:tabs>
                <w:tab w:val="left" w:pos="567"/>
              </w:tabs>
              <w:spacing w:before="0" w:line="240" w:lineRule="auto"/>
              <w:ind w:left="0" w:hanging="284"/>
            </w:pPr>
            <w:r w:rsidRPr="00F13078">
              <w:t>{%= tender.department.fullname %}</w:t>
            </w:r>
          </w:p>
          <w:p w:rsidR="00FA284D" w:rsidRPr="00BA11B2" w:rsidRDefault="00FA284D" w:rsidP="00CE5020">
            <w:pPr>
              <w:spacing w:line="240" w:lineRule="auto"/>
              <w:ind w:firstLine="0"/>
              <w:rPr>
                <w:rStyle w:val="afa"/>
                <w:snapToGrid/>
                <w:szCs w:val="28"/>
              </w:rPr>
            </w:pPr>
            <w:r w:rsidRPr="008970C7">
              <w:rPr>
                <w:szCs w:val="28"/>
              </w:rPr>
              <w:t>Почтовый</w:t>
            </w:r>
            <w:r w:rsidRPr="00341ACF">
              <w:rPr>
                <w:szCs w:val="28"/>
              </w:rPr>
              <w:t xml:space="preserve"> </w:t>
            </w:r>
            <w:r w:rsidRPr="008970C7">
              <w:rPr>
                <w:szCs w:val="28"/>
              </w:rPr>
              <w:t>адрес</w:t>
            </w:r>
            <w:r w:rsidRPr="00341ACF">
              <w:rPr>
                <w:szCs w:val="28"/>
              </w:rPr>
              <w:t xml:space="preserve">: {%= </w:t>
            </w:r>
            <w:r>
              <w:rPr>
                <w:szCs w:val="28"/>
                <w:lang w:val="en-US"/>
              </w:rPr>
              <w:t>tender</w:t>
            </w:r>
            <w:r w:rsidRPr="00341ACF">
              <w:rPr>
                <w:szCs w:val="28"/>
              </w:rPr>
              <w:t>.</w:t>
            </w:r>
            <w:r>
              <w:rPr>
                <w:szCs w:val="28"/>
                <w:lang w:val="en-US"/>
              </w:rPr>
              <w:t>department</w:t>
            </w:r>
            <w:r w:rsidRPr="00341ACF">
              <w:rPr>
                <w:szCs w:val="28"/>
              </w:rPr>
              <w:t>.</w:t>
            </w:r>
            <w:r>
              <w:rPr>
                <w:szCs w:val="28"/>
                <w:lang w:val="en-US"/>
              </w:rPr>
              <w:t>contact</w:t>
            </w:r>
            <w:r w:rsidRPr="00341ACF">
              <w:rPr>
                <w:szCs w:val="28"/>
              </w:rPr>
              <w:t>_</w:t>
            </w:r>
            <w:r>
              <w:rPr>
                <w:szCs w:val="28"/>
                <w:lang w:val="en-US"/>
              </w:rPr>
              <w:t>postal</w:t>
            </w:r>
            <w:r w:rsidRPr="00341ACF">
              <w:rPr>
                <w:szCs w:val="28"/>
              </w:rPr>
              <w:t>_</w:t>
            </w:r>
            <w:r w:rsidR="00CE5020">
              <w:rPr>
                <w:szCs w:val="28"/>
                <w:lang w:val="en-US"/>
              </w:rPr>
              <w:t>fias</w:t>
            </w:r>
            <w:r w:rsidRPr="00341ACF">
              <w:rPr>
                <w:szCs w:val="28"/>
              </w:rPr>
              <w:t>_</w:t>
            </w:r>
            <w:r>
              <w:rPr>
                <w:szCs w:val="28"/>
                <w:lang w:val="en-US"/>
              </w:rPr>
              <w:t>name</w:t>
            </w:r>
            <w:r w:rsidRPr="00341ACF">
              <w:rPr>
                <w:szCs w:val="28"/>
              </w:rPr>
              <w:t xml:space="preserve"> %}</w:t>
            </w:r>
            <w:bookmarkStart w:id="277" w:name="_GoBack"/>
            <w:bookmarkEnd w:id="277"/>
            <w:r w:rsidRPr="00341ACF">
              <w:rPr>
                <w:szCs w:val="28"/>
              </w:rPr>
              <w:t xml:space="preserve">, </w:t>
            </w:r>
            <w:r w:rsidRPr="008970C7">
              <w:rPr>
                <w:szCs w:val="28"/>
              </w:rPr>
              <w:t>телефон</w:t>
            </w:r>
            <w:r w:rsidRPr="00341ACF">
              <w:rPr>
                <w:szCs w:val="28"/>
              </w:rPr>
              <w:t xml:space="preserve">: {%= </w:t>
            </w:r>
            <w:r>
              <w:rPr>
                <w:szCs w:val="28"/>
                <w:lang w:val="en-US"/>
              </w:rPr>
              <w:t>tender</w:t>
            </w:r>
            <w:r w:rsidRPr="00341ACF">
              <w:rPr>
                <w:szCs w:val="28"/>
              </w:rPr>
              <w:t>.</w:t>
            </w:r>
            <w:r>
              <w:rPr>
                <w:szCs w:val="28"/>
                <w:lang w:val="en-US"/>
              </w:rPr>
              <w:t>department</w:t>
            </w:r>
            <w:r w:rsidRPr="00341ACF">
              <w:rPr>
                <w:szCs w:val="28"/>
              </w:rPr>
              <w:t>.</w:t>
            </w:r>
            <w:r>
              <w:rPr>
                <w:szCs w:val="28"/>
                <w:lang w:val="en-US"/>
              </w:rPr>
              <w:t>contact</w:t>
            </w:r>
            <w:r w:rsidRPr="00341ACF">
              <w:rPr>
                <w:szCs w:val="28"/>
              </w:rPr>
              <w:t>_</w:t>
            </w:r>
            <w:r>
              <w:rPr>
                <w:szCs w:val="28"/>
                <w:lang w:val="en-US"/>
              </w:rPr>
              <w:t>phone</w:t>
            </w:r>
            <w:r w:rsidRPr="00341ACF">
              <w:rPr>
                <w:szCs w:val="28"/>
              </w:rPr>
              <w:t xml:space="preserve"> %}, </w:t>
            </w:r>
            <w:r w:rsidRPr="008970C7">
              <w:rPr>
                <w:szCs w:val="28"/>
              </w:rPr>
              <w:t>эл</w:t>
            </w:r>
            <w:r w:rsidRPr="00341ACF">
              <w:rPr>
                <w:szCs w:val="28"/>
              </w:rPr>
              <w:t xml:space="preserve">. </w:t>
            </w:r>
            <w:r w:rsidRPr="008970C7">
              <w:rPr>
                <w:szCs w:val="28"/>
              </w:rPr>
              <w:t>почта</w:t>
            </w:r>
            <w:r w:rsidRPr="00341ACF">
              <w:rPr>
                <w:szCs w:val="28"/>
              </w:rPr>
              <w:t xml:space="preserve">: {%= </w:t>
            </w:r>
            <w:r>
              <w:rPr>
                <w:szCs w:val="28"/>
                <w:lang w:val="en-US"/>
              </w:rPr>
              <w:t>tender</w:t>
            </w:r>
            <w:r w:rsidRPr="00341ACF">
              <w:rPr>
                <w:szCs w:val="28"/>
              </w:rPr>
              <w:t>.</w:t>
            </w:r>
            <w:r>
              <w:rPr>
                <w:szCs w:val="28"/>
                <w:lang w:val="en-US"/>
              </w:rPr>
              <w:t>department</w:t>
            </w:r>
            <w:r w:rsidRPr="00341ACF">
              <w:rPr>
                <w:szCs w:val="28"/>
              </w:rPr>
              <w:t>.</w:t>
            </w:r>
            <w:r>
              <w:rPr>
                <w:szCs w:val="28"/>
                <w:lang w:val="en-US"/>
              </w:rPr>
              <w:t>contact</w:t>
            </w:r>
            <w:r w:rsidRPr="00341ACF">
              <w:rPr>
                <w:szCs w:val="28"/>
              </w:rPr>
              <w:t>_</w:t>
            </w:r>
            <w:r>
              <w:rPr>
                <w:szCs w:val="28"/>
                <w:lang w:val="en-US"/>
              </w:rPr>
              <w:t>email</w:t>
            </w:r>
            <w:r w:rsidRPr="00341ACF">
              <w:rPr>
                <w:szCs w:val="28"/>
              </w:rPr>
              <w:t xml:space="preserve"> %}</w:t>
            </w:r>
          </w:p>
        </w:tc>
      </w:tr>
      <w:tr w:rsidR="00FA284D" w:rsidRPr="00C12C7C" w:rsidTr="00242970">
        <w:tc>
          <w:tcPr>
            <w:tcW w:w="1134" w:type="dxa"/>
            <w:tcBorders>
              <w:top w:val="single" w:sz="4" w:space="0" w:color="auto"/>
              <w:left w:val="single" w:sz="4" w:space="0" w:color="auto"/>
              <w:bottom w:val="single" w:sz="4" w:space="0" w:color="auto"/>
              <w:right w:val="single" w:sz="4" w:space="0" w:color="auto"/>
            </w:tcBorders>
            <w:shd w:val="clear" w:color="auto" w:fill="auto"/>
          </w:tcPr>
          <w:p w:rsidR="00FA284D" w:rsidRPr="00C12C7C" w:rsidRDefault="00FA284D" w:rsidP="00FA284D">
            <w:pPr>
              <w:pStyle w:val="a3"/>
              <w:rPr>
                <w:szCs w:val="28"/>
              </w:rPr>
            </w:pPr>
            <w:bookmarkStart w:id="278" w:name="_Ref384115792"/>
          </w:p>
        </w:tc>
        <w:bookmarkEnd w:id="278"/>
        <w:tc>
          <w:tcPr>
            <w:tcW w:w="2155" w:type="dxa"/>
            <w:tcBorders>
              <w:top w:val="single" w:sz="4" w:space="0" w:color="auto"/>
              <w:left w:val="single" w:sz="4" w:space="0" w:color="auto"/>
              <w:bottom w:val="single" w:sz="4" w:space="0" w:color="auto"/>
              <w:right w:val="single" w:sz="4" w:space="0" w:color="auto"/>
            </w:tcBorders>
          </w:tcPr>
          <w:p w:rsidR="00FA284D" w:rsidRPr="00C12C7C" w:rsidRDefault="00FA284D" w:rsidP="00FA284D">
            <w:pPr>
              <w:pStyle w:val="Tabletext"/>
              <w:jc w:val="left"/>
              <w:rPr>
                <w:sz w:val="28"/>
                <w:szCs w:val="28"/>
              </w:rPr>
            </w:pPr>
            <w:r w:rsidRPr="00C12C7C">
              <w:rPr>
                <w:sz w:val="28"/>
                <w:szCs w:val="28"/>
              </w:rPr>
              <w:t>Представитель Организатора (контактная информация)</w:t>
            </w:r>
          </w:p>
        </w:tc>
        <w:tc>
          <w:tcPr>
            <w:tcW w:w="6917" w:type="dxa"/>
            <w:tcBorders>
              <w:top w:val="single" w:sz="4" w:space="0" w:color="auto"/>
              <w:left w:val="single" w:sz="4" w:space="0" w:color="auto"/>
              <w:bottom w:val="single" w:sz="4" w:space="0" w:color="auto"/>
              <w:right w:val="single" w:sz="4" w:space="0" w:color="auto"/>
            </w:tcBorders>
            <w:shd w:val="clear" w:color="auto" w:fill="auto"/>
          </w:tcPr>
          <w:p w:rsidR="00FA284D" w:rsidRDefault="00FA284D" w:rsidP="00FA284D">
            <w:pPr>
              <w:pStyle w:val="a2"/>
              <w:numPr>
                <w:ilvl w:val="0"/>
                <w:numId w:val="0"/>
              </w:numPr>
              <w:spacing w:before="0" w:line="240" w:lineRule="auto"/>
              <w:rPr>
                <w:szCs w:val="28"/>
              </w:rPr>
            </w:pPr>
            <w:r>
              <w:rPr>
                <w:szCs w:val="28"/>
              </w:rPr>
              <w:t xml:space="preserve">{% unless tender.user.nil? </w:t>
            </w:r>
            <w:r w:rsidRPr="00E16FDA">
              <w:rPr>
                <w:szCs w:val="28"/>
              </w:rPr>
              <w:t>%}</w:t>
            </w:r>
          </w:p>
          <w:p w:rsidR="00FA284D" w:rsidRPr="00976E1C" w:rsidRDefault="00FA284D" w:rsidP="00FA284D">
            <w:pPr>
              <w:pStyle w:val="a2"/>
              <w:numPr>
                <w:ilvl w:val="0"/>
                <w:numId w:val="0"/>
              </w:numPr>
              <w:spacing w:before="0" w:line="240" w:lineRule="auto"/>
              <w:rPr>
                <w:szCs w:val="28"/>
              </w:rPr>
            </w:pPr>
            <w:r w:rsidRPr="00C0329B">
              <w:rPr>
                <w:szCs w:val="28"/>
              </w:rPr>
              <w:t xml:space="preserve">{%= </w:t>
            </w:r>
            <w:r w:rsidRPr="00C0329B">
              <w:rPr>
                <w:szCs w:val="28"/>
                <w:lang w:val="en-US"/>
              </w:rPr>
              <w:t>tender</w:t>
            </w:r>
            <w:r w:rsidRPr="00C0329B">
              <w:rPr>
                <w:szCs w:val="28"/>
              </w:rPr>
              <w:t>.</w:t>
            </w:r>
            <w:r>
              <w:rPr>
                <w:szCs w:val="28"/>
                <w:lang w:val="en-US"/>
              </w:rPr>
              <w:t>user</w:t>
            </w:r>
            <w:r w:rsidRPr="00341ACF">
              <w:rPr>
                <w:szCs w:val="28"/>
              </w:rPr>
              <w:t>.</w:t>
            </w:r>
            <w:r w:rsidRPr="00C0329B">
              <w:rPr>
                <w:szCs w:val="28"/>
                <w:lang w:val="en-US"/>
              </w:rPr>
              <w:t>user</w:t>
            </w:r>
            <w:r w:rsidRPr="00C0329B">
              <w:rPr>
                <w:szCs w:val="28"/>
              </w:rPr>
              <w:t>_</w:t>
            </w:r>
            <w:r w:rsidRPr="00C0329B">
              <w:rPr>
                <w:szCs w:val="28"/>
                <w:lang w:val="en-US"/>
              </w:rPr>
              <w:t>job</w:t>
            </w:r>
            <w:r w:rsidRPr="00C0329B">
              <w:rPr>
                <w:szCs w:val="28"/>
              </w:rPr>
              <w:t xml:space="preserve"> %} {%= </w:t>
            </w:r>
            <w:r w:rsidRPr="00C0329B">
              <w:rPr>
                <w:szCs w:val="28"/>
                <w:lang w:val="en-US"/>
              </w:rPr>
              <w:t>tender</w:t>
            </w:r>
            <w:r w:rsidRPr="00C0329B">
              <w:rPr>
                <w:szCs w:val="28"/>
              </w:rPr>
              <w:t>.</w:t>
            </w:r>
            <w:r w:rsidRPr="00C0329B">
              <w:rPr>
                <w:szCs w:val="28"/>
                <w:lang w:val="en-US"/>
              </w:rPr>
              <w:t>user</w:t>
            </w:r>
            <w:r>
              <w:rPr>
                <w:szCs w:val="28"/>
              </w:rPr>
              <w:t>.</w:t>
            </w:r>
            <w:r w:rsidRPr="00C0329B">
              <w:rPr>
                <w:szCs w:val="28"/>
                <w:lang w:val="en-US"/>
              </w:rPr>
              <w:t>fio</w:t>
            </w:r>
            <w:r w:rsidRPr="00C0329B">
              <w:rPr>
                <w:szCs w:val="28"/>
              </w:rPr>
              <w:t>_</w:t>
            </w:r>
            <w:r w:rsidRPr="00C0329B">
              <w:rPr>
                <w:szCs w:val="28"/>
                <w:lang w:val="en-US"/>
              </w:rPr>
              <w:t>full</w:t>
            </w:r>
            <w:r w:rsidRPr="00C0329B">
              <w:rPr>
                <w:szCs w:val="28"/>
              </w:rPr>
              <w:t xml:space="preserve"> %} </w:t>
            </w:r>
            <w:r w:rsidRPr="00C0329B">
              <w:rPr>
                <w:szCs w:val="28"/>
              </w:rPr>
              <w:br/>
            </w:r>
            <w:r>
              <w:rPr>
                <w:szCs w:val="28"/>
              </w:rPr>
              <w:t xml:space="preserve">Электронная почта – </w:t>
            </w:r>
            <w:r w:rsidRPr="00976E1C">
              <w:rPr>
                <w:szCs w:val="28"/>
              </w:rPr>
              <w:t xml:space="preserve">{%= </w:t>
            </w:r>
            <w:r>
              <w:rPr>
                <w:szCs w:val="28"/>
                <w:lang w:val="en-US"/>
              </w:rPr>
              <w:t>tender</w:t>
            </w:r>
            <w:r w:rsidRPr="00976E1C">
              <w:rPr>
                <w:szCs w:val="28"/>
              </w:rPr>
              <w:t>.</w:t>
            </w:r>
            <w:r>
              <w:rPr>
                <w:szCs w:val="28"/>
                <w:lang w:val="en-US"/>
              </w:rPr>
              <w:t>user</w:t>
            </w:r>
            <w:r>
              <w:rPr>
                <w:szCs w:val="28"/>
              </w:rPr>
              <w:t>.</w:t>
            </w:r>
            <w:r>
              <w:rPr>
                <w:szCs w:val="28"/>
                <w:lang w:val="en-US"/>
              </w:rPr>
              <w:t>email</w:t>
            </w:r>
            <w:r w:rsidRPr="00976E1C">
              <w:rPr>
                <w:szCs w:val="28"/>
              </w:rPr>
              <w:t xml:space="preserve"> %}</w:t>
            </w:r>
          </w:p>
          <w:p w:rsidR="00FA284D" w:rsidRPr="00064E86" w:rsidRDefault="00FA284D" w:rsidP="00FA284D">
            <w:pPr>
              <w:pStyle w:val="a2"/>
              <w:numPr>
                <w:ilvl w:val="0"/>
                <w:numId w:val="0"/>
              </w:numPr>
              <w:spacing w:before="0" w:line="240" w:lineRule="auto"/>
              <w:rPr>
                <w:szCs w:val="28"/>
              </w:rPr>
            </w:pPr>
            <w:r>
              <w:rPr>
                <w:szCs w:val="28"/>
              </w:rPr>
              <w:t>Телефон</w:t>
            </w:r>
            <w:r w:rsidRPr="00064E86">
              <w:rPr>
                <w:szCs w:val="28"/>
              </w:rPr>
              <w:t xml:space="preserve"> – {%= </w:t>
            </w:r>
            <w:r>
              <w:rPr>
                <w:szCs w:val="28"/>
                <w:lang w:val="en-US"/>
              </w:rPr>
              <w:t>tender</w:t>
            </w:r>
            <w:r w:rsidRPr="00064E86">
              <w:rPr>
                <w:szCs w:val="28"/>
              </w:rPr>
              <w:t>.</w:t>
            </w:r>
            <w:r>
              <w:rPr>
                <w:szCs w:val="28"/>
                <w:lang w:val="en-US"/>
              </w:rPr>
              <w:t>user</w:t>
            </w:r>
            <w:r>
              <w:rPr>
                <w:szCs w:val="28"/>
              </w:rPr>
              <w:t>.</w:t>
            </w:r>
            <w:r>
              <w:rPr>
                <w:szCs w:val="28"/>
                <w:lang w:val="en-US"/>
              </w:rPr>
              <w:t>phone</w:t>
            </w:r>
            <w:r w:rsidRPr="00064E86">
              <w:rPr>
                <w:szCs w:val="28"/>
              </w:rPr>
              <w:t xml:space="preserve"> %}</w:t>
            </w:r>
          </w:p>
          <w:p w:rsidR="00FA284D" w:rsidRDefault="00FA284D" w:rsidP="00FA284D">
            <w:pPr>
              <w:pStyle w:val="a2"/>
              <w:numPr>
                <w:ilvl w:val="0"/>
                <w:numId w:val="0"/>
              </w:numPr>
              <w:spacing w:before="0" w:line="240" w:lineRule="auto"/>
              <w:rPr>
                <w:szCs w:val="28"/>
              </w:rPr>
            </w:pPr>
            <w:r>
              <w:rPr>
                <w:szCs w:val="28"/>
              </w:rPr>
              <w:t>Факс</w:t>
            </w:r>
            <w:r w:rsidRPr="00976E1C">
              <w:rPr>
                <w:szCs w:val="28"/>
              </w:rPr>
              <w:t xml:space="preserve"> – {%= </w:t>
            </w:r>
            <w:r>
              <w:rPr>
                <w:szCs w:val="28"/>
                <w:lang w:val="en-US"/>
              </w:rPr>
              <w:t>tender</w:t>
            </w:r>
            <w:r w:rsidRPr="00976E1C">
              <w:rPr>
                <w:szCs w:val="28"/>
              </w:rPr>
              <w:t>.</w:t>
            </w:r>
            <w:r>
              <w:rPr>
                <w:szCs w:val="28"/>
                <w:lang w:val="en-US"/>
              </w:rPr>
              <w:t>user</w:t>
            </w:r>
            <w:r>
              <w:rPr>
                <w:szCs w:val="28"/>
              </w:rPr>
              <w:t>.</w:t>
            </w:r>
            <w:r>
              <w:rPr>
                <w:szCs w:val="28"/>
                <w:lang w:val="en-US"/>
              </w:rPr>
              <w:t>fax</w:t>
            </w:r>
            <w:r w:rsidRPr="00976E1C">
              <w:rPr>
                <w:szCs w:val="28"/>
              </w:rPr>
              <w:t xml:space="preserve"> %}</w:t>
            </w:r>
          </w:p>
          <w:p w:rsidR="00FA284D" w:rsidRPr="00BA11B2" w:rsidRDefault="00FA284D" w:rsidP="00FA284D">
            <w:pPr>
              <w:spacing w:line="240" w:lineRule="auto"/>
              <w:ind w:firstLine="0"/>
              <w:rPr>
                <w:rStyle w:val="afa"/>
                <w:snapToGrid/>
                <w:szCs w:val="28"/>
              </w:rPr>
            </w:pPr>
            <w:r>
              <w:rPr>
                <w:szCs w:val="28"/>
                <w:lang w:val="en-US"/>
              </w:rPr>
              <w:t>{% end %}</w:t>
            </w:r>
          </w:p>
        </w:tc>
      </w:tr>
      <w:tr w:rsidR="00036662" w:rsidRPr="00C12C7C" w:rsidTr="00242970">
        <w:tc>
          <w:tcPr>
            <w:tcW w:w="1134" w:type="dxa"/>
            <w:tcBorders>
              <w:top w:val="single" w:sz="4" w:space="0" w:color="auto"/>
              <w:left w:val="single" w:sz="4" w:space="0" w:color="auto"/>
              <w:bottom w:val="single" w:sz="4" w:space="0" w:color="auto"/>
              <w:right w:val="single" w:sz="4" w:space="0" w:color="auto"/>
            </w:tcBorders>
            <w:shd w:val="clear" w:color="auto" w:fill="auto"/>
          </w:tcPr>
          <w:p w:rsidR="00036662" w:rsidRPr="00C12C7C" w:rsidRDefault="00036662" w:rsidP="00036662">
            <w:pPr>
              <w:pStyle w:val="a3"/>
              <w:rPr>
                <w:szCs w:val="28"/>
              </w:rPr>
            </w:pPr>
            <w:bookmarkStart w:id="279" w:name="_Ref384115805"/>
          </w:p>
        </w:tc>
        <w:bookmarkEnd w:id="279"/>
        <w:tc>
          <w:tcPr>
            <w:tcW w:w="2155" w:type="dxa"/>
            <w:tcBorders>
              <w:top w:val="single" w:sz="4" w:space="0" w:color="auto"/>
              <w:left w:val="single" w:sz="4" w:space="0" w:color="auto"/>
              <w:bottom w:val="single" w:sz="4" w:space="0" w:color="auto"/>
              <w:right w:val="single" w:sz="4" w:space="0" w:color="auto"/>
            </w:tcBorders>
          </w:tcPr>
          <w:p w:rsidR="00036662" w:rsidRPr="00C12C7C" w:rsidRDefault="00036662" w:rsidP="00036662">
            <w:pPr>
              <w:pStyle w:val="Tabletext"/>
              <w:jc w:val="left"/>
              <w:rPr>
                <w:sz w:val="28"/>
                <w:szCs w:val="28"/>
              </w:rPr>
            </w:pPr>
            <w:r w:rsidRPr="00C12C7C">
              <w:rPr>
                <w:sz w:val="28"/>
                <w:szCs w:val="28"/>
              </w:rPr>
              <w:t>Основание действия Организатора от имени Заказчика</w:t>
            </w:r>
          </w:p>
        </w:tc>
        <w:tc>
          <w:tcPr>
            <w:tcW w:w="6917" w:type="dxa"/>
            <w:tcBorders>
              <w:top w:val="single" w:sz="4" w:space="0" w:color="auto"/>
              <w:left w:val="single" w:sz="4" w:space="0" w:color="auto"/>
              <w:bottom w:val="single" w:sz="4" w:space="0" w:color="auto"/>
              <w:right w:val="single" w:sz="4" w:space="0" w:color="auto"/>
            </w:tcBorders>
            <w:shd w:val="clear" w:color="auto" w:fill="auto"/>
          </w:tcPr>
          <w:p w:rsidR="00036662" w:rsidRPr="0003301C" w:rsidRDefault="00036662" w:rsidP="00036662">
            <w:pPr>
              <w:spacing w:line="240" w:lineRule="auto"/>
              <w:ind w:firstLine="0"/>
              <w:rPr>
                <w:szCs w:val="28"/>
                <w:lang w:val="en-US"/>
              </w:rPr>
            </w:pPr>
            <w:r>
              <w:rPr>
                <w:szCs w:val="28"/>
                <w:lang w:val="en-US"/>
              </w:rPr>
              <w:t>{% if @tender.lots.pluck(:root_customer_id).include?(tender.department_id) %}</w:t>
            </w:r>
          </w:p>
          <w:p w:rsidR="00036662" w:rsidRPr="00AA3808" w:rsidRDefault="00036662" w:rsidP="00036662">
            <w:pPr>
              <w:spacing w:line="240" w:lineRule="auto"/>
              <w:ind w:firstLine="0"/>
              <w:rPr>
                <w:szCs w:val="28"/>
                <w:lang w:val="en-US"/>
              </w:rPr>
            </w:pPr>
            <w:r>
              <w:rPr>
                <w:szCs w:val="28"/>
              </w:rPr>
              <w:t>Н</w:t>
            </w:r>
            <w:r w:rsidRPr="00BA11B2">
              <w:rPr>
                <w:szCs w:val="28"/>
              </w:rPr>
              <w:t>е</w:t>
            </w:r>
            <w:r w:rsidRPr="00AA3808">
              <w:rPr>
                <w:szCs w:val="28"/>
                <w:lang w:val="en-US"/>
              </w:rPr>
              <w:t xml:space="preserve"> </w:t>
            </w:r>
            <w:r w:rsidRPr="00BA11B2">
              <w:rPr>
                <w:szCs w:val="28"/>
              </w:rPr>
              <w:t>требуется</w:t>
            </w:r>
          </w:p>
          <w:p w:rsidR="00036662" w:rsidRPr="00AA3808" w:rsidRDefault="00036662" w:rsidP="00036662">
            <w:pPr>
              <w:spacing w:line="240" w:lineRule="auto"/>
              <w:ind w:firstLine="0"/>
              <w:rPr>
                <w:szCs w:val="28"/>
                <w:lang w:val="en-US"/>
              </w:rPr>
            </w:pPr>
            <w:r w:rsidRPr="00AA3808">
              <w:rPr>
                <w:szCs w:val="28"/>
                <w:lang w:val="en-US"/>
              </w:rPr>
              <w:t xml:space="preserve">{% </w:t>
            </w:r>
            <w:r>
              <w:rPr>
                <w:szCs w:val="28"/>
                <w:lang w:val="en-US"/>
              </w:rPr>
              <w:t>else</w:t>
            </w:r>
            <w:r w:rsidRPr="00AA3808">
              <w:rPr>
                <w:szCs w:val="28"/>
                <w:lang w:val="en-US"/>
              </w:rPr>
              <w:t xml:space="preserve"> %}</w:t>
            </w:r>
          </w:p>
          <w:p w:rsidR="00036662" w:rsidRPr="006D28F3" w:rsidRDefault="00036662" w:rsidP="00036662">
            <w:pPr>
              <w:spacing w:line="240" w:lineRule="auto"/>
              <w:ind w:firstLine="0"/>
              <w:rPr>
                <w:szCs w:val="28"/>
                <w:lang w:val="en-US"/>
              </w:rPr>
            </w:pPr>
            <w:r>
              <w:rPr>
                <w:szCs w:val="28"/>
              </w:rPr>
              <w:t>Требуется</w:t>
            </w:r>
            <w:r w:rsidRPr="006D28F3">
              <w:rPr>
                <w:szCs w:val="28"/>
                <w:lang w:val="en-US"/>
              </w:rPr>
              <w:t xml:space="preserve"> </w:t>
            </w:r>
          </w:p>
          <w:p w:rsidR="00036662" w:rsidRPr="006D28F3" w:rsidRDefault="00036662" w:rsidP="00036662">
            <w:pPr>
              <w:spacing w:line="240" w:lineRule="auto"/>
              <w:ind w:firstLine="0"/>
              <w:rPr>
                <w:rStyle w:val="afa"/>
                <w:b w:val="0"/>
                <w:i w:val="0"/>
                <w:szCs w:val="28"/>
                <w:shd w:val="clear" w:color="auto" w:fill="auto"/>
                <w:lang w:val="en-US"/>
              </w:rPr>
            </w:pPr>
            <w:r>
              <w:rPr>
                <w:szCs w:val="28"/>
              </w:rPr>
              <w:t>Договор</w:t>
            </w:r>
            <w:r w:rsidRPr="006D28F3">
              <w:rPr>
                <w:szCs w:val="28"/>
                <w:lang w:val="en-US"/>
              </w:rPr>
              <w:t xml:space="preserve"> № </w:t>
            </w:r>
            <w:r>
              <w:rPr>
                <w:lang w:val="en-US"/>
              </w:rPr>
              <w:t>{%= tender.</w:t>
            </w:r>
            <w:r w:rsidRPr="00086256">
              <w:rPr>
                <w:lang w:val="en-US"/>
              </w:rPr>
              <w:t>agency_contract_num</w:t>
            </w:r>
            <w:r>
              <w:rPr>
                <w:lang w:val="en-US"/>
              </w:rPr>
              <w:t xml:space="preserve"> %} </w:t>
            </w:r>
            <w:r w:rsidR="00B94654">
              <w:rPr>
                <w:lang w:val="en-US"/>
              </w:rPr>
              <w:t xml:space="preserve"> </w:t>
            </w:r>
            <w:r>
              <w:t>от</w:t>
            </w:r>
            <w:r w:rsidRPr="006D28F3">
              <w:rPr>
                <w:lang w:val="en-US"/>
              </w:rPr>
              <w:t xml:space="preserve"> </w:t>
            </w:r>
            <w:r>
              <w:rPr>
                <w:lang w:val="en-US"/>
              </w:rPr>
              <w:t>{%= tender.</w:t>
            </w:r>
            <w:r w:rsidR="002F2355">
              <w:rPr>
                <w:lang w:val="en-US"/>
              </w:rPr>
              <w:t>agency_contract_date</w:t>
            </w:r>
            <w:r>
              <w:rPr>
                <w:lang w:val="en-US"/>
              </w:rPr>
              <w:t xml:space="preserve"> %}</w:t>
            </w:r>
          </w:p>
          <w:p w:rsidR="00036662" w:rsidRPr="0003301C" w:rsidRDefault="00036662" w:rsidP="00036662">
            <w:pPr>
              <w:pStyle w:val="Tabletext"/>
              <w:rPr>
                <w:rStyle w:val="afa"/>
                <w:sz w:val="28"/>
                <w:szCs w:val="28"/>
                <w:lang w:val="en-US"/>
              </w:rPr>
            </w:pPr>
            <w:r w:rsidRPr="00086256">
              <w:rPr>
                <w:snapToGrid w:val="0"/>
                <w:sz w:val="28"/>
                <w:lang w:val="en-US"/>
              </w:rPr>
              <w:t>{% end %}</w:t>
            </w:r>
          </w:p>
        </w:tc>
      </w:tr>
      <w:tr w:rsidR="00FA284D" w:rsidRPr="00C12C7C" w:rsidTr="00242970">
        <w:tc>
          <w:tcPr>
            <w:tcW w:w="1134" w:type="dxa"/>
            <w:tcBorders>
              <w:top w:val="single" w:sz="4" w:space="0" w:color="auto"/>
              <w:left w:val="single" w:sz="4" w:space="0" w:color="auto"/>
              <w:bottom w:val="single" w:sz="4" w:space="0" w:color="auto"/>
              <w:right w:val="single" w:sz="4" w:space="0" w:color="auto"/>
            </w:tcBorders>
            <w:shd w:val="clear" w:color="auto" w:fill="auto"/>
          </w:tcPr>
          <w:p w:rsidR="00FA284D" w:rsidRPr="00C12C7C" w:rsidRDefault="00FA284D" w:rsidP="00FA284D">
            <w:pPr>
              <w:pStyle w:val="a3"/>
              <w:rPr>
                <w:szCs w:val="28"/>
              </w:rPr>
            </w:pPr>
            <w:bookmarkStart w:id="280" w:name="_Ref384115739"/>
          </w:p>
        </w:tc>
        <w:bookmarkEnd w:id="280"/>
        <w:tc>
          <w:tcPr>
            <w:tcW w:w="2155" w:type="dxa"/>
            <w:tcBorders>
              <w:top w:val="single" w:sz="4" w:space="0" w:color="auto"/>
              <w:left w:val="single" w:sz="4" w:space="0" w:color="auto"/>
              <w:bottom w:val="single" w:sz="4" w:space="0" w:color="auto"/>
              <w:right w:val="single" w:sz="4" w:space="0" w:color="auto"/>
            </w:tcBorders>
          </w:tcPr>
          <w:p w:rsidR="00FA284D" w:rsidRPr="00C12C7C" w:rsidRDefault="00FA284D" w:rsidP="00FA284D">
            <w:pPr>
              <w:pStyle w:val="Tabletext"/>
              <w:jc w:val="left"/>
              <w:rPr>
                <w:sz w:val="28"/>
                <w:szCs w:val="28"/>
              </w:rPr>
            </w:pPr>
            <w:r w:rsidRPr="00C12C7C">
              <w:rPr>
                <w:sz w:val="28"/>
                <w:szCs w:val="28"/>
              </w:rPr>
              <w:t xml:space="preserve">Дата размещения </w:t>
            </w:r>
            <w:r w:rsidRPr="00C12C7C">
              <w:rPr>
                <w:sz w:val="28"/>
                <w:szCs w:val="28"/>
              </w:rPr>
              <w:lastRenderedPageBreak/>
              <w:t>информации о проведении закупки</w:t>
            </w:r>
          </w:p>
        </w:tc>
        <w:tc>
          <w:tcPr>
            <w:tcW w:w="6917" w:type="dxa"/>
            <w:tcBorders>
              <w:top w:val="single" w:sz="4" w:space="0" w:color="auto"/>
              <w:left w:val="single" w:sz="4" w:space="0" w:color="auto"/>
              <w:bottom w:val="single" w:sz="4" w:space="0" w:color="auto"/>
              <w:right w:val="single" w:sz="4" w:space="0" w:color="auto"/>
            </w:tcBorders>
            <w:shd w:val="clear" w:color="auto" w:fill="auto"/>
          </w:tcPr>
          <w:p w:rsidR="00FA284D" w:rsidRPr="003E751A" w:rsidRDefault="00FA284D" w:rsidP="00FA284D">
            <w:pPr>
              <w:spacing w:line="240" w:lineRule="auto"/>
              <w:ind w:firstLine="0"/>
              <w:rPr>
                <w:rStyle w:val="afa"/>
                <w:snapToGrid/>
                <w:szCs w:val="28"/>
                <w:lang w:val="en-US"/>
              </w:rPr>
            </w:pPr>
            <w:r w:rsidRPr="003E751A">
              <w:rPr>
                <w:lang w:val="en-US"/>
              </w:rPr>
              <w:lastRenderedPageBreak/>
              <w:t xml:space="preserve">{%= </w:t>
            </w:r>
            <w:r w:rsidRPr="003E751A">
              <w:t>tender.</w:t>
            </w:r>
            <w:r w:rsidRPr="003E751A">
              <w:rPr>
                <w:lang w:val="en-US"/>
              </w:rPr>
              <w:t>announce_date</w:t>
            </w:r>
            <w:r w:rsidRPr="003E751A">
              <w:t xml:space="preserve"> %}</w:t>
            </w:r>
          </w:p>
        </w:tc>
      </w:tr>
      <w:tr w:rsidR="00477E6A" w:rsidRPr="00C12C7C" w:rsidTr="00242970">
        <w:tc>
          <w:tcPr>
            <w:tcW w:w="1134" w:type="dxa"/>
            <w:tcBorders>
              <w:top w:val="single" w:sz="4" w:space="0" w:color="auto"/>
              <w:left w:val="single" w:sz="4" w:space="0" w:color="auto"/>
              <w:bottom w:val="single" w:sz="4" w:space="0" w:color="auto"/>
              <w:right w:val="single" w:sz="4" w:space="0" w:color="auto"/>
            </w:tcBorders>
            <w:shd w:val="clear" w:color="auto" w:fill="auto"/>
          </w:tcPr>
          <w:p w:rsidR="00477E6A" w:rsidRPr="00C12C7C" w:rsidRDefault="00477E6A" w:rsidP="00477E6A">
            <w:pPr>
              <w:pStyle w:val="a3"/>
              <w:rPr>
                <w:szCs w:val="28"/>
              </w:rPr>
            </w:pPr>
            <w:bookmarkStart w:id="281" w:name="_Ref249850413"/>
          </w:p>
        </w:tc>
        <w:bookmarkEnd w:id="281"/>
        <w:tc>
          <w:tcPr>
            <w:tcW w:w="2155" w:type="dxa"/>
            <w:tcBorders>
              <w:top w:val="single" w:sz="4" w:space="0" w:color="auto"/>
              <w:left w:val="single" w:sz="4" w:space="0" w:color="auto"/>
              <w:bottom w:val="single" w:sz="4" w:space="0" w:color="auto"/>
              <w:right w:val="single" w:sz="4" w:space="0" w:color="auto"/>
            </w:tcBorders>
          </w:tcPr>
          <w:p w:rsidR="00477E6A" w:rsidRPr="00C12C7C" w:rsidRDefault="00477E6A" w:rsidP="00477E6A">
            <w:pPr>
              <w:pStyle w:val="Tabletext"/>
              <w:jc w:val="left"/>
              <w:rPr>
                <w:sz w:val="28"/>
                <w:szCs w:val="28"/>
              </w:rPr>
            </w:pPr>
            <w:r w:rsidRPr="00AC6BD2">
              <w:rPr>
                <w:sz w:val="28"/>
                <w:szCs w:val="28"/>
              </w:rPr>
              <w:t xml:space="preserve">Дополнительные требования к Участникам закупки, установленные Заказчиком (Организатором) </w:t>
            </w:r>
          </w:p>
        </w:tc>
        <w:tc>
          <w:tcPr>
            <w:tcW w:w="6917" w:type="dxa"/>
            <w:tcBorders>
              <w:top w:val="single" w:sz="4" w:space="0" w:color="auto"/>
              <w:left w:val="single" w:sz="4" w:space="0" w:color="auto"/>
              <w:bottom w:val="single" w:sz="4" w:space="0" w:color="auto"/>
              <w:right w:val="single" w:sz="4" w:space="0" w:color="auto"/>
            </w:tcBorders>
            <w:shd w:val="clear" w:color="auto" w:fill="auto"/>
          </w:tcPr>
          <w:p w:rsidR="00477E6A" w:rsidRPr="00AC6BD2" w:rsidRDefault="00477E6A" w:rsidP="00477E6A">
            <w:pPr>
              <w:pStyle w:val="a5"/>
              <w:numPr>
                <w:ilvl w:val="0"/>
                <w:numId w:val="0"/>
              </w:numPr>
              <w:tabs>
                <w:tab w:val="left" w:pos="1701"/>
              </w:tabs>
              <w:spacing w:line="240" w:lineRule="auto"/>
              <w:rPr>
                <w:szCs w:val="28"/>
              </w:rPr>
            </w:pPr>
            <w:r w:rsidRPr="00AC6BD2">
              <w:rPr>
                <w:szCs w:val="28"/>
              </w:rPr>
              <w:t>[</w:t>
            </w:r>
            <w:r w:rsidRPr="00AC6BD2">
              <w:rPr>
                <w:rStyle w:val="afa"/>
                <w:szCs w:val="28"/>
              </w:rPr>
              <w:t>здесь должны быть приведены конкретные</w:t>
            </w:r>
            <w:r w:rsidRPr="00AC6BD2">
              <w:rPr>
                <w:szCs w:val="28"/>
              </w:rPr>
              <w:t xml:space="preserve"> </w:t>
            </w:r>
            <w:r w:rsidRPr="00AC6BD2">
              <w:rPr>
                <w:rStyle w:val="afa"/>
                <w:szCs w:val="28"/>
              </w:rPr>
              <w:t xml:space="preserve">измеряемые требования (в соответствии с положениями п.4 ч.1 ст.3 Федерального закона 223-ФЗ) к опыту </w:t>
            </w:r>
            <w:r>
              <w:rPr>
                <w:rStyle w:val="afa"/>
                <w:szCs w:val="28"/>
              </w:rPr>
              <w:t>поставки</w:t>
            </w:r>
            <w:r w:rsidRPr="00AC6BD2">
              <w:rPr>
                <w:rStyle w:val="afa"/>
                <w:szCs w:val="28"/>
              </w:rPr>
              <w:t xml:space="preserve"> или ресурсным возмож</w:t>
            </w:r>
            <w:r>
              <w:rPr>
                <w:rStyle w:val="afa"/>
                <w:szCs w:val="28"/>
              </w:rPr>
              <w:t>ностям Участников аукциона</w:t>
            </w:r>
            <w:r w:rsidRPr="00AC6BD2">
              <w:rPr>
                <w:szCs w:val="28"/>
              </w:rPr>
              <w:t>]</w:t>
            </w:r>
          </w:p>
          <w:p w:rsidR="00477E6A" w:rsidRPr="00AC6BD2" w:rsidRDefault="00477E6A" w:rsidP="00477E6A">
            <w:pPr>
              <w:pStyle w:val="a5"/>
              <w:numPr>
                <w:ilvl w:val="0"/>
                <w:numId w:val="0"/>
              </w:numPr>
              <w:tabs>
                <w:tab w:val="left" w:pos="1701"/>
              </w:tabs>
              <w:spacing w:line="240" w:lineRule="auto"/>
              <w:rPr>
                <w:rStyle w:val="afa"/>
              </w:rPr>
            </w:pPr>
          </w:p>
          <w:p w:rsidR="00477E6A" w:rsidRDefault="00477E6A" w:rsidP="00477E6A">
            <w:pPr>
              <w:pStyle w:val="Tabletext"/>
              <w:rPr>
                <w:rStyle w:val="afa"/>
                <w:sz w:val="28"/>
                <w:szCs w:val="28"/>
              </w:rPr>
            </w:pPr>
            <w:r w:rsidRPr="009E5C87">
              <w:rPr>
                <w:rStyle w:val="afa"/>
                <w:sz w:val="28"/>
                <w:szCs w:val="28"/>
              </w:rPr>
              <w:t>в соответствии с Техническим заданием</w:t>
            </w:r>
            <w:r>
              <w:rPr>
                <w:rStyle w:val="afa"/>
                <w:sz w:val="28"/>
                <w:szCs w:val="28"/>
              </w:rPr>
              <w:t>.</w:t>
            </w:r>
          </w:p>
          <w:p w:rsidR="00477E6A" w:rsidRDefault="00477E6A" w:rsidP="00477E6A">
            <w:pPr>
              <w:pStyle w:val="Tabletext"/>
              <w:rPr>
                <w:rStyle w:val="afa"/>
                <w:sz w:val="28"/>
                <w:szCs w:val="28"/>
              </w:rPr>
            </w:pPr>
          </w:p>
          <w:p w:rsidR="00477E6A" w:rsidRPr="00A73370" w:rsidRDefault="00477E6A" w:rsidP="00477E6A">
            <w:pPr>
              <w:pStyle w:val="Tabletext"/>
              <w:rPr>
                <w:b/>
                <w:i/>
                <w:snapToGrid w:val="0"/>
                <w:sz w:val="28"/>
                <w:lang w:val="en-US"/>
              </w:rPr>
            </w:pPr>
            <w:r w:rsidRPr="00A73370">
              <w:rPr>
                <w:sz w:val="28"/>
                <w:lang w:val="en-US"/>
              </w:rPr>
              <w:t xml:space="preserve">{% </w:t>
            </w:r>
            <w:r w:rsidRPr="00E26295">
              <w:rPr>
                <w:sz w:val="28"/>
                <w:lang w:val="en-US"/>
              </w:rPr>
              <w:t>if</w:t>
            </w:r>
            <w:r w:rsidRPr="00A73370">
              <w:rPr>
                <w:sz w:val="28"/>
                <w:lang w:val="en-US"/>
              </w:rPr>
              <w:t xml:space="preserve"> </w:t>
            </w:r>
            <w:r w:rsidRPr="00E26295">
              <w:rPr>
                <w:sz w:val="28"/>
                <w:lang w:val="en-US"/>
              </w:rPr>
              <w:t>tender</w:t>
            </w:r>
            <w:r w:rsidRPr="00A73370">
              <w:rPr>
                <w:sz w:val="28"/>
                <w:lang w:val="en-US"/>
              </w:rPr>
              <w:t>.</w:t>
            </w:r>
            <w:r w:rsidRPr="00E26295">
              <w:rPr>
                <w:sz w:val="28"/>
                <w:lang w:val="en-US"/>
              </w:rPr>
              <w:t>lots</w:t>
            </w:r>
            <w:r w:rsidRPr="00A73370">
              <w:rPr>
                <w:sz w:val="28"/>
                <w:lang w:val="en-US"/>
              </w:rPr>
              <w:t>.</w:t>
            </w:r>
            <w:r w:rsidRPr="00E26295">
              <w:rPr>
                <w:sz w:val="28"/>
                <w:lang w:val="en-US"/>
              </w:rPr>
              <w:t>all</w:t>
            </w:r>
            <w:r w:rsidRPr="00A73370">
              <w:rPr>
                <w:sz w:val="28"/>
                <w:lang w:val="en-US"/>
              </w:rPr>
              <w:t>? { |</w:t>
            </w:r>
            <w:r w:rsidRPr="00E26295">
              <w:rPr>
                <w:sz w:val="28"/>
                <w:lang w:val="en-US"/>
              </w:rPr>
              <w:t>lot</w:t>
            </w:r>
            <w:r w:rsidRPr="00A73370">
              <w:rPr>
                <w:sz w:val="28"/>
                <w:lang w:val="en-US"/>
              </w:rPr>
              <w:t xml:space="preserve">| </w:t>
            </w:r>
            <w:r w:rsidRPr="00E26295">
              <w:rPr>
                <w:sz w:val="28"/>
                <w:lang w:val="en-US"/>
              </w:rPr>
              <w:t>lot</w:t>
            </w:r>
            <w:r w:rsidRPr="00A73370">
              <w:rPr>
                <w:sz w:val="28"/>
                <w:lang w:val="en-US"/>
              </w:rPr>
              <w:t>.</w:t>
            </w:r>
            <w:r w:rsidRPr="00E26295">
              <w:rPr>
                <w:sz w:val="28"/>
                <w:lang w:val="en-US"/>
              </w:rPr>
              <w:t>sme</w:t>
            </w:r>
            <w:r w:rsidRPr="00A73370">
              <w:rPr>
                <w:sz w:val="28"/>
                <w:lang w:val="en-US"/>
              </w:rPr>
              <w:t>_</w:t>
            </w:r>
            <w:r w:rsidRPr="00E26295">
              <w:rPr>
                <w:sz w:val="28"/>
                <w:lang w:val="en-US"/>
              </w:rPr>
              <w:t>type</w:t>
            </w:r>
            <w:r w:rsidRPr="00A73370">
              <w:rPr>
                <w:sz w:val="28"/>
                <w:lang w:val="en-US"/>
              </w:rPr>
              <w:t>_</w:t>
            </w:r>
            <w:r w:rsidRPr="00E26295">
              <w:rPr>
                <w:sz w:val="28"/>
                <w:lang w:val="en-US"/>
              </w:rPr>
              <w:t>id</w:t>
            </w:r>
            <w:r w:rsidRPr="00A73370">
              <w:rPr>
                <w:sz w:val="28"/>
                <w:lang w:val="en-US"/>
              </w:rPr>
              <w:t xml:space="preserve"> == </w:t>
            </w:r>
            <w:r w:rsidRPr="00E26295">
              <w:rPr>
                <w:bCs/>
                <w:snapToGrid w:val="0"/>
                <w:sz w:val="28"/>
                <w:szCs w:val="28"/>
                <w:lang w:val="en-US"/>
              </w:rPr>
              <w:t>Constants</w:t>
            </w:r>
            <w:r w:rsidRPr="00A73370">
              <w:rPr>
                <w:bCs/>
                <w:snapToGrid w:val="0"/>
                <w:sz w:val="28"/>
                <w:szCs w:val="28"/>
                <w:lang w:val="en-US"/>
              </w:rPr>
              <w:t>::</w:t>
            </w:r>
            <w:r w:rsidRPr="00E26295">
              <w:rPr>
                <w:sz w:val="28"/>
                <w:lang w:val="en-US"/>
              </w:rPr>
              <w:t>SmeTypes</w:t>
            </w:r>
            <w:r w:rsidRPr="00A73370">
              <w:rPr>
                <w:sz w:val="28"/>
                <w:lang w:val="en-US"/>
              </w:rPr>
              <w:t>::</w:t>
            </w:r>
            <w:r w:rsidRPr="00E26295">
              <w:rPr>
                <w:sz w:val="28"/>
                <w:lang w:val="en-US"/>
              </w:rPr>
              <w:t>SUB</w:t>
            </w:r>
            <w:r w:rsidRPr="00A73370">
              <w:rPr>
                <w:sz w:val="28"/>
                <w:lang w:val="en-US"/>
              </w:rPr>
              <w:t>_</w:t>
            </w:r>
            <w:r w:rsidRPr="00E26295">
              <w:rPr>
                <w:sz w:val="28"/>
                <w:lang w:val="en-US"/>
              </w:rPr>
              <w:t>SME</w:t>
            </w:r>
            <w:r w:rsidRPr="00A73370">
              <w:rPr>
                <w:sz w:val="28"/>
                <w:lang w:val="en-US"/>
              </w:rPr>
              <w:t xml:space="preserve"> } %}</w:t>
            </w:r>
            <w:r w:rsidRPr="00A73370">
              <w:rPr>
                <w:b/>
                <w:i/>
                <w:snapToGrid w:val="0"/>
                <w:sz w:val="28"/>
                <w:lang w:val="en-US"/>
              </w:rPr>
              <w:t xml:space="preserve"> </w:t>
            </w:r>
          </w:p>
          <w:p w:rsidR="00477E6A" w:rsidRDefault="00477E6A" w:rsidP="00477E6A">
            <w:pPr>
              <w:pStyle w:val="Tabletext"/>
              <w:rPr>
                <w:rStyle w:val="afa"/>
                <w:sz w:val="28"/>
                <w:szCs w:val="28"/>
              </w:rPr>
            </w:pPr>
            <w:r w:rsidRPr="00E26295">
              <w:rPr>
                <w:snapToGrid w:val="0"/>
                <w:sz w:val="28"/>
              </w:rPr>
              <w:t>У</w:t>
            </w:r>
            <w:r w:rsidRPr="00E26295">
              <w:rPr>
                <w:snapToGrid w:val="0"/>
                <w:sz w:val="28"/>
                <w:szCs w:val="28"/>
              </w:rPr>
              <w:t xml:space="preserve">частник </w:t>
            </w:r>
            <w:r w:rsidRPr="00FA3372">
              <w:rPr>
                <w:snapToGrid w:val="0"/>
                <w:sz w:val="28"/>
                <w:szCs w:val="28"/>
              </w:rPr>
              <w:t>обязан привлечь к исполнению договора, заключенного по результатам закупки, субподрядчиков (соисполнителей) из числа субъектов малого и среднего предпринимательства в объеме ____% от стоимости договора, что является его обязательным условием</w:t>
            </w:r>
          </w:p>
          <w:p w:rsidR="00477E6A" w:rsidRPr="00100106" w:rsidRDefault="00477E6A" w:rsidP="00477E6A">
            <w:pPr>
              <w:pStyle w:val="Tabletext"/>
              <w:rPr>
                <w:rStyle w:val="afa"/>
                <w:sz w:val="28"/>
                <w:szCs w:val="28"/>
                <w:lang w:val="en-US"/>
              </w:rPr>
            </w:pPr>
            <w:r w:rsidRPr="00100106">
              <w:rPr>
                <w:snapToGrid w:val="0"/>
                <w:sz w:val="28"/>
              </w:rPr>
              <w:t>{% end %}</w:t>
            </w:r>
          </w:p>
        </w:tc>
      </w:tr>
      <w:tr w:rsidR="00477E6A" w:rsidRPr="00C12C7C" w:rsidTr="00242970">
        <w:tc>
          <w:tcPr>
            <w:tcW w:w="1134" w:type="dxa"/>
            <w:tcBorders>
              <w:top w:val="single" w:sz="4" w:space="0" w:color="auto"/>
              <w:left w:val="single" w:sz="4" w:space="0" w:color="auto"/>
              <w:bottom w:val="single" w:sz="4" w:space="0" w:color="auto"/>
              <w:right w:val="single" w:sz="4" w:space="0" w:color="auto"/>
            </w:tcBorders>
            <w:shd w:val="clear" w:color="auto" w:fill="auto"/>
          </w:tcPr>
          <w:p w:rsidR="00477E6A" w:rsidRPr="00C12C7C" w:rsidRDefault="00477E6A" w:rsidP="00477E6A">
            <w:pPr>
              <w:pStyle w:val="a3"/>
              <w:rPr>
                <w:szCs w:val="28"/>
              </w:rPr>
            </w:pPr>
            <w:bookmarkStart w:id="282" w:name="_Ref429397427"/>
          </w:p>
        </w:tc>
        <w:bookmarkEnd w:id="282"/>
        <w:tc>
          <w:tcPr>
            <w:tcW w:w="2155" w:type="dxa"/>
            <w:tcBorders>
              <w:top w:val="single" w:sz="4" w:space="0" w:color="auto"/>
              <w:left w:val="single" w:sz="4" w:space="0" w:color="auto"/>
              <w:bottom w:val="single" w:sz="4" w:space="0" w:color="auto"/>
              <w:right w:val="single" w:sz="4" w:space="0" w:color="auto"/>
            </w:tcBorders>
          </w:tcPr>
          <w:p w:rsidR="00477E6A" w:rsidRPr="00AC6BD2" w:rsidRDefault="00477E6A" w:rsidP="00477E6A">
            <w:pPr>
              <w:pStyle w:val="Tabletext"/>
              <w:jc w:val="left"/>
              <w:rPr>
                <w:sz w:val="28"/>
                <w:szCs w:val="28"/>
              </w:rPr>
            </w:pPr>
            <w:r w:rsidRPr="00AC6BD2">
              <w:rPr>
                <w:sz w:val="28"/>
                <w:szCs w:val="28"/>
              </w:rPr>
              <w:t>Перечень документов, подтверждающих соответствие Участника закупки установленным требованиям</w:t>
            </w:r>
          </w:p>
        </w:tc>
        <w:tc>
          <w:tcPr>
            <w:tcW w:w="6917" w:type="dxa"/>
            <w:tcBorders>
              <w:top w:val="single" w:sz="4" w:space="0" w:color="auto"/>
              <w:left w:val="single" w:sz="4" w:space="0" w:color="auto"/>
              <w:bottom w:val="single" w:sz="4" w:space="0" w:color="auto"/>
              <w:right w:val="single" w:sz="4" w:space="0" w:color="auto"/>
            </w:tcBorders>
            <w:shd w:val="clear" w:color="auto" w:fill="auto"/>
          </w:tcPr>
          <w:p w:rsidR="00477E6A" w:rsidRDefault="00477E6A" w:rsidP="00477E6A">
            <w:pPr>
              <w:pStyle w:val="Tabletext"/>
              <w:rPr>
                <w:rStyle w:val="afa"/>
                <w:sz w:val="28"/>
                <w:szCs w:val="28"/>
              </w:rPr>
            </w:pPr>
            <w:r w:rsidRPr="002A1F4B">
              <w:rPr>
                <w:rStyle w:val="afa"/>
                <w:sz w:val="28"/>
                <w:szCs w:val="28"/>
              </w:rPr>
              <w:t>[</w:t>
            </w:r>
            <w:r w:rsidRPr="00F86B44">
              <w:rPr>
                <w:rStyle w:val="afa"/>
                <w:sz w:val="28"/>
                <w:szCs w:val="28"/>
              </w:rPr>
              <w:t xml:space="preserve">Указываются дополнительные документы, подтверждающие соответствие Участника закупки установленным требованиям, указанным в </w:t>
            </w:r>
            <w:r>
              <w:rPr>
                <w:rStyle w:val="afa"/>
                <w:sz w:val="28"/>
                <w:szCs w:val="28"/>
              </w:rPr>
              <w:t xml:space="preserve">п. </w:t>
            </w:r>
            <w:r>
              <w:rPr>
                <w:rStyle w:val="afa"/>
                <w:sz w:val="28"/>
                <w:szCs w:val="28"/>
              </w:rPr>
              <w:fldChar w:fldCharType="begin"/>
            </w:r>
            <w:r>
              <w:rPr>
                <w:rStyle w:val="afa"/>
                <w:sz w:val="28"/>
                <w:szCs w:val="28"/>
              </w:rPr>
              <w:instrText xml:space="preserve"> REF _Ref249850413 \r \h </w:instrText>
            </w:r>
            <w:r>
              <w:rPr>
                <w:rStyle w:val="afa"/>
                <w:sz w:val="28"/>
                <w:szCs w:val="28"/>
              </w:rPr>
            </w:r>
            <w:r>
              <w:rPr>
                <w:rStyle w:val="afa"/>
                <w:sz w:val="28"/>
                <w:szCs w:val="28"/>
              </w:rPr>
              <w:fldChar w:fldCharType="separate"/>
            </w:r>
            <w:r>
              <w:rPr>
                <w:rStyle w:val="afa"/>
                <w:sz w:val="28"/>
                <w:szCs w:val="28"/>
              </w:rPr>
              <w:t>4.2.13</w:t>
            </w:r>
            <w:r>
              <w:rPr>
                <w:rStyle w:val="afa"/>
                <w:sz w:val="28"/>
                <w:szCs w:val="28"/>
              </w:rPr>
              <w:fldChar w:fldCharType="end"/>
            </w:r>
            <w:r w:rsidRPr="00F86B44">
              <w:rPr>
                <w:rStyle w:val="afa"/>
                <w:sz w:val="28"/>
                <w:szCs w:val="28"/>
              </w:rPr>
              <w:t xml:space="preserve">, не предусмотренные пунктом </w:t>
            </w:r>
            <w:r>
              <w:rPr>
                <w:rStyle w:val="afa"/>
                <w:sz w:val="28"/>
                <w:szCs w:val="28"/>
              </w:rPr>
              <w:fldChar w:fldCharType="begin"/>
            </w:r>
            <w:r>
              <w:rPr>
                <w:rStyle w:val="afa"/>
                <w:sz w:val="28"/>
                <w:szCs w:val="28"/>
              </w:rPr>
              <w:instrText xml:space="preserve"> REF _Ref384631866 \r \h </w:instrText>
            </w:r>
            <w:r>
              <w:rPr>
                <w:rStyle w:val="afa"/>
                <w:sz w:val="28"/>
                <w:szCs w:val="28"/>
              </w:rPr>
            </w:r>
            <w:r>
              <w:rPr>
                <w:rStyle w:val="afa"/>
                <w:sz w:val="28"/>
                <w:szCs w:val="28"/>
              </w:rPr>
              <w:fldChar w:fldCharType="separate"/>
            </w:r>
            <w:r>
              <w:rPr>
                <w:rStyle w:val="afa"/>
                <w:sz w:val="28"/>
                <w:szCs w:val="28"/>
              </w:rPr>
              <w:t>2.5.3.1</w:t>
            </w:r>
            <w:r>
              <w:rPr>
                <w:rStyle w:val="afa"/>
                <w:sz w:val="28"/>
                <w:szCs w:val="28"/>
              </w:rPr>
              <w:fldChar w:fldCharType="end"/>
            </w:r>
            <w:r>
              <w:rPr>
                <w:rStyle w:val="afa"/>
                <w:sz w:val="28"/>
                <w:szCs w:val="28"/>
              </w:rPr>
              <w:t xml:space="preserve"> </w:t>
            </w:r>
            <w:r w:rsidRPr="00F86B44">
              <w:rPr>
                <w:rStyle w:val="afa"/>
                <w:sz w:val="28"/>
                <w:szCs w:val="28"/>
              </w:rPr>
              <w:t>настоящей документации</w:t>
            </w:r>
          </w:p>
          <w:p w:rsidR="00477E6A" w:rsidRDefault="00477E6A" w:rsidP="00477E6A">
            <w:pPr>
              <w:pStyle w:val="Tabletext"/>
              <w:rPr>
                <w:rStyle w:val="afa"/>
                <w:sz w:val="28"/>
                <w:szCs w:val="28"/>
              </w:rPr>
            </w:pPr>
          </w:p>
          <w:p w:rsidR="00477E6A" w:rsidRPr="00CE5020" w:rsidRDefault="00477E6A" w:rsidP="00477E6A">
            <w:pPr>
              <w:pStyle w:val="a5"/>
              <w:numPr>
                <w:ilvl w:val="0"/>
                <w:numId w:val="0"/>
              </w:numPr>
              <w:tabs>
                <w:tab w:val="left" w:pos="1701"/>
              </w:tabs>
              <w:spacing w:line="240" w:lineRule="auto"/>
              <w:rPr>
                <w:lang w:val="en-US"/>
              </w:rPr>
            </w:pPr>
            <w:r w:rsidRPr="00CE5020">
              <w:rPr>
                <w:lang w:val="en-US"/>
              </w:rPr>
              <w:t xml:space="preserve">{% </w:t>
            </w:r>
            <w:r w:rsidRPr="00E26295">
              <w:rPr>
                <w:lang w:val="en-US"/>
              </w:rPr>
              <w:t>if</w:t>
            </w:r>
            <w:r w:rsidRPr="00CE5020">
              <w:rPr>
                <w:lang w:val="en-US"/>
              </w:rPr>
              <w:t xml:space="preserve"> </w:t>
            </w:r>
            <w:r w:rsidRPr="00E26295">
              <w:rPr>
                <w:lang w:val="en-US"/>
              </w:rPr>
              <w:t>tender</w:t>
            </w:r>
            <w:r w:rsidRPr="00CE5020">
              <w:rPr>
                <w:lang w:val="en-US"/>
              </w:rPr>
              <w:t>.</w:t>
            </w:r>
            <w:r w:rsidRPr="00E26295">
              <w:rPr>
                <w:lang w:val="en-US"/>
              </w:rPr>
              <w:t>lots</w:t>
            </w:r>
            <w:r w:rsidRPr="00CE5020">
              <w:rPr>
                <w:lang w:val="en-US"/>
              </w:rPr>
              <w:t>.</w:t>
            </w:r>
            <w:r w:rsidRPr="00E26295">
              <w:rPr>
                <w:lang w:val="en-US"/>
              </w:rPr>
              <w:t>all</w:t>
            </w:r>
            <w:r w:rsidRPr="00CE5020">
              <w:rPr>
                <w:lang w:val="en-US"/>
              </w:rPr>
              <w:t>? { |</w:t>
            </w:r>
            <w:r w:rsidRPr="00E26295">
              <w:rPr>
                <w:lang w:val="en-US"/>
              </w:rPr>
              <w:t>lot</w:t>
            </w:r>
            <w:r w:rsidRPr="00CE5020">
              <w:rPr>
                <w:lang w:val="en-US"/>
              </w:rPr>
              <w:t xml:space="preserve">| </w:t>
            </w:r>
            <w:r w:rsidRPr="00E26295">
              <w:rPr>
                <w:lang w:val="en-US"/>
              </w:rPr>
              <w:t>lot</w:t>
            </w:r>
            <w:r w:rsidRPr="00CE5020">
              <w:rPr>
                <w:lang w:val="en-US"/>
              </w:rPr>
              <w:t>.</w:t>
            </w:r>
            <w:r w:rsidRPr="00E26295">
              <w:rPr>
                <w:lang w:val="en-US"/>
              </w:rPr>
              <w:t>sme</w:t>
            </w:r>
            <w:r w:rsidRPr="00CE5020">
              <w:rPr>
                <w:lang w:val="en-US"/>
              </w:rPr>
              <w:t>_</w:t>
            </w:r>
            <w:r w:rsidRPr="00E26295">
              <w:rPr>
                <w:lang w:val="en-US"/>
              </w:rPr>
              <w:t>type</w:t>
            </w:r>
            <w:r w:rsidRPr="00CE5020">
              <w:rPr>
                <w:lang w:val="en-US"/>
              </w:rPr>
              <w:t>_</w:t>
            </w:r>
            <w:r w:rsidRPr="00E26295">
              <w:rPr>
                <w:lang w:val="en-US"/>
              </w:rPr>
              <w:t>id</w:t>
            </w:r>
            <w:r w:rsidRPr="00CE5020">
              <w:rPr>
                <w:lang w:val="en-US"/>
              </w:rPr>
              <w:t xml:space="preserve"> == </w:t>
            </w:r>
            <w:r w:rsidRPr="00E26295">
              <w:rPr>
                <w:bCs/>
                <w:szCs w:val="28"/>
                <w:lang w:val="en-US"/>
              </w:rPr>
              <w:t>Constants</w:t>
            </w:r>
            <w:r w:rsidRPr="00CE5020">
              <w:rPr>
                <w:bCs/>
                <w:szCs w:val="28"/>
                <w:lang w:val="en-US"/>
              </w:rPr>
              <w:t>::</w:t>
            </w:r>
            <w:r w:rsidRPr="00E26295">
              <w:rPr>
                <w:lang w:val="en-US"/>
              </w:rPr>
              <w:t>SmeTypes</w:t>
            </w:r>
            <w:r w:rsidRPr="00CE5020">
              <w:rPr>
                <w:lang w:val="en-US"/>
              </w:rPr>
              <w:t>::</w:t>
            </w:r>
            <w:r w:rsidRPr="00E26295">
              <w:rPr>
                <w:lang w:val="en-US"/>
              </w:rPr>
              <w:t>SUB</w:t>
            </w:r>
            <w:r w:rsidRPr="00CE5020">
              <w:rPr>
                <w:lang w:val="en-US"/>
              </w:rPr>
              <w:t>_</w:t>
            </w:r>
            <w:r w:rsidRPr="00E26295">
              <w:rPr>
                <w:lang w:val="en-US"/>
              </w:rPr>
              <w:t>SME</w:t>
            </w:r>
            <w:r w:rsidRPr="00CE5020">
              <w:rPr>
                <w:lang w:val="en-US"/>
              </w:rPr>
              <w:t xml:space="preserve"> } %}</w:t>
            </w:r>
          </w:p>
          <w:p w:rsidR="00477E6A" w:rsidRDefault="00477E6A" w:rsidP="00477E6A">
            <w:pPr>
              <w:pStyle w:val="a5"/>
              <w:numPr>
                <w:ilvl w:val="0"/>
                <w:numId w:val="32"/>
              </w:numPr>
              <w:tabs>
                <w:tab w:val="left" w:pos="1701"/>
              </w:tabs>
              <w:spacing w:line="240" w:lineRule="auto"/>
              <w:rPr>
                <w:snapToGrid/>
                <w:szCs w:val="28"/>
              </w:rPr>
            </w:pPr>
            <w:r w:rsidRPr="00004C47">
              <w:t>Декларация о соответствии каждого субподрядчика (соисполнителя) участника конкурса критериям отнесения к субъектам малого и среднего предпринимательства (форма 13)</w:t>
            </w:r>
            <w:r>
              <w:t xml:space="preserve"> </w:t>
            </w:r>
            <w:r w:rsidRPr="001169DB">
              <w:t xml:space="preserve">по форме и в соответствии с инструкциями, приведенными в </w:t>
            </w:r>
            <w:r>
              <w:t>Д</w:t>
            </w:r>
            <w:r w:rsidRPr="001169DB">
              <w:t>окументации</w:t>
            </w:r>
            <w:r>
              <w:t xml:space="preserve"> о закупке </w:t>
            </w:r>
            <w:r w:rsidRPr="001169DB">
              <w:t>(</w:t>
            </w:r>
            <w:r>
              <w:t>подраздел</w:t>
            </w:r>
            <w:r w:rsidRPr="001169DB">
              <w:t xml:space="preserve"> </w:t>
            </w:r>
            <w:r w:rsidRPr="00BF0A90">
              <w:rPr>
                <w:rStyle w:val="afa"/>
                <w:b w:val="0"/>
                <w:i w:val="0"/>
                <w:szCs w:val="28"/>
                <w:shd w:val="clear" w:color="auto" w:fill="auto"/>
              </w:rPr>
              <w:fldChar w:fldCharType="begin"/>
            </w:r>
            <w:r w:rsidRPr="00BF0A90">
              <w:rPr>
                <w:rStyle w:val="afa"/>
                <w:b w:val="0"/>
                <w:i w:val="0"/>
                <w:szCs w:val="28"/>
                <w:shd w:val="clear" w:color="auto" w:fill="auto"/>
              </w:rPr>
              <w:instrText xml:space="preserve"> REF _Ref384716948 \r \h  \* MERGEFORMAT </w:instrText>
            </w:r>
            <w:r w:rsidRPr="00BF0A90">
              <w:rPr>
                <w:rStyle w:val="afa"/>
                <w:b w:val="0"/>
                <w:i w:val="0"/>
                <w:szCs w:val="28"/>
                <w:shd w:val="clear" w:color="auto" w:fill="auto"/>
              </w:rPr>
            </w:r>
            <w:r w:rsidRPr="00BF0A90">
              <w:rPr>
                <w:rStyle w:val="afa"/>
                <w:b w:val="0"/>
                <w:i w:val="0"/>
                <w:szCs w:val="28"/>
                <w:shd w:val="clear" w:color="auto" w:fill="auto"/>
              </w:rPr>
              <w:fldChar w:fldCharType="separate"/>
            </w:r>
            <w:r>
              <w:rPr>
                <w:rStyle w:val="afa"/>
                <w:b w:val="0"/>
                <w:i w:val="0"/>
                <w:szCs w:val="28"/>
                <w:shd w:val="clear" w:color="auto" w:fill="auto"/>
              </w:rPr>
              <w:t>5.13</w:t>
            </w:r>
            <w:r w:rsidRPr="00BF0A90">
              <w:rPr>
                <w:rStyle w:val="afa"/>
                <w:b w:val="0"/>
                <w:i w:val="0"/>
                <w:szCs w:val="28"/>
                <w:shd w:val="clear" w:color="auto" w:fill="auto"/>
              </w:rPr>
              <w:fldChar w:fldCharType="end"/>
            </w:r>
            <w:r w:rsidRPr="001169DB">
              <w:t>)</w:t>
            </w:r>
          </w:p>
          <w:p w:rsidR="00477E6A" w:rsidRPr="0068714B" w:rsidRDefault="00477E6A" w:rsidP="00477E6A">
            <w:pPr>
              <w:pStyle w:val="a5"/>
              <w:numPr>
                <w:ilvl w:val="0"/>
                <w:numId w:val="0"/>
              </w:numPr>
              <w:tabs>
                <w:tab w:val="left" w:pos="1701"/>
              </w:tabs>
              <w:spacing w:line="240" w:lineRule="auto"/>
              <w:rPr>
                <w:szCs w:val="28"/>
              </w:rPr>
            </w:pPr>
            <w:r>
              <w:rPr>
                <w:snapToGrid/>
                <w:szCs w:val="28"/>
                <w:lang w:val="en-US"/>
              </w:rPr>
              <w:t>{% end %}</w:t>
            </w:r>
          </w:p>
        </w:tc>
      </w:tr>
      <w:tr w:rsidR="00477E6A" w:rsidRPr="00C12C7C" w:rsidTr="00242970">
        <w:tc>
          <w:tcPr>
            <w:tcW w:w="1134" w:type="dxa"/>
            <w:tcBorders>
              <w:top w:val="single" w:sz="4" w:space="0" w:color="auto"/>
              <w:left w:val="single" w:sz="4" w:space="0" w:color="auto"/>
              <w:bottom w:val="single" w:sz="4" w:space="0" w:color="auto"/>
              <w:right w:val="single" w:sz="4" w:space="0" w:color="auto"/>
            </w:tcBorders>
            <w:shd w:val="clear" w:color="auto" w:fill="auto"/>
          </w:tcPr>
          <w:p w:rsidR="00477E6A" w:rsidRPr="00C12C7C" w:rsidRDefault="00477E6A" w:rsidP="00477E6A">
            <w:pPr>
              <w:pStyle w:val="a3"/>
              <w:rPr>
                <w:szCs w:val="28"/>
              </w:rPr>
            </w:pPr>
            <w:bookmarkStart w:id="283" w:name="_Ref249851001"/>
          </w:p>
        </w:tc>
        <w:bookmarkEnd w:id="283"/>
        <w:tc>
          <w:tcPr>
            <w:tcW w:w="2155" w:type="dxa"/>
            <w:tcBorders>
              <w:top w:val="single" w:sz="4" w:space="0" w:color="auto"/>
              <w:left w:val="single" w:sz="4" w:space="0" w:color="auto"/>
              <w:bottom w:val="single" w:sz="4" w:space="0" w:color="auto"/>
              <w:right w:val="single" w:sz="4" w:space="0" w:color="auto"/>
            </w:tcBorders>
          </w:tcPr>
          <w:p w:rsidR="00477E6A" w:rsidRPr="00C12C7C" w:rsidRDefault="00477E6A" w:rsidP="00477E6A">
            <w:pPr>
              <w:pStyle w:val="Tabletext"/>
              <w:jc w:val="left"/>
              <w:rPr>
                <w:sz w:val="28"/>
                <w:szCs w:val="28"/>
              </w:rPr>
            </w:pPr>
            <w:r w:rsidRPr="00C12C7C">
              <w:rPr>
                <w:sz w:val="28"/>
                <w:szCs w:val="28"/>
              </w:rPr>
              <w:t>Требования к сроку действия заявки</w:t>
            </w:r>
          </w:p>
        </w:tc>
        <w:tc>
          <w:tcPr>
            <w:tcW w:w="6917" w:type="dxa"/>
            <w:tcBorders>
              <w:top w:val="single" w:sz="4" w:space="0" w:color="auto"/>
              <w:left w:val="single" w:sz="4" w:space="0" w:color="auto"/>
              <w:bottom w:val="single" w:sz="4" w:space="0" w:color="auto"/>
              <w:right w:val="single" w:sz="4" w:space="0" w:color="auto"/>
            </w:tcBorders>
            <w:shd w:val="clear" w:color="auto" w:fill="auto"/>
          </w:tcPr>
          <w:p w:rsidR="00477E6A" w:rsidRPr="000B05B0" w:rsidRDefault="00477E6A" w:rsidP="00477E6A">
            <w:pPr>
              <w:pStyle w:val="a5"/>
              <w:numPr>
                <w:ilvl w:val="0"/>
                <w:numId w:val="0"/>
              </w:numPr>
              <w:tabs>
                <w:tab w:val="left" w:pos="34"/>
                <w:tab w:val="left" w:pos="317"/>
                <w:tab w:val="left" w:pos="1134"/>
              </w:tabs>
              <w:spacing w:line="240" w:lineRule="auto"/>
              <w:ind w:left="34"/>
              <w:rPr>
                <w:rStyle w:val="afa"/>
                <w:szCs w:val="28"/>
              </w:rPr>
            </w:pPr>
            <w:r w:rsidRPr="000B1B0D">
              <w:rPr>
                <w:szCs w:val="28"/>
              </w:rPr>
              <w:t xml:space="preserve">Не менее </w:t>
            </w:r>
            <w:r w:rsidRPr="00962DBD">
              <w:rPr>
                <w:szCs w:val="28"/>
              </w:rPr>
              <w:t xml:space="preserve">{% </w:t>
            </w:r>
            <w:r>
              <w:rPr>
                <w:szCs w:val="28"/>
                <w:lang w:val="en-US"/>
              </w:rPr>
              <w:t>if</w:t>
            </w:r>
            <w:r w:rsidRPr="00962DBD">
              <w:rPr>
                <w:szCs w:val="28"/>
              </w:rPr>
              <w:t xml:space="preserve"> </w:t>
            </w:r>
            <w:r>
              <w:rPr>
                <w:szCs w:val="28"/>
                <w:lang w:val="en-US"/>
              </w:rPr>
              <w:t>tender</w:t>
            </w:r>
            <w:r w:rsidRPr="00962DBD">
              <w:rPr>
                <w:szCs w:val="28"/>
              </w:rPr>
              <w:t>.</w:t>
            </w:r>
            <w:r>
              <w:rPr>
                <w:szCs w:val="28"/>
                <w:lang w:val="en-US"/>
              </w:rPr>
              <w:t>life</w:t>
            </w:r>
            <w:r w:rsidRPr="00962DBD">
              <w:rPr>
                <w:szCs w:val="28"/>
              </w:rPr>
              <w:t>_</w:t>
            </w:r>
            <w:r>
              <w:rPr>
                <w:szCs w:val="28"/>
                <w:lang w:val="en-US"/>
              </w:rPr>
              <w:t>offer</w:t>
            </w:r>
            <w:r w:rsidRPr="00962DBD">
              <w:rPr>
                <w:szCs w:val="28"/>
              </w:rPr>
              <w:t xml:space="preserve"> %} {%= </w:t>
            </w:r>
            <w:r>
              <w:rPr>
                <w:szCs w:val="28"/>
                <w:lang w:val="en-US"/>
              </w:rPr>
              <w:t>tender</w:t>
            </w:r>
            <w:r w:rsidRPr="00962DBD">
              <w:rPr>
                <w:szCs w:val="28"/>
              </w:rPr>
              <w:t>.</w:t>
            </w:r>
            <w:r>
              <w:rPr>
                <w:szCs w:val="28"/>
                <w:lang w:val="en-US"/>
              </w:rPr>
              <w:t>life</w:t>
            </w:r>
            <w:r w:rsidRPr="00962DBD">
              <w:rPr>
                <w:szCs w:val="28"/>
              </w:rPr>
              <w:t>_</w:t>
            </w:r>
            <w:r>
              <w:rPr>
                <w:szCs w:val="28"/>
                <w:lang w:val="en-US"/>
              </w:rPr>
              <w:t>offer</w:t>
            </w:r>
            <w:r w:rsidRPr="00962DBD">
              <w:rPr>
                <w:szCs w:val="28"/>
              </w:rPr>
              <w:t xml:space="preserve"> %} {% </w:t>
            </w:r>
            <w:r>
              <w:rPr>
                <w:szCs w:val="28"/>
                <w:lang w:val="en-US"/>
              </w:rPr>
              <w:t>else</w:t>
            </w:r>
            <w:r w:rsidRPr="00962DBD">
              <w:rPr>
                <w:szCs w:val="28"/>
              </w:rPr>
              <w:t xml:space="preserve"> %} </w:t>
            </w:r>
            <w:r w:rsidRPr="000B1B0D">
              <w:rPr>
                <w:szCs w:val="28"/>
              </w:rPr>
              <w:t xml:space="preserve">90 </w:t>
            </w:r>
            <w:r w:rsidRPr="00962DBD">
              <w:rPr>
                <w:szCs w:val="28"/>
              </w:rPr>
              <w:t xml:space="preserve"> {% </w:t>
            </w:r>
            <w:r>
              <w:rPr>
                <w:szCs w:val="28"/>
                <w:lang w:val="en-US"/>
              </w:rPr>
              <w:t>end</w:t>
            </w:r>
            <w:r w:rsidRPr="00962DBD">
              <w:rPr>
                <w:szCs w:val="28"/>
              </w:rPr>
              <w:t xml:space="preserve"> %} </w:t>
            </w:r>
            <w:r w:rsidRPr="000B1B0D">
              <w:rPr>
                <w:szCs w:val="28"/>
              </w:rPr>
              <w:t xml:space="preserve">календарных дней со дня, следующего за днем проведения процедуры вскрытия поступивших на закупку конвертов с заявками (пункт </w:t>
            </w:r>
            <w:r w:rsidRPr="000B1B0D">
              <w:rPr>
                <w:szCs w:val="28"/>
              </w:rPr>
              <w:fldChar w:fldCharType="begin"/>
            </w:r>
            <w:r w:rsidRPr="000B1B0D">
              <w:rPr>
                <w:szCs w:val="28"/>
              </w:rPr>
              <w:instrText xml:space="preserve"> REF _Ref249859545 \r \h </w:instrText>
            </w:r>
            <w:r>
              <w:rPr>
                <w:szCs w:val="28"/>
              </w:rPr>
              <w:instrText xml:space="preserve"> \* MERGEFORMAT </w:instrText>
            </w:r>
            <w:r w:rsidRPr="000B1B0D">
              <w:rPr>
                <w:szCs w:val="28"/>
              </w:rPr>
            </w:r>
            <w:r w:rsidRPr="000B1B0D">
              <w:rPr>
                <w:szCs w:val="28"/>
              </w:rPr>
              <w:fldChar w:fldCharType="separate"/>
            </w:r>
            <w:r>
              <w:rPr>
                <w:szCs w:val="28"/>
              </w:rPr>
              <w:t>4.2.18</w:t>
            </w:r>
            <w:r w:rsidRPr="000B1B0D">
              <w:rPr>
                <w:szCs w:val="28"/>
              </w:rPr>
              <w:fldChar w:fldCharType="end"/>
            </w:r>
            <w:r w:rsidRPr="000B05B0">
              <w:rPr>
                <w:szCs w:val="28"/>
              </w:rPr>
              <w:t>)</w:t>
            </w:r>
          </w:p>
        </w:tc>
      </w:tr>
      <w:tr w:rsidR="00477E6A" w:rsidRPr="00C12C7C" w:rsidTr="00242970">
        <w:tc>
          <w:tcPr>
            <w:tcW w:w="1134" w:type="dxa"/>
            <w:tcBorders>
              <w:top w:val="single" w:sz="4" w:space="0" w:color="auto"/>
              <w:left w:val="single" w:sz="4" w:space="0" w:color="auto"/>
              <w:bottom w:val="single" w:sz="4" w:space="0" w:color="auto"/>
              <w:right w:val="single" w:sz="4" w:space="0" w:color="auto"/>
            </w:tcBorders>
            <w:shd w:val="clear" w:color="auto" w:fill="auto"/>
          </w:tcPr>
          <w:p w:rsidR="00477E6A" w:rsidRPr="00C12C7C" w:rsidRDefault="00477E6A" w:rsidP="00477E6A">
            <w:pPr>
              <w:pStyle w:val="a3"/>
              <w:rPr>
                <w:szCs w:val="28"/>
              </w:rPr>
            </w:pPr>
            <w:bookmarkStart w:id="284" w:name="_Ref387830550"/>
          </w:p>
        </w:tc>
        <w:bookmarkEnd w:id="284"/>
        <w:tc>
          <w:tcPr>
            <w:tcW w:w="2155" w:type="dxa"/>
            <w:tcBorders>
              <w:top w:val="single" w:sz="4" w:space="0" w:color="auto"/>
              <w:left w:val="single" w:sz="4" w:space="0" w:color="auto"/>
              <w:bottom w:val="single" w:sz="4" w:space="0" w:color="auto"/>
              <w:right w:val="single" w:sz="4" w:space="0" w:color="auto"/>
            </w:tcBorders>
          </w:tcPr>
          <w:p w:rsidR="00477E6A" w:rsidRPr="00C12C7C" w:rsidRDefault="00477E6A" w:rsidP="00477E6A">
            <w:pPr>
              <w:pStyle w:val="Tabletext"/>
              <w:jc w:val="left"/>
              <w:rPr>
                <w:sz w:val="28"/>
                <w:szCs w:val="28"/>
              </w:rPr>
            </w:pPr>
            <w:r>
              <w:rPr>
                <w:sz w:val="28"/>
                <w:szCs w:val="28"/>
              </w:rPr>
              <w:t xml:space="preserve">Адрес предоставления </w:t>
            </w:r>
            <w:r w:rsidRPr="0077738C">
              <w:rPr>
                <w:sz w:val="28"/>
                <w:szCs w:val="28"/>
              </w:rPr>
              <w:t>конверт</w:t>
            </w:r>
            <w:r>
              <w:rPr>
                <w:sz w:val="28"/>
                <w:szCs w:val="28"/>
              </w:rPr>
              <w:t>а</w:t>
            </w:r>
            <w:r w:rsidRPr="0077738C">
              <w:rPr>
                <w:sz w:val="28"/>
                <w:szCs w:val="28"/>
              </w:rPr>
              <w:t xml:space="preserve"> с надписью </w:t>
            </w:r>
            <w:r w:rsidRPr="0077738C">
              <w:rPr>
                <w:sz w:val="28"/>
                <w:szCs w:val="28"/>
              </w:rPr>
              <w:lastRenderedPageBreak/>
              <w:t>«Документы Участника о цепочке собственников»</w:t>
            </w:r>
          </w:p>
        </w:tc>
        <w:tc>
          <w:tcPr>
            <w:tcW w:w="6917" w:type="dxa"/>
            <w:tcBorders>
              <w:top w:val="single" w:sz="4" w:space="0" w:color="auto"/>
              <w:left w:val="single" w:sz="4" w:space="0" w:color="auto"/>
              <w:bottom w:val="single" w:sz="4" w:space="0" w:color="auto"/>
              <w:right w:val="single" w:sz="4" w:space="0" w:color="auto"/>
            </w:tcBorders>
            <w:shd w:val="clear" w:color="auto" w:fill="auto"/>
          </w:tcPr>
          <w:p w:rsidR="00477E6A" w:rsidRPr="00A73370" w:rsidRDefault="00477E6A" w:rsidP="00477E6A">
            <w:pPr>
              <w:pStyle w:val="Tabletext"/>
              <w:rPr>
                <w:b/>
                <w:i/>
                <w:sz w:val="28"/>
              </w:rPr>
            </w:pPr>
            <w:r w:rsidRPr="00A73370">
              <w:rPr>
                <w:sz w:val="28"/>
              </w:rPr>
              <w:lastRenderedPageBreak/>
              <w:t xml:space="preserve">В бумажном виде и на электронном носителе в запечатанном конверте с надписью «Документы Участника о цепочке собственников» по адресу: </w:t>
            </w:r>
            <w:r w:rsidRPr="00A73370">
              <w:rPr>
                <w:snapToGrid w:val="0"/>
                <w:sz w:val="28"/>
                <w:szCs w:val="28"/>
              </w:rPr>
              <w:t>{%= tender.</w:t>
            </w:r>
            <w:r w:rsidRPr="000B05B0">
              <w:rPr>
                <w:snapToGrid w:val="0"/>
                <w:sz w:val="28"/>
                <w:szCs w:val="28"/>
              </w:rPr>
              <w:t>offer_reception_place</w:t>
            </w:r>
            <w:r w:rsidRPr="00A73370">
              <w:rPr>
                <w:snapToGrid w:val="0"/>
                <w:sz w:val="28"/>
                <w:szCs w:val="28"/>
              </w:rPr>
              <w:t xml:space="preserve"> %}</w:t>
            </w:r>
            <w:r w:rsidRPr="00A73370">
              <w:rPr>
                <w:sz w:val="28"/>
              </w:rPr>
              <w:t xml:space="preserve">, без размещения на </w:t>
            </w:r>
            <w:r w:rsidRPr="00A73370">
              <w:rPr>
                <w:sz w:val="28"/>
              </w:rPr>
              <w:lastRenderedPageBreak/>
              <w:t>электронной торговой площадке (</w:t>
            </w:r>
            <w:r w:rsidRPr="00A73370">
              <w:rPr>
                <w:b/>
                <w:i/>
                <w:sz w:val="28"/>
              </w:rPr>
              <w:t>либо в составе заявки представить справку с указанием ссылки на ранее отправленные документы с обозначением номера и наименования закупочной процедуры, при условии актуальности представленных ранее данных и срока действия «Согласия на передачу персональных и иных охраняемых законом данных» до даты окончания действия оферты на текущую закупку)</w:t>
            </w:r>
          </w:p>
        </w:tc>
      </w:tr>
      <w:tr w:rsidR="00FA284D" w:rsidRPr="00CE5020" w:rsidTr="00242970">
        <w:tc>
          <w:tcPr>
            <w:tcW w:w="1134" w:type="dxa"/>
            <w:tcBorders>
              <w:top w:val="single" w:sz="4" w:space="0" w:color="auto"/>
              <w:left w:val="single" w:sz="4" w:space="0" w:color="auto"/>
              <w:bottom w:val="single" w:sz="4" w:space="0" w:color="auto"/>
              <w:right w:val="single" w:sz="4" w:space="0" w:color="auto"/>
            </w:tcBorders>
            <w:shd w:val="clear" w:color="auto" w:fill="auto"/>
          </w:tcPr>
          <w:p w:rsidR="00FA284D" w:rsidRPr="00C12C7C" w:rsidRDefault="00FA284D" w:rsidP="00FA284D">
            <w:pPr>
              <w:pStyle w:val="a3"/>
              <w:rPr>
                <w:szCs w:val="28"/>
              </w:rPr>
            </w:pPr>
            <w:bookmarkStart w:id="285" w:name="_Ref249854938"/>
          </w:p>
        </w:tc>
        <w:bookmarkEnd w:id="285"/>
        <w:tc>
          <w:tcPr>
            <w:tcW w:w="2155" w:type="dxa"/>
            <w:tcBorders>
              <w:top w:val="single" w:sz="4" w:space="0" w:color="auto"/>
              <w:left w:val="single" w:sz="4" w:space="0" w:color="auto"/>
              <w:bottom w:val="single" w:sz="4" w:space="0" w:color="auto"/>
              <w:right w:val="single" w:sz="4" w:space="0" w:color="auto"/>
            </w:tcBorders>
            <w:shd w:val="clear" w:color="auto" w:fill="auto"/>
          </w:tcPr>
          <w:p w:rsidR="00FA284D" w:rsidRPr="00C12C7C" w:rsidRDefault="00FA284D" w:rsidP="00FA284D">
            <w:pPr>
              <w:pStyle w:val="Tabletext"/>
              <w:jc w:val="left"/>
              <w:rPr>
                <w:sz w:val="28"/>
                <w:szCs w:val="28"/>
              </w:rPr>
            </w:pPr>
            <w:r w:rsidRPr="00C12C7C">
              <w:rPr>
                <w:sz w:val="28"/>
                <w:szCs w:val="28"/>
              </w:rPr>
              <w:t>Срок окончания приема заявок на участие в закупке</w:t>
            </w:r>
          </w:p>
        </w:tc>
        <w:tc>
          <w:tcPr>
            <w:tcW w:w="6917" w:type="dxa"/>
            <w:tcBorders>
              <w:top w:val="single" w:sz="4" w:space="0" w:color="auto"/>
              <w:left w:val="single" w:sz="4" w:space="0" w:color="auto"/>
              <w:bottom w:val="single" w:sz="4" w:space="0" w:color="auto"/>
              <w:right w:val="single" w:sz="4" w:space="0" w:color="auto"/>
            </w:tcBorders>
            <w:shd w:val="clear" w:color="auto" w:fill="auto"/>
          </w:tcPr>
          <w:p w:rsidR="00FA284D" w:rsidRPr="003629BF" w:rsidRDefault="00FA284D" w:rsidP="00FA284D">
            <w:pPr>
              <w:pStyle w:val="Tabletext"/>
              <w:rPr>
                <w:rStyle w:val="afa"/>
                <w:snapToGrid w:val="0"/>
                <w:sz w:val="28"/>
                <w:szCs w:val="28"/>
                <w:lang w:val="en-US"/>
              </w:rPr>
            </w:pPr>
            <w:r w:rsidRPr="00CF2099">
              <w:rPr>
                <w:sz w:val="28"/>
                <w:szCs w:val="28"/>
                <w:lang w:val="en-US"/>
              </w:rPr>
              <w:t>C</w:t>
            </w:r>
            <w:r w:rsidRPr="00E56200">
              <w:rPr>
                <w:sz w:val="28"/>
                <w:szCs w:val="28"/>
                <w:lang w:val="en-US"/>
              </w:rPr>
              <w:t xml:space="preserve"> {%= </w:t>
            </w:r>
            <w:r w:rsidRPr="00CF2099">
              <w:rPr>
                <w:sz w:val="28"/>
                <w:szCs w:val="28"/>
                <w:lang w:val="en-US"/>
              </w:rPr>
              <w:t>tender</w:t>
            </w:r>
            <w:r w:rsidRPr="00E56200">
              <w:rPr>
                <w:sz w:val="28"/>
                <w:szCs w:val="28"/>
                <w:lang w:val="en-US"/>
              </w:rPr>
              <w:t>.</w:t>
            </w:r>
            <w:r w:rsidRPr="00CF2099">
              <w:rPr>
                <w:sz w:val="28"/>
                <w:szCs w:val="28"/>
                <w:lang w:val="en-US"/>
              </w:rPr>
              <w:t xml:space="preserve">offer_reception_start %} </w:t>
            </w:r>
            <w:r w:rsidRPr="00744C3C">
              <w:rPr>
                <w:sz w:val="28"/>
                <w:szCs w:val="28"/>
              </w:rPr>
              <w:t>по</w:t>
            </w:r>
            <w:r w:rsidRPr="00CF2099">
              <w:rPr>
                <w:sz w:val="28"/>
                <w:szCs w:val="28"/>
                <w:lang w:val="en-US"/>
              </w:rPr>
              <w:t xml:space="preserve"> {%= tender.offer_reception_stop %}</w:t>
            </w:r>
          </w:p>
        </w:tc>
      </w:tr>
      <w:tr w:rsidR="00FA284D" w:rsidRPr="00CE5020" w:rsidTr="00242970">
        <w:tc>
          <w:tcPr>
            <w:tcW w:w="1134" w:type="dxa"/>
            <w:tcBorders>
              <w:top w:val="single" w:sz="4" w:space="0" w:color="auto"/>
              <w:left w:val="single" w:sz="4" w:space="0" w:color="auto"/>
              <w:bottom w:val="single" w:sz="4" w:space="0" w:color="auto"/>
              <w:right w:val="single" w:sz="4" w:space="0" w:color="auto"/>
            </w:tcBorders>
            <w:shd w:val="clear" w:color="auto" w:fill="auto"/>
          </w:tcPr>
          <w:p w:rsidR="00FA284D" w:rsidRPr="00FA284D" w:rsidRDefault="00FA284D" w:rsidP="00FA284D">
            <w:pPr>
              <w:pStyle w:val="a3"/>
              <w:rPr>
                <w:szCs w:val="28"/>
                <w:lang w:val="en-US"/>
              </w:rPr>
            </w:pPr>
            <w:bookmarkStart w:id="286" w:name="_Ref249859545"/>
          </w:p>
        </w:tc>
        <w:bookmarkEnd w:id="286"/>
        <w:tc>
          <w:tcPr>
            <w:tcW w:w="2155" w:type="dxa"/>
            <w:tcBorders>
              <w:top w:val="single" w:sz="4" w:space="0" w:color="auto"/>
              <w:left w:val="single" w:sz="4" w:space="0" w:color="auto"/>
              <w:bottom w:val="single" w:sz="4" w:space="0" w:color="auto"/>
              <w:right w:val="single" w:sz="4" w:space="0" w:color="auto"/>
            </w:tcBorders>
          </w:tcPr>
          <w:p w:rsidR="00FA284D" w:rsidRPr="00C12C7C" w:rsidRDefault="00FA284D" w:rsidP="00FA284D">
            <w:pPr>
              <w:pStyle w:val="Tabletext"/>
              <w:jc w:val="left"/>
              <w:rPr>
                <w:sz w:val="28"/>
                <w:szCs w:val="28"/>
              </w:rPr>
            </w:pPr>
            <w:r w:rsidRPr="00C12C7C">
              <w:rPr>
                <w:sz w:val="28"/>
                <w:szCs w:val="28"/>
              </w:rPr>
              <w:t>Дата, время и место вскрытия конвертов с заявками на участие в закупке</w:t>
            </w:r>
          </w:p>
        </w:tc>
        <w:tc>
          <w:tcPr>
            <w:tcW w:w="6917" w:type="dxa"/>
            <w:tcBorders>
              <w:top w:val="single" w:sz="4" w:space="0" w:color="auto"/>
              <w:left w:val="single" w:sz="4" w:space="0" w:color="auto"/>
              <w:bottom w:val="single" w:sz="4" w:space="0" w:color="auto"/>
              <w:right w:val="single" w:sz="4" w:space="0" w:color="auto"/>
            </w:tcBorders>
            <w:shd w:val="clear" w:color="auto" w:fill="auto"/>
          </w:tcPr>
          <w:p w:rsidR="00FA284D" w:rsidRPr="00322F80" w:rsidRDefault="00FA284D" w:rsidP="00FA284D">
            <w:pPr>
              <w:pStyle w:val="a2"/>
              <w:numPr>
                <w:ilvl w:val="0"/>
                <w:numId w:val="0"/>
              </w:numPr>
              <w:tabs>
                <w:tab w:val="left" w:pos="567"/>
              </w:tabs>
              <w:spacing w:before="0" w:line="240" w:lineRule="auto"/>
              <w:rPr>
                <w:szCs w:val="28"/>
              </w:rPr>
            </w:pPr>
            <w:r w:rsidRPr="00652AED">
              <w:rPr>
                <w:szCs w:val="28"/>
                <w:lang w:val="en-US"/>
              </w:rPr>
              <w:t>{%=</w:t>
            </w:r>
            <w:r w:rsidRPr="00FE420C">
              <w:rPr>
                <w:lang w:val="en-US"/>
              </w:rPr>
              <w:t xml:space="preserve"> </w:t>
            </w:r>
            <w:r w:rsidRPr="00FE420C">
              <w:rPr>
                <w:szCs w:val="28"/>
                <w:lang w:val="en-US"/>
              </w:rPr>
              <w:t>local_time_with_msk</w:t>
            </w:r>
            <w:r>
              <w:rPr>
                <w:szCs w:val="28"/>
                <w:lang w:val="en-US"/>
              </w:rPr>
              <w:t xml:space="preserve"> tender</w:t>
            </w:r>
            <w:r w:rsidRPr="00652AED">
              <w:rPr>
                <w:szCs w:val="28"/>
                <w:lang w:val="en-US"/>
              </w:rPr>
              <w:t>.</w:t>
            </w:r>
            <w:r>
              <w:rPr>
                <w:szCs w:val="28"/>
                <w:lang w:val="en-US"/>
              </w:rPr>
              <w:t>compound</w:t>
            </w:r>
            <w:r w:rsidRPr="00652AED">
              <w:rPr>
                <w:szCs w:val="28"/>
                <w:lang w:val="en-US"/>
              </w:rPr>
              <w:t>_</w:t>
            </w:r>
            <w:r>
              <w:rPr>
                <w:szCs w:val="28"/>
                <w:lang w:val="en-US"/>
              </w:rPr>
              <w:t>bid</w:t>
            </w:r>
            <w:r w:rsidRPr="00652AED">
              <w:rPr>
                <w:szCs w:val="28"/>
                <w:lang w:val="en-US"/>
              </w:rPr>
              <w:t>_</w:t>
            </w:r>
            <w:r>
              <w:rPr>
                <w:szCs w:val="28"/>
                <w:lang w:val="en-US"/>
              </w:rPr>
              <w:t>date</w:t>
            </w:r>
            <w:r w:rsidRPr="00652AED">
              <w:rPr>
                <w:szCs w:val="28"/>
                <w:lang w:val="en-US"/>
              </w:rPr>
              <w:t>.</w:t>
            </w:r>
            <w:r>
              <w:rPr>
                <w:szCs w:val="28"/>
                <w:lang w:val="en-US"/>
              </w:rPr>
              <w:t xml:space="preserve">datetime, </w:t>
            </w:r>
            <w:r w:rsidRPr="004454A5">
              <w:rPr>
                <w:szCs w:val="28"/>
                <w:lang w:val="en-US"/>
              </w:rPr>
              <w:t>LocalTimeZone.find(</w:t>
            </w:r>
            <w:r w:rsidRPr="00EC6A34">
              <w:rPr>
                <w:szCs w:val="28"/>
                <w:lang w:val="en-US"/>
              </w:rPr>
              <w:t>tender.</w:t>
            </w:r>
            <w:r>
              <w:rPr>
                <w:szCs w:val="28"/>
                <w:lang w:val="en-US"/>
              </w:rPr>
              <w:t>local</w:t>
            </w:r>
            <w:r w:rsidRPr="00EC6A34">
              <w:rPr>
                <w:szCs w:val="28"/>
                <w:lang w:val="en-US"/>
              </w:rPr>
              <w:t>_</w:t>
            </w:r>
            <w:r>
              <w:rPr>
                <w:szCs w:val="28"/>
                <w:lang w:val="en-US"/>
              </w:rPr>
              <w:t>time</w:t>
            </w:r>
            <w:r w:rsidRPr="00EC6A34">
              <w:rPr>
                <w:szCs w:val="28"/>
                <w:lang w:val="en-US"/>
              </w:rPr>
              <w:t>_</w:t>
            </w:r>
            <w:r>
              <w:rPr>
                <w:szCs w:val="28"/>
                <w:lang w:val="en-US"/>
              </w:rPr>
              <w:t>zone</w:t>
            </w:r>
            <w:r w:rsidRPr="00EC6A34">
              <w:rPr>
                <w:szCs w:val="28"/>
                <w:lang w:val="en-US"/>
              </w:rPr>
              <w:t>_</w:t>
            </w:r>
            <w:r>
              <w:rPr>
                <w:szCs w:val="28"/>
                <w:lang w:val="en-US"/>
              </w:rPr>
              <w:t>id)</w:t>
            </w:r>
            <w:r w:rsidRPr="00652AED">
              <w:rPr>
                <w:szCs w:val="28"/>
                <w:lang w:val="en-US"/>
              </w:rPr>
              <w:t xml:space="preserve"> %} </w:t>
            </w:r>
            <w:r>
              <w:rPr>
                <w:szCs w:val="28"/>
              </w:rPr>
              <w:t>по</w:t>
            </w:r>
            <w:r w:rsidRPr="00652AED">
              <w:rPr>
                <w:szCs w:val="28"/>
                <w:lang w:val="en-US"/>
              </w:rPr>
              <w:t xml:space="preserve"> </w:t>
            </w:r>
            <w:r>
              <w:rPr>
                <w:szCs w:val="28"/>
              </w:rPr>
              <w:t>адресу</w:t>
            </w:r>
            <w:r w:rsidRPr="00652AED">
              <w:rPr>
                <w:szCs w:val="28"/>
                <w:lang w:val="en-US"/>
              </w:rPr>
              <w:t xml:space="preserve"> {% </w:t>
            </w:r>
            <w:r>
              <w:rPr>
                <w:szCs w:val="28"/>
                <w:lang w:val="en-US"/>
              </w:rPr>
              <w:t>if</w:t>
            </w:r>
            <w:r w:rsidRPr="00652AED">
              <w:rPr>
                <w:szCs w:val="28"/>
                <w:lang w:val="en-US"/>
              </w:rPr>
              <w:t xml:space="preserve"> </w:t>
            </w:r>
            <w:r>
              <w:rPr>
                <w:szCs w:val="28"/>
                <w:lang w:val="en-US"/>
              </w:rPr>
              <w:t>tender</w:t>
            </w:r>
            <w:r w:rsidRPr="00652AED">
              <w:rPr>
                <w:szCs w:val="28"/>
                <w:lang w:val="en-US"/>
              </w:rPr>
              <w:t>.</w:t>
            </w:r>
            <w:r>
              <w:rPr>
                <w:szCs w:val="28"/>
                <w:lang w:val="en-US"/>
              </w:rPr>
              <w:t>etp</w:t>
            </w:r>
            <w:r w:rsidRPr="00652AED">
              <w:rPr>
                <w:szCs w:val="28"/>
                <w:lang w:val="en-US"/>
              </w:rPr>
              <w:t xml:space="preserve">? </w:t>
            </w:r>
            <w:r w:rsidRPr="00322F80">
              <w:rPr>
                <w:szCs w:val="28"/>
              </w:rPr>
              <w:t>%}</w:t>
            </w:r>
          </w:p>
          <w:p w:rsidR="00FA284D" w:rsidRPr="00322F80" w:rsidRDefault="00FA284D" w:rsidP="00FA284D">
            <w:pPr>
              <w:pStyle w:val="a2"/>
              <w:numPr>
                <w:ilvl w:val="0"/>
                <w:numId w:val="0"/>
              </w:numPr>
              <w:tabs>
                <w:tab w:val="left" w:pos="567"/>
              </w:tabs>
              <w:spacing w:before="0" w:line="240" w:lineRule="auto"/>
              <w:rPr>
                <w:color w:val="0563C1" w:themeColor="hyperlink"/>
                <w:szCs w:val="28"/>
                <w:u w:val="single"/>
              </w:rPr>
            </w:pPr>
            <w:r w:rsidRPr="00240259">
              <w:rPr>
                <w:szCs w:val="28"/>
              </w:rPr>
              <w:t xml:space="preserve">Электронной торговой площадки на Интернет-сайте </w:t>
            </w:r>
            <w:hyperlink r:id="rId13" w:history="1">
              <w:r w:rsidRPr="00240259">
                <w:rPr>
                  <w:rStyle w:val="ac"/>
                  <w:szCs w:val="28"/>
                  <w:lang w:val="en-US"/>
                </w:rPr>
                <w:t>http</w:t>
              </w:r>
              <w:r w:rsidRPr="00240259">
                <w:rPr>
                  <w:rStyle w:val="ac"/>
                  <w:szCs w:val="28"/>
                </w:rPr>
                <w:t>://</w:t>
              </w:r>
              <w:r w:rsidRPr="00240259">
                <w:rPr>
                  <w:rStyle w:val="ac"/>
                  <w:szCs w:val="28"/>
                  <w:lang w:val="en-US"/>
                </w:rPr>
                <w:t>www</w:t>
              </w:r>
              <w:r w:rsidRPr="00240259">
                <w:rPr>
                  <w:rStyle w:val="ac"/>
                  <w:szCs w:val="28"/>
                </w:rPr>
                <w:t>.</w:t>
              </w:r>
              <w:r w:rsidRPr="00240259">
                <w:rPr>
                  <w:rStyle w:val="ac"/>
                  <w:szCs w:val="28"/>
                  <w:lang w:val="en-US"/>
                </w:rPr>
                <w:t>b</w:t>
              </w:r>
              <w:r w:rsidRPr="00240259">
                <w:rPr>
                  <w:rStyle w:val="ac"/>
                  <w:szCs w:val="28"/>
                </w:rPr>
                <w:t>2</w:t>
              </w:r>
              <w:r w:rsidRPr="00240259">
                <w:rPr>
                  <w:rStyle w:val="ac"/>
                  <w:szCs w:val="28"/>
                  <w:lang w:val="en-US"/>
                </w:rPr>
                <w:t>b</w:t>
              </w:r>
              <w:r w:rsidRPr="00240259">
                <w:rPr>
                  <w:rStyle w:val="ac"/>
                  <w:szCs w:val="28"/>
                </w:rPr>
                <w:t>-</w:t>
              </w:r>
              <w:r w:rsidRPr="00240259">
                <w:rPr>
                  <w:rStyle w:val="ac"/>
                  <w:szCs w:val="28"/>
                  <w:lang w:val="en-US"/>
                </w:rPr>
                <w:t>center</w:t>
              </w:r>
              <w:r w:rsidRPr="00240259">
                <w:rPr>
                  <w:rStyle w:val="ac"/>
                  <w:szCs w:val="28"/>
                </w:rPr>
                <w:t>.</w:t>
              </w:r>
              <w:r w:rsidRPr="00240259">
                <w:rPr>
                  <w:rStyle w:val="ac"/>
                  <w:szCs w:val="28"/>
                  <w:lang w:val="en-US"/>
                </w:rPr>
                <w:t>ru</w:t>
              </w:r>
            </w:hyperlink>
          </w:p>
          <w:p w:rsidR="00FA284D" w:rsidRPr="005C635C" w:rsidRDefault="00FA284D" w:rsidP="00FA284D">
            <w:pPr>
              <w:spacing w:line="240" w:lineRule="auto"/>
              <w:rPr>
                <w:szCs w:val="24"/>
                <w:lang w:val="en-US"/>
              </w:rPr>
            </w:pPr>
            <w:r w:rsidRPr="005C635C">
              <w:rPr>
                <w:szCs w:val="24"/>
                <w:lang w:val="en-US"/>
              </w:rPr>
              <w:t>{% else %} {%= tender.bid_place %}</w:t>
            </w:r>
          </w:p>
          <w:p w:rsidR="00FA284D" w:rsidRPr="00B4756E" w:rsidRDefault="00FA284D" w:rsidP="00FA284D">
            <w:pPr>
              <w:spacing w:line="240" w:lineRule="auto"/>
              <w:rPr>
                <w:szCs w:val="24"/>
                <w:lang w:val="en-US"/>
              </w:rPr>
            </w:pPr>
            <w:r w:rsidRPr="005C635C">
              <w:rPr>
                <w:szCs w:val="24"/>
                <w:lang w:val="en-US"/>
              </w:rPr>
              <w:t>{% end %}</w:t>
            </w:r>
          </w:p>
          <w:p w:rsidR="00FA284D" w:rsidRPr="00615705" w:rsidRDefault="00FA284D" w:rsidP="00FA284D">
            <w:pPr>
              <w:pStyle w:val="Tabletext"/>
              <w:rPr>
                <w:rStyle w:val="afa"/>
                <w:snapToGrid w:val="0"/>
                <w:sz w:val="28"/>
                <w:szCs w:val="28"/>
                <w:lang w:val="en-US"/>
              </w:rPr>
            </w:pPr>
          </w:p>
        </w:tc>
      </w:tr>
      <w:tr w:rsidR="00FA284D" w:rsidRPr="00CE5020" w:rsidTr="00242970">
        <w:tc>
          <w:tcPr>
            <w:tcW w:w="1134" w:type="dxa"/>
            <w:tcBorders>
              <w:top w:val="single" w:sz="4" w:space="0" w:color="auto"/>
              <w:left w:val="single" w:sz="4" w:space="0" w:color="auto"/>
              <w:bottom w:val="single" w:sz="4" w:space="0" w:color="auto"/>
              <w:right w:val="single" w:sz="4" w:space="0" w:color="auto"/>
            </w:tcBorders>
            <w:shd w:val="clear" w:color="auto" w:fill="auto"/>
          </w:tcPr>
          <w:p w:rsidR="00FA284D" w:rsidRPr="00FA284D" w:rsidRDefault="00FA284D" w:rsidP="00FA284D">
            <w:pPr>
              <w:pStyle w:val="a3"/>
              <w:rPr>
                <w:szCs w:val="28"/>
                <w:lang w:val="en-US"/>
              </w:rPr>
            </w:pPr>
            <w:bookmarkStart w:id="287" w:name="_Ref334789513"/>
          </w:p>
        </w:tc>
        <w:bookmarkEnd w:id="287"/>
        <w:tc>
          <w:tcPr>
            <w:tcW w:w="2155" w:type="dxa"/>
            <w:tcBorders>
              <w:top w:val="single" w:sz="4" w:space="0" w:color="auto"/>
              <w:left w:val="single" w:sz="4" w:space="0" w:color="auto"/>
              <w:bottom w:val="single" w:sz="4" w:space="0" w:color="auto"/>
              <w:right w:val="single" w:sz="4" w:space="0" w:color="auto"/>
            </w:tcBorders>
          </w:tcPr>
          <w:p w:rsidR="00FA284D" w:rsidRPr="00C12C7C" w:rsidRDefault="00FA284D" w:rsidP="00FA284D">
            <w:pPr>
              <w:pStyle w:val="Tabletext"/>
              <w:jc w:val="left"/>
              <w:rPr>
                <w:sz w:val="28"/>
                <w:szCs w:val="28"/>
              </w:rPr>
            </w:pPr>
            <w:r w:rsidRPr="00C12C7C">
              <w:rPr>
                <w:sz w:val="28"/>
                <w:szCs w:val="28"/>
              </w:rPr>
              <w:t xml:space="preserve">Дата, время и место рассмотрения заявок </w:t>
            </w:r>
          </w:p>
        </w:tc>
        <w:tc>
          <w:tcPr>
            <w:tcW w:w="6917" w:type="dxa"/>
            <w:tcBorders>
              <w:top w:val="single" w:sz="4" w:space="0" w:color="auto"/>
              <w:left w:val="single" w:sz="4" w:space="0" w:color="auto"/>
              <w:bottom w:val="single" w:sz="4" w:space="0" w:color="auto"/>
              <w:right w:val="single" w:sz="4" w:space="0" w:color="auto"/>
            </w:tcBorders>
            <w:shd w:val="clear" w:color="auto" w:fill="auto"/>
          </w:tcPr>
          <w:p w:rsidR="00FA284D" w:rsidRPr="003E1EC5" w:rsidRDefault="00FA284D" w:rsidP="00FA284D">
            <w:pPr>
              <w:pStyle w:val="Tabletext"/>
              <w:rPr>
                <w:sz w:val="28"/>
                <w:szCs w:val="28"/>
                <w:lang w:val="en-US"/>
              </w:rPr>
            </w:pPr>
            <w:r w:rsidRPr="003E1EC5">
              <w:rPr>
                <w:sz w:val="28"/>
                <w:szCs w:val="28"/>
                <w:lang w:val="en-US"/>
              </w:rPr>
              <w:t xml:space="preserve">{%= local_time_with_msk tender.compound_review_date.datetime, LocalTimeZone.find(tender.local_time_zone_id) %} </w:t>
            </w:r>
            <w:r w:rsidRPr="003E1EC5">
              <w:rPr>
                <w:sz w:val="28"/>
                <w:szCs w:val="28"/>
              </w:rPr>
              <w:t>по</w:t>
            </w:r>
            <w:r w:rsidRPr="003E1EC5">
              <w:rPr>
                <w:sz w:val="28"/>
                <w:szCs w:val="28"/>
                <w:lang w:val="en-US"/>
              </w:rPr>
              <w:t xml:space="preserve"> </w:t>
            </w:r>
            <w:r w:rsidRPr="003E1EC5">
              <w:rPr>
                <w:sz w:val="28"/>
                <w:szCs w:val="28"/>
              </w:rPr>
              <w:t>адресу</w:t>
            </w:r>
            <w:r w:rsidRPr="003E1EC5">
              <w:rPr>
                <w:sz w:val="28"/>
                <w:szCs w:val="28"/>
                <w:lang w:val="en-US"/>
              </w:rPr>
              <w:t xml:space="preserve"> {%= tender.review_place %}</w:t>
            </w:r>
          </w:p>
        </w:tc>
      </w:tr>
      <w:tr w:rsidR="00FA284D" w:rsidRPr="00CE5020" w:rsidTr="00242970">
        <w:tc>
          <w:tcPr>
            <w:tcW w:w="1134" w:type="dxa"/>
            <w:tcBorders>
              <w:top w:val="single" w:sz="4" w:space="0" w:color="auto"/>
              <w:left w:val="single" w:sz="4" w:space="0" w:color="auto"/>
              <w:bottom w:val="single" w:sz="4" w:space="0" w:color="auto"/>
              <w:right w:val="single" w:sz="4" w:space="0" w:color="auto"/>
            </w:tcBorders>
            <w:shd w:val="clear" w:color="auto" w:fill="auto"/>
          </w:tcPr>
          <w:p w:rsidR="00FA284D" w:rsidRPr="00FA284D" w:rsidRDefault="00FA284D" w:rsidP="00FA284D">
            <w:pPr>
              <w:pStyle w:val="a3"/>
              <w:rPr>
                <w:szCs w:val="28"/>
                <w:lang w:val="en-US"/>
              </w:rPr>
            </w:pPr>
            <w:bookmarkStart w:id="288" w:name="_Ref384116523"/>
          </w:p>
        </w:tc>
        <w:bookmarkEnd w:id="288"/>
        <w:tc>
          <w:tcPr>
            <w:tcW w:w="2155" w:type="dxa"/>
            <w:tcBorders>
              <w:top w:val="single" w:sz="4" w:space="0" w:color="auto"/>
              <w:left w:val="single" w:sz="4" w:space="0" w:color="auto"/>
              <w:bottom w:val="single" w:sz="4" w:space="0" w:color="auto"/>
              <w:right w:val="single" w:sz="4" w:space="0" w:color="auto"/>
            </w:tcBorders>
          </w:tcPr>
          <w:p w:rsidR="00FA284D" w:rsidRPr="00C12C7C" w:rsidRDefault="00FA284D" w:rsidP="00FA284D">
            <w:pPr>
              <w:pStyle w:val="Tabletext"/>
              <w:jc w:val="left"/>
              <w:rPr>
                <w:sz w:val="28"/>
                <w:szCs w:val="28"/>
              </w:rPr>
            </w:pPr>
            <w:r w:rsidRPr="00C12C7C">
              <w:rPr>
                <w:sz w:val="28"/>
                <w:szCs w:val="28"/>
              </w:rPr>
              <w:t xml:space="preserve">Дата, время и место подведения итогов закупки </w:t>
            </w:r>
          </w:p>
        </w:tc>
        <w:tc>
          <w:tcPr>
            <w:tcW w:w="6917" w:type="dxa"/>
            <w:tcBorders>
              <w:top w:val="single" w:sz="4" w:space="0" w:color="auto"/>
              <w:left w:val="single" w:sz="4" w:space="0" w:color="auto"/>
              <w:bottom w:val="single" w:sz="4" w:space="0" w:color="auto"/>
              <w:right w:val="single" w:sz="4" w:space="0" w:color="auto"/>
            </w:tcBorders>
            <w:shd w:val="clear" w:color="auto" w:fill="auto"/>
          </w:tcPr>
          <w:p w:rsidR="00FA284D" w:rsidRPr="003E1EC5" w:rsidRDefault="00FA284D" w:rsidP="00FA284D">
            <w:pPr>
              <w:pStyle w:val="Tabletext"/>
              <w:rPr>
                <w:sz w:val="28"/>
                <w:szCs w:val="28"/>
                <w:lang w:val="en-US"/>
              </w:rPr>
            </w:pPr>
            <w:r w:rsidRPr="003E1EC5">
              <w:rPr>
                <w:sz w:val="28"/>
                <w:szCs w:val="28"/>
                <w:lang w:val="en-US"/>
              </w:rPr>
              <w:t xml:space="preserve">{%= local_time_with_msk tender.compound_summary_date.datetime, LocalTimeZone.find(tender.local_time_zone_id) </w:t>
            </w:r>
            <w:r w:rsidRPr="003E1EC5">
              <w:rPr>
                <w:bCs/>
                <w:sz w:val="28"/>
                <w:szCs w:val="28"/>
                <w:lang w:val="en-US"/>
              </w:rPr>
              <w:t xml:space="preserve">%} </w:t>
            </w:r>
            <w:r w:rsidRPr="003E1EC5">
              <w:rPr>
                <w:sz w:val="28"/>
                <w:szCs w:val="28"/>
              </w:rPr>
              <w:t>по</w:t>
            </w:r>
            <w:r w:rsidRPr="003E1EC5">
              <w:rPr>
                <w:sz w:val="28"/>
                <w:szCs w:val="28"/>
                <w:lang w:val="en-US"/>
              </w:rPr>
              <w:t xml:space="preserve"> </w:t>
            </w:r>
            <w:r w:rsidRPr="003E1EC5">
              <w:rPr>
                <w:sz w:val="28"/>
                <w:szCs w:val="28"/>
              </w:rPr>
              <w:t>адресу</w:t>
            </w:r>
            <w:r w:rsidRPr="003E1EC5">
              <w:rPr>
                <w:sz w:val="28"/>
                <w:szCs w:val="28"/>
                <w:lang w:val="en-US"/>
              </w:rPr>
              <w:t xml:space="preserve"> {%= tender.summary_place %}</w:t>
            </w:r>
          </w:p>
        </w:tc>
      </w:tr>
      <w:tr w:rsidR="00FA284D" w:rsidRPr="00CE5020" w:rsidTr="00242970">
        <w:tc>
          <w:tcPr>
            <w:tcW w:w="1134" w:type="dxa"/>
            <w:tcBorders>
              <w:top w:val="single" w:sz="4" w:space="0" w:color="auto"/>
              <w:left w:val="single" w:sz="4" w:space="0" w:color="auto"/>
              <w:bottom w:val="single" w:sz="4" w:space="0" w:color="auto"/>
              <w:right w:val="single" w:sz="4" w:space="0" w:color="auto"/>
            </w:tcBorders>
            <w:shd w:val="clear" w:color="auto" w:fill="auto"/>
          </w:tcPr>
          <w:p w:rsidR="00FA284D" w:rsidRPr="00FA284D" w:rsidRDefault="00FA284D" w:rsidP="00FA284D">
            <w:pPr>
              <w:pStyle w:val="a3"/>
              <w:rPr>
                <w:szCs w:val="28"/>
                <w:lang w:val="en-US"/>
              </w:rPr>
            </w:pPr>
            <w:bookmarkStart w:id="289" w:name="_Ref249862139"/>
          </w:p>
        </w:tc>
        <w:bookmarkEnd w:id="289"/>
        <w:tc>
          <w:tcPr>
            <w:tcW w:w="2155" w:type="dxa"/>
            <w:tcBorders>
              <w:top w:val="single" w:sz="4" w:space="0" w:color="auto"/>
              <w:left w:val="single" w:sz="4" w:space="0" w:color="auto"/>
              <w:bottom w:val="single" w:sz="4" w:space="0" w:color="auto"/>
              <w:right w:val="single" w:sz="4" w:space="0" w:color="auto"/>
            </w:tcBorders>
          </w:tcPr>
          <w:p w:rsidR="00FA284D" w:rsidRPr="00C12C7C" w:rsidRDefault="00FA284D" w:rsidP="00FA284D">
            <w:pPr>
              <w:pStyle w:val="Tabletext"/>
              <w:jc w:val="left"/>
              <w:rPr>
                <w:sz w:val="28"/>
                <w:szCs w:val="28"/>
              </w:rPr>
            </w:pPr>
            <w:r w:rsidRPr="00C12C7C">
              <w:rPr>
                <w:sz w:val="28"/>
                <w:szCs w:val="28"/>
              </w:rPr>
              <w:t xml:space="preserve">Дата, время и место подписания Протокола о результатах конкурса </w:t>
            </w:r>
          </w:p>
        </w:tc>
        <w:tc>
          <w:tcPr>
            <w:tcW w:w="6917" w:type="dxa"/>
            <w:tcBorders>
              <w:top w:val="single" w:sz="4" w:space="0" w:color="auto"/>
              <w:left w:val="single" w:sz="4" w:space="0" w:color="auto"/>
              <w:bottom w:val="single" w:sz="4" w:space="0" w:color="auto"/>
              <w:right w:val="single" w:sz="4" w:space="0" w:color="auto"/>
            </w:tcBorders>
            <w:shd w:val="clear" w:color="auto" w:fill="auto"/>
          </w:tcPr>
          <w:p w:rsidR="00FA284D" w:rsidRPr="003E1EC5" w:rsidRDefault="00FA284D" w:rsidP="00FA284D">
            <w:pPr>
              <w:pStyle w:val="Tabletext"/>
              <w:rPr>
                <w:bCs/>
                <w:sz w:val="28"/>
                <w:szCs w:val="28"/>
                <w:lang w:val="en-US"/>
              </w:rPr>
            </w:pPr>
            <w:r w:rsidRPr="003E1EC5">
              <w:rPr>
                <w:sz w:val="28"/>
                <w:szCs w:val="28"/>
                <w:lang w:val="en-US"/>
              </w:rPr>
              <w:t xml:space="preserve">{%= local_time_with_msk tender.compound_summary_date.datetime, LocalTimeZone.find(tender.local_time_zone_id) </w:t>
            </w:r>
            <w:r w:rsidRPr="003E1EC5">
              <w:rPr>
                <w:bCs/>
                <w:sz w:val="28"/>
                <w:szCs w:val="28"/>
                <w:lang w:val="en-US"/>
              </w:rPr>
              <w:t xml:space="preserve">%} </w:t>
            </w:r>
            <w:r w:rsidRPr="003E1EC5">
              <w:rPr>
                <w:sz w:val="28"/>
                <w:szCs w:val="28"/>
              </w:rPr>
              <w:t>по</w:t>
            </w:r>
            <w:r w:rsidRPr="003E1EC5">
              <w:rPr>
                <w:sz w:val="28"/>
                <w:szCs w:val="28"/>
                <w:lang w:val="en-US"/>
              </w:rPr>
              <w:t xml:space="preserve"> </w:t>
            </w:r>
            <w:r w:rsidRPr="003E1EC5">
              <w:rPr>
                <w:sz w:val="28"/>
                <w:szCs w:val="28"/>
              </w:rPr>
              <w:t>адресу</w:t>
            </w:r>
            <w:r w:rsidRPr="003E1EC5">
              <w:rPr>
                <w:sz w:val="28"/>
                <w:szCs w:val="28"/>
                <w:lang w:val="en-US"/>
              </w:rPr>
              <w:t xml:space="preserve"> {%= tender.summary_place %}</w:t>
            </w:r>
          </w:p>
        </w:tc>
      </w:tr>
      <w:tr w:rsidR="00036662" w:rsidRPr="00C12C7C" w:rsidTr="00242970">
        <w:tc>
          <w:tcPr>
            <w:tcW w:w="1134" w:type="dxa"/>
            <w:tcBorders>
              <w:top w:val="single" w:sz="4" w:space="0" w:color="auto"/>
              <w:left w:val="single" w:sz="4" w:space="0" w:color="auto"/>
              <w:bottom w:val="single" w:sz="4" w:space="0" w:color="auto"/>
              <w:right w:val="single" w:sz="4" w:space="0" w:color="auto"/>
            </w:tcBorders>
            <w:shd w:val="clear" w:color="auto" w:fill="auto"/>
          </w:tcPr>
          <w:p w:rsidR="00036662" w:rsidRPr="00FA284D" w:rsidRDefault="00036662" w:rsidP="00036662">
            <w:pPr>
              <w:pStyle w:val="a3"/>
              <w:rPr>
                <w:szCs w:val="28"/>
                <w:lang w:val="en-US"/>
              </w:rPr>
            </w:pPr>
            <w:bookmarkStart w:id="290" w:name="_Ref249865292"/>
          </w:p>
        </w:tc>
        <w:bookmarkEnd w:id="290"/>
        <w:tc>
          <w:tcPr>
            <w:tcW w:w="2155" w:type="dxa"/>
            <w:tcBorders>
              <w:top w:val="single" w:sz="4" w:space="0" w:color="auto"/>
              <w:left w:val="single" w:sz="4" w:space="0" w:color="auto"/>
              <w:bottom w:val="single" w:sz="4" w:space="0" w:color="auto"/>
              <w:right w:val="single" w:sz="4" w:space="0" w:color="auto"/>
            </w:tcBorders>
          </w:tcPr>
          <w:p w:rsidR="00036662" w:rsidRPr="000B1B0D" w:rsidRDefault="00036662" w:rsidP="00036662">
            <w:pPr>
              <w:pStyle w:val="Tabletext"/>
              <w:jc w:val="left"/>
              <w:rPr>
                <w:sz w:val="28"/>
                <w:szCs w:val="28"/>
              </w:rPr>
            </w:pPr>
            <w:r w:rsidRPr="000B1B0D">
              <w:rPr>
                <w:sz w:val="28"/>
                <w:szCs w:val="28"/>
              </w:rPr>
              <w:t>Обеспечение заявки на участие в закупке</w:t>
            </w:r>
          </w:p>
          <w:p w:rsidR="00036662" w:rsidRPr="00AA3808" w:rsidRDefault="00036662" w:rsidP="00036662">
            <w:pPr>
              <w:pStyle w:val="Tabletext"/>
              <w:jc w:val="left"/>
              <w:rPr>
                <w:sz w:val="28"/>
                <w:szCs w:val="28"/>
              </w:rPr>
            </w:pPr>
            <w:r w:rsidRPr="00AA3808">
              <w:rPr>
                <w:sz w:val="28"/>
                <w:szCs w:val="28"/>
              </w:rPr>
              <w:t xml:space="preserve">{% </w:t>
            </w:r>
            <w:r>
              <w:rPr>
                <w:sz w:val="28"/>
                <w:szCs w:val="28"/>
                <w:lang w:val="en-US"/>
              </w:rPr>
              <w:t>if</w:t>
            </w:r>
            <w:r w:rsidRPr="00AA3808">
              <w:rPr>
                <w:sz w:val="28"/>
                <w:szCs w:val="28"/>
              </w:rPr>
              <w:t xml:space="preserve"> </w:t>
            </w:r>
            <w:r>
              <w:rPr>
                <w:sz w:val="28"/>
                <w:szCs w:val="28"/>
                <w:lang w:val="en-US"/>
              </w:rPr>
              <w:t>tender</w:t>
            </w:r>
            <w:r w:rsidRPr="006945D6">
              <w:rPr>
                <w:sz w:val="28"/>
                <w:szCs w:val="28"/>
              </w:rPr>
              <w:t>.</w:t>
            </w:r>
            <w:r w:rsidRPr="006945D6">
              <w:rPr>
                <w:sz w:val="28"/>
                <w:szCs w:val="28"/>
                <w:lang w:val="en-US"/>
              </w:rPr>
              <w:t>is</w:t>
            </w:r>
            <w:r w:rsidRPr="006945D6">
              <w:rPr>
                <w:sz w:val="28"/>
                <w:szCs w:val="28"/>
              </w:rPr>
              <w:t>_</w:t>
            </w:r>
            <w:r w:rsidRPr="006945D6">
              <w:rPr>
                <w:sz w:val="28"/>
                <w:szCs w:val="28"/>
                <w:lang w:val="en-US"/>
              </w:rPr>
              <w:t>guarantie</w:t>
            </w:r>
            <w:r w:rsidRPr="00AA3808">
              <w:rPr>
                <w:sz w:val="28"/>
                <w:szCs w:val="28"/>
              </w:rPr>
              <w:t xml:space="preserve"> %}</w:t>
            </w:r>
          </w:p>
          <w:p w:rsidR="00036662" w:rsidRPr="000B1B0D" w:rsidRDefault="00036662" w:rsidP="00036662">
            <w:pPr>
              <w:pStyle w:val="Tabletext"/>
              <w:jc w:val="left"/>
              <w:rPr>
                <w:sz w:val="28"/>
                <w:szCs w:val="28"/>
              </w:rPr>
            </w:pPr>
          </w:p>
          <w:p w:rsidR="00036662" w:rsidRPr="000B1B0D" w:rsidRDefault="00036662" w:rsidP="00036662">
            <w:pPr>
              <w:pStyle w:val="Tabletext"/>
              <w:jc w:val="left"/>
              <w:rPr>
                <w:sz w:val="28"/>
                <w:szCs w:val="28"/>
              </w:rPr>
            </w:pPr>
            <w:r w:rsidRPr="000B1B0D">
              <w:rPr>
                <w:sz w:val="28"/>
                <w:szCs w:val="28"/>
              </w:rPr>
              <w:lastRenderedPageBreak/>
              <w:t>Форма обеспечения</w:t>
            </w:r>
          </w:p>
          <w:p w:rsidR="00036662" w:rsidRPr="000B1B0D" w:rsidRDefault="00036662" w:rsidP="00036662">
            <w:pPr>
              <w:pStyle w:val="Tabletext"/>
              <w:jc w:val="left"/>
              <w:rPr>
                <w:sz w:val="28"/>
                <w:szCs w:val="28"/>
              </w:rPr>
            </w:pPr>
          </w:p>
          <w:p w:rsidR="00036662" w:rsidRPr="000B1B0D" w:rsidRDefault="00036662" w:rsidP="00036662">
            <w:pPr>
              <w:pStyle w:val="Tabletext"/>
              <w:jc w:val="left"/>
              <w:rPr>
                <w:sz w:val="28"/>
                <w:szCs w:val="28"/>
              </w:rPr>
            </w:pPr>
          </w:p>
          <w:p w:rsidR="00036662" w:rsidRDefault="00036662" w:rsidP="00036662">
            <w:pPr>
              <w:pStyle w:val="Tabletext"/>
              <w:jc w:val="left"/>
              <w:rPr>
                <w:sz w:val="28"/>
                <w:szCs w:val="28"/>
              </w:rPr>
            </w:pPr>
          </w:p>
          <w:p w:rsidR="00036662" w:rsidRDefault="00036662" w:rsidP="00036662">
            <w:pPr>
              <w:pStyle w:val="Tabletext"/>
              <w:jc w:val="left"/>
              <w:rPr>
                <w:sz w:val="28"/>
                <w:szCs w:val="28"/>
              </w:rPr>
            </w:pPr>
            <w:r w:rsidRPr="000B1B0D">
              <w:rPr>
                <w:sz w:val="28"/>
                <w:szCs w:val="28"/>
              </w:rPr>
              <w:t>Размер обеспечения заявок на участие в закупке, срок и порядок внесения денежных средств в качестве обеспечения такой заявки</w:t>
            </w:r>
          </w:p>
          <w:p w:rsidR="00036662" w:rsidRPr="00285F20" w:rsidRDefault="00036662" w:rsidP="00036662">
            <w:pPr>
              <w:pStyle w:val="Tabletext"/>
              <w:jc w:val="left"/>
              <w:rPr>
                <w:sz w:val="28"/>
                <w:szCs w:val="28"/>
                <w:lang w:val="en-US"/>
              </w:rPr>
            </w:pPr>
            <w:r>
              <w:rPr>
                <w:sz w:val="28"/>
                <w:szCs w:val="28"/>
                <w:lang w:val="en-US"/>
              </w:rPr>
              <w:t>{% end %}</w:t>
            </w:r>
          </w:p>
        </w:tc>
        <w:tc>
          <w:tcPr>
            <w:tcW w:w="6917" w:type="dxa"/>
            <w:tcBorders>
              <w:top w:val="single" w:sz="4" w:space="0" w:color="auto"/>
              <w:left w:val="single" w:sz="4" w:space="0" w:color="auto"/>
              <w:bottom w:val="single" w:sz="4" w:space="0" w:color="auto"/>
              <w:right w:val="single" w:sz="4" w:space="0" w:color="auto"/>
            </w:tcBorders>
          </w:tcPr>
          <w:p w:rsidR="00036662" w:rsidRPr="00AA3808" w:rsidRDefault="00036662" w:rsidP="00036662">
            <w:pPr>
              <w:pStyle w:val="Tabletext"/>
              <w:rPr>
                <w:sz w:val="28"/>
                <w:szCs w:val="28"/>
                <w:lang w:val="en-US"/>
              </w:rPr>
            </w:pPr>
            <w:r w:rsidRPr="00AA3808">
              <w:rPr>
                <w:sz w:val="28"/>
                <w:szCs w:val="28"/>
                <w:lang w:val="en-US"/>
              </w:rPr>
              <w:lastRenderedPageBreak/>
              <w:t xml:space="preserve">{% </w:t>
            </w:r>
            <w:r>
              <w:rPr>
                <w:sz w:val="28"/>
                <w:szCs w:val="28"/>
                <w:lang w:val="en-US"/>
              </w:rPr>
              <w:t>unless</w:t>
            </w:r>
            <w:r w:rsidRPr="00AA3808">
              <w:rPr>
                <w:sz w:val="28"/>
                <w:szCs w:val="28"/>
                <w:lang w:val="en-US"/>
              </w:rPr>
              <w:t xml:space="preserve"> </w:t>
            </w:r>
            <w:r>
              <w:rPr>
                <w:sz w:val="28"/>
                <w:szCs w:val="28"/>
                <w:lang w:val="en-US"/>
              </w:rPr>
              <w:t>tender</w:t>
            </w:r>
            <w:r w:rsidRPr="00AA3808">
              <w:rPr>
                <w:sz w:val="28"/>
                <w:szCs w:val="28"/>
                <w:lang w:val="en-US"/>
              </w:rPr>
              <w:t>.</w:t>
            </w:r>
            <w:r w:rsidRPr="006945D6">
              <w:rPr>
                <w:sz w:val="28"/>
                <w:szCs w:val="28"/>
                <w:lang w:val="en-US"/>
              </w:rPr>
              <w:t>is</w:t>
            </w:r>
            <w:r w:rsidRPr="00AA3808">
              <w:rPr>
                <w:sz w:val="28"/>
                <w:szCs w:val="28"/>
                <w:lang w:val="en-US"/>
              </w:rPr>
              <w:t>_</w:t>
            </w:r>
            <w:r w:rsidRPr="006945D6">
              <w:rPr>
                <w:sz w:val="28"/>
                <w:szCs w:val="28"/>
                <w:lang w:val="en-US"/>
              </w:rPr>
              <w:t>guarantie</w:t>
            </w:r>
            <w:r w:rsidRPr="00AA3808">
              <w:rPr>
                <w:sz w:val="28"/>
                <w:szCs w:val="28"/>
                <w:lang w:val="en-US"/>
              </w:rPr>
              <w:t xml:space="preserve"> %}</w:t>
            </w:r>
          </w:p>
          <w:p w:rsidR="00036662" w:rsidRPr="00AA3808" w:rsidRDefault="00036662" w:rsidP="00036662">
            <w:pPr>
              <w:pStyle w:val="Tabletext"/>
              <w:rPr>
                <w:sz w:val="28"/>
                <w:szCs w:val="28"/>
                <w:lang w:val="en-US"/>
              </w:rPr>
            </w:pPr>
            <w:r>
              <w:rPr>
                <w:sz w:val="28"/>
                <w:szCs w:val="28"/>
              </w:rPr>
              <w:t>Н</w:t>
            </w:r>
            <w:r w:rsidRPr="000B1B0D">
              <w:rPr>
                <w:sz w:val="28"/>
                <w:szCs w:val="28"/>
              </w:rPr>
              <w:t>е</w:t>
            </w:r>
            <w:r w:rsidRPr="00AA3808">
              <w:rPr>
                <w:sz w:val="28"/>
                <w:szCs w:val="28"/>
                <w:lang w:val="en-US"/>
              </w:rPr>
              <w:t xml:space="preserve"> </w:t>
            </w:r>
            <w:r w:rsidRPr="000B1B0D">
              <w:rPr>
                <w:sz w:val="28"/>
                <w:szCs w:val="28"/>
              </w:rPr>
              <w:t>требуется</w:t>
            </w:r>
          </w:p>
          <w:p w:rsidR="00036662" w:rsidRPr="006945D6" w:rsidRDefault="00036662" w:rsidP="00036662">
            <w:pPr>
              <w:pStyle w:val="Tabletext"/>
              <w:rPr>
                <w:sz w:val="28"/>
                <w:szCs w:val="28"/>
                <w:lang w:val="en-US"/>
              </w:rPr>
            </w:pPr>
            <w:r>
              <w:rPr>
                <w:sz w:val="28"/>
                <w:szCs w:val="28"/>
                <w:lang w:val="en-US"/>
              </w:rPr>
              <w:t>{% else %}</w:t>
            </w:r>
          </w:p>
          <w:p w:rsidR="00036662" w:rsidRPr="00086256" w:rsidRDefault="00036662" w:rsidP="00036662">
            <w:pPr>
              <w:pStyle w:val="Tabletext"/>
              <w:rPr>
                <w:sz w:val="28"/>
                <w:szCs w:val="28"/>
                <w:lang w:val="en-US"/>
              </w:rPr>
            </w:pPr>
            <w:r w:rsidRPr="000B1B0D">
              <w:rPr>
                <w:sz w:val="28"/>
                <w:szCs w:val="28"/>
              </w:rPr>
              <w:t>Требуется</w:t>
            </w:r>
          </w:p>
          <w:p w:rsidR="00036662" w:rsidRPr="00086256" w:rsidRDefault="00036662" w:rsidP="00036662">
            <w:pPr>
              <w:pStyle w:val="Tabletext"/>
              <w:rPr>
                <w:b/>
                <w:i/>
                <w:sz w:val="28"/>
                <w:szCs w:val="28"/>
                <w:lang w:val="en-US"/>
              </w:rPr>
            </w:pPr>
          </w:p>
          <w:p w:rsidR="00036662" w:rsidRPr="00086256" w:rsidRDefault="00036662" w:rsidP="00036662">
            <w:pPr>
              <w:pStyle w:val="Tabletext"/>
              <w:rPr>
                <w:b/>
                <w:i/>
                <w:sz w:val="28"/>
                <w:szCs w:val="28"/>
                <w:lang w:val="en-US"/>
              </w:rPr>
            </w:pPr>
          </w:p>
          <w:p w:rsidR="00036662" w:rsidRPr="00086256" w:rsidRDefault="00036662" w:rsidP="00036662">
            <w:pPr>
              <w:pStyle w:val="Tabletext"/>
              <w:rPr>
                <w:b/>
                <w:i/>
                <w:sz w:val="28"/>
                <w:szCs w:val="28"/>
                <w:lang w:val="en-US"/>
              </w:rPr>
            </w:pPr>
          </w:p>
          <w:p w:rsidR="00036662" w:rsidRPr="00086256" w:rsidRDefault="00036662" w:rsidP="00036662">
            <w:pPr>
              <w:pStyle w:val="Tabletext"/>
              <w:rPr>
                <w:sz w:val="28"/>
                <w:szCs w:val="28"/>
                <w:lang w:val="en-US"/>
              </w:rPr>
            </w:pPr>
            <w:r w:rsidRPr="00086256">
              <w:rPr>
                <w:sz w:val="28"/>
                <w:szCs w:val="28"/>
                <w:lang w:val="en-US"/>
              </w:rPr>
              <w:t xml:space="preserve">{%= </w:t>
            </w:r>
            <w:r>
              <w:rPr>
                <w:sz w:val="28"/>
                <w:szCs w:val="28"/>
                <w:lang w:val="en-US"/>
              </w:rPr>
              <w:t>t</w:t>
            </w:r>
            <w:r w:rsidRPr="00086256">
              <w:rPr>
                <w:sz w:val="28"/>
                <w:szCs w:val="28"/>
                <w:lang w:val="en-US"/>
              </w:rPr>
              <w:t>ender.guarantie_offer %}</w:t>
            </w:r>
          </w:p>
          <w:p w:rsidR="00036662" w:rsidRPr="00086256" w:rsidRDefault="00036662" w:rsidP="00036662">
            <w:pPr>
              <w:pStyle w:val="Tabletext"/>
              <w:rPr>
                <w:sz w:val="28"/>
                <w:szCs w:val="28"/>
                <w:lang w:val="en-US"/>
              </w:rPr>
            </w:pPr>
          </w:p>
          <w:p w:rsidR="00036662" w:rsidRPr="000B1B0D" w:rsidRDefault="00036662" w:rsidP="00036662">
            <w:pPr>
              <w:pStyle w:val="Tabletext"/>
              <w:rPr>
                <w:b/>
                <w:sz w:val="28"/>
                <w:szCs w:val="28"/>
              </w:rPr>
            </w:pPr>
            <w:r w:rsidRPr="000B1B0D">
              <w:rPr>
                <w:sz w:val="28"/>
                <w:szCs w:val="28"/>
              </w:rPr>
              <w:t>Сумма обеспечения заявки на участие в закупке  предусмотрена в следующем размере:</w:t>
            </w:r>
          </w:p>
          <w:p w:rsidR="00036662" w:rsidRDefault="00036662" w:rsidP="00036662">
            <w:pPr>
              <w:spacing w:line="240" w:lineRule="auto"/>
              <w:ind w:firstLine="0"/>
              <w:rPr>
                <w:szCs w:val="28"/>
                <w:lang w:val="en-US"/>
              </w:rPr>
            </w:pPr>
            <w:r w:rsidRPr="00CF2099">
              <w:rPr>
                <w:szCs w:val="28"/>
                <w:lang w:val="en-US"/>
              </w:rPr>
              <w:t xml:space="preserve">{% </w:t>
            </w:r>
            <w:r>
              <w:rPr>
                <w:szCs w:val="28"/>
                <w:lang w:val="en-US"/>
              </w:rPr>
              <w:t>tender</w:t>
            </w:r>
            <w:r w:rsidRPr="00CF2099">
              <w:rPr>
                <w:szCs w:val="28"/>
                <w:lang w:val="en-US"/>
              </w:rPr>
              <w:t>.</w:t>
            </w:r>
            <w:r>
              <w:rPr>
                <w:szCs w:val="28"/>
                <w:lang w:val="en-US"/>
              </w:rPr>
              <w:t>lots</w:t>
            </w:r>
            <w:r w:rsidRPr="00CF2099">
              <w:rPr>
                <w:szCs w:val="28"/>
                <w:lang w:val="en-US"/>
              </w:rPr>
              <w:t>.</w:t>
            </w:r>
            <w:r>
              <w:rPr>
                <w:szCs w:val="28"/>
                <w:lang w:val="en-US"/>
              </w:rPr>
              <w:t>each</w:t>
            </w:r>
            <w:r w:rsidRPr="00CF2099">
              <w:rPr>
                <w:szCs w:val="28"/>
                <w:lang w:val="en-US"/>
              </w:rPr>
              <w:t xml:space="preserve"> </w:t>
            </w:r>
            <w:r>
              <w:rPr>
                <w:szCs w:val="28"/>
                <w:lang w:val="en-US"/>
              </w:rPr>
              <w:t>do</w:t>
            </w:r>
            <w:r w:rsidRPr="00CF2099">
              <w:rPr>
                <w:szCs w:val="28"/>
                <w:lang w:val="en-US"/>
              </w:rPr>
              <w:t xml:space="preserve"> |</w:t>
            </w:r>
            <w:r>
              <w:rPr>
                <w:szCs w:val="28"/>
                <w:lang w:val="en-US"/>
              </w:rPr>
              <w:t>lot</w:t>
            </w:r>
            <w:r w:rsidRPr="00CF2099">
              <w:rPr>
                <w:szCs w:val="28"/>
                <w:lang w:val="en-US"/>
              </w:rPr>
              <w:t>| %}</w:t>
            </w:r>
          </w:p>
          <w:p w:rsidR="00036662" w:rsidRPr="00E35D56" w:rsidRDefault="00036662" w:rsidP="00036662">
            <w:pPr>
              <w:spacing w:line="240" w:lineRule="auto"/>
              <w:ind w:firstLine="0"/>
              <w:rPr>
                <w:szCs w:val="28"/>
                <w:lang w:val="en-US"/>
              </w:rPr>
            </w:pPr>
            <w:r w:rsidRPr="00E35D56">
              <w:rPr>
                <w:szCs w:val="28"/>
                <w:lang w:val="en-US"/>
              </w:rPr>
              <w:t xml:space="preserve">{%= </w:t>
            </w:r>
            <w:r>
              <w:rPr>
                <w:szCs w:val="28"/>
                <w:lang w:val="en-US"/>
              </w:rPr>
              <w:t>lot</w:t>
            </w:r>
            <w:r w:rsidRPr="00E35D56">
              <w:rPr>
                <w:szCs w:val="28"/>
                <w:lang w:val="en-US"/>
              </w:rPr>
              <w:t>.</w:t>
            </w:r>
            <w:r>
              <w:rPr>
                <w:szCs w:val="28"/>
                <w:lang w:val="en-US"/>
              </w:rPr>
              <w:t>nums</w:t>
            </w:r>
            <w:r w:rsidRPr="00E35D56">
              <w:rPr>
                <w:szCs w:val="28"/>
                <w:lang w:val="en-US"/>
              </w:rPr>
              <w:t xml:space="preserve"> %} {%= </w:t>
            </w:r>
            <w:r>
              <w:rPr>
                <w:szCs w:val="28"/>
                <w:lang w:val="en-US"/>
              </w:rPr>
              <w:t>lot</w:t>
            </w:r>
            <w:r w:rsidRPr="00E35D56">
              <w:rPr>
                <w:szCs w:val="28"/>
                <w:lang w:val="en-US"/>
              </w:rPr>
              <w:t>.</w:t>
            </w:r>
            <w:r>
              <w:rPr>
                <w:szCs w:val="28"/>
                <w:lang w:val="en-US"/>
              </w:rPr>
              <w:t>name</w:t>
            </w:r>
            <w:r w:rsidRPr="00E35D56">
              <w:rPr>
                <w:szCs w:val="28"/>
                <w:lang w:val="en-US"/>
              </w:rPr>
              <w:t xml:space="preserve"> %}</w:t>
            </w:r>
          </w:p>
          <w:p w:rsidR="00036662" w:rsidRPr="002C5585" w:rsidRDefault="00036662" w:rsidP="00036662">
            <w:pPr>
              <w:spacing w:line="240" w:lineRule="auto"/>
              <w:ind w:firstLine="708"/>
              <w:rPr>
                <w:szCs w:val="28"/>
                <w:lang w:val="en-US"/>
              </w:rPr>
            </w:pPr>
            <w:r w:rsidRPr="002C5585">
              <w:rPr>
                <w:szCs w:val="28"/>
                <w:lang w:val="en-US"/>
              </w:rPr>
              <w:t xml:space="preserve">- {%= </w:t>
            </w:r>
            <w:r>
              <w:rPr>
                <w:szCs w:val="28"/>
                <w:lang w:val="en-US"/>
              </w:rPr>
              <w:t>lot</w:t>
            </w:r>
            <w:r w:rsidRPr="002C5585">
              <w:rPr>
                <w:szCs w:val="28"/>
                <w:lang w:val="en-US"/>
              </w:rPr>
              <w:t>.</w:t>
            </w:r>
            <w:r w:rsidRPr="00C4244A">
              <w:rPr>
                <w:szCs w:val="28"/>
                <w:lang w:val="en-US"/>
              </w:rPr>
              <w:t>guarantie_cost</w:t>
            </w:r>
            <w:r>
              <w:rPr>
                <w:szCs w:val="28"/>
                <w:lang w:val="en-US"/>
              </w:rPr>
              <w:t xml:space="preserve"> </w:t>
            </w:r>
            <w:r w:rsidRPr="002C5585">
              <w:rPr>
                <w:szCs w:val="28"/>
                <w:lang w:val="en-US"/>
              </w:rPr>
              <w:t>%}</w:t>
            </w:r>
            <w:r>
              <w:rPr>
                <w:szCs w:val="28"/>
                <w:lang w:val="en-US"/>
              </w:rPr>
              <w:t xml:space="preserve"> </w:t>
            </w:r>
            <w:r w:rsidRPr="00927781">
              <w:rPr>
                <w:szCs w:val="28"/>
              </w:rPr>
              <w:t>руб</w:t>
            </w:r>
            <w:r w:rsidRPr="002C5585">
              <w:rPr>
                <w:szCs w:val="28"/>
                <w:lang w:val="en-US"/>
              </w:rPr>
              <w:t xml:space="preserve">., </w:t>
            </w:r>
            <w:r w:rsidRPr="00927781">
              <w:rPr>
                <w:szCs w:val="28"/>
              </w:rPr>
              <w:t>без</w:t>
            </w:r>
            <w:r w:rsidRPr="002C5585">
              <w:rPr>
                <w:szCs w:val="28"/>
                <w:lang w:val="en-US"/>
              </w:rPr>
              <w:t xml:space="preserve"> </w:t>
            </w:r>
            <w:r w:rsidRPr="00927781">
              <w:rPr>
                <w:szCs w:val="28"/>
              </w:rPr>
              <w:t>учета</w:t>
            </w:r>
            <w:r w:rsidRPr="002C5585">
              <w:rPr>
                <w:szCs w:val="28"/>
                <w:lang w:val="en-US"/>
              </w:rPr>
              <w:t xml:space="preserve"> </w:t>
            </w:r>
            <w:r w:rsidRPr="00927781">
              <w:rPr>
                <w:szCs w:val="28"/>
              </w:rPr>
              <w:t>НДС</w:t>
            </w:r>
            <w:r w:rsidRPr="002C5585">
              <w:rPr>
                <w:szCs w:val="28"/>
                <w:lang w:val="en-US"/>
              </w:rPr>
              <w:t>;</w:t>
            </w:r>
          </w:p>
          <w:p w:rsidR="00036662" w:rsidRPr="002F2355" w:rsidRDefault="00036662" w:rsidP="00036662">
            <w:pPr>
              <w:pStyle w:val="Tabletext"/>
              <w:rPr>
                <w:bCs/>
                <w:iCs/>
                <w:sz w:val="28"/>
                <w:szCs w:val="28"/>
                <w:lang w:val="en-US"/>
              </w:rPr>
            </w:pPr>
            <w:r w:rsidRPr="002F2355">
              <w:rPr>
                <w:bCs/>
                <w:iCs/>
                <w:sz w:val="28"/>
                <w:szCs w:val="28"/>
                <w:lang w:val="en-US"/>
              </w:rPr>
              <w:t>{% end %}</w:t>
            </w:r>
          </w:p>
          <w:p w:rsidR="00036662" w:rsidRPr="002F2355" w:rsidRDefault="00036662" w:rsidP="00036662">
            <w:pPr>
              <w:pStyle w:val="Tabletext"/>
              <w:rPr>
                <w:bCs/>
                <w:iCs/>
                <w:sz w:val="28"/>
                <w:szCs w:val="28"/>
                <w:lang w:val="en-US"/>
              </w:rPr>
            </w:pPr>
          </w:p>
          <w:p w:rsidR="00036662" w:rsidRPr="002F2355" w:rsidRDefault="00036662" w:rsidP="00036662">
            <w:pPr>
              <w:pStyle w:val="Tabletext"/>
              <w:rPr>
                <w:bCs/>
                <w:iCs/>
                <w:sz w:val="28"/>
                <w:szCs w:val="28"/>
                <w:lang w:val="en-US"/>
              </w:rPr>
            </w:pPr>
          </w:p>
          <w:p w:rsidR="00036662" w:rsidRPr="00AA3808" w:rsidRDefault="00036662" w:rsidP="00036662">
            <w:pPr>
              <w:pStyle w:val="Tabletext"/>
              <w:rPr>
                <w:bCs/>
                <w:iCs/>
                <w:sz w:val="28"/>
                <w:szCs w:val="28"/>
                <w:lang w:val="en-US"/>
              </w:rPr>
            </w:pPr>
            <w:r w:rsidRPr="000B1B0D">
              <w:rPr>
                <w:bCs/>
                <w:iCs/>
                <w:sz w:val="28"/>
                <w:szCs w:val="28"/>
              </w:rPr>
              <w:t>Срок</w:t>
            </w:r>
            <w:r w:rsidRPr="00AA3808">
              <w:rPr>
                <w:bCs/>
                <w:iCs/>
                <w:sz w:val="28"/>
                <w:szCs w:val="28"/>
                <w:lang w:val="en-US"/>
              </w:rPr>
              <w:t xml:space="preserve"> </w:t>
            </w:r>
            <w:r w:rsidRPr="000B1B0D">
              <w:rPr>
                <w:bCs/>
                <w:iCs/>
                <w:sz w:val="28"/>
                <w:szCs w:val="28"/>
              </w:rPr>
              <w:t>внесения</w:t>
            </w:r>
            <w:r w:rsidRPr="00AA3808">
              <w:rPr>
                <w:bCs/>
                <w:iCs/>
                <w:sz w:val="28"/>
                <w:szCs w:val="28"/>
                <w:lang w:val="en-US"/>
              </w:rPr>
              <w:t xml:space="preserve">: </w:t>
            </w:r>
            <w:r w:rsidRPr="000B1B0D">
              <w:rPr>
                <w:bCs/>
                <w:iCs/>
                <w:sz w:val="28"/>
                <w:szCs w:val="28"/>
              </w:rPr>
              <w:t>с</w:t>
            </w:r>
            <w:r w:rsidRPr="00AA3808">
              <w:rPr>
                <w:bCs/>
                <w:iCs/>
                <w:sz w:val="28"/>
                <w:szCs w:val="28"/>
                <w:lang w:val="en-US"/>
              </w:rPr>
              <w:t xml:space="preserve"> {%= tender.announce_date %} </w:t>
            </w:r>
            <w:r w:rsidRPr="000B1B0D">
              <w:rPr>
                <w:bCs/>
                <w:iCs/>
                <w:sz w:val="28"/>
                <w:szCs w:val="28"/>
              </w:rPr>
              <w:t>по</w:t>
            </w:r>
            <w:r w:rsidRPr="00AA3808">
              <w:rPr>
                <w:bCs/>
                <w:iCs/>
                <w:sz w:val="28"/>
                <w:szCs w:val="28"/>
                <w:lang w:val="en-US"/>
              </w:rPr>
              <w:t xml:space="preserve"> {%= tender.compound_bid_date.datetime %}</w:t>
            </w:r>
          </w:p>
          <w:p w:rsidR="00036662" w:rsidRPr="00FF2F76" w:rsidRDefault="00036662" w:rsidP="00036662">
            <w:pPr>
              <w:pStyle w:val="Tabletext"/>
              <w:rPr>
                <w:bCs/>
                <w:iCs/>
                <w:sz w:val="28"/>
                <w:szCs w:val="28"/>
                <w:lang w:val="en-US"/>
              </w:rPr>
            </w:pPr>
            <w:r>
              <w:rPr>
                <w:bCs/>
                <w:iCs/>
                <w:sz w:val="28"/>
                <w:szCs w:val="28"/>
                <w:lang w:val="en-US"/>
              </w:rPr>
              <w:t xml:space="preserve">{%= </w:t>
            </w:r>
            <w:r w:rsidRPr="00FF2F76">
              <w:rPr>
                <w:bCs/>
                <w:iCs/>
                <w:sz w:val="28"/>
                <w:szCs w:val="28"/>
                <w:lang w:val="en-US"/>
              </w:rPr>
              <w:t>tender.guarant_criterions</w:t>
            </w:r>
            <w:r>
              <w:rPr>
                <w:bCs/>
                <w:iCs/>
                <w:sz w:val="28"/>
                <w:szCs w:val="28"/>
                <w:lang w:val="en-US"/>
              </w:rPr>
              <w:t xml:space="preserve"> %}</w:t>
            </w:r>
          </w:p>
          <w:p w:rsidR="00036662" w:rsidRPr="009418A1" w:rsidRDefault="00036662" w:rsidP="00036662">
            <w:pPr>
              <w:pStyle w:val="Tabletext"/>
              <w:rPr>
                <w:bCs/>
                <w:iCs/>
                <w:sz w:val="28"/>
                <w:szCs w:val="28"/>
                <w:lang w:val="en-US"/>
              </w:rPr>
            </w:pPr>
            <w:r>
              <w:rPr>
                <w:bCs/>
                <w:iCs/>
                <w:sz w:val="28"/>
                <w:szCs w:val="28"/>
                <w:lang w:val="en-US"/>
              </w:rPr>
              <w:t>{%= tender.</w:t>
            </w:r>
            <w:r w:rsidRPr="009418A1">
              <w:rPr>
                <w:bCs/>
                <w:iCs/>
                <w:sz w:val="28"/>
                <w:szCs w:val="28"/>
                <w:lang w:val="en-US"/>
              </w:rPr>
              <w:t>guarantie_making_money</w:t>
            </w:r>
            <w:r>
              <w:rPr>
                <w:bCs/>
                <w:iCs/>
                <w:sz w:val="28"/>
                <w:szCs w:val="28"/>
                <w:lang w:val="en-US"/>
              </w:rPr>
              <w:t xml:space="preserve"> %}</w:t>
            </w:r>
          </w:p>
          <w:p w:rsidR="00036662" w:rsidRDefault="00036662" w:rsidP="00036662">
            <w:pPr>
              <w:pStyle w:val="Tabletext"/>
              <w:rPr>
                <w:bCs/>
                <w:iCs/>
                <w:sz w:val="28"/>
                <w:szCs w:val="28"/>
              </w:rPr>
            </w:pPr>
            <w:r w:rsidRPr="000B1B0D">
              <w:rPr>
                <w:sz w:val="28"/>
                <w:szCs w:val="28"/>
              </w:rPr>
              <w:t xml:space="preserve">Обеспечение заявки на участие в конкурсе должно быть зачислено по реквизитам счета Организатора, указанным в пункте </w:t>
            </w:r>
            <w:r w:rsidRPr="000B1B0D">
              <w:rPr>
                <w:sz w:val="28"/>
                <w:szCs w:val="28"/>
              </w:rPr>
              <w:fldChar w:fldCharType="begin"/>
            </w:r>
            <w:r w:rsidRPr="000B1B0D">
              <w:rPr>
                <w:sz w:val="28"/>
                <w:szCs w:val="28"/>
              </w:rPr>
              <w:instrText xml:space="preserve"> REF _Ref249867611 \r \h  \* MERGEFORMAT </w:instrText>
            </w:r>
            <w:r w:rsidRPr="000B1B0D">
              <w:rPr>
                <w:sz w:val="28"/>
                <w:szCs w:val="28"/>
              </w:rPr>
            </w:r>
            <w:r w:rsidRPr="000B1B0D">
              <w:rPr>
                <w:sz w:val="28"/>
                <w:szCs w:val="28"/>
              </w:rPr>
              <w:fldChar w:fldCharType="separate"/>
            </w:r>
            <w:r>
              <w:rPr>
                <w:sz w:val="28"/>
                <w:szCs w:val="28"/>
              </w:rPr>
              <w:t>4.2.23</w:t>
            </w:r>
            <w:r w:rsidRPr="000B1B0D">
              <w:rPr>
                <w:sz w:val="28"/>
                <w:szCs w:val="28"/>
              </w:rPr>
              <w:fldChar w:fldCharType="end"/>
            </w:r>
            <w:r w:rsidRPr="000B1B0D">
              <w:rPr>
                <w:sz w:val="28"/>
                <w:szCs w:val="28"/>
              </w:rPr>
              <w:t xml:space="preserve"> до момента окончания срока подачи заявок на участие в конкурсе, указанного в пункте </w:t>
            </w:r>
            <w:r w:rsidRPr="000B1B0D">
              <w:rPr>
                <w:sz w:val="28"/>
                <w:szCs w:val="28"/>
              </w:rPr>
              <w:fldChar w:fldCharType="begin"/>
            </w:r>
            <w:r w:rsidRPr="000B1B0D">
              <w:rPr>
                <w:sz w:val="28"/>
                <w:szCs w:val="28"/>
              </w:rPr>
              <w:instrText xml:space="preserve"> REF _Ref249854938 \r \h  \* MERGEFORMAT </w:instrText>
            </w:r>
            <w:r w:rsidRPr="000B1B0D">
              <w:rPr>
                <w:sz w:val="28"/>
                <w:szCs w:val="28"/>
              </w:rPr>
            </w:r>
            <w:r w:rsidRPr="000B1B0D">
              <w:rPr>
                <w:sz w:val="28"/>
                <w:szCs w:val="28"/>
              </w:rPr>
              <w:fldChar w:fldCharType="separate"/>
            </w:r>
            <w:r>
              <w:rPr>
                <w:sz w:val="28"/>
                <w:szCs w:val="28"/>
              </w:rPr>
              <w:t>4.2.17</w:t>
            </w:r>
            <w:r w:rsidRPr="000B1B0D">
              <w:rPr>
                <w:sz w:val="28"/>
                <w:szCs w:val="28"/>
              </w:rPr>
              <w:fldChar w:fldCharType="end"/>
            </w:r>
            <w:r w:rsidRPr="000B1B0D">
              <w:rPr>
                <w:sz w:val="28"/>
                <w:szCs w:val="28"/>
              </w:rPr>
              <w:t>, в противном случае обеспечение заявки на участие в конкурсе считается невнесенным»</w:t>
            </w:r>
            <w:r w:rsidRPr="000B1B0D">
              <w:rPr>
                <w:bCs/>
                <w:iCs/>
                <w:sz w:val="28"/>
                <w:szCs w:val="28"/>
              </w:rPr>
              <w:t>.</w:t>
            </w:r>
          </w:p>
          <w:p w:rsidR="00036662" w:rsidRDefault="00036662" w:rsidP="00036662">
            <w:pPr>
              <w:pStyle w:val="Tabletext"/>
              <w:rPr>
                <w:i/>
                <w:sz w:val="28"/>
                <w:szCs w:val="28"/>
              </w:rPr>
            </w:pPr>
            <w:r w:rsidRPr="00DD35D8">
              <w:rPr>
                <w:bCs/>
                <w:i/>
                <w:iCs/>
                <w:sz w:val="28"/>
                <w:szCs w:val="28"/>
              </w:rPr>
              <w:t>Примечание:</w:t>
            </w:r>
            <w:r w:rsidRPr="00347FB3">
              <w:rPr>
                <w:bCs/>
                <w:i/>
                <w:iCs/>
                <w:sz w:val="28"/>
                <w:szCs w:val="28"/>
              </w:rPr>
              <w:t xml:space="preserve"> </w:t>
            </w:r>
            <w:r w:rsidRPr="00DD35D8">
              <w:rPr>
                <w:i/>
                <w:sz w:val="28"/>
                <w:szCs w:val="28"/>
              </w:rPr>
              <w:t>В случае, если участниками закупки могут быть только субъекты малого и среднего предпринимательства размер обеспечения не может превышать два процента начальной (максимальной) цены договора</w:t>
            </w:r>
            <w:r>
              <w:rPr>
                <w:i/>
                <w:sz w:val="28"/>
                <w:szCs w:val="28"/>
              </w:rPr>
              <w:t xml:space="preserve"> (цены лота)</w:t>
            </w:r>
          </w:p>
          <w:p w:rsidR="00036662" w:rsidRPr="002F2355" w:rsidRDefault="00036662" w:rsidP="00036662">
            <w:pPr>
              <w:pStyle w:val="Tabletext"/>
              <w:rPr>
                <w:bCs/>
                <w:iCs/>
                <w:sz w:val="28"/>
                <w:szCs w:val="28"/>
              </w:rPr>
            </w:pPr>
          </w:p>
        </w:tc>
      </w:tr>
      <w:tr w:rsidR="00036662" w:rsidRPr="00C12C7C" w:rsidTr="00242970">
        <w:tc>
          <w:tcPr>
            <w:tcW w:w="1134" w:type="dxa"/>
            <w:tcBorders>
              <w:top w:val="single" w:sz="4" w:space="0" w:color="auto"/>
              <w:left w:val="single" w:sz="4" w:space="0" w:color="auto"/>
              <w:bottom w:val="single" w:sz="4" w:space="0" w:color="auto"/>
              <w:right w:val="single" w:sz="4" w:space="0" w:color="auto"/>
            </w:tcBorders>
            <w:shd w:val="clear" w:color="auto" w:fill="auto"/>
          </w:tcPr>
          <w:p w:rsidR="00036662" w:rsidRPr="00C12C7C" w:rsidRDefault="00036662" w:rsidP="00036662">
            <w:pPr>
              <w:pStyle w:val="a3"/>
              <w:rPr>
                <w:szCs w:val="28"/>
              </w:rPr>
            </w:pPr>
            <w:bookmarkStart w:id="291" w:name="_Ref249867611"/>
          </w:p>
        </w:tc>
        <w:bookmarkEnd w:id="291"/>
        <w:tc>
          <w:tcPr>
            <w:tcW w:w="2155" w:type="dxa"/>
            <w:tcBorders>
              <w:top w:val="single" w:sz="4" w:space="0" w:color="auto"/>
              <w:left w:val="single" w:sz="4" w:space="0" w:color="auto"/>
              <w:bottom w:val="single" w:sz="4" w:space="0" w:color="auto"/>
              <w:right w:val="single" w:sz="4" w:space="0" w:color="auto"/>
            </w:tcBorders>
          </w:tcPr>
          <w:p w:rsidR="00036662" w:rsidRPr="00C12C7C" w:rsidRDefault="00036662" w:rsidP="00036662">
            <w:pPr>
              <w:pStyle w:val="Tabletext"/>
              <w:jc w:val="left"/>
              <w:rPr>
                <w:sz w:val="28"/>
                <w:szCs w:val="28"/>
              </w:rPr>
            </w:pPr>
            <w:r w:rsidRPr="00C12C7C">
              <w:rPr>
                <w:sz w:val="28"/>
                <w:szCs w:val="28"/>
              </w:rPr>
              <w:t>Реквизиты счета для перечисления денежных средств в качестве обеспечения заявок на участие в закупке</w:t>
            </w:r>
          </w:p>
        </w:tc>
        <w:tc>
          <w:tcPr>
            <w:tcW w:w="6917" w:type="dxa"/>
            <w:tcBorders>
              <w:top w:val="single" w:sz="4" w:space="0" w:color="auto"/>
              <w:left w:val="single" w:sz="4" w:space="0" w:color="auto"/>
              <w:bottom w:val="single" w:sz="4" w:space="0" w:color="auto"/>
              <w:right w:val="single" w:sz="4" w:space="0" w:color="auto"/>
            </w:tcBorders>
          </w:tcPr>
          <w:p w:rsidR="00036662" w:rsidRDefault="00036662" w:rsidP="00B134CE">
            <w:pPr>
              <w:pStyle w:val="Tabletext"/>
              <w:jc w:val="left"/>
              <w:rPr>
                <w:sz w:val="28"/>
                <w:szCs w:val="28"/>
                <w:lang w:val="en-US"/>
              </w:rPr>
            </w:pPr>
            <w:r>
              <w:rPr>
                <w:sz w:val="28"/>
                <w:szCs w:val="28"/>
                <w:lang w:val="en-US"/>
              </w:rPr>
              <w:t>{%= tender.</w:t>
            </w:r>
            <w:r w:rsidRPr="00545242">
              <w:rPr>
                <w:sz w:val="28"/>
                <w:szCs w:val="28"/>
                <w:lang w:val="en-US"/>
              </w:rPr>
              <w:t>guarantie_recvisits</w:t>
            </w:r>
            <w:r>
              <w:rPr>
                <w:sz w:val="28"/>
                <w:szCs w:val="28"/>
                <w:lang w:val="en-US"/>
              </w:rPr>
              <w:t xml:space="preserve"> %}</w:t>
            </w:r>
          </w:p>
          <w:p w:rsidR="00036662" w:rsidRPr="00545242" w:rsidRDefault="00036662" w:rsidP="00B134CE">
            <w:pPr>
              <w:pStyle w:val="Tabletext"/>
              <w:jc w:val="left"/>
              <w:rPr>
                <w:sz w:val="28"/>
                <w:szCs w:val="28"/>
                <w:lang w:val="en-US"/>
              </w:rPr>
            </w:pPr>
          </w:p>
        </w:tc>
      </w:tr>
      <w:tr w:rsidR="00036662" w:rsidRPr="00C12C7C" w:rsidTr="00242970">
        <w:tc>
          <w:tcPr>
            <w:tcW w:w="1134" w:type="dxa"/>
            <w:tcBorders>
              <w:top w:val="single" w:sz="4" w:space="0" w:color="auto"/>
              <w:left w:val="single" w:sz="4" w:space="0" w:color="auto"/>
              <w:bottom w:val="single" w:sz="4" w:space="0" w:color="auto"/>
              <w:right w:val="single" w:sz="4" w:space="0" w:color="auto"/>
            </w:tcBorders>
            <w:shd w:val="clear" w:color="auto" w:fill="auto"/>
          </w:tcPr>
          <w:p w:rsidR="00036662" w:rsidRPr="00C12C7C" w:rsidRDefault="00036662" w:rsidP="00036662">
            <w:pPr>
              <w:pStyle w:val="a3"/>
              <w:rPr>
                <w:szCs w:val="28"/>
              </w:rPr>
            </w:pPr>
            <w:bookmarkStart w:id="292" w:name="_Ref388525859"/>
          </w:p>
        </w:tc>
        <w:bookmarkEnd w:id="292"/>
        <w:tc>
          <w:tcPr>
            <w:tcW w:w="2155" w:type="dxa"/>
            <w:tcBorders>
              <w:top w:val="single" w:sz="4" w:space="0" w:color="auto"/>
              <w:left w:val="single" w:sz="4" w:space="0" w:color="auto"/>
              <w:bottom w:val="single" w:sz="4" w:space="0" w:color="auto"/>
              <w:right w:val="single" w:sz="4" w:space="0" w:color="auto"/>
            </w:tcBorders>
          </w:tcPr>
          <w:p w:rsidR="00036662" w:rsidRPr="00C12C7C" w:rsidRDefault="00036662" w:rsidP="00036662">
            <w:pPr>
              <w:pStyle w:val="Tabletext"/>
              <w:jc w:val="left"/>
              <w:rPr>
                <w:sz w:val="28"/>
                <w:szCs w:val="28"/>
              </w:rPr>
            </w:pPr>
            <w:r w:rsidRPr="00C12C7C">
              <w:rPr>
                <w:sz w:val="28"/>
                <w:szCs w:val="28"/>
              </w:rPr>
              <w:t>Возврат обеспечения заявок</w:t>
            </w:r>
          </w:p>
        </w:tc>
        <w:tc>
          <w:tcPr>
            <w:tcW w:w="6917" w:type="dxa"/>
            <w:tcBorders>
              <w:top w:val="single" w:sz="4" w:space="0" w:color="auto"/>
              <w:left w:val="single" w:sz="4" w:space="0" w:color="auto"/>
              <w:bottom w:val="single" w:sz="4" w:space="0" w:color="auto"/>
              <w:right w:val="single" w:sz="4" w:space="0" w:color="auto"/>
            </w:tcBorders>
          </w:tcPr>
          <w:p w:rsidR="00036662" w:rsidRPr="003E1EC5" w:rsidRDefault="00036662" w:rsidP="00036662">
            <w:pPr>
              <w:pStyle w:val="Tabletext"/>
              <w:rPr>
                <w:rStyle w:val="afa"/>
                <w:snapToGrid w:val="0"/>
                <w:sz w:val="40"/>
                <w:szCs w:val="28"/>
                <w:lang w:val="en-US"/>
              </w:rPr>
            </w:pPr>
            <w:r w:rsidRPr="003E1EC5">
              <w:rPr>
                <w:bCs/>
                <w:snapToGrid w:val="0"/>
                <w:sz w:val="28"/>
                <w:szCs w:val="28"/>
                <w:lang w:val="en-US"/>
              </w:rPr>
              <w:t xml:space="preserve">{% if  (Constants::TenderTypes::CLOSED.include? tender.tender_type_id) || (tender.plan_sme_types.all? </w:t>
            </w:r>
            <w:r w:rsidRPr="00CA0902">
              <w:rPr>
                <w:bCs/>
                <w:snapToGrid w:val="0"/>
                <w:sz w:val="28"/>
                <w:szCs w:val="28"/>
                <w:lang w:val="en-US"/>
              </w:rPr>
              <w:t>{ |</w:t>
            </w:r>
            <w:r w:rsidRPr="003E1EC5">
              <w:rPr>
                <w:bCs/>
                <w:snapToGrid w:val="0"/>
                <w:sz w:val="28"/>
                <w:szCs w:val="28"/>
                <w:lang w:val="en-US"/>
              </w:rPr>
              <w:t>pl</w:t>
            </w:r>
            <w:r w:rsidRPr="00CA0902">
              <w:rPr>
                <w:bCs/>
                <w:snapToGrid w:val="0"/>
                <w:sz w:val="28"/>
                <w:szCs w:val="28"/>
                <w:lang w:val="en-US"/>
              </w:rPr>
              <w:t xml:space="preserve">|  </w:t>
            </w:r>
            <w:r w:rsidRPr="003E1EC5">
              <w:rPr>
                <w:bCs/>
                <w:snapToGrid w:val="0"/>
                <w:sz w:val="28"/>
                <w:szCs w:val="28"/>
                <w:lang w:val="en-US"/>
              </w:rPr>
              <w:t>pl</w:t>
            </w:r>
            <w:r w:rsidRPr="00CA0902">
              <w:rPr>
                <w:bCs/>
                <w:snapToGrid w:val="0"/>
                <w:sz w:val="28"/>
                <w:szCs w:val="28"/>
                <w:lang w:val="en-US"/>
              </w:rPr>
              <w:t>.</w:t>
            </w:r>
            <w:r w:rsidRPr="003E1EC5">
              <w:rPr>
                <w:bCs/>
                <w:snapToGrid w:val="0"/>
                <w:sz w:val="28"/>
                <w:szCs w:val="28"/>
                <w:lang w:val="en-US"/>
              </w:rPr>
              <w:t>nil</w:t>
            </w:r>
            <w:r w:rsidRPr="00CA0902">
              <w:rPr>
                <w:bCs/>
                <w:snapToGrid w:val="0"/>
                <w:sz w:val="28"/>
                <w:szCs w:val="28"/>
                <w:lang w:val="en-US"/>
              </w:rPr>
              <w:t>? })</w:t>
            </w:r>
            <w:r w:rsidRPr="003E1EC5">
              <w:rPr>
                <w:bCs/>
                <w:snapToGrid w:val="0"/>
                <w:sz w:val="28"/>
                <w:szCs w:val="28"/>
                <w:lang w:val="en-US"/>
              </w:rPr>
              <w:t xml:space="preserve">  %}</w:t>
            </w:r>
          </w:p>
          <w:p w:rsidR="00036662" w:rsidRPr="001169DB" w:rsidRDefault="00036662" w:rsidP="00036662">
            <w:pPr>
              <w:pStyle w:val="a5"/>
              <w:numPr>
                <w:ilvl w:val="0"/>
                <w:numId w:val="25"/>
              </w:numPr>
              <w:spacing w:line="240" w:lineRule="auto"/>
              <w:ind w:left="662" w:hanging="302"/>
            </w:pPr>
            <w:r>
              <w:rPr>
                <w:szCs w:val="28"/>
              </w:rPr>
              <w:t>В</w:t>
            </w:r>
            <w:r w:rsidRPr="00B02116">
              <w:rPr>
                <w:szCs w:val="28"/>
              </w:rPr>
              <w:t>сем участникам закупки, за исключением участник</w:t>
            </w:r>
            <w:r>
              <w:rPr>
                <w:szCs w:val="28"/>
              </w:rPr>
              <w:t>ов</w:t>
            </w:r>
            <w:r w:rsidRPr="00B02116">
              <w:rPr>
                <w:szCs w:val="28"/>
              </w:rPr>
              <w:t xml:space="preserve"> закупки, заявк</w:t>
            </w:r>
            <w:r>
              <w:rPr>
                <w:szCs w:val="28"/>
              </w:rPr>
              <w:t>ам</w:t>
            </w:r>
            <w:r w:rsidRPr="00B02116">
              <w:rPr>
                <w:szCs w:val="28"/>
              </w:rPr>
              <w:t xml:space="preserve"> котор</w:t>
            </w:r>
            <w:r>
              <w:rPr>
                <w:szCs w:val="28"/>
              </w:rPr>
              <w:t>ых</w:t>
            </w:r>
            <w:r w:rsidRPr="00B02116">
              <w:rPr>
                <w:szCs w:val="28"/>
              </w:rPr>
              <w:t xml:space="preserve"> присвоен первый </w:t>
            </w:r>
            <w:r>
              <w:rPr>
                <w:szCs w:val="28"/>
              </w:rPr>
              <w:t xml:space="preserve">и второй </w:t>
            </w:r>
            <w:r w:rsidRPr="00B02116">
              <w:rPr>
                <w:szCs w:val="28"/>
              </w:rPr>
              <w:t xml:space="preserve">номер, в срок не более </w:t>
            </w:r>
            <w:r>
              <w:rPr>
                <w:szCs w:val="28"/>
              </w:rPr>
              <w:t>20</w:t>
            </w:r>
            <w:r w:rsidRPr="00B02116">
              <w:rPr>
                <w:szCs w:val="28"/>
              </w:rPr>
              <w:t xml:space="preserve"> рабочих дней со дня подписания протокола</w:t>
            </w:r>
            <w:r>
              <w:rPr>
                <w:szCs w:val="28"/>
              </w:rPr>
              <w:t xml:space="preserve"> о результатах закупки</w:t>
            </w:r>
            <w:r w:rsidRPr="001169DB">
              <w:t>.</w:t>
            </w:r>
          </w:p>
          <w:p w:rsidR="00036662" w:rsidRPr="00090338" w:rsidRDefault="00036662" w:rsidP="00036662">
            <w:pPr>
              <w:pStyle w:val="a5"/>
              <w:numPr>
                <w:ilvl w:val="0"/>
                <w:numId w:val="25"/>
              </w:numPr>
              <w:spacing w:line="240" w:lineRule="auto"/>
            </w:pPr>
            <w:r w:rsidRPr="00B02116">
              <w:rPr>
                <w:szCs w:val="28"/>
              </w:rPr>
              <w:lastRenderedPageBreak/>
              <w:t>Участник</w:t>
            </w:r>
            <w:r>
              <w:rPr>
                <w:szCs w:val="28"/>
              </w:rPr>
              <w:t>ам</w:t>
            </w:r>
            <w:r w:rsidRPr="00B02116">
              <w:rPr>
                <w:szCs w:val="28"/>
              </w:rPr>
              <w:t xml:space="preserve"> закупки, заявк</w:t>
            </w:r>
            <w:r>
              <w:rPr>
                <w:szCs w:val="28"/>
              </w:rPr>
              <w:t>ам</w:t>
            </w:r>
            <w:r w:rsidRPr="00B02116">
              <w:rPr>
                <w:szCs w:val="28"/>
              </w:rPr>
              <w:t xml:space="preserve"> котор</w:t>
            </w:r>
            <w:r>
              <w:rPr>
                <w:szCs w:val="28"/>
              </w:rPr>
              <w:t>ых</w:t>
            </w:r>
            <w:r w:rsidRPr="00B02116">
              <w:rPr>
                <w:szCs w:val="28"/>
              </w:rPr>
              <w:t xml:space="preserve"> присвоен первый </w:t>
            </w:r>
            <w:r>
              <w:rPr>
                <w:szCs w:val="28"/>
              </w:rPr>
              <w:t xml:space="preserve">и второй </w:t>
            </w:r>
            <w:r w:rsidRPr="00B02116">
              <w:rPr>
                <w:szCs w:val="28"/>
              </w:rPr>
              <w:t xml:space="preserve">номер, в срок не более </w:t>
            </w:r>
            <w:r>
              <w:rPr>
                <w:szCs w:val="28"/>
              </w:rPr>
              <w:t>20</w:t>
            </w:r>
            <w:r w:rsidRPr="00B02116">
              <w:rPr>
                <w:szCs w:val="28"/>
              </w:rPr>
              <w:t xml:space="preserve"> рабочих дней со дня заключения договора либо со дня принятия заказ</w:t>
            </w:r>
            <w:r>
              <w:rPr>
                <w:szCs w:val="28"/>
              </w:rPr>
              <w:t>чиком в порядке, установленном П</w:t>
            </w:r>
            <w:r w:rsidRPr="00B02116">
              <w:rPr>
                <w:szCs w:val="28"/>
              </w:rPr>
              <w:t>оложением о закупке, решения о том, что договор по результатам закупки не заключается</w:t>
            </w:r>
            <w:r w:rsidRPr="0026424B">
              <w:rPr>
                <w:szCs w:val="28"/>
              </w:rPr>
              <w:t>.</w:t>
            </w:r>
          </w:p>
          <w:p w:rsidR="00036662" w:rsidRPr="003E1EC5" w:rsidRDefault="00036662" w:rsidP="00036662">
            <w:pPr>
              <w:pStyle w:val="a5"/>
              <w:numPr>
                <w:ilvl w:val="0"/>
                <w:numId w:val="0"/>
              </w:numPr>
              <w:spacing w:line="240" w:lineRule="auto"/>
              <w:ind w:left="237"/>
              <w:rPr>
                <w:lang w:val="en-US"/>
              </w:rPr>
            </w:pPr>
            <w:r>
              <w:rPr>
                <w:lang w:val="en-US"/>
              </w:rPr>
              <w:t>{% else %}</w:t>
            </w:r>
          </w:p>
          <w:p w:rsidR="00036662" w:rsidRPr="001169DB" w:rsidRDefault="00036662" w:rsidP="00036662">
            <w:pPr>
              <w:pStyle w:val="a5"/>
              <w:numPr>
                <w:ilvl w:val="0"/>
                <w:numId w:val="25"/>
              </w:numPr>
              <w:spacing w:line="240" w:lineRule="auto"/>
              <w:ind w:left="662" w:hanging="302"/>
            </w:pPr>
            <w:r>
              <w:rPr>
                <w:szCs w:val="28"/>
              </w:rPr>
              <w:t>В</w:t>
            </w:r>
            <w:r w:rsidRPr="00B02116">
              <w:rPr>
                <w:szCs w:val="28"/>
              </w:rPr>
              <w:t xml:space="preserve">сем участникам закупки, за исключением участника закупки, заявке которого присвоен первый номер, в срок не более </w:t>
            </w:r>
            <w:r>
              <w:rPr>
                <w:szCs w:val="28"/>
              </w:rPr>
              <w:t>7</w:t>
            </w:r>
            <w:r w:rsidRPr="00B02116">
              <w:rPr>
                <w:szCs w:val="28"/>
              </w:rPr>
              <w:t xml:space="preserve"> рабочих дней со дня подписания протокола, составленного по результатам закупки</w:t>
            </w:r>
            <w:r w:rsidRPr="001169DB">
              <w:t>.</w:t>
            </w:r>
          </w:p>
          <w:p w:rsidR="00036662" w:rsidRPr="00CA0902" w:rsidRDefault="00036662" w:rsidP="00036662">
            <w:pPr>
              <w:pStyle w:val="a5"/>
              <w:numPr>
                <w:ilvl w:val="0"/>
                <w:numId w:val="25"/>
              </w:numPr>
              <w:spacing w:line="240" w:lineRule="auto"/>
              <w:rPr>
                <w:b/>
                <w:i/>
                <w:szCs w:val="28"/>
                <w:shd w:val="clear" w:color="auto" w:fill="FFFF99"/>
              </w:rPr>
            </w:pPr>
            <w:r w:rsidRPr="00B02116">
              <w:rPr>
                <w:szCs w:val="28"/>
              </w:rPr>
              <w:t xml:space="preserve">Участнику закупки, заявке которого присвоен первый номер, в срок не более </w:t>
            </w:r>
            <w:r>
              <w:rPr>
                <w:szCs w:val="28"/>
              </w:rPr>
              <w:t>7</w:t>
            </w:r>
            <w:r w:rsidRPr="00B02116">
              <w:rPr>
                <w:szCs w:val="28"/>
              </w:rPr>
              <w:t xml:space="preserve"> рабочих дней со дня заключения договора либо со дня принятия заказ</w:t>
            </w:r>
            <w:r>
              <w:rPr>
                <w:szCs w:val="28"/>
              </w:rPr>
              <w:t>чиком в порядке, установленном П</w:t>
            </w:r>
            <w:r w:rsidRPr="00B02116">
              <w:rPr>
                <w:szCs w:val="28"/>
              </w:rPr>
              <w:t>оложением о закупке, решения о том, что договор по результатам закупки не заключается</w:t>
            </w:r>
            <w:r w:rsidRPr="00090338">
              <w:t>.</w:t>
            </w:r>
            <w:r w:rsidRPr="00AF1CE3">
              <w:t xml:space="preserve">{% </w:t>
            </w:r>
            <w:r>
              <w:rPr>
                <w:lang w:val="en-US"/>
              </w:rPr>
              <w:t>end</w:t>
            </w:r>
            <w:r w:rsidRPr="00AF1CE3">
              <w:t xml:space="preserve"> %}</w:t>
            </w:r>
          </w:p>
          <w:p w:rsidR="00036662" w:rsidRPr="00CA0902" w:rsidRDefault="00036662" w:rsidP="00036662">
            <w:pPr>
              <w:pStyle w:val="a5"/>
              <w:numPr>
                <w:ilvl w:val="0"/>
                <w:numId w:val="0"/>
              </w:numPr>
              <w:spacing w:line="240" w:lineRule="auto"/>
              <w:rPr>
                <w:rStyle w:val="afa"/>
                <w:szCs w:val="28"/>
                <w:lang w:val="en-US"/>
              </w:rPr>
            </w:pPr>
            <w:r>
              <w:rPr>
                <w:szCs w:val="28"/>
                <w:lang w:val="en-US"/>
              </w:rPr>
              <w:t>{% end %}</w:t>
            </w:r>
          </w:p>
        </w:tc>
      </w:tr>
      <w:tr w:rsidR="00DE574F" w:rsidRPr="00C12C7C" w:rsidTr="00242970">
        <w:tc>
          <w:tcPr>
            <w:tcW w:w="1134" w:type="dxa"/>
            <w:tcBorders>
              <w:top w:val="single" w:sz="4" w:space="0" w:color="auto"/>
              <w:left w:val="single" w:sz="4" w:space="0" w:color="auto"/>
              <w:bottom w:val="single" w:sz="4" w:space="0" w:color="auto"/>
              <w:right w:val="single" w:sz="4" w:space="0" w:color="auto"/>
            </w:tcBorders>
            <w:shd w:val="clear" w:color="auto" w:fill="auto"/>
          </w:tcPr>
          <w:p w:rsidR="00DE574F" w:rsidRPr="00C12C7C" w:rsidRDefault="00DE574F" w:rsidP="002B51F6">
            <w:pPr>
              <w:pStyle w:val="a3"/>
              <w:rPr>
                <w:szCs w:val="28"/>
              </w:rPr>
            </w:pPr>
            <w:bookmarkStart w:id="293" w:name="_Ref384632108"/>
          </w:p>
        </w:tc>
        <w:bookmarkEnd w:id="293"/>
        <w:tc>
          <w:tcPr>
            <w:tcW w:w="2155" w:type="dxa"/>
            <w:tcBorders>
              <w:top w:val="single" w:sz="4" w:space="0" w:color="auto"/>
              <w:left w:val="single" w:sz="4" w:space="0" w:color="auto"/>
              <w:bottom w:val="single" w:sz="4" w:space="0" w:color="auto"/>
              <w:right w:val="single" w:sz="4" w:space="0" w:color="auto"/>
            </w:tcBorders>
          </w:tcPr>
          <w:p w:rsidR="00DE574F" w:rsidRPr="00C12C7C" w:rsidRDefault="00DE574F" w:rsidP="008B6434">
            <w:pPr>
              <w:pStyle w:val="Tabletext"/>
              <w:jc w:val="left"/>
              <w:rPr>
                <w:sz w:val="28"/>
                <w:szCs w:val="28"/>
              </w:rPr>
            </w:pPr>
            <w:r w:rsidRPr="00C12C7C">
              <w:rPr>
                <w:sz w:val="28"/>
                <w:szCs w:val="28"/>
              </w:rPr>
              <w:t xml:space="preserve">Участие в закупке генеральных </w:t>
            </w:r>
            <w:r w:rsidR="008B6434" w:rsidRPr="00C12C7C">
              <w:rPr>
                <w:sz w:val="28"/>
                <w:szCs w:val="28"/>
              </w:rPr>
              <w:t>исполнителей</w:t>
            </w:r>
          </w:p>
        </w:tc>
        <w:tc>
          <w:tcPr>
            <w:tcW w:w="6917" w:type="dxa"/>
            <w:tcBorders>
              <w:top w:val="single" w:sz="4" w:space="0" w:color="auto"/>
              <w:left w:val="single" w:sz="4" w:space="0" w:color="auto"/>
              <w:bottom w:val="single" w:sz="4" w:space="0" w:color="auto"/>
              <w:right w:val="single" w:sz="4" w:space="0" w:color="auto"/>
            </w:tcBorders>
          </w:tcPr>
          <w:p w:rsidR="00477E6A" w:rsidRPr="003D37A8" w:rsidRDefault="00477E6A" w:rsidP="00DA2197">
            <w:pPr>
              <w:pStyle w:val="Tabletext"/>
              <w:rPr>
                <w:snapToGrid w:val="0"/>
                <w:sz w:val="28"/>
                <w:szCs w:val="28"/>
                <w:lang w:val="en-US"/>
              </w:rPr>
            </w:pPr>
            <w:r w:rsidRPr="003D37A8">
              <w:rPr>
                <w:snapToGrid w:val="0"/>
                <w:sz w:val="28"/>
                <w:szCs w:val="28"/>
                <w:lang w:val="en-US"/>
              </w:rPr>
              <w:t>{% if tender.is_gencontractor %}</w:t>
            </w:r>
          </w:p>
          <w:p w:rsidR="00477E6A" w:rsidRPr="003D37A8" w:rsidRDefault="00477E6A" w:rsidP="00DA2197">
            <w:pPr>
              <w:pStyle w:val="Tabletext"/>
              <w:rPr>
                <w:snapToGrid w:val="0"/>
                <w:sz w:val="28"/>
                <w:szCs w:val="28"/>
                <w:lang w:val="en-US"/>
              </w:rPr>
            </w:pPr>
            <w:r w:rsidRPr="002F66BE">
              <w:rPr>
                <w:snapToGrid w:val="0"/>
                <w:sz w:val="28"/>
                <w:szCs w:val="28"/>
              </w:rPr>
              <w:t>Предусмотрено</w:t>
            </w:r>
          </w:p>
          <w:p w:rsidR="00477E6A" w:rsidRPr="003D37A8" w:rsidRDefault="00477E6A" w:rsidP="00DA2197">
            <w:pPr>
              <w:pStyle w:val="Tabletext"/>
              <w:rPr>
                <w:snapToGrid w:val="0"/>
                <w:sz w:val="28"/>
                <w:szCs w:val="28"/>
                <w:lang w:val="en-US"/>
              </w:rPr>
            </w:pPr>
            <w:r w:rsidRPr="003D37A8">
              <w:rPr>
                <w:snapToGrid w:val="0"/>
                <w:sz w:val="28"/>
                <w:szCs w:val="28"/>
                <w:lang w:val="en-US"/>
              </w:rPr>
              <w:t xml:space="preserve">{% else %} </w:t>
            </w:r>
          </w:p>
          <w:p w:rsidR="00DE574F" w:rsidRPr="002F66BE" w:rsidRDefault="00477E6A" w:rsidP="00DA2197">
            <w:pPr>
              <w:pStyle w:val="Tabletext"/>
              <w:rPr>
                <w:snapToGrid w:val="0"/>
                <w:sz w:val="28"/>
                <w:szCs w:val="28"/>
              </w:rPr>
            </w:pPr>
            <w:r w:rsidRPr="002F66BE">
              <w:rPr>
                <w:snapToGrid w:val="0"/>
                <w:sz w:val="28"/>
                <w:szCs w:val="28"/>
              </w:rPr>
              <w:t>Н</w:t>
            </w:r>
            <w:r w:rsidR="00DE574F" w:rsidRPr="002F66BE">
              <w:rPr>
                <w:snapToGrid w:val="0"/>
                <w:sz w:val="28"/>
                <w:szCs w:val="28"/>
              </w:rPr>
              <w:t>е предусмотрено</w:t>
            </w:r>
          </w:p>
          <w:p w:rsidR="00DE574F" w:rsidRPr="002F66BE" w:rsidRDefault="00477E6A" w:rsidP="00477E6A">
            <w:pPr>
              <w:pStyle w:val="Tabletext"/>
              <w:rPr>
                <w:snapToGrid w:val="0"/>
                <w:sz w:val="28"/>
                <w:szCs w:val="28"/>
              </w:rPr>
            </w:pPr>
            <w:r w:rsidRPr="002F66BE">
              <w:rPr>
                <w:snapToGrid w:val="0"/>
                <w:sz w:val="28"/>
                <w:szCs w:val="28"/>
              </w:rPr>
              <w:t>{% end %}</w:t>
            </w:r>
          </w:p>
        </w:tc>
      </w:tr>
      <w:tr w:rsidR="00477E6A" w:rsidRPr="00C12C7C" w:rsidTr="00242970">
        <w:tc>
          <w:tcPr>
            <w:tcW w:w="1134" w:type="dxa"/>
            <w:tcBorders>
              <w:top w:val="single" w:sz="4" w:space="0" w:color="auto"/>
              <w:left w:val="single" w:sz="4" w:space="0" w:color="auto"/>
              <w:bottom w:val="single" w:sz="4" w:space="0" w:color="auto"/>
              <w:right w:val="single" w:sz="4" w:space="0" w:color="auto"/>
            </w:tcBorders>
            <w:shd w:val="clear" w:color="auto" w:fill="auto"/>
          </w:tcPr>
          <w:p w:rsidR="00477E6A" w:rsidRPr="00C12C7C" w:rsidRDefault="00477E6A" w:rsidP="00477E6A">
            <w:pPr>
              <w:pStyle w:val="a3"/>
              <w:rPr>
                <w:szCs w:val="28"/>
              </w:rPr>
            </w:pPr>
            <w:bookmarkStart w:id="294" w:name="_Ref249873322"/>
          </w:p>
        </w:tc>
        <w:bookmarkEnd w:id="294"/>
        <w:tc>
          <w:tcPr>
            <w:tcW w:w="2155" w:type="dxa"/>
            <w:tcBorders>
              <w:top w:val="single" w:sz="4" w:space="0" w:color="auto"/>
              <w:left w:val="single" w:sz="4" w:space="0" w:color="auto"/>
              <w:bottom w:val="single" w:sz="4" w:space="0" w:color="auto"/>
              <w:right w:val="single" w:sz="4" w:space="0" w:color="auto"/>
            </w:tcBorders>
          </w:tcPr>
          <w:p w:rsidR="00477E6A" w:rsidRPr="00C12C7C" w:rsidRDefault="00477E6A" w:rsidP="00477E6A">
            <w:pPr>
              <w:pStyle w:val="Tabletext"/>
              <w:jc w:val="left"/>
              <w:rPr>
                <w:sz w:val="28"/>
                <w:szCs w:val="28"/>
              </w:rPr>
            </w:pPr>
            <w:r w:rsidRPr="00C12C7C">
              <w:rPr>
                <w:sz w:val="28"/>
                <w:szCs w:val="28"/>
              </w:rPr>
              <w:t>Альтернативные предложения</w:t>
            </w:r>
          </w:p>
        </w:tc>
        <w:tc>
          <w:tcPr>
            <w:tcW w:w="6917" w:type="dxa"/>
            <w:tcBorders>
              <w:top w:val="single" w:sz="4" w:space="0" w:color="auto"/>
              <w:left w:val="single" w:sz="4" w:space="0" w:color="auto"/>
              <w:bottom w:val="single" w:sz="4" w:space="0" w:color="auto"/>
              <w:right w:val="single" w:sz="4" w:space="0" w:color="auto"/>
            </w:tcBorders>
          </w:tcPr>
          <w:p w:rsidR="00477E6A" w:rsidRPr="00B67D47" w:rsidRDefault="00477E6A" w:rsidP="00477E6A">
            <w:pPr>
              <w:pStyle w:val="Tabletext"/>
              <w:rPr>
                <w:sz w:val="28"/>
                <w:szCs w:val="28"/>
              </w:rPr>
            </w:pPr>
            <w:r w:rsidRPr="000F04EA">
              <w:rPr>
                <w:sz w:val="28"/>
                <w:szCs w:val="28"/>
                <w:lang w:val="en-US"/>
              </w:rPr>
              <w:t xml:space="preserve">{% </w:t>
            </w:r>
            <w:r>
              <w:rPr>
                <w:sz w:val="28"/>
                <w:szCs w:val="28"/>
                <w:lang w:val="en-US"/>
              </w:rPr>
              <w:t xml:space="preserve">if </w:t>
            </w:r>
            <w:r w:rsidRPr="000F04EA">
              <w:rPr>
                <w:sz w:val="28"/>
                <w:szCs w:val="28"/>
                <w:lang w:val="en-US"/>
              </w:rPr>
              <w:t xml:space="preserve"> </w:t>
            </w:r>
            <w:r>
              <w:rPr>
                <w:sz w:val="28"/>
                <w:szCs w:val="28"/>
                <w:lang w:val="en-US"/>
              </w:rPr>
              <w:t>tender</w:t>
            </w:r>
            <w:r w:rsidRPr="000F04EA">
              <w:rPr>
                <w:sz w:val="28"/>
                <w:szCs w:val="28"/>
                <w:lang w:val="en-US"/>
              </w:rPr>
              <w:t>.alternate_offer.</w:t>
            </w:r>
            <w:r>
              <w:rPr>
                <w:sz w:val="28"/>
                <w:szCs w:val="28"/>
                <w:lang w:val="en-US"/>
              </w:rPr>
              <w:t>nil</w:t>
            </w:r>
            <w:r w:rsidRPr="000F04EA">
              <w:rPr>
                <w:sz w:val="28"/>
                <w:szCs w:val="28"/>
                <w:lang w:val="en-US"/>
              </w:rPr>
              <w:t xml:space="preserve">? </w:t>
            </w:r>
            <w:r w:rsidRPr="00B67D47">
              <w:rPr>
                <w:sz w:val="28"/>
                <w:szCs w:val="28"/>
              </w:rPr>
              <w:t xml:space="preserve">|| </w:t>
            </w:r>
            <w:r>
              <w:rPr>
                <w:sz w:val="28"/>
                <w:szCs w:val="28"/>
                <w:lang w:val="en-US"/>
              </w:rPr>
              <w:t>tender</w:t>
            </w:r>
            <w:r w:rsidRPr="00B67D47">
              <w:rPr>
                <w:sz w:val="28"/>
                <w:szCs w:val="28"/>
              </w:rPr>
              <w:t>.</w:t>
            </w:r>
            <w:r w:rsidRPr="000F04EA">
              <w:rPr>
                <w:sz w:val="28"/>
                <w:szCs w:val="28"/>
                <w:lang w:val="en-US"/>
              </w:rPr>
              <w:t>alternate</w:t>
            </w:r>
            <w:r w:rsidRPr="00B67D47">
              <w:rPr>
                <w:sz w:val="28"/>
                <w:szCs w:val="28"/>
              </w:rPr>
              <w:t>_</w:t>
            </w:r>
            <w:r w:rsidRPr="000F04EA">
              <w:rPr>
                <w:sz w:val="28"/>
                <w:szCs w:val="28"/>
                <w:lang w:val="en-US"/>
              </w:rPr>
              <w:t>offer</w:t>
            </w:r>
            <w:r w:rsidRPr="00B67D47">
              <w:rPr>
                <w:sz w:val="28"/>
                <w:szCs w:val="28"/>
              </w:rPr>
              <w:t xml:space="preserve"> == 0 %}</w:t>
            </w:r>
          </w:p>
          <w:p w:rsidR="00477E6A" w:rsidRDefault="00477E6A" w:rsidP="00477E6A">
            <w:pPr>
              <w:pStyle w:val="Tabletext"/>
              <w:rPr>
                <w:sz w:val="28"/>
                <w:szCs w:val="28"/>
              </w:rPr>
            </w:pPr>
            <w:r>
              <w:rPr>
                <w:sz w:val="28"/>
                <w:szCs w:val="28"/>
              </w:rPr>
              <w:t>Н</w:t>
            </w:r>
            <w:r w:rsidRPr="000B1B0D">
              <w:rPr>
                <w:sz w:val="28"/>
                <w:szCs w:val="28"/>
              </w:rPr>
              <w:t>е предусмотрена возможность подачи альтернативных предложений.</w:t>
            </w:r>
          </w:p>
          <w:p w:rsidR="00477E6A" w:rsidRDefault="00477E6A" w:rsidP="00477E6A">
            <w:pPr>
              <w:pStyle w:val="Tabletext"/>
              <w:rPr>
                <w:sz w:val="28"/>
                <w:szCs w:val="28"/>
              </w:rPr>
            </w:pPr>
            <w:r w:rsidRPr="000F04EA">
              <w:rPr>
                <w:sz w:val="28"/>
                <w:szCs w:val="28"/>
              </w:rPr>
              <w:t xml:space="preserve">{% </w:t>
            </w:r>
            <w:r>
              <w:rPr>
                <w:sz w:val="28"/>
                <w:szCs w:val="28"/>
                <w:lang w:val="en-US"/>
              </w:rPr>
              <w:t>else</w:t>
            </w:r>
            <w:r w:rsidRPr="000F04EA">
              <w:rPr>
                <w:sz w:val="28"/>
                <w:szCs w:val="28"/>
              </w:rPr>
              <w:t xml:space="preserve"> %}</w:t>
            </w:r>
          </w:p>
          <w:p w:rsidR="00477E6A" w:rsidRPr="000F04EA" w:rsidRDefault="00477E6A" w:rsidP="00477E6A">
            <w:pPr>
              <w:pStyle w:val="Tabletext"/>
              <w:rPr>
                <w:sz w:val="28"/>
                <w:szCs w:val="28"/>
              </w:rPr>
            </w:pPr>
            <w:r>
              <w:rPr>
                <w:sz w:val="28"/>
                <w:szCs w:val="28"/>
              </w:rPr>
              <w:t xml:space="preserve">Предусмотрена </w:t>
            </w:r>
            <w:r w:rsidRPr="000B1B0D">
              <w:rPr>
                <w:sz w:val="28"/>
                <w:szCs w:val="28"/>
              </w:rPr>
              <w:t>возможность подачи альтернативных предложений.</w:t>
            </w:r>
          </w:p>
          <w:p w:rsidR="00477E6A" w:rsidRPr="000F04EA" w:rsidRDefault="00477E6A" w:rsidP="00477E6A">
            <w:pPr>
              <w:pStyle w:val="Tabletext"/>
              <w:rPr>
                <w:sz w:val="28"/>
                <w:szCs w:val="28"/>
              </w:rPr>
            </w:pPr>
            <w:r>
              <w:rPr>
                <w:sz w:val="28"/>
                <w:szCs w:val="28"/>
              </w:rPr>
              <w:t xml:space="preserve">Максимально допустимое количество альтернативных предложений: </w:t>
            </w:r>
            <w:r w:rsidRPr="000F04EA">
              <w:rPr>
                <w:sz w:val="28"/>
                <w:szCs w:val="28"/>
              </w:rPr>
              <w:t xml:space="preserve">{%= </w:t>
            </w:r>
            <w:r>
              <w:rPr>
                <w:sz w:val="28"/>
                <w:szCs w:val="28"/>
                <w:lang w:val="en-US"/>
              </w:rPr>
              <w:t>tender</w:t>
            </w:r>
            <w:r w:rsidRPr="000F04EA">
              <w:rPr>
                <w:sz w:val="28"/>
                <w:szCs w:val="28"/>
              </w:rPr>
              <w:t>.</w:t>
            </w:r>
            <w:r w:rsidRPr="000F04EA">
              <w:rPr>
                <w:sz w:val="28"/>
                <w:szCs w:val="28"/>
                <w:lang w:val="en-US"/>
              </w:rPr>
              <w:t>alternate</w:t>
            </w:r>
            <w:r w:rsidRPr="000F04EA">
              <w:rPr>
                <w:sz w:val="28"/>
                <w:szCs w:val="28"/>
              </w:rPr>
              <w:t>_</w:t>
            </w:r>
            <w:r w:rsidRPr="000F04EA">
              <w:rPr>
                <w:sz w:val="28"/>
                <w:szCs w:val="28"/>
                <w:lang w:val="en-US"/>
              </w:rPr>
              <w:t>offer</w:t>
            </w:r>
            <w:r w:rsidRPr="000F04EA">
              <w:rPr>
                <w:sz w:val="28"/>
                <w:szCs w:val="28"/>
              </w:rPr>
              <w:t xml:space="preserve"> %}</w:t>
            </w:r>
          </w:p>
          <w:p w:rsidR="00477E6A" w:rsidRPr="001637C0" w:rsidRDefault="00477E6A" w:rsidP="00477E6A">
            <w:pPr>
              <w:pStyle w:val="Tabletext"/>
              <w:rPr>
                <w:sz w:val="28"/>
                <w:szCs w:val="28"/>
              </w:rPr>
            </w:pPr>
            <w:r w:rsidRPr="001637C0">
              <w:rPr>
                <w:sz w:val="28"/>
                <w:szCs w:val="28"/>
              </w:rPr>
              <w:t xml:space="preserve">Аспекты по которым может быть подано альтернативное предложение: {%= </w:t>
            </w:r>
            <w:r>
              <w:rPr>
                <w:sz w:val="28"/>
                <w:szCs w:val="28"/>
                <w:lang w:val="en-US"/>
              </w:rPr>
              <w:t>tender</w:t>
            </w:r>
            <w:r w:rsidRPr="001637C0">
              <w:rPr>
                <w:sz w:val="28"/>
                <w:szCs w:val="28"/>
              </w:rPr>
              <w:t>.</w:t>
            </w:r>
            <w:r w:rsidRPr="000F04EA">
              <w:rPr>
                <w:sz w:val="28"/>
                <w:szCs w:val="28"/>
                <w:lang w:val="en-US"/>
              </w:rPr>
              <w:t>alternate</w:t>
            </w:r>
            <w:r w:rsidRPr="001637C0">
              <w:rPr>
                <w:sz w:val="28"/>
                <w:szCs w:val="28"/>
              </w:rPr>
              <w:t>_</w:t>
            </w:r>
            <w:r w:rsidRPr="000F04EA">
              <w:rPr>
                <w:sz w:val="28"/>
                <w:szCs w:val="28"/>
                <w:lang w:val="en-US"/>
              </w:rPr>
              <w:t>offer</w:t>
            </w:r>
            <w:r w:rsidRPr="001637C0">
              <w:rPr>
                <w:sz w:val="28"/>
                <w:szCs w:val="28"/>
              </w:rPr>
              <w:t>_</w:t>
            </w:r>
            <w:r w:rsidRPr="000F04EA">
              <w:rPr>
                <w:sz w:val="28"/>
                <w:szCs w:val="28"/>
                <w:lang w:val="en-US"/>
              </w:rPr>
              <w:t>aspects</w:t>
            </w:r>
            <w:r w:rsidRPr="001637C0">
              <w:rPr>
                <w:sz w:val="28"/>
                <w:szCs w:val="28"/>
              </w:rPr>
              <w:t xml:space="preserve"> %}</w:t>
            </w:r>
          </w:p>
          <w:p w:rsidR="00477E6A" w:rsidRPr="00681AAD" w:rsidRDefault="00477E6A" w:rsidP="00477E6A">
            <w:pPr>
              <w:pStyle w:val="Tabletext"/>
              <w:rPr>
                <w:sz w:val="28"/>
                <w:szCs w:val="28"/>
                <w:lang w:val="en-US"/>
              </w:rPr>
            </w:pPr>
            <w:r>
              <w:rPr>
                <w:sz w:val="28"/>
                <w:szCs w:val="28"/>
                <w:lang w:val="en-US"/>
              </w:rPr>
              <w:t>{% end %}</w:t>
            </w:r>
          </w:p>
        </w:tc>
      </w:tr>
    </w:tbl>
    <w:p w:rsidR="001D54B3" w:rsidRPr="00C12C7C" w:rsidRDefault="001D54B3" w:rsidP="001D54B3"/>
    <w:p w:rsidR="00EC5F37" w:rsidRPr="00C12C7C" w:rsidRDefault="00EC5F37">
      <w:pPr>
        <w:pStyle w:val="1"/>
      </w:pPr>
      <w:bookmarkStart w:id="295" w:name="_Ref384631716"/>
      <w:bookmarkStart w:id="296" w:name="_Toc430246630"/>
      <w:r w:rsidRPr="00C12C7C">
        <w:lastRenderedPageBreak/>
        <w:t>Образцы основных форм документов, включаемых в  заявку</w:t>
      </w:r>
      <w:bookmarkEnd w:id="259"/>
      <w:bookmarkEnd w:id="260"/>
      <w:bookmarkEnd w:id="261"/>
      <w:bookmarkEnd w:id="262"/>
      <w:bookmarkEnd w:id="263"/>
      <w:bookmarkEnd w:id="295"/>
      <w:bookmarkEnd w:id="296"/>
    </w:p>
    <w:p w:rsidR="00514829" w:rsidRPr="001169DB" w:rsidRDefault="00514829" w:rsidP="0083739F">
      <w:pPr>
        <w:pStyle w:val="2"/>
        <w:numPr>
          <w:ilvl w:val="1"/>
          <w:numId w:val="5"/>
        </w:numPr>
      </w:pPr>
      <w:bookmarkStart w:id="297" w:name="_Ref417482063"/>
      <w:bookmarkStart w:id="298" w:name="_Toc417482196"/>
      <w:bookmarkStart w:id="299" w:name="_Toc430246631"/>
      <w:bookmarkStart w:id="300" w:name="_Ref55336310"/>
      <w:bookmarkStart w:id="301" w:name="_Toc57314672"/>
      <w:bookmarkStart w:id="302" w:name="_Toc69728986"/>
      <w:bookmarkEnd w:id="264"/>
      <w:r>
        <w:t>Опись документов</w:t>
      </w:r>
      <w:r w:rsidRPr="001169DB">
        <w:t xml:space="preserve"> (форма </w:t>
      </w:r>
      <w:r w:rsidR="006244CA">
        <w:fldChar w:fldCharType="begin"/>
      </w:r>
      <w:r w:rsidR="006244CA">
        <w:instrText xml:space="preserve"> SEQ форма \* ARABIC </w:instrText>
      </w:r>
      <w:r w:rsidR="006244CA">
        <w:fldChar w:fldCharType="separate"/>
      </w:r>
      <w:r w:rsidR="0083762D">
        <w:rPr>
          <w:noProof/>
        </w:rPr>
        <w:t>1</w:t>
      </w:r>
      <w:r w:rsidR="006244CA">
        <w:rPr>
          <w:noProof/>
        </w:rPr>
        <w:fldChar w:fldCharType="end"/>
      </w:r>
      <w:r w:rsidRPr="001169DB">
        <w:t>)</w:t>
      </w:r>
      <w:bookmarkEnd w:id="297"/>
      <w:bookmarkEnd w:id="298"/>
      <w:bookmarkEnd w:id="299"/>
    </w:p>
    <w:p w:rsidR="00514829" w:rsidRPr="001169DB" w:rsidRDefault="00514829" w:rsidP="0083739F">
      <w:pPr>
        <w:pStyle w:val="22"/>
        <w:numPr>
          <w:ilvl w:val="2"/>
          <w:numId w:val="5"/>
        </w:numPr>
      </w:pPr>
      <w:bookmarkStart w:id="303" w:name="_Toc417482197"/>
      <w:bookmarkStart w:id="304" w:name="_Toc430246632"/>
      <w:r w:rsidRPr="001169DB">
        <w:t xml:space="preserve">Форма </w:t>
      </w:r>
      <w:r>
        <w:t>описи документов</w:t>
      </w:r>
      <w:bookmarkEnd w:id="303"/>
      <w:bookmarkEnd w:id="304"/>
    </w:p>
    <w:p w:rsidR="00514829" w:rsidRPr="001169DB" w:rsidRDefault="00514829" w:rsidP="00514829">
      <w:pPr>
        <w:pBdr>
          <w:top w:val="single" w:sz="4" w:space="1" w:color="auto"/>
        </w:pBdr>
        <w:shd w:val="clear" w:color="auto" w:fill="FFFFFF"/>
        <w:ind w:right="21" w:firstLine="0"/>
        <w:jc w:val="center"/>
        <w:rPr>
          <w:b/>
          <w:spacing w:val="36"/>
        </w:rPr>
      </w:pPr>
      <w:r w:rsidRPr="001169DB">
        <w:rPr>
          <w:b/>
          <w:spacing w:val="36"/>
        </w:rPr>
        <w:t>начало формы</w:t>
      </w:r>
    </w:p>
    <w:p w:rsidR="00514829" w:rsidRPr="001169DB" w:rsidRDefault="00514829" w:rsidP="00514829">
      <w:pPr>
        <w:spacing w:line="240" w:lineRule="auto"/>
        <w:ind w:right="5243" w:firstLine="0"/>
      </w:pPr>
    </w:p>
    <w:p w:rsidR="00514829" w:rsidRPr="001169DB" w:rsidRDefault="00514829" w:rsidP="00514829">
      <w:pPr>
        <w:spacing w:line="240" w:lineRule="auto"/>
      </w:pPr>
    </w:p>
    <w:p w:rsidR="00514829" w:rsidRPr="005A408B" w:rsidRDefault="00514829" w:rsidP="00514829">
      <w:pPr>
        <w:widowControl w:val="0"/>
        <w:ind w:right="-2" w:firstLine="0"/>
        <w:jc w:val="center"/>
        <w:rPr>
          <w:b/>
        </w:rPr>
      </w:pPr>
      <w:r w:rsidRPr="005A408B">
        <w:rPr>
          <w:b/>
        </w:rPr>
        <w:t>ОПИСЬ ДОКУМЕНТОВ</w:t>
      </w:r>
    </w:p>
    <w:p w:rsidR="00514829" w:rsidRPr="005A408B" w:rsidRDefault="00514829" w:rsidP="00514829">
      <w:pPr>
        <w:widowControl w:val="0"/>
        <w:ind w:right="-2" w:firstLine="0"/>
      </w:pPr>
    </w:p>
    <w:p w:rsidR="00514829" w:rsidRPr="001169DB" w:rsidRDefault="00514829" w:rsidP="00514829">
      <w:pPr>
        <w:spacing w:line="240" w:lineRule="auto"/>
        <w:ind w:firstLine="0"/>
      </w:pPr>
      <w:r>
        <w:t>Участник ___</w:t>
      </w:r>
      <w:r w:rsidRPr="001169DB">
        <w:t>____________________________________________________________,</w:t>
      </w:r>
    </w:p>
    <w:p w:rsidR="00514829" w:rsidRPr="001169DB" w:rsidRDefault="00514829" w:rsidP="00514829">
      <w:pPr>
        <w:spacing w:line="240" w:lineRule="auto"/>
        <w:jc w:val="center"/>
        <w:rPr>
          <w:vertAlign w:val="superscript"/>
        </w:rPr>
      </w:pPr>
      <w:r w:rsidRPr="001169DB">
        <w:rPr>
          <w:vertAlign w:val="superscript"/>
        </w:rPr>
        <w:t>(полное наименование Участника конкурса с указанием организационно-правовой формы, ИНН)</w:t>
      </w:r>
    </w:p>
    <w:p w:rsidR="00514829" w:rsidRPr="001169DB" w:rsidRDefault="00514829" w:rsidP="00514829">
      <w:pPr>
        <w:spacing w:line="240" w:lineRule="auto"/>
        <w:ind w:firstLine="0"/>
      </w:pPr>
    </w:p>
    <w:p w:rsidR="00514829" w:rsidRPr="001169DB" w:rsidRDefault="00514829" w:rsidP="00514829">
      <w:pPr>
        <w:spacing w:line="240" w:lineRule="auto"/>
        <w:ind w:firstLine="0"/>
      </w:pPr>
      <w:r w:rsidRPr="001169DB">
        <w:t>зарегистрированное по адресу</w:t>
      </w:r>
    </w:p>
    <w:p w:rsidR="00514829" w:rsidRPr="001169DB" w:rsidRDefault="00514829" w:rsidP="00514829">
      <w:pPr>
        <w:spacing w:line="240" w:lineRule="auto"/>
        <w:ind w:firstLine="0"/>
      </w:pPr>
      <w:r w:rsidRPr="001169DB">
        <w:t>________________________________________________________________________,</w:t>
      </w:r>
    </w:p>
    <w:p w:rsidR="00514829" w:rsidRPr="001169DB" w:rsidRDefault="00514829" w:rsidP="00514829">
      <w:pPr>
        <w:spacing w:line="240" w:lineRule="auto"/>
        <w:jc w:val="center"/>
        <w:rPr>
          <w:vertAlign w:val="superscript"/>
        </w:rPr>
      </w:pPr>
      <w:r w:rsidRPr="001169DB">
        <w:rPr>
          <w:vertAlign w:val="superscript"/>
        </w:rPr>
        <w:t>(место</w:t>
      </w:r>
      <w:r>
        <w:rPr>
          <w:vertAlign w:val="superscript"/>
        </w:rPr>
        <w:t xml:space="preserve"> </w:t>
      </w:r>
      <w:r w:rsidRPr="001169DB">
        <w:rPr>
          <w:vertAlign w:val="superscript"/>
        </w:rPr>
        <w:t>нахождения Участника конкурса)</w:t>
      </w:r>
    </w:p>
    <w:p w:rsidR="00514829" w:rsidRPr="005A408B" w:rsidRDefault="00514829" w:rsidP="00514829">
      <w:pPr>
        <w:widowControl w:val="0"/>
        <w:spacing w:line="240" w:lineRule="auto"/>
        <w:ind w:right="-2" w:firstLine="0"/>
      </w:pPr>
      <w:r w:rsidRPr="005A408B">
        <w:t xml:space="preserve">представляет для участия в </w:t>
      </w:r>
      <w:r>
        <w:t>конкурс</w:t>
      </w:r>
      <w:r w:rsidRPr="005A408B">
        <w:t>е на________________</w:t>
      </w:r>
      <w:r>
        <w:t>_____</w:t>
      </w:r>
      <w:r w:rsidRPr="005A408B">
        <w:t>________</w:t>
      </w:r>
      <w:r>
        <w:t>______</w:t>
      </w:r>
      <w:r w:rsidRPr="005A408B">
        <w:t>___</w:t>
      </w:r>
    </w:p>
    <w:p w:rsidR="00514829" w:rsidRPr="005A408B" w:rsidRDefault="00514829" w:rsidP="00514829">
      <w:pPr>
        <w:spacing w:line="240" w:lineRule="auto"/>
        <w:ind w:firstLine="0"/>
        <w:jc w:val="center"/>
        <w:rPr>
          <w:vertAlign w:val="superscript"/>
        </w:rPr>
      </w:pPr>
      <w:r w:rsidRPr="005A408B">
        <w:rPr>
          <w:vertAlign w:val="superscript"/>
        </w:rPr>
        <w:t xml:space="preserve">                                                                                                 (</w:t>
      </w:r>
      <w:r w:rsidRPr="001169DB">
        <w:rPr>
          <w:vertAlign w:val="superscript"/>
        </w:rPr>
        <w:t>предмет договора</w:t>
      </w:r>
      <w:r w:rsidRPr="005A408B">
        <w:rPr>
          <w:vertAlign w:val="superscript"/>
        </w:rPr>
        <w:t>)</w:t>
      </w:r>
    </w:p>
    <w:p w:rsidR="00514829" w:rsidRDefault="00514829" w:rsidP="00514829">
      <w:pPr>
        <w:widowControl w:val="0"/>
        <w:spacing w:line="240" w:lineRule="auto"/>
        <w:ind w:right="-2" w:firstLine="0"/>
      </w:pPr>
      <w:r w:rsidRPr="005A408B">
        <w:t>нижепер</w:t>
      </w:r>
      <w:r>
        <w:t>ечисленные документы</w:t>
      </w:r>
    </w:p>
    <w:p w:rsidR="00514829" w:rsidRPr="005A408B" w:rsidRDefault="00514829" w:rsidP="00514829">
      <w:pPr>
        <w:widowControl w:val="0"/>
        <w:spacing w:line="240" w:lineRule="auto"/>
        <w:ind w:right="-2" w:firstLine="0"/>
      </w:pPr>
    </w:p>
    <w:tbl>
      <w:tblPr>
        <w:tblW w:w="10065" w:type="dxa"/>
        <w:tblInd w:w="108" w:type="dxa"/>
        <w:tblBorders>
          <w:top w:val="single" w:sz="4" w:space="0" w:color="auto"/>
          <w:left w:val="single" w:sz="4" w:space="0" w:color="auto"/>
          <w:bottom w:val="single" w:sz="12"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5811"/>
        <w:gridCol w:w="1701"/>
        <w:gridCol w:w="1560"/>
      </w:tblGrid>
      <w:tr w:rsidR="00514829" w:rsidRPr="00812BAF" w:rsidTr="001858BA">
        <w:trPr>
          <w:tblHeader/>
        </w:trPr>
        <w:tc>
          <w:tcPr>
            <w:tcW w:w="993" w:type="dxa"/>
            <w:tcBorders>
              <w:bottom w:val="single" w:sz="4" w:space="0" w:color="auto"/>
            </w:tcBorders>
            <w:shd w:val="clear" w:color="000000" w:fill="auto"/>
            <w:vAlign w:val="center"/>
          </w:tcPr>
          <w:p w:rsidR="00514829" w:rsidRPr="00812BAF" w:rsidRDefault="00514829" w:rsidP="001858BA">
            <w:pPr>
              <w:widowControl w:val="0"/>
              <w:spacing w:line="240" w:lineRule="auto"/>
              <w:ind w:right="-2" w:firstLine="0"/>
              <w:jc w:val="center"/>
              <w:rPr>
                <w:snapToGrid/>
                <w:sz w:val="22"/>
                <w:szCs w:val="22"/>
              </w:rPr>
            </w:pPr>
            <w:r w:rsidRPr="00812BAF">
              <w:rPr>
                <w:sz w:val="22"/>
                <w:szCs w:val="22"/>
              </w:rPr>
              <w:t>№ п\п</w:t>
            </w:r>
          </w:p>
        </w:tc>
        <w:tc>
          <w:tcPr>
            <w:tcW w:w="5811" w:type="dxa"/>
            <w:tcBorders>
              <w:bottom w:val="single" w:sz="4" w:space="0" w:color="auto"/>
            </w:tcBorders>
            <w:shd w:val="clear" w:color="000000" w:fill="auto"/>
            <w:vAlign w:val="center"/>
          </w:tcPr>
          <w:p w:rsidR="00514829" w:rsidRPr="00812BAF" w:rsidRDefault="00514829" w:rsidP="001858BA">
            <w:pPr>
              <w:widowControl w:val="0"/>
              <w:spacing w:line="240" w:lineRule="auto"/>
              <w:ind w:right="-2" w:firstLine="0"/>
              <w:jc w:val="center"/>
              <w:rPr>
                <w:sz w:val="22"/>
                <w:szCs w:val="22"/>
              </w:rPr>
            </w:pPr>
            <w:r w:rsidRPr="00812BAF">
              <w:rPr>
                <w:sz w:val="22"/>
                <w:szCs w:val="22"/>
              </w:rPr>
              <w:t>Наименование документов</w:t>
            </w:r>
          </w:p>
        </w:tc>
        <w:tc>
          <w:tcPr>
            <w:tcW w:w="1701" w:type="dxa"/>
            <w:tcBorders>
              <w:bottom w:val="single" w:sz="4" w:space="0" w:color="auto"/>
            </w:tcBorders>
            <w:shd w:val="clear" w:color="000000" w:fill="auto"/>
          </w:tcPr>
          <w:p w:rsidR="00514829" w:rsidRPr="00812BAF" w:rsidRDefault="00514829" w:rsidP="001858BA">
            <w:pPr>
              <w:widowControl w:val="0"/>
              <w:spacing w:line="240" w:lineRule="auto"/>
              <w:ind w:right="-2" w:firstLine="0"/>
              <w:rPr>
                <w:sz w:val="22"/>
                <w:szCs w:val="22"/>
              </w:rPr>
            </w:pPr>
            <w:r w:rsidRPr="00812BAF">
              <w:rPr>
                <w:sz w:val="22"/>
                <w:szCs w:val="22"/>
              </w:rPr>
              <w:t>Страницы с __ по __</w:t>
            </w:r>
          </w:p>
        </w:tc>
        <w:tc>
          <w:tcPr>
            <w:tcW w:w="1560" w:type="dxa"/>
            <w:tcBorders>
              <w:bottom w:val="single" w:sz="4" w:space="0" w:color="auto"/>
            </w:tcBorders>
            <w:shd w:val="clear" w:color="000000" w:fill="auto"/>
            <w:vAlign w:val="center"/>
          </w:tcPr>
          <w:p w:rsidR="00514829" w:rsidRPr="00812BAF" w:rsidRDefault="00514829" w:rsidP="001858BA">
            <w:pPr>
              <w:widowControl w:val="0"/>
              <w:spacing w:line="240" w:lineRule="auto"/>
              <w:ind w:right="-2" w:firstLine="0"/>
              <w:rPr>
                <w:sz w:val="22"/>
                <w:szCs w:val="22"/>
              </w:rPr>
            </w:pPr>
            <w:r w:rsidRPr="00812BAF">
              <w:rPr>
                <w:sz w:val="22"/>
                <w:szCs w:val="22"/>
              </w:rPr>
              <w:t xml:space="preserve">Количество страниц </w:t>
            </w:r>
          </w:p>
        </w:tc>
      </w:tr>
      <w:tr w:rsidR="00514829" w:rsidRPr="00812BAF" w:rsidTr="001858BA">
        <w:tc>
          <w:tcPr>
            <w:tcW w:w="993" w:type="dxa"/>
            <w:tcBorders>
              <w:top w:val="single" w:sz="4" w:space="0" w:color="auto"/>
            </w:tcBorders>
            <w:vAlign w:val="center"/>
          </w:tcPr>
          <w:p w:rsidR="00514829" w:rsidRPr="00812BAF" w:rsidRDefault="00514829" w:rsidP="001858BA">
            <w:pPr>
              <w:widowControl w:val="0"/>
              <w:spacing w:line="240" w:lineRule="auto"/>
              <w:ind w:right="-2" w:firstLine="0"/>
              <w:jc w:val="center"/>
              <w:rPr>
                <w:snapToGrid/>
                <w:sz w:val="22"/>
                <w:szCs w:val="22"/>
              </w:rPr>
            </w:pPr>
            <w:r w:rsidRPr="00812BAF">
              <w:rPr>
                <w:sz w:val="22"/>
                <w:szCs w:val="22"/>
              </w:rPr>
              <w:t>1</w:t>
            </w:r>
          </w:p>
        </w:tc>
        <w:tc>
          <w:tcPr>
            <w:tcW w:w="5811" w:type="dxa"/>
            <w:tcBorders>
              <w:top w:val="single" w:sz="4" w:space="0" w:color="auto"/>
              <w:bottom w:val="single" w:sz="4" w:space="0" w:color="auto"/>
            </w:tcBorders>
          </w:tcPr>
          <w:p w:rsidR="00514829" w:rsidRPr="00812BAF" w:rsidRDefault="00514829" w:rsidP="001858BA">
            <w:pPr>
              <w:widowControl w:val="0"/>
              <w:spacing w:line="240" w:lineRule="auto"/>
              <w:ind w:right="-2" w:firstLine="0"/>
              <w:rPr>
                <w:snapToGrid/>
                <w:sz w:val="22"/>
                <w:szCs w:val="22"/>
              </w:rPr>
            </w:pPr>
          </w:p>
          <w:p w:rsidR="00514829" w:rsidRPr="00812BAF" w:rsidRDefault="00514829" w:rsidP="001858BA">
            <w:pPr>
              <w:widowControl w:val="0"/>
              <w:spacing w:line="240" w:lineRule="auto"/>
              <w:ind w:right="-2" w:firstLine="0"/>
              <w:rPr>
                <w:snapToGrid/>
                <w:sz w:val="22"/>
                <w:szCs w:val="22"/>
              </w:rPr>
            </w:pPr>
          </w:p>
        </w:tc>
        <w:tc>
          <w:tcPr>
            <w:tcW w:w="1701" w:type="dxa"/>
            <w:tcBorders>
              <w:top w:val="single" w:sz="4" w:space="0" w:color="auto"/>
            </w:tcBorders>
          </w:tcPr>
          <w:p w:rsidR="00514829" w:rsidRPr="00812BAF" w:rsidRDefault="00514829" w:rsidP="001858BA">
            <w:pPr>
              <w:widowControl w:val="0"/>
              <w:spacing w:line="240" w:lineRule="auto"/>
              <w:ind w:right="-2" w:firstLine="0"/>
              <w:rPr>
                <w:snapToGrid/>
                <w:sz w:val="22"/>
                <w:szCs w:val="22"/>
              </w:rPr>
            </w:pPr>
          </w:p>
        </w:tc>
        <w:tc>
          <w:tcPr>
            <w:tcW w:w="1560" w:type="dxa"/>
            <w:tcBorders>
              <w:top w:val="single" w:sz="4" w:space="0" w:color="auto"/>
            </w:tcBorders>
          </w:tcPr>
          <w:p w:rsidR="00514829" w:rsidRPr="00812BAF" w:rsidRDefault="00514829" w:rsidP="001858BA">
            <w:pPr>
              <w:widowControl w:val="0"/>
              <w:spacing w:line="240" w:lineRule="auto"/>
              <w:ind w:right="-2" w:firstLine="0"/>
              <w:rPr>
                <w:snapToGrid/>
                <w:sz w:val="22"/>
                <w:szCs w:val="22"/>
              </w:rPr>
            </w:pPr>
          </w:p>
        </w:tc>
      </w:tr>
      <w:tr w:rsidR="00514829" w:rsidRPr="00812BAF" w:rsidTr="001858BA">
        <w:trPr>
          <w:trHeight w:val="389"/>
        </w:trPr>
        <w:tc>
          <w:tcPr>
            <w:tcW w:w="993" w:type="dxa"/>
            <w:vAlign w:val="center"/>
          </w:tcPr>
          <w:p w:rsidR="00514829" w:rsidRPr="00812BAF" w:rsidRDefault="00514829" w:rsidP="001858BA">
            <w:pPr>
              <w:widowControl w:val="0"/>
              <w:spacing w:line="240" w:lineRule="auto"/>
              <w:ind w:right="-2" w:firstLine="0"/>
              <w:jc w:val="center"/>
              <w:rPr>
                <w:snapToGrid/>
                <w:sz w:val="22"/>
                <w:szCs w:val="22"/>
              </w:rPr>
            </w:pPr>
            <w:r w:rsidRPr="00812BAF">
              <w:rPr>
                <w:sz w:val="22"/>
                <w:szCs w:val="22"/>
              </w:rPr>
              <w:t>2</w:t>
            </w:r>
          </w:p>
        </w:tc>
        <w:tc>
          <w:tcPr>
            <w:tcW w:w="5811" w:type="dxa"/>
          </w:tcPr>
          <w:p w:rsidR="00514829" w:rsidRPr="00812BAF" w:rsidRDefault="00514829" w:rsidP="001858BA">
            <w:pPr>
              <w:widowControl w:val="0"/>
              <w:spacing w:line="240" w:lineRule="auto"/>
              <w:ind w:right="-2" w:firstLine="0"/>
              <w:rPr>
                <w:snapToGrid/>
                <w:sz w:val="22"/>
                <w:szCs w:val="22"/>
              </w:rPr>
            </w:pPr>
          </w:p>
          <w:p w:rsidR="00514829" w:rsidRPr="00812BAF" w:rsidRDefault="00514829" w:rsidP="001858BA">
            <w:pPr>
              <w:widowControl w:val="0"/>
              <w:spacing w:line="240" w:lineRule="auto"/>
              <w:ind w:right="-2" w:firstLine="0"/>
              <w:rPr>
                <w:snapToGrid/>
                <w:sz w:val="22"/>
                <w:szCs w:val="22"/>
              </w:rPr>
            </w:pPr>
          </w:p>
        </w:tc>
        <w:tc>
          <w:tcPr>
            <w:tcW w:w="1701" w:type="dxa"/>
          </w:tcPr>
          <w:p w:rsidR="00514829" w:rsidRPr="00812BAF" w:rsidRDefault="00514829" w:rsidP="001858BA">
            <w:pPr>
              <w:widowControl w:val="0"/>
              <w:spacing w:line="240" w:lineRule="auto"/>
              <w:ind w:right="-2" w:firstLine="0"/>
              <w:rPr>
                <w:snapToGrid/>
                <w:sz w:val="22"/>
                <w:szCs w:val="22"/>
              </w:rPr>
            </w:pPr>
          </w:p>
        </w:tc>
        <w:tc>
          <w:tcPr>
            <w:tcW w:w="1560" w:type="dxa"/>
          </w:tcPr>
          <w:p w:rsidR="00514829" w:rsidRPr="00812BAF" w:rsidRDefault="00514829" w:rsidP="001858BA">
            <w:pPr>
              <w:widowControl w:val="0"/>
              <w:spacing w:line="240" w:lineRule="auto"/>
              <w:ind w:right="-2" w:firstLine="0"/>
              <w:rPr>
                <w:snapToGrid/>
                <w:sz w:val="22"/>
                <w:szCs w:val="22"/>
              </w:rPr>
            </w:pPr>
          </w:p>
        </w:tc>
      </w:tr>
      <w:tr w:rsidR="00514829" w:rsidRPr="00812BAF" w:rsidTr="001858BA">
        <w:tc>
          <w:tcPr>
            <w:tcW w:w="993" w:type="dxa"/>
            <w:vAlign w:val="center"/>
          </w:tcPr>
          <w:p w:rsidR="00514829" w:rsidRPr="00812BAF" w:rsidRDefault="00514829" w:rsidP="001858BA">
            <w:pPr>
              <w:widowControl w:val="0"/>
              <w:spacing w:line="240" w:lineRule="auto"/>
              <w:ind w:right="-2" w:firstLine="0"/>
              <w:jc w:val="center"/>
              <w:rPr>
                <w:snapToGrid/>
                <w:sz w:val="22"/>
                <w:szCs w:val="22"/>
              </w:rPr>
            </w:pPr>
            <w:r w:rsidRPr="00812BAF">
              <w:rPr>
                <w:sz w:val="22"/>
                <w:szCs w:val="22"/>
              </w:rPr>
              <w:t>…</w:t>
            </w:r>
          </w:p>
        </w:tc>
        <w:tc>
          <w:tcPr>
            <w:tcW w:w="5811" w:type="dxa"/>
          </w:tcPr>
          <w:p w:rsidR="00514829" w:rsidRPr="00812BAF" w:rsidRDefault="00514829" w:rsidP="001858BA">
            <w:pPr>
              <w:widowControl w:val="0"/>
              <w:spacing w:line="240" w:lineRule="auto"/>
              <w:ind w:right="-2" w:firstLine="0"/>
              <w:rPr>
                <w:snapToGrid/>
                <w:sz w:val="22"/>
                <w:szCs w:val="22"/>
              </w:rPr>
            </w:pPr>
          </w:p>
          <w:p w:rsidR="00514829" w:rsidRPr="00812BAF" w:rsidRDefault="00514829" w:rsidP="001858BA">
            <w:pPr>
              <w:widowControl w:val="0"/>
              <w:spacing w:line="240" w:lineRule="auto"/>
              <w:ind w:right="-2" w:firstLine="0"/>
              <w:rPr>
                <w:snapToGrid/>
                <w:sz w:val="22"/>
                <w:szCs w:val="22"/>
              </w:rPr>
            </w:pPr>
          </w:p>
        </w:tc>
        <w:tc>
          <w:tcPr>
            <w:tcW w:w="1701" w:type="dxa"/>
          </w:tcPr>
          <w:p w:rsidR="00514829" w:rsidRPr="00812BAF" w:rsidRDefault="00514829" w:rsidP="001858BA">
            <w:pPr>
              <w:widowControl w:val="0"/>
              <w:spacing w:line="240" w:lineRule="auto"/>
              <w:ind w:right="-2" w:firstLine="0"/>
              <w:rPr>
                <w:snapToGrid/>
                <w:sz w:val="22"/>
                <w:szCs w:val="22"/>
              </w:rPr>
            </w:pPr>
          </w:p>
        </w:tc>
        <w:tc>
          <w:tcPr>
            <w:tcW w:w="1560" w:type="dxa"/>
          </w:tcPr>
          <w:p w:rsidR="00514829" w:rsidRPr="00812BAF" w:rsidRDefault="00514829" w:rsidP="001858BA">
            <w:pPr>
              <w:widowControl w:val="0"/>
              <w:spacing w:line="240" w:lineRule="auto"/>
              <w:ind w:right="-2" w:firstLine="0"/>
              <w:rPr>
                <w:snapToGrid/>
                <w:sz w:val="22"/>
                <w:szCs w:val="22"/>
              </w:rPr>
            </w:pPr>
          </w:p>
        </w:tc>
      </w:tr>
      <w:tr w:rsidR="00514829" w:rsidRPr="00812BAF" w:rsidTr="001858BA">
        <w:tc>
          <w:tcPr>
            <w:tcW w:w="993" w:type="dxa"/>
            <w:tcBorders>
              <w:bottom w:val="single" w:sz="4" w:space="0" w:color="auto"/>
            </w:tcBorders>
            <w:vAlign w:val="center"/>
          </w:tcPr>
          <w:p w:rsidR="00514829" w:rsidRPr="00812BAF" w:rsidRDefault="00514829" w:rsidP="001858BA">
            <w:pPr>
              <w:widowControl w:val="0"/>
              <w:spacing w:line="240" w:lineRule="auto"/>
              <w:ind w:right="-2" w:firstLine="0"/>
              <w:jc w:val="center"/>
              <w:rPr>
                <w:snapToGrid/>
                <w:sz w:val="22"/>
                <w:szCs w:val="22"/>
              </w:rPr>
            </w:pPr>
          </w:p>
        </w:tc>
        <w:tc>
          <w:tcPr>
            <w:tcW w:w="7512" w:type="dxa"/>
            <w:gridSpan w:val="2"/>
            <w:tcBorders>
              <w:bottom w:val="single" w:sz="4" w:space="0" w:color="auto"/>
            </w:tcBorders>
          </w:tcPr>
          <w:p w:rsidR="00514829" w:rsidRPr="00812BAF" w:rsidRDefault="00514829" w:rsidP="001858BA">
            <w:pPr>
              <w:widowControl w:val="0"/>
              <w:spacing w:line="240" w:lineRule="auto"/>
              <w:ind w:right="-2" w:firstLine="0"/>
              <w:jc w:val="right"/>
              <w:rPr>
                <w:sz w:val="22"/>
                <w:szCs w:val="22"/>
              </w:rPr>
            </w:pPr>
          </w:p>
          <w:p w:rsidR="00514829" w:rsidRPr="00812BAF" w:rsidRDefault="00514829" w:rsidP="001858BA">
            <w:pPr>
              <w:widowControl w:val="0"/>
              <w:spacing w:line="240" w:lineRule="auto"/>
              <w:ind w:right="-2" w:firstLine="0"/>
              <w:jc w:val="right"/>
              <w:rPr>
                <w:snapToGrid/>
                <w:sz w:val="22"/>
                <w:szCs w:val="22"/>
              </w:rPr>
            </w:pPr>
            <w:r w:rsidRPr="00812BAF">
              <w:rPr>
                <w:sz w:val="22"/>
                <w:szCs w:val="22"/>
              </w:rPr>
              <w:t>ВСЕГО листов:</w:t>
            </w:r>
          </w:p>
        </w:tc>
        <w:tc>
          <w:tcPr>
            <w:tcW w:w="1560" w:type="dxa"/>
            <w:tcBorders>
              <w:bottom w:val="single" w:sz="4" w:space="0" w:color="auto"/>
            </w:tcBorders>
          </w:tcPr>
          <w:p w:rsidR="00514829" w:rsidRPr="00812BAF" w:rsidRDefault="00514829" w:rsidP="001858BA">
            <w:pPr>
              <w:widowControl w:val="0"/>
              <w:spacing w:line="240" w:lineRule="auto"/>
              <w:ind w:right="-2" w:firstLine="0"/>
              <w:rPr>
                <w:snapToGrid/>
                <w:sz w:val="22"/>
                <w:szCs w:val="22"/>
              </w:rPr>
            </w:pPr>
          </w:p>
        </w:tc>
      </w:tr>
    </w:tbl>
    <w:p w:rsidR="00514829" w:rsidRPr="001169DB" w:rsidRDefault="00514829" w:rsidP="00514829">
      <w:pPr>
        <w:tabs>
          <w:tab w:val="left" w:pos="993"/>
        </w:tabs>
        <w:spacing w:line="240" w:lineRule="auto"/>
        <w:ind w:left="567"/>
      </w:pPr>
    </w:p>
    <w:p w:rsidR="00514829" w:rsidRPr="001169DB" w:rsidRDefault="00514829" w:rsidP="00514829">
      <w:pPr>
        <w:spacing w:line="240" w:lineRule="auto"/>
      </w:pPr>
      <w:r w:rsidRPr="001169DB">
        <w:t>____________________________________</w:t>
      </w:r>
    </w:p>
    <w:p w:rsidR="00514829" w:rsidRPr="001169DB" w:rsidRDefault="00514829" w:rsidP="00514829">
      <w:pPr>
        <w:spacing w:line="240" w:lineRule="auto"/>
        <w:ind w:right="3684"/>
        <w:jc w:val="center"/>
        <w:rPr>
          <w:vertAlign w:val="superscript"/>
        </w:rPr>
      </w:pPr>
      <w:r w:rsidRPr="001169DB">
        <w:rPr>
          <w:vertAlign w:val="superscript"/>
        </w:rPr>
        <w:t>(подпись, М.П.)</w:t>
      </w:r>
    </w:p>
    <w:p w:rsidR="00514829" w:rsidRPr="001169DB" w:rsidRDefault="00514829" w:rsidP="00514829">
      <w:pPr>
        <w:spacing w:line="240" w:lineRule="auto"/>
      </w:pPr>
      <w:r w:rsidRPr="001169DB">
        <w:t>____________________________________</w:t>
      </w:r>
    </w:p>
    <w:p w:rsidR="00514829" w:rsidRPr="001169DB" w:rsidRDefault="00514829" w:rsidP="00514829">
      <w:pPr>
        <w:spacing w:line="240" w:lineRule="auto"/>
        <w:ind w:right="3684"/>
        <w:jc w:val="center"/>
        <w:rPr>
          <w:vertAlign w:val="superscript"/>
        </w:rPr>
      </w:pPr>
      <w:r w:rsidRPr="001169DB">
        <w:rPr>
          <w:vertAlign w:val="superscript"/>
        </w:rPr>
        <w:t>(фамилия, имя, отчество подписавшего, должность)</w:t>
      </w:r>
    </w:p>
    <w:p w:rsidR="00514829" w:rsidRPr="001169DB" w:rsidRDefault="00514829" w:rsidP="00514829">
      <w:pPr>
        <w:pBdr>
          <w:bottom w:val="single" w:sz="4" w:space="1" w:color="auto"/>
        </w:pBdr>
        <w:shd w:val="clear" w:color="auto" w:fill="FFFFFF"/>
        <w:ind w:right="21" w:firstLine="0"/>
        <w:jc w:val="center"/>
        <w:rPr>
          <w:b/>
          <w:spacing w:val="36"/>
        </w:rPr>
      </w:pPr>
      <w:r w:rsidRPr="001169DB">
        <w:rPr>
          <w:b/>
          <w:spacing w:val="36"/>
        </w:rPr>
        <w:t>конец формы</w:t>
      </w:r>
    </w:p>
    <w:p w:rsidR="00514829" w:rsidRPr="001169DB" w:rsidRDefault="00514829" w:rsidP="0083739F">
      <w:pPr>
        <w:pStyle w:val="22"/>
        <w:pageBreakBefore/>
        <w:numPr>
          <w:ilvl w:val="2"/>
          <w:numId w:val="5"/>
        </w:numPr>
      </w:pPr>
      <w:bookmarkStart w:id="305" w:name="_Toc417482198"/>
      <w:bookmarkStart w:id="306" w:name="_Toc430246633"/>
      <w:r w:rsidRPr="001169DB">
        <w:lastRenderedPageBreak/>
        <w:t>Инструкции по заполнению</w:t>
      </w:r>
      <w:bookmarkEnd w:id="305"/>
      <w:bookmarkEnd w:id="306"/>
    </w:p>
    <w:p w:rsidR="00514829" w:rsidRDefault="00514829" w:rsidP="0083739F">
      <w:pPr>
        <w:pStyle w:val="a4"/>
        <w:numPr>
          <w:ilvl w:val="3"/>
          <w:numId w:val="5"/>
        </w:numPr>
      </w:pPr>
      <w:r>
        <w:t>Опись</w:t>
      </w:r>
      <w:r w:rsidRPr="001169DB">
        <w:t xml:space="preserve"> следует оформить на официальном бланке Участника конкурса. </w:t>
      </w:r>
    </w:p>
    <w:p w:rsidR="00514829" w:rsidRPr="001169DB" w:rsidRDefault="00514829" w:rsidP="0083739F">
      <w:pPr>
        <w:pStyle w:val="a4"/>
        <w:numPr>
          <w:ilvl w:val="3"/>
          <w:numId w:val="5"/>
        </w:numPr>
      </w:pPr>
      <w:r w:rsidRPr="001169DB">
        <w:t>Участник конкурса должен указать свое полное наименование (с указанием организационно-правовой формы) и место</w:t>
      </w:r>
      <w:r>
        <w:t xml:space="preserve"> </w:t>
      </w:r>
      <w:r w:rsidRPr="001169DB">
        <w:t>нахождения.</w:t>
      </w:r>
    </w:p>
    <w:p w:rsidR="00514829" w:rsidRPr="00F17DA1" w:rsidRDefault="00514829" w:rsidP="0083739F">
      <w:pPr>
        <w:pStyle w:val="a4"/>
        <w:numPr>
          <w:ilvl w:val="3"/>
          <w:numId w:val="5"/>
        </w:numPr>
      </w:pPr>
      <w:r w:rsidRPr="00F17DA1">
        <w:t xml:space="preserve">Участник </w:t>
      </w:r>
      <w:r>
        <w:t>конкурса</w:t>
      </w:r>
      <w:r w:rsidRPr="00F17DA1">
        <w:t xml:space="preserve"> должен перечислить и указать объем каждого документа, входящего в состав заявки</w:t>
      </w:r>
      <w:r w:rsidR="00E23FBF">
        <w:t xml:space="preserve"> (в страницах)</w:t>
      </w:r>
      <w:r w:rsidRPr="00F17DA1">
        <w:t>.</w:t>
      </w:r>
    </w:p>
    <w:p w:rsidR="00514829" w:rsidRPr="001169DB" w:rsidRDefault="00514829" w:rsidP="0083739F">
      <w:pPr>
        <w:pStyle w:val="a4"/>
        <w:numPr>
          <w:ilvl w:val="3"/>
          <w:numId w:val="5"/>
        </w:numPr>
      </w:pPr>
      <w:r w:rsidRPr="001169DB">
        <w:t>Письмо должно быть подписано и скреплено печатью в соответствии с требованиями пункт</w:t>
      </w:r>
      <w:r w:rsidR="00106393">
        <w:t>а</w:t>
      </w:r>
      <w:r w:rsidRPr="001169DB">
        <w:t xml:space="preserve"> </w:t>
      </w:r>
      <w:r w:rsidR="00106393">
        <w:fldChar w:fldCharType="begin"/>
      </w:r>
      <w:r w:rsidR="00106393">
        <w:instrText xml:space="preserve"> REF _Ref389728291 \r \h </w:instrText>
      </w:r>
      <w:r w:rsidR="00106393">
        <w:fldChar w:fldCharType="separate"/>
      </w:r>
      <w:r w:rsidR="0083762D">
        <w:t>2.4.2</w:t>
      </w:r>
      <w:r w:rsidR="00106393">
        <w:fldChar w:fldCharType="end"/>
      </w:r>
      <w:r w:rsidRPr="001169DB">
        <w:t>.</w:t>
      </w:r>
    </w:p>
    <w:p w:rsidR="00EC5F37" w:rsidRPr="00C12C7C" w:rsidRDefault="00EC5F37" w:rsidP="00135D50">
      <w:pPr>
        <w:pStyle w:val="2"/>
        <w:pageBreakBefore/>
      </w:pPr>
      <w:bookmarkStart w:id="307" w:name="_Ref417540160"/>
      <w:bookmarkStart w:id="308" w:name="_Toc430246634"/>
      <w:r w:rsidRPr="00C12C7C">
        <w:lastRenderedPageBreak/>
        <w:t xml:space="preserve">Письмо о подаче оферты </w:t>
      </w:r>
      <w:bookmarkStart w:id="309" w:name="_Ref22846535"/>
      <w:r w:rsidRPr="00C12C7C">
        <w:t>(</w:t>
      </w:r>
      <w:bookmarkEnd w:id="309"/>
      <w:r w:rsidRPr="00C12C7C">
        <w:t xml:space="preserve">форма </w:t>
      </w:r>
      <w:r w:rsidR="006244CA">
        <w:fldChar w:fldCharType="begin"/>
      </w:r>
      <w:r w:rsidR="006244CA">
        <w:instrText xml:space="preserve"> SEQ форма \* ARABIC </w:instrText>
      </w:r>
      <w:r w:rsidR="006244CA">
        <w:fldChar w:fldCharType="separate"/>
      </w:r>
      <w:r w:rsidR="0083762D">
        <w:rPr>
          <w:noProof/>
        </w:rPr>
        <w:t>2</w:t>
      </w:r>
      <w:r w:rsidR="006244CA">
        <w:rPr>
          <w:noProof/>
        </w:rPr>
        <w:fldChar w:fldCharType="end"/>
      </w:r>
      <w:r w:rsidRPr="00C12C7C">
        <w:t>)</w:t>
      </w:r>
      <w:bookmarkEnd w:id="300"/>
      <w:bookmarkEnd w:id="301"/>
      <w:bookmarkEnd w:id="302"/>
      <w:bookmarkEnd w:id="307"/>
      <w:bookmarkEnd w:id="308"/>
    </w:p>
    <w:p w:rsidR="00EC5F37" w:rsidRPr="00C12C7C" w:rsidRDefault="00EC5F37">
      <w:pPr>
        <w:pStyle w:val="22"/>
      </w:pPr>
      <w:bookmarkStart w:id="310" w:name="_Toc430246635"/>
      <w:r w:rsidRPr="00C12C7C">
        <w:t>Форма письма о подаче оферты</w:t>
      </w:r>
      <w:bookmarkEnd w:id="310"/>
    </w:p>
    <w:p w:rsidR="00EC5F37" w:rsidRPr="00C12C7C" w:rsidRDefault="00EC5F37">
      <w:pPr>
        <w:pBdr>
          <w:top w:val="single" w:sz="4" w:space="1" w:color="auto"/>
        </w:pBdr>
        <w:shd w:val="clear" w:color="auto" w:fill="FFFFFF"/>
        <w:ind w:right="21" w:firstLine="0"/>
        <w:jc w:val="center"/>
        <w:rPr>
          <w:b/>
          <w:spacing w:val="36"/>
        </w:rPr>
      </w:pPr>
      <w:r w:rsidRPr="00C12C7C">
        <w:rPr>
          <w:b/>
          <w:spacing w:val="36"/>
        </w:rPr>
        <w:t>начало формы</w:t>
      </w:r>
    </w:p>
    <w:p w:rsidR="00EC5F37" w:rsidRPr="00C12C7C" w:rsidRDefault="00EC5F37">
      <w:pPr>
        <w:spacing w:line="240" w:lineRule="auto"/>
        <w:ind w:right="5243" w:firstLine="0"/>
      </w:pPr>
    </w:p>
    <w:p w:rsidR="00EC5F37" w:rsidRPr="00C12C7C" w:rsidRDefault="00EC5F37">
      <w:pPr>
        <w:spacing w:line="240" w:lineRule="auto"/>
        <w:ind w:right="5243" w:firstLine="0"/>
      </w:pPr>
      <w:r w:rsidRPr="00C12C7C">
        <w:t>«_____»_______________ года</w:t>
      </w:r>
    </w:p>
    <w:p w:rsidR="00EC5F37" w:rsidRPr="00C12C7C" w:rsidRDefault="00EC5F37">
      <w:pPr>
        <w:spacing w:line="240" w:lineRule="auto"/>
        <w:ind w:right="5243" w:firstLine="0"/>
      </w:pPr>
      <w:r w:rsidRPr="00C12C7C">
        <w:t>№________________________</w:t>
      </w:r>
    </w:p>
    <w:p w:rsidR="00EC5F37" w:rsidRPr="00C12C7C" w:rsidRDefault="00EC5F37">
      <w:pPr>
        <w:spacing w:line="240" w:lineRule="auto"/>
        <w:ind w:right="5243"/>
      </w:pPr>
    </w:p>
    <w:p w:rsidR="00EC5F37" w:rsidRPr="00C12C7C" w:rsidRDefault="00EC5F37">
      <w:pPr>
        <w:spacing w:line="240" w:lineRule="auto"/>
      </w:pPr>
    </w:p>
    <w:p w:rsidR="00EC5F37" w:rsidRPr="00C12C7C" w:rsidRDefault="00EC5F37">
      <w:pPr>
        <w:spacing w:line="240" w:lineRule="auto"/>
        <w:jc w:val="center"/>
      </w:pPr>
      <w:r w:rsidRPr="00C12C7C">
        <w:t>Уважаемые господа!</w:t>
      </w:r>
    </w:p>
    <w:p w:rsidR="00EC5F37" w:rsidRPr="00C12C7C" w:rsidRDefault="00EC5F37">
      <w:pPr>
        <w:spacing w:line="240" w:lineRule="auto"/>
        <w:jc w:val="center"/>
      </w:pPr>
    </w:p>
    <w:p w:rsidR="00EC5F37" w:rsidRPr="00C12C7C" w:rsidRDefault="00EC5F37">
      <w:pPr>
        <w:spacing w:line="240" w:lineRule="auto"/>
      </w:pPr>
      <w:r w:rsidRPr="00C12C7C">
        <w:t xml:space="preserve">Изучив Извещение о </w:t>
      </w:r>
      <w:r w:rsidR="008A6273">
        <w:t>закупке</w:t>
      </w:r>
      <w:r w:rsidRPr="00C12C7C">
        <w:t>, опубликованное [</w:t>
      </w:r>
      <w:r w:rsidRPr="00C12C7C">
        <w:rPr>
          <w:rStyle w:val="afa"/>
        </w:rPr>
        <w:t xml:space="preserve">указывается дата публикации Извещения о </w:t>
      </w:r>
      <w:r w:rsidR="008A6273">
        <w:rPr>
          <w:rStyle w:val="afa"/>
        </w:rPr>
        <w:t>закупке</w:t>
      </w:r>
      <w:r w:rsidRPr="00C12C7C">
        <w:t xml:space="preserve">], и </w:t>
      </w:r>
      <w:r w:rsidR="008A6273">
        <w:t>Д</w:t>
      </w:r>
      <w:r w:rsidRPr="00C12C7C">
        <w:t>окументацию</w:t>
      </w:r>
      <w:r w:rsidR="008A6273">
        <w:t xml:space="preserve"> о закупке</w:t>
      </w:r>
      <w:r w:rsidRPr="00C12C7C">
        <w:t>, и принимая установленные в них требования и условия конкурса,</w:t>
      </w:r>
    </w:p>
    <w:p w:rsidR="00EC5F37" w:rsidRPr="00C12C7C" w:rsidRDefault="00EC5F37">
      <w:pPr>
        <w:spacing w:line="240" w:lineRule="auto"/>
      </w:pPr>
    </w:p>
    <w:p w:rsidR="00EC5F37" w:rsidRPr="00C12C7C" w:rsidRDefault="00EC5F37">
      <w:pPr>
        <w:spacing w:line="240" w:lineRule="auto"/>
        <w:ind w:firstLine="0"/>
      </w:pPr>
      <w:r w:rsidRPr="00C12C7C">
        <w:t>________________________________________________________________________,</w:t>
      </w:r>
    </w:p>
    <w:p w:rsidR="00EC5F37" w:rsidRPr="00C12C7C" w:rsidRDefault="00CA2382">
      <w:pPr>
        <w:spacing w:line="240" w:lineRule="auto"/>
        <w:jc w:val="center"/>
        <w:rPr>
          <w:vertAlign w:val="superscript"/>
        </w:rPr>
      </w:pPr>
      <w:r w:rsidRPr="00C12C7C">
        <w:rPr>
          <w:vertAlign w:val="superscript"/>
        </w:rPr>
        <w:t xml:space="preserve">(полное наименование </w:t>
      </w:r>
      <w:r w:rsidR="00EC5F37" w:rsidRPr="00C12C7C">
        <w:rPr>
          <w:vertAlign w:val="superscript"/>
        </w:rPr>
        <w:t>Участника конкурса с указанием организационно-правовой формы</w:t>
      </w:r>
      <w:r w:rsidR="00DE7674" w:rsidRPr="00C12C7C">
        <w:rPr>
          <w:vertAlign w:val="superscript"/>
        </w:rPr>
        <w:t>, ИНН</w:t>
      </w:r>
      <w:r w:rsidR="00106393">
        <w:rPr>
          <w:vertAlign w:val="superscript"/>
        </w:rPr>
        <w:t>, КПП, ОГРН</w:t>
      </w:r>
      <w:r w:rsidR="00EC5F37" w:rsidRPr="00C12C7C">
        <w:rPr>
          <w:vertAlign w:val="superscript"/>
        </w:rPr>
        <w:t>)</w:t>
      </w:r>
    </w:p>
    <w:p w:rsidR="00EC5F37" w:rsidRPr="00C12C7C" w:rsidRDefault="00EC5F37">
      <w:pPr>
        <w:spacing w:line="240" w:lineRule="auto"/>
        <w:ind w:firstLine="0"/>
      </w:pPr>
    </w:p>
    <w:p w:rsidR="00EC5F37" w:rsidRPr="00C12C7C" w:rsidRDefault="00EC5F37">
      <w:pPr>
        <w:spacing w:line="240" w:lineRule="auto"/>
        <w:ind w:firstLine="0"/>
      </w:pPr>
      <w:r w:rsidRPr="00C12C7C">
        <w:t>зарегистрированное по адресу</w:t>
      </w:r>
    </w:p>
    <w:p w:rsidR="00EC5F37" w:rsidRPr="00C12C7C" w:rsidRDefault="00EC5F37">
      <w:pPr>
        <w:spacing w:line="240" w:lineRule="auto"/>
        <w:ind w:firstLine="0"/>
      </w:pPr>
    </w:p>
    <w:p w:rsidR="00EC5F37" w:rsidRPr="00C12C7C" w:rsidRDefault="00EC5F37">
      <w:pPr>
        <w:spacing w:line="240" w:lineRule="auto"/>
        <w:ind w:firstLine="0"/>
      </w:pPr>
      <w:r w:rsidRPr="00C12C7C">
        <w:t>________________________________________________________________________,</w:t>
      </w:r>
    </w:p>
    <w:p w:rsidR="00EC5F37" w:rsidRPr="00C12C7C" w:rsidRDefault="00CA2382">
      <w:pPr>
        <w:spacing w:line="240" w:lineRule="auto"/>
        <w:jc w:val="center"/>
        <w:rPr>
          <w:vertAlign w:val="superscript"/>
        </w:rPr>
      </w:pPr>
      <w:r w:rsidRPr="00C12C7C">
        <w:rPr>
          <w:vertAlign w:val="superscript"/>
        </w:rPr>
        <w:t>(место</w:t>
      </w:r>
      <w:r w:rsidR="008A6273">
        <w:rPr>
          <w:vertAlign w:val="superscript"/>
        </w:rPr>
        <w:t xml:space="preserve"> </w:t>
      </w:r>
      <w:r w:rsidRPr="00C12C7C">
        <w:rPr>
          <w:vertAlign w:val="superscript"/>
        </w:rPr>
        <w:t>нахождения</w:t>
      </w:r>
      <w:r w:rsidR="00EC5F37" w:rsidRPr="00C12C7C">
        <w:rPr>
          <w:vertAlign w:val="superscript"/>
        </w:rPr>
        <w:t xml:space="preserve"> Участника конкурса)</w:t>
      </w:r>
    </w:p>
    <w:p w:rsidR="00EC5F37" w:rsidRPr="00C12C7C" w:rsidRDefault="00EC5F37">
      <w:pPr>
        <w:spacing w:line="240" w:lineRule="auto"/>
        <w:ind w:firstLine="0"/>
      </w:pPr>
    </w:p>
    <w:p w:rsidR="00EC5F37" w:rsidRPr="00C12C7C" w:rsidRDefault="00EC5F37">
      <w:pPr>
        <w:spacing w:line="240" w:lineRule="auto"/>
        <w:ind w:firstLine="0"/>
      </w:pPr>
      <w:r w:rsidRPr="00C12C7C">
        <w:t xml:space="preserve">предлагает заключить Договор на </w:t>
      </w:r>
      <w:r w:rsidR="000E0EA7" w:rsidRPr="00C12C7C">
        <w:t>оказание</w:t>
      </w:r>
      <w:r w:rsidRPr="00C12C7C">
        <w:t xml:space="preserve"> следующих </w:t>
      </w:r>
      <w:r w:rsidR="000E0EA7" w:rsidRPr="00C12C7C">
        <w:t>услуг</w:t>
      </w:r>
      <w:r w:rsidRPr="00C12C7C">
        <w:t>:</w:t>
      </w:r>
    </w:p>
    <w:p w:rsidR="00EC5F37" w:rsidRPr="00C12C7C" w:rsidRDefault="00EC5F37">
      <w:pPr>
        <w:spacing w:line="240" w:lineRule="auto"/>
        <w:ind w:firstLine="0"/>
      </w:pPr>
    </w:p>
    <w:p w:rsidR="00EC5F37" w:rsidRPr="00C12C7C" w:rsidRDefault="00EC5F37">
      <w:pPr>
        <w:spacing w:line="240" w:lineRule="auto"/>
        <w:ind w:firstLine="0"/>
      </w:pPr>
      <w:r w:rsidRPr="00C12C7C">
        <w:t>________________________________________________________________________</w:t>
      </w:r>
    </w:p>
    <w:p w:rsidR="00EC5F37" w:rsidRPr="00C12C7C" w:rsidRDefault="00EC5F37">
      <w:pPr>
        <w:spacing w:line="240" w:lineRule="auto"/>
        <w:jc w:val="center"/>
        <w:rPr>
          <w:vertAlign w:val="superscript"/>
        </w:rPr>
      </w:pPr>
      <w:r w:rsidRPr="00C12C7C">
        <w:rPr>
          <w:vertAlign w:val="superscript"/>
        </w:rPr>
        <w:t>(предмет договора)</w:t>
      </w:r>
    </w:p>
    <w:p w:rsidR="00EC5F37" w:rsidRPr="00C12C7C" w:rsidRDefault="00EC5F37">
      <w:pPr>
        <w:spacing w:line="240" w:lineRule="auto"/>
        <w:ind w:firstLine="0"/>
      </w:pPr>
    </w:p>
    <w:p w:rsidR="00EC5F37" w:rsidRPr="00C12C7C" w:rsidRDefault="00EC5F37">
      <w:pPr>
        <w:spacing w:line="240" w:lineRule="auto"/>
        <w:ind w:firstLine="0"/>
      </w:pPr>
      <w:r w:rsidRPr="00C12C7C">
        <w:t>на условиях и в соответствии с Техническим предложен</w:t>
      </w:r>
      <w:r w:rsidR="000F23B5" w:rsidRPr="00C12C7C">
        <w:t xml:space="preserve">ием, Графиком </w:t>
      </w:r>
      <w:r w:rsidR="000E0EA7" w:rsidRPr="00C12C7C">
        <w:t>оказания услуг</w:t>
      </w:r>
      <w:r w:rsidR="000F23B5" w:rsidRPr="00C12C7C">
        <w:t xml:space="preserve"> и </w:t>
      </w:r>
      <w:r w:rsidRPr="00C12C7C">
        <w:t xml:space="preserve">Сводной таблицей стоимости </w:t>
      </w:r>
      <w:r w:rsidR="000E0EA7" w:rsidRPr="00C12C7C">
        <w:t>услуг</w:t>
      </w:r>
      <w:r w:rsidRPr="00C12C7C">
        <w:t>, являющимися неотъемлемыми приложениями к настоящему письму и составляющими вместе с настоящим письмом заявку, на общую сумму</w:t>
      </w:r>
    </w:p>
    <w:p w:rsidR="00EC5F37" w:rsidRPr="00C12C7C" w:rsidRDefault="00EC5F37">
      <w:pPr>
        <w:spacing w:line="240" w:lineRule="auto"/>
        <w:ind w:firstLine="0"/>
      </w:pPr>
    </w:p>
    <w:tbl>
      <w:tblPr>
        <w:tblW w:w="0" w:type="auto"/>
        <w:tblLayout w:type="fixed"/>
        <w:tblLook w:val="01E0" w:firstRow="1" w:lastRow="1" w:firstColumn="1" w:lastColumn="1" w:noHBand="0" w:noVBand="0"/>
      </w:tblPr>
      <w:tblGrid>
        <w:gridCol w:w="5184"/>
        <w:gridCol w:w="5184"/>
      </w:tblGrid>
      <w:tr w:rsidR="00EC5F37" w:rsidRPr="00C12C7C">
        <w:trPr>
          <w:cantSplit/>
        </w:trPr>
        <w:tc>
          <w:tcPr>
            <w:tcW w:w="5184" w:type="dxa"/>
          </w:tcPr>
          <w:p w:rsidR="00EC5F37" w:rsidRPr="00C12C7C" w:rsidRDefault="00EC5F37" w:rsidP="008A6273">
            <w:pPr>
              <w:spacing w:line="240" w:lineRule="auto"/>
              <w:ind w:firstLine="0"/>
              <w:jc w:val="left"/>
            </w:pPr>
            <w:r w:rsidRPr="00C12C7C">
              <w:t>Итоговая стоимость заявки без НДС, руб.</w:t>
            </w:r>
          </w:p>
        </w:tc>
        <w:tc>
          <w:tcPr>
            <w:tcW w:w="5184" w:type="dxa"/>
          </w:tcPr>
          <w:p w:rsidR="00EC5F37" w:rsidRPr="00C12C7C" w:rsidRDefault="00EC5F37">
            <w:pPr>
              <w:spacing w:line="240" w:lineRule="auto"/>
              <w:ind w:firstLine="0"/>
              <w:jc w:val="left"/>
            </w:pPr>
            <w:r w:rsidRPr="00C12C7C">
              <w:t>___________________________________</w:t>
            </w:r>
          </w:p>
          <w:p w:rsidR="00EC5F37" w:rsidRPr="00C12C7C" w:rsidRDefault="00EC5F37">
            <w:pPr>
              <w:spacing w:line="240" w:lineRule="auto"/>
              <w:ind w:firstLine="0"/>
              <w:jc w:val="left"/>
            </w:pPr>
            <w:r w:rsidRPr="00C12C7C">
              <w:rPr>
                <w:vertAlign w:val="superscript"/>
              </w:rPr>
              <w:t>(итоговая стоимость, рублей, без НДС)</w:t>
            </w:r>
          </w:p>
        </w:tc>
      </w:tr>
      <w:tr w:rsidR="00EC5F37" w:rsidRPr="00C12C7C">
        <w:trPr>
          <w:cantSplit/>
        </w:trPr>
        <w:tc>
          <w:tcPr>
            <w:tcW w:w="5184" w:type="dxa"/>
          </w:tcPr>
          <w:p w:rsidR="00EC5F37" w:rsidRPr="00C12C7C" w:rsidRDefault="00EC5F37">
            <w:pPr>
              <w:spacing w:line="240" w:lineRule="auto"/>
              <w:ind w:firstLine="0"/>
              <w:jc w:val="left"/>
            </w:pPr>
            <w:r w:rsidRPr="00C12C7C">
              <w:t>кроме того НДС, руб.</w:t>
            </w:r>
          </w:p>
        </w:tc>
        <w:tc>
          <w:tcPr>
            <w:tcW w:w="5184" w:type="dxa"/>
          </w:tcPr>
          <w:p w:rsidR="00EC5F37" w:rsidRPr="00C12C7C" w:rsidRDefault="00EC5F37">
            <w:pPr>
              <w:spacing w:line="240" w:lineRule="auto"/>
              <w:ind w:firstLine="0"/>
              <w:jc w:val="left"/>
            </w:pPr>
            <w:r w:rsidRPr="00C12C7C">
              <w:t>___________________________________</w:t>
            </w:r>
          </w:p>
          <w:p w:rsidR="00EC5F37" w:rsidRPr="00C12C7C" w:rsidRDefault="00EC5F37">
            <w:pPr>
              <w:spacing w:line="240" w:lineRule="auto"/>
              <w:ind w:firstLine="0"/>
              <w:jc w:val="left"/>
            </w:pPr>
            <w:r w:rsidRPr="00C12C7C">
              <w:rPr>
                <w:vertAlign w:val="superscript"/>
              </w:rPr>
              <w:t>(НДС по итоговой стоимости, рублей)</w:t>
            </w:r>
          </w:p>
        </w:tc>
      </w:tr>
      <w:tr w:rsidR="00EC5F37" w:rsidRPr="00C12C7C">
        <w:trPr>
          <w:cantSplit/>
        </w:trPr>
        <w:tc>
          <w:tcPr>
            <w:tcW w:w="5184" w:type="dxa"/>
          </w:tcPr>
          <w:p w:rsidR="00EC5F37" w:rsidRPr="00C12C7C" w:rsidRDefault="00EC5F37">
            <w:pPr>
              <w:spacing w:line="240" w:lineRule="auto"/>
              <w:ind w:firstLine="0"/>
              <w:jc w:val="left"/>
              <w:rPr>
                <w:b/>
              </w:rPr>
            </w:pPr>
            <w:r w:rsidRPr="00C12C7C">
              <w:rPr>
                <w:b/>
              </w:rPr>
              <w:t>итого с НДС, руб.</w:t>
            </w:r>
          </w:p>
        </w:tc>
        <w:tc>
          <w:tcPr>
            <w:tcW w:w="5184" w:type="dxa"/>
          </w:tcPr>
          <w:p w:rsidR="00EC5F37" w:rsidRPr="00C12C7C" w:rsidRDefault="00EC5F37">
            <w:pPr>
              <w:spacing w:line="240" w:lineRule="auto"/>
              <w:ind w:firstLine="0"/>
              <w:jc w:val="left"/>
              <w:rPr>
                <w:b/>
              </w:rPr>
            </w:pPr>
            <w:r w:rsidRPr="00C12C7C">
              <w:rPr>
                <w:b/>
              </w:rPr>
              <w:t>___________________________________</w:t>
            </w:r>
          </w:p>
          <w:p w:rsidR="00EC5F37" w:rsidRPr="00C12C7C" w:rsidRDefault="00EC5F37">
            <w:pPr>
              <w:spacing w:line="240" w:lineRule="auto"/>
              <w:ind w:firstLine="0"/>
              <w:jc w:val="left"/>
              <w:rPr>
                <w:b/>
              </w:rPr>
            </w:pPr>
            <w:r w:rsidRPr="00C12C7C">
              <w:rPr>
                <w:b/>
                <w:vertAlign w:val="superscript"/>
              </w:rPr>
              <w:t>(полная итоговая стоимость, рублей, с НДС)</w:t>
            </w:r>
          </w:p>
        </w:tc>
      </w:tr>
    </w:tbl>
    <w:p w:rsidR="00EC5F37" w:rsidRPr="00C12C7C" w:rsidRDefault="00EC5F37">
      <w:pPr>
        <w:spacing w:line="240" w:lineRule="auto"/>
      </w:pPr>
    </w:p>
    <w:p w:rsidR="002E77E8" w:rsidRPr="00C12C7C" w:rsidRDefault="002E77E8" w:rsidP="00DE7674">
      <w:pPr>
        <w:spacing w:before="120" w:line="240" w:lineRule="auto"/>
        <w:rPr>
          <w:i/>
          <w:iCs/>
          <w:sz w:val="24"/>
          <w:szCs w:val="24"/>
        </w:rPr>
      </w:pPr>
      <w:r w:rsidRPr="00C12C7C">
        <w:rPr>
          <w:i/>
          <w:iCs/>
          <w:sz w:val="24"/>
          <w:szCs w:val="24"/>
        </w:rPr>
        <w:t xml:space="preserve">В случае если </w:t>
      </w:r>
      <w:r w:rsidR="00E225E4" w:rsidRPr="00C12C7C">
        <w:rPr>
          <w:i/>
          <w:iCs/>
          <w:sz w:val="24"/>
          <w:szCs w:val="24"/>
        </w:rPr>
        <w:t>в пункте</w:t>
      </w:r>
      <w:r w:rsidR="00CB5CE4" w:rsidRPr="00C12C7C">
        <w:rPr>
          <w:i/>
          <w:iCs/>
          <w:sz w:val="24"/>
          <w:szCs w:val="24"/>
        </w:rPr>
        <w:t xml:space="preserve"> </w:t>
      </w:r>
      <w:r w:rsidR="00CB5CE4" w:rsidRPr="00C12C7C">
        <w:rPr>
          <w:i/>
          <w:iCs/>
          <w:sz w:val="24"/>
          <w:szCs w:val="24"/>
        </w:rPr>
        <w:fldChar w:fldCharType="begin"/>
      </w:r>
      <w:r w:rsidR="00CB5CE4" w:rsidRPr="00C12C7C">
        <w:rPr>
          <w:i/>
          <w:iCs/>
          <w:sz w:val="24"/>
          <w:szCs w:val="24"/>
        </w:rPr>
        <w:instrText xml:space="preserve"> REF _Ref249873322 \r \h </w:instrText>
      </w:r>
      <w:r w:rsidR="00474973" w:rsidRPr="00C12C7C">
        <w:rPr>
          <w:i/>
          <w:iCs/>
          <w:sz w:val="24"/>
          <w:szCs w:val="24"/>
        </w:rPr>
        <w:instrText xml:space="preserve"> \* MERGEFORMAT </w:instrText>
      </w:r>
      <w:r w:rsidR="00CB5CE4" w:rsidRPr="00C12C7C">
        <w:rPr>
          <w:i/>
          <w:iCs/>
          <w:sz w:val="24"/>
          <w:szCs w:val="24"/>
        </w:rPr>
      </w:r>
      <w:r w:rsidR="00CB5CE4" w:rsidRPr="00C12C7C">
        <w:rPr>
          <w:i/>
          <w:iCs/>
          <w:sz w:val="24"/>
          <w:szCs w:val="24"/>
        </w:rPr>
        <w:fldChar w:fldCharType="separate"/>
      </w:r>
      <w:r w:rsidR="0083762D">
        <w:rPr>
          <w:i/>
          <w:iCs/>
          <w:sz w:val="24"/>
          <w:szCs w:val="24"/>
        </w:rPr>
        <w:t>4.2.26</w:t>
      </w:r>
      <w:r w:rsidR="00CB5CE4" w:rsidRPr="00C12C7C">
        <w:rPr>
          <w:i/>
          <w:iCs/>
          <w:sz w:val="24"/>
          <w:szCs w:val="24"/>
        </w:rPr>
        <w:fldChar w:fldCharType="end"/>
      </w:r>
      <w:r w:rsidR="00CB5CE4" w:rsidRPr="00C12C7C">
        <w:rPr>
          <w:i/>
          <w:iCs/>
          <w:sz w:val="24"/>
          <w:szCs w:val="24"/>
        </w:rPr>
        <w:t xml:space="preserve"> </w:t>
      </w:r>
      <w:r w:rsidRPr="00C12C7C">
        <w:rPr>
          <w:i/>
          <w:iCs/>
          <w:sz w:val="24"/>
          <w:szCs w:val="24"/>
        </w:rPr>
        <w:t>предусмотрена подача альтернативных предложений, указывается нижеследующее.</w:t>
      </w:r>
    </w:p>
    <w:p w:rsidR="00DE7674" w:rsidRPr="00C12C7C" w:rsidRDefault="00DE7674" w:rsidP="00DE7674">
      <w:pPr>
        <w:spacing w:before="120" w:line="240" w:lineRule="auto"/>
        <w:rPr>
          <w:i/>
          <w:iCs/>
          <w:sz w:val="24"/>
          <w:szCs w:val="24"/>
        </w:rPr>
      </w:pPr>
      <w:r w:rsidRPr="00C12C7C">
        <w:rPr>
          <w:i/>
          <w:iCs/>
          <w:sz w:val="24"/>
          <w:szCs w:val="24"/>
        </w:rPr>
        <w:lastRenderedPageBreak/>
        <w:t>Наше основное предложение сопровождается ____ [</w:t>
      </w:r>
      <w:r w:rsidRPr="00C12C7C">
        <w:rPr>
          <w:rStyle w:val="afa"/>
          <w:b w:val="0"/>
          <w:bCs/>
          <w:i w:val="0"/>
          <w:iCs/>
          <w:sz w:val="24"/>
          <w:szCs w:val="24"/>
        </w:rPr>
        <w:t xml:space="preserve">указать </w:t>
      </w:r>
      <w:r w:rsidR="00FE2C64" w:rsidRPr="00C12C7C">
        <w:rPr>
          <w:rStyle w:val="afa"/>
          <w:b w:val="0"/>
          <w:bCs/>
          <w:i w:val="0"/>
          <w:iCs/>
          <w:sz w:val="24"/>
          <w:szCs w:val="24"/>
        </w:rPr>
        <w:t>количество</w:t>
      </w:r>
      <w:r w:rsidR="00CB5CE4" w:rsidRPr="00C12C7C">
        <w:rPr>
          <w:rStyle w:val="afa"/>
          <w:b w:val="0"/>
          <w:bCs/>
          <w:i w:val="0"/>
          <w:iCs/>
          <w:sz w:val="24"/>
          <w:szCs w:val="24"/>
        </w:rPr>
        <w:t xml:space="preserve"> </w:t>
      </w:r>
      <w:r w:rsidR="00FE2C64" w:rsidRPr="00C12C7C">
        <w:rPr>
          <w:rStyle w:val="afa"/>
          <w:b w:val="0"/>
          <w:bCs/>
          <w:i w:val="0"/>
          <w:iCs/>
          <w:sz w:val="24"/>
          <w:szCs w:val="24"/>
        </w:rPr>
        <w:t xml:space="preserve">альтернативных предложений, не превышающее количество, указанное в пункте </w:t>
      </w:r>
      <w:r w:rsidR="00CB5CE4" w:rsidRPr="00C12C7C">
        <w:rPr>
          <w:rStyle w:val="afa"/>
          <w:b w:val="0"/>
          <w:bCs/>
          <w:i w:val="0"/>
          <w:iCs/>
          <w:sz w:val="24"/>
          <w:szCs w:val="24"/>
        </w:rPr>
        <w:fldChar w:fldCharType="begin"/>
      </w:r>
      <w:r w:rsidR="00CB5CE4" w:rsidRPr="00C12C7C">
        <w:rPr>
          <w:rStyle w:val="afa"/>
          <w:b w:val="0"/>
          <w:bCs/>
          <w:i w:val="0"/>
          <w:iCs/>
          <w:sz w:val="24"/>
          <w:szCs w:val="24"/>
        </w:rPr>
        <w:instrText xml:space="preserve"> REF _Ref249873322 \r \h </w:instrText>
      </w:r>
      <w:r w:rsidR="00C12C7C">
        <w:rPr>
          <w:rStyle w:val="afa"/>
          <w:b w:val="0"/>
          <w:bCs/>
          <w:i w:val="0"/>
          <w:iCs/>
          <w:sz w:val="24"/>
          <w:szCs w:val="24"/>
        </w:rPr>
        <w:instrText xml:space="preserve"> \* MERGEFORMAT </w:instrText>
      </w:r>
      <w:r w:rsidR="00CB5CE4" w:rsidRPr="00C12C7C">
        <w:rPr>
          <w:rStyle w:val="afa"/>
          <w:b w:val="0"/>
          <w:bCs/>
          <w:i w:val="0"/>
          <w:iCs/>
          <w:sz w:val="24"/>
          <w:szCs w:val="24"/>
        </w:rPr>
      </w:r>
      <w:r w:rsidR="00CB5CE4" w:rsidRPr="00C12C7C">
        <w:rPr>
          <w:rStyle w:val="afa"/>
          <w:b w:val="0"/>
          <w:bCs/>
          <w:i w:val="0"/>
          <w:iCs/>
          <w:sz w:val="24"/>
          <w:szCs w:val="24"/>
        </w:rPr>
        <w:fldChar w:fldCharType="separate"/>
      </w:r>
      <w:r w:rsidR="0083762D">
        <w:rPr>
          <w:rStyle w:val="afa"/>
          <w:b w:val="0"/>
          <w:bCs/>
          <w:i w:val="0"/>
          <w:iCs/>
          <w:sz w:val="24"/>
          <w:szCs w:val="24"/>
        </w:rPr>
        <w:t>4.2.26</w:t>
      </w:r>
      <w:r w:rsidR="00CB5CE4" w:rsidRPr="00C12C7C">
        <w:rPr>
          <w:rStyle w:val="afa"/>
          <w:b w:val="0"/>
          <w:bCs/>
          <w:i w:val="0"/>
          <w:iCs/>
          <w:sz w:val="24"/>
          <w:szCs w:val="24"/>
        </w:rPr>
        <w:fldChar w:fldCharType="end"/>
      </w:r>
      <w:r w:rsidRPr="00C12C7C">
        <w:rPr>
          <w:i/>
          <w:iCs/>
          <w:sz w:val="24"/>
          <w:szCs w:val="24"/>
        </w:rPr>
        <w:t>] альтернативными предложениями (опционами), предлагаемыми нами на ваш выбор, по отдельным [</w:t>
      </w:r>
      <w:r w:rsidRPr="00C12C7C">
        <w:rPr>
          <w:rStyle w:val="afa"/>
          <w:b w:val="0"/>
          <w:bCs/>
          <w:i w:val="0"/>
          <w:iCs/>
          <w:sz w:val="24"/>
          <w:szCs w:val="24"/>
        </w:rPr>
        <w:t>указать техническим / коммерческим</w:t>
      </w:r>
      <w:r w:rsidRPr="00C12C7C">
        <w:rPr>
          <w:i/>
          <w:iCs/>
          <w:sz w:val="24"/>
          <w:szCs w:val="24"/>
        </w:rPr>
        <w:t>] аспектам (элементам) заявки.</w:t>
      </w:r>
    </w:p>
    <w:p w:rsidR="00DE7674" w:rsidRPr="00C12C7C" w:rsidRDefault="00DE7674" w:rsidP="00DE7674">
      <w:pPr>
        <w:spacing w:before="120" w:line="240" w:lineRule="auto"/>
        <w:ind w:firstLine="0"/>
        <w:rPr>
          <w:i/>
          <w:sz w:val="24"/>
          <w:szCs w:val="24"/>
        </w:rPr>
      </w:pPr>
      <w:r w:rsidRPr="00C12C7C">
        <w:rPr>
          <w:i/>
          <w:sz w:val="24"/>
          <w:szCs w:val="24"/>
        </w:rPr>
        <w:t>Альтернативное предложение №1: [</w:t>
      </w:r>
      <w:r w:rsidRPr="00C12C7C">
        <w:rPr>
          <w:rStyle w:val="afa"/>
          <w:b w:val="0"/>
          <w:i w:val="0"/>
          <w:sz w:val="24"/>
          <w:szCs w:val="24"/>
        </w:rPr>
        <w:t>дать краткую характеристику</w:t>
      </w:r>
      <w:r w:rsidRPr="00C12C7C">
        <w:rPr>
          <w:i/>
          <w:sz w:val="24"/>
          <w:szCs w:val="24"/>
        </w:rPr>
        <w:t>];</w:t>
      </w:r>
    </w:p>
    <w:p w:rsidR="00DE7674" w:rsidRPr="00C12C7C" w:rsidRDefault="00DE7674" w:rsidP="00DE7674">
      <w:pPr>
        <w:spacing w:before="120" w:line="240" w:lineRule="auto"/>
        <w:ind w:firstLine="0"/>
        <w:rPr>
          <w:i/>
          <w:iCs/>
          <w:sz w:val="24"/>
          <w:szCs w:val="24"/>
        </w:rPr>
      </w:pPr>
      <w:r w:rsidRPr="00C12C7C">
        <w:rPr>
          <w:i/>
          <w:sz w:val="24"/>
          <w:szCs w:val="24"/>
        </w:rPr>
        <w:t>Альтернативное предложение №2: [</w:t>
      </w:r>
      <w:r w:rsidRPr="00C12C7C">
        <w:rPr>
          <w:rStyle w:val="afa"/>
          <w:b w:val="0"/>
          <w:i w:val="0"/>
          <w:sz w:val="24"/>
          <w:szCs w:val="24"/>
        </w:rPr>
        <w:t>дать краткую характеристику</w:t>
      </w:r>
      <w:r w:rsidRPr="00C12C7C">
        <w:rPr>
          <w:i/>
          <w:sz w:val="24"/>
          <w:szCs w:val="24"/>
        </w:rPr>
        <w:t>].</w:t>
      </w:r>
    </w:p>
    <w:p w:rsidR="00DE7674" w:rsidRPr="00C12C7C" w:rsidRDefault="00DE7674" w:rsidP="00DE7674">
      <w:pPr>
        <w:spacing w:line="240" w:lineRule="auto"/>
      </w:pPr>
      <w:r w:rsidRPr="00C12C7C">
        <w:rPr>
          <w:i/>
          <w:iCs/>
          <w:sz w:val="24"/>
          <w:szCs w:val="24"/>
        </w:rPr>
        <w:t>При этом общая стоимость заявки изменяется следующим образом:</w:t>
      </w:r>
    </w:p>
    <w:p w:rsidR="00DE7674" w:rsidRPr="00C12C7C" w:rsidRDefault="00DE7674">
      <w:pPr>
        <w:spacing w:line="240" w:lineRule="auto"/>
      </w:pPr>
    </w:p>
    <w:p w:rsidR="00EC5F37" w:rsidRPr="00C12C7C" w:rsidRDefault="00EC5F37">
      <w:pPr>
        <w:spacing w:line="240" w:lineRule="auto"/>
      </w:pPr>
      <w:r w:rsidRPr="00C12C7C">
        <w:t>Настоящая  заявка имеет правовой статус оферты и действует до «____»_______________________года.</w:t>
      </w:r>
      <w:bookmarkStart w:id="311" w:name="_Hlt440565644"/>
      <w:bookmarkEnd w:id="311"/>
    </w:p>
    <w:p w:rsidR="00106393" w:rsidRDefault="00106393" w:rsidP="00106393">
      <w:pPr>
        <w:tabs>
          <w:tab w:val="left" w:pos="993"/>
        </w:tabs>
        <w:spacing w:line="240" w:lineRule="auto"/>
      </w:pPr>
      <w:r>
        <w:t>Мы ознакомлены с материалами, содержащимися в документации о закупке и ее технической частью, влияющими на стоимость услуг, и не имеем к ней претензий.</w:t>
      </w:r>
    </w:p>
    <w:p w:rsidR="00106393" w:rsidRDefault="00106393" w:rsidP="00106393">
      <w:pPr>
        <w:tabs>
          <w:tab w:val="left" w:pos="993"/>
        </w:tabs>
        <w:spacing w:line="240" w:lineRule="auto"/>
      </w:pPr>
      <w:r>
        <w:t xml:space="preserve">Мы согласны с тем, что в случае, если нами не были учтены какие-либо расценки на работы и услуги, которые должны быть оказаны в соответствии с предметом </w:t>
      </w:r>
      <w:r w:rsidRPr="00EB5E64">
        <w:t>конкурс</w:t>
      </w:r>
      <w:r>
        <w:t>а, данные работы и услуги будут в любом случае оказаны в полном соответствии с требованиями документации о закупке, включая требования, содержащиеся в технической части документации о закупке, в пределах предлагаемой нами стоимости договора.</w:t>
      </w:r>
    </w:p>
    <w:p w:rsidR="00106393" w:rsidRDefault="00106393" w:rsidP="00106393">
      <w:pPr>
        <w:tabs>
          <w:tab w:val="left" w:pos="993"/>
        </w:tabs>
        <w:spacing w:line="240" w:lineRule="auto"/>
      </w:pPr>
      <w:r>
        <w:t>Если наши предложения, изложенные выше, будут приняты, мы берем на себя обязательство оказать услуги на требуемых условиях, обеспечить выполнение указанных гарантийных обязательств в соответствии с требованиями документации о закупке, включая требования, содержащиеся в технической части документации о закупке и согласно нашим предложениям, которые мы просим включить в договор.</w:t>
      </w:r>
    </w:p>
    <w:p w:rsidR="00106393" w:rsidRDefault="00106393" w:rsidP="00106393">
      <w:pPr>
        <w:tabs>
          <w:tab w:val="left" w:pos="993"/>
        </w:tabs>
        <w:spacing w:line="240" w:lineRule="auto"/>
      </w:pPr>
      <w:r>
        <w:t>Настоящей заявкой на участие в Конкурсе сообщаем, что в отношении ________________________________________________________________________</w:t>
      </w:r>
    </w:p>
    <w:p w:rsidR="00106393" w:rsidRPr="003565C4" w:rsidRDefault="00106393" w:rsidP="00106393">
      <w:pPr>
        <w:tabs>
          <w:tab w:val="left" w:pos="993"/>
        </w:tabs>
        <w:spacing w:line="240" w:lineRule="auto"/>
        <w:jc w:val="center"/>
        <w:rPr>
          <w:sz w:val="20"/>
        </w:rPr>
      </w:pPr>
      <w:r w:rsidRPr="003565C4">
        <w:rPr>
          <w:sz w:val="20"/>
        </w:rPr>
        <w:t>(наименование Участника)</w:t>
      </w:r>
    </w:p>
    <w:p w:rsidR="00106393" w:rsidRDefault="00106393" w:rsidP="00106393">
      <w:pPr>
        <w:tabs>
          <w:tab w:val="left" w:pos="993"/>
        </w:tabs>
        <w:spacing w:line="240" w:lineRule="auto"/>
      </w:pPr>
      <w:r>
        <w:t>не проводится процедура ликвидации, банкротства, деятельность не приостановлена.</w:t>
      </w:r>
    </w:p>
    <w:p w:rsidR="00106393" w:rsidRDefault="00106393" w:rsidP="00106393">
      <w:pPr>
        <w:tabs>
          <w:tab w:val="left" w:pos="993"/>
        </w:tabs>
        <w:spacing w:line="240" w:lineRule="auto"/>
      </w:pPr>
      <w:r>
        <w:t>Настоящим гарантируем достоверность представленной нами в заявке на участие в Конкурсе информации и подтверждаем право Заказчика, не противоречащее требованию формирования равных для всех участников размещения заказа условий, запрашивать у нас, в уполномоченных органах власти и у упомянутых в нашей заявке на участие в Конкурсе юридических и физических лиц информацию, уточняющую представленные нами в ней сведения.</w:t>
      </w:r>
    </w:p>
    <w:p w:rsidR="00106393" w:rsidRDefault="00106393" w:rsidP="00106393">
      <w:pPr>
        <w:tabs>
          <w:tab w:val="left" w:pos="993"/>
        </w:tabs>
        <w:spacing w:line="240" w:lineRule="auto"/>
      </w:pPr>
      <w:r>
        <w:t>В случае, если наши предложения будут признаны лучшими, мы принимаем на себя обязательства подписать договор с «…» на оказание услуг в соответствии с требованиями документации о закупке и условиями наших предложений.</w:t>
      </w:r>
    </w:p>
    <w:p w:rsidR="00106393" w:rsidRDefault="00106393" w:rsidP="00106393">
      <w:pPr>
        <w:tabs>
          <w:tab w:val="left" w:pos="993"/>
        </w:tabs>
        <w:spacing w:line="240" w:lineRule="auto"/>
      </w:pPr>
      <w:r>
        <w:t xml:space="preserve">В случае, если наши предложения будут лучшими после предложений победителя </w:t>
      </w:r>
      <w:r w:rsidRPr="00EB5E64">
        <w:t>конкурс</w:t>
      </w:r>
      <w:r>
        <w:t xml:space="preserve">а, а победитель </w:t>
      </w:r>
      <w:r w:rsidRPr="00EB5E64">
        <w:t>конкурс</w:t>
      </w:r>
      <w:r>
        <w:t>а будет признан уклонившимся от заключения договора, мы обязуемся подписать данный договор на оказание услуг в соответствии с требованиями документации о закупке и условиями нашего предложения.</w:t>
      </w:r>
    </w:p>
    <w:p w:rsidR="00106393" w:rsidRDefault="00106393" w:rsidP="00106393">
      <w:pPr>
        <w:tabs>
          <w:tab w:val="left" w:pos="993"/>
        </w:tabs>
        <w:spacing w:line="240" w:lineRule="auto"/>
      </w:pPr>
      <w:r>
        <w:t xml:space="preserve">Мы согласны с тем, что в случае признания нас победителями </w:t>
      </w:r>
      <w:r w:rsidRPr="00EB5E64">
        <w:t>конкурс</w:t>
      </w:r>
      <w:r>
        <w:t xml:space="preserve">а или принятия решения о заключении с нами договора в установленных случаях, и нашего </w:t>
      </w:r>
      <w:r>
        <w:lastRenderedPageBreak/>
        <w:t>уклонения от заключения договора на оказание услуг, являющегося предметом Конкурса, внесенная нами сумма обеспечения заявки на участие в Конкурсе нам не возвращается и перечисляется Заказчику.</w:t>
      </w:r>
    </w:p>
    <w:p w:rsidR="00106393" w:rsidRDefault="00106393" w:rsidP="00106393">
      <w:pPr>
        <w:tabs>
          <w:tab w:val="left" w:pos="993"/>
        </w:tabs>
        <w:spacing w:line="240" w:lineRule="auto"/>
      </w:pPr>
      <w:r>
        <w:t>Сообщаем, что для оперативного уведомления нас по вопросам организационного характера и взаимодействия с Заказчиком нами уполномочен ________________________________________________________________________</w:t>
      </w:r>
    </w:p>
    <w:p w:rsidR="00106393" w:rsidRDefault="00106393" w:rsidP="00106393">
      <w:pPr>
        <w:tabs>
          <w:tab w:val="left" w:pos="993"/>
        </w:tabs>
        <w:spacing w:line="240" w:lineRule="auto"/>
      </w:pPr>
      <w:r>
        <w:t>(Ф.И.О., должность и контактная информацию уполномоченного лица, включая телефон и а</w:t>
      </w:r>
      <w:r w:rsidRPr="001169DB">
        <w:t>дрес электронной почты</w:t>
      </w:r>
      <w:r>
        <w:t xml:space="preserve">) </w:t>
      </w:r>
    </w:p>
    <w:p w:rsidR="00106393" w:rsidRDefault="00106393" w:rsidP="00106393">
      <w:pPr>
        <w:tabs>
          <w:tab w:val="left" w:pos="993"/>
        </w:tabs>
        <w:spacing w:line="240" w:lineRule="auto"/>
      </w:pPr>
      <w:r>
        <w:t xml:space="preserve">Все сведения о проведении </w:t>
      </w:r>
      <w:r w:rsidRPr="00EB5E64">
        <w:t>конкурс</w:t>
      </w:r>
      <w:r>
        <w:t>а просим сообщать указанному уполномоченному лицу.</w:t>
      </w:r>
    </w:p>
    <w:p w:rsidR="00106393" w:rsidRDefault="00106393" w:rsidP="00106393">
      <w:pPr>
        <w:tabs>
          <w:tab w:val="left" w:pos="993"/>
        </w:tabs>
        <w:spacing w:line="240" w:lineRule="auto"/>
      </w:pPr>
      <w:r>
        <w:t xml:space="preserve">Банковские реквизиты Участника: </w:t>
      </w:r>
    </w:p>
    <w:p w:rsidR="00106393" w:rsidRDefault="00106393" w:rsidP="00106393">
      <w:pPr>
        <w:tabs>
          <w:tab w:val="left" w:pos="993"/>
        </w:tabs>
        <w:spacing w:line="240" w:lineRule="auto"/>
      </w:pPr>
      <w:r>
        <w:t>ИНН ____________________, КПП _________________________</w:t>
      </w:r>
    </w:p>
    <w:p w:rsidR="00106393" w:rsidRDefault="00106393" w:rsidP="00106393">
      <w:pPr>
        <w:tabs>
          <w:tab w:val="left" w:pos="993"/>
        </w:tabs>
        <w:spacing w:line="240" w:lineRule="auto"/>
      </w:pPr>
      <w:r>
        <w:t>Наименование и местонахождение обслуживающего банка ____________</w:t>
      </w:r>
    </w:p>
    <w:p w:rsidR="00106393" w:rsidRDefault="00106393" w:rsidP="00106393">
      <w:pPr>
        <w:tabs>
          <w:tab w:val="left" w:pos="993"/>
        </w:tabs>
        <w:spacing w:line="240" w:lineRule="auto"/>
      </w:pPr>
      <w:r>
        <w:t>Расчетный счет ____________________</w:t>
      </w:r>
    </w:p>
    <w:p w:rsidR="00106393" w:rsidRDefault="00106393" w:rsidP="00106393">
      <w:pPr>
        <w:tabs>
          <w:tab w:val="left" w:pos="993"/>
        </w:tabs>
        <w:spacing w:line="240" w:lineRule="auto"/>
      </w:pPr>
      <w:r>
        <w:t>Корреспондентский счет ____________________</w:t>
      </w:r>
    </w:p>
    <w:p w:rsidR="00106393" w:rsidRDefault="00106393" w:rsidP="00106393">
      <w:pPr>
        <w:tabs>
          <w:tab w:val="left" w:pos="993"/>
        </w:tabs>
        <w:spacing w:line="240" w:lineRule="auto"/>
      </w:pPr>
      <w:r>
        <w:t>Код БИК ____________________</w:t>
      </w:r>
    </w:p>
    <w:p w:rsidR="00106393" w:rsidRDefault="00106393" w:rsidP="00106393">
      <w:pPr>
        <w:tabs>
          <w:tab w:val="left" w:pos="993"/>
        </w:tabs>
        <w:spacing w:line="240" w:lineRule="auto"/>
      </w:pPr>
      <w:r>
        <w:t>Корреспонденцию в наш адрес просим направлять по адресу: ________________________________________________________________________</w:t>
      </w:r>
    </w:p>
    <w:p w:rsidR="00106393" w:rsidRPr="00231207" w:rsidRDefault="00106393" w:rsidP="00106393">
      <w:pPr>
        <w:spacing w:line="240" w:lineRule="auto"/>
      </w:pPr>
    </w:p>
    <w:p w:rsidR="00EC5F37" w:rsidRDefault="00EC5F37">
      <w:pPr>
        <w:tabs>
          <w:tab w:val="left" w:pos="993"/>
        </w:tabs>
        <w:spacing w:line="240" w:lineRule="auto"/>
        <w:ind w:left="567"/>
      </w:pPr>
    </w:p>
    <w:p w:rsidR="008A6273" w:rsidRPr="001169DB" w:rsidRDefault="008A6273" w:rsidP="008A6273">
      <w:pPr>
        <w:tabs>
          <w:tab w:val="left" w:pos="0"/>
        </w:tabs>
        <w:spacing w:line="240" w:lineRule="auto"/>
      </w:pPr>
      <w:r>
        <w:t>Я, нижеподписавшийся, настоящим удостоверяю, согласие на обработку персональных данных, представленных в заявке в соответствии в соответствии с Федеральным законом от 27.07.2006 № 152-ФЗ «О персональных данных».</w:t>
      </w:r>
    </w:p>
    <w:p w:rsidR="008A6273" w:rsidRPr="00C12C7C" w:rsidRDefault="008A6273">
      <w:pPr>
        <w:tabs>
          <w:tab w:val="left" w:pos="993"/>
        </w:tabs>
        <w:spacing w:line="240" w:lineRule="auto"/>
        <w:ind w:left="567"/>
      </w:pPr>
    </w:p>
    <w:p w:rsidR="00EC5F37" w:rsidRPr="00C12C7C" w:rsidRDefault="00EC5F37">
      <w:pPr>
        <w:spacing w:line="240" w:lineRule="auto"/>
      </w:pPr>
      <w:bookmarkStart w:id="312" w:name="_Ref34763774"/>
      <w:r w:rsidRPr="00C12C7C">
        <w:t>____________________________________</w:t>
      </w:r>
    </w:p>
    <w:p w:rsidR="00EC5F37" w:rsidRPr="00C12C7C" w:rsidRDefault="00EC5F37">
      <w:pPr>
        <w:spacing w:line="240" w:lineRule="auto"/>
        <w:ind w:right="3684"/>
        <w:jc w:val="center"/>
        <w:rPr>
          <w:vertAlign w:val="superscript"/>
        </w:rPr>
      </w:pPr>
      <w:r w:rsidRPr="00C12C7C">
        <w:rPr>
          <w:vertAlign w:val="superscript"/>
        </w:rPr>
        <w:t>(подпись, М.П.)</w:t>
      </w:r>
    </w:p>
    <w:p w:rsidR="00EC5F37" w:rsidRPr="00C12C7C" w:rsidRDefault="00EC5F37">
      <w:pPr>
        <w:spacing w:line="240" w:lineRule="auto"/>
      </w:pPr>
      <w:r w:rsidRPr="00C12C7C">
        <w:t>____________________________________</w:t>
      </w:r>
    </w:p>
    <w:p w:rsidR="00EC5F37" w:rsidRPr="00C12C7C" w:rsidRDefault="00EC5F37">
      <w:pPr>
        <w:spacing w:line="240" w:lineRule="auto"/>
        <w:ind w:right="3684"/>
        <w:jc w:val="center"/>
        <w:rPr>
          <w:vertAlign w:val="superscript"/>
        </w:rPr>
      </w:pPr>
      <w:r w:rsidRPr="00C12C7C">
        <w:rPr>
          <w:vertAlign w:val="superscript"/>
        </w:rPr>
        <w:t>(фамилия, имя, отчество подписавшего, должность)</w:t>
      </w:r>
    </w:p>
    <w:p w:rsidR="00EC5F37" w:rsidRPr="00C12C7C" w:rsidRDefault="00EC5F37"/>
    <w:p w:rsidR="00EC5F37" w:rsidRPr="00C12C7C" w:rsidRDefault="00EC5F37">
      <w:pPr>
        <w:pBdr>
          <w:bottom w:val="single" w:sz="4" w:space="1" w:color="auto"/>
        </w:pBdr>
        <w:shd w:val="clear" w:color="auto" w:fill="FFFFFF"/>
        <w:ind w:right="21" w:firstLine="0"/>
        <w:jc w:val="center"/>
        <w:rPr>
          <w:b/>
          <w:spacing w:val="36"/>
        </w:rPr>
      </w:pPr>
      <w:r w:rsidRPr="00C12C7C">
        <w:rPr>
          <w:b/>
          <w:spacing w:val="36"/>
        </w:rPr>
        <w:t>конец формы</w:t>
      </w:r>
    </w:p>
    <w:p w:rsidR="00EC5F37" w:rsidRPr="00C12C7C" w:rsidRDefault="00EC5F37">
      <w:pPr>
        <w:spacing w:line="240" w:lineRule="auto"/>
      </w:pPr>
    </w:p>
    <w:p w:rsidR="00EC5F37" w:rsidRPr="00C12C7C" w:rsidRDefault="00EC5F37">
      <w:pPr>
        <w:pStyle w:val="22"/>
        <w:pageBreakBefore/>
      </w:pPr>
      <w:bookmarkStart w:id="313" w:name="_Toc430246636"/>
      <w:r w:rsidRPr="00C12C7C">
        <w:lastRenderedPageBreak/>
        <w:t>Инструкции по заполнению</w:t>
      </w:r>
      <w:bookmarkEnd w:id="313"/>
    </w:p>
    <w:p w:rsidR="00EC5F37" w:rsidRPr="00C12C7C" w:rsidRDefault="00EC5F37">
      <w:pPr>
        <w:pStyle w:val="a4"/>
      </w:pPr>
      <w:r w:rsidRPr="00C12C7C">
        <w:t>Письмо следует оформить на официальном бланке Участника конкурса. Участник конкурса присваивает письму дату и номер в соответствии с принятыми у него правилами документооборота.</w:t>
      </w:r>
    </w:p>
    <w:p w:rsidR="00EC5F37" w:rsidRPr="00C12C7C" w:rsidRDefault="00EC5F37">
      <w:pPr>
        <w:pStyle w:val="a4"/>
      </w:pPr>
      <w:r w:rsidRPr="00C12C7C">
        <w:t xml:space="preserve">Участник конкурса должен указать свое полное наименование (с указанием организационно-правовой формы) и </w:t>
      </w:r>
      <w:r w:rsidR="009C5551" w:rsidRPr="00C12C7C">
        <w:t>место</w:t>
      </w:r>
      <w:r w:rsidR="008A6273">
        <w:t xml:space="preserve"> </w:t>
      </w:r>
      <w:r w:rsidR="009C5551" w:rsidRPr="00C12C7C">
        <w:t>нахождения</w:t>
      </w:r>
      <w:r w:rsidR="00106393">
        <w:t>, ИНН. КПП, ОГРН</w:t>
      </w:r>
      <w:r w:rsidRPr="00C12C7C">
        <w:t>.</w:t>
      </w:r>
    </w:p>
    <w:p w:rsidR="00EC5F37" w:rsidRPr="00C12C7C" w:rsidRDefault="00EC5F37">
      <w:pPr>
        <w:pStyle w:val="a4"/>
      </w:pPr>
      <w:r w:rsidRPr="00C12C7C">
        <w:t xml:space="preserve">Участник конкурса должен указать стоимость </w:t>
      </w:r>
      <w:r w:rsidR="000E0EA7" w:rsidRPr="00C12C7C">
        <w:t>оказания услуг</w:t>
      </w:r>
      <w:r w:rsidRPr="00C12C7C">
        <w:t xml:space="preserve"> цифрами и словами, в рублях, раздельно без НДС, величину НДС и вместе с НДС в соответствии со Сводной таблицей стоимости </w:t>
      </w:r>
      <w:r w:rsidR="00F90512" w:rsidRPr="00C12C7C">
        <w:t>услуг</w:t>
      </w:r>
      <w:r w:rsidRPr="00C12C7C">
        <w:t xml:space="preserve"> (подраздел </w:t>
      </w:r>
      <w:r w:rsidRPr="00C12C7C">
        <w:fldChar w:fldCharType="begin"/>
      </w:r>
      <w:r w:rsidRPr="00C12C7C">
        <w:instrText xml:space="preserve"> REF _Ref55335818 \r \h </w:instrText>
      </w:r>
      <w:r w:rsidR="00C12C7C">
        <w:instrText xml:space="preserve"> \* MERGEFORMAT </w:instrText>
      </w:r>
      <w:r w:rsidRPr="00C12C7C">
        <w:fldChar w:fldCharType="separate"/>
      </w:r>
      <w:r w:rsidR="0083762D">
        <w:t>5.5</w:t>
      </w:r>
      <w:r w:rsidRPr="00C12C7C">
        <w:fldChar w:fldCharType="end"/>
      </w:r>
      <w:r w:rsidRPr="00C12C7C">
        <w:t>, графа «ИТОГО»). Цену следует указывать в формате ХХХ ХХХ ХХХ,ХХ руб., например: «1 234 567,89 руб. (Один миллион двести тридцать четыре тысячи пятьсот шестьдесят семь руб.</w:t>
      </w:r>
      <w:r w:rsidR="00915D32" w:rsidRPr="00C12C7C">
        <w:t>)</w:t>
      </w:r>
      <w:r w:rsidR="0057735C" w:rsidRPr="00C12C7C">
        <w:t xml:space="preserve"> </w:t>
      </w:r>
      <w:r w:rsidR="00915D32" w:rsidRPr="00C12C7C">
        <w:t>89</w:t>
      </w:r>
      <w:r w:rsidRPr="00C12C7C">
        <w:t xml:space="preserve"> </w:t>
      </w:r>
      <w:r w:rsidR="0057735C" w:rsidRPr="00C12C7C">
        <w:t>копеек</w:t>
      </w:r>
      <w:r w:rsidRPr="00C12C7C">
        <w:t>».</w:t>
      </w:r>
    </w:p>
    <w:p w:rsidR="00EC5F37" w:rsidRPr="00C12C7C" w:rsidRDefault="00EC5F37">
      <w:pPr>
        <w:pStyle w:val="a4"/>
      </w:pPr>
      <w:r w:rsidRPr="00C12C7C">
        <w:t xml:space="preserve">Участник конкурса должен указать срок действия </w:t>
      </w:r>
      <w:r w:rsidR="008A6273">
        <w:t>з</w:t>
      </w:r>
      <w:r w:rsidR="008A6273" w:rsidRPr="00C12C7C">
        <w:t xml:space="preserve">аявки </w:t>
      </w:r>
      <w:r w:rsidRPr="00C12C7C">
        <w:t xml:space="preserve">на участие в конкурсе согласно требованиям подпункта </w:t>
      </w:r>
      <w:r w:rsidRPr="00C12C7C">
        <w:fldChar w:fldCharType="begin"/>
      </w:r>
      <w:r w:rsidRPr="00C12C7C">
        <w:instrText xml:space="preserve"> REF _Ref56220570 \r \h  \* MERGEFORMAT </w:instrText>
      </w:r>
      <w:r w:rsidRPr="00C12C7C">
        <w:fldChar w:fldCharType="separate"/>
      </w:r>
      <w:r w:rsidR="0083762D">
        <w:t>2.4.3.1</w:t>
      </w:r>
      <w:r w:rsidRPr="00C12C7C">
        <w:fldChar w:fldCharType="end"/>
      </w:r>
      <w:r w:rsidRPr="00C12C7C">
        <w:t>.</w:t>
      </w:r>
    </w:p>
    <w:p w:rsidR="00EC5F37" w:rsidRPr="00C12C7C" w:rsidRDefault="00EC5F37">
      <w:pPr>
        <w:pStyle w:val="a4"/>
      </w:pPr>
      <w:r w:rsidRPr="00C12C7C">
        <w:t>Письмо должно быть подписано и скреплено печатью</w:t>
      </w:r>
      <w:r w:rsidR="00166CED">
        <w:t xml:space="preserve"> (при наличии)</w:t>
      </w:r>
      <w:r w:rsidRPr="00C12C7C">
        <w:t xml:space="preserve"> в соответствии с требованиями </w:t>
      </w:r>
      <w:r w:rsidR="00106393" w:rsidRPr="001169DB">
        <w:t>пункт</w:t>
      </w:r>
      <w:r w:rsidR="00106393">
        <w:t>а</w:t>
      </w:r>
      <w:r w:rsidR="00106393" w:rsidRPr="001169DB">
        <w:t xml:space="preserve"> </w:t>
      </w:r>
      <w:r w:rsidR="00106393">
        <w:fldChar w:fldCharType="begin"/>
      </w:r>
      <w:r w:rsidR="00106393">
        <w:instrText xml:space="preserve"> REF _Ref389728291 \r \h </w:instrText>
      </w:r>
      <w:r w:rsidR="00106393">
        <w:fldChar w:fldCharType="separate"/>
      </w:r>
      <w:r w:rsidR="0083762D">
        <w:t>2.4.2</w:t>
      </w:r>
      <w:r w:rsidR="00106393">
        <w:fldChar w:fldCharType="end"/>
      </w:r>
      <w:r w:rsidRPr="00C12C7C">
        <w:t>.</w:t>
      </w:r>
    </w:p>
    <w:p w:rsidR="00EC5F37" w:rsidRPr="00C12C7C" w:rsidRDefault="00EC5F37"/>
    <w:p w:rsidR="00EC5F37" w:rsidRPr="00C12C7C" w:rsidRDefault="00EC5F37">
      <w:pPr>
        <w:pStyle w:val="2"/>
        <w:pageBreakBefore/>
      </w:pPr>
      <w:bookmarkStart w:id="314" w:name="_Ref55335821"/>
      <w:bookmarkStart w:id="315" w:name="_Ref55336345"/>
      <w:bookmarkStart w:id="316" w:name="_Toc57314674"/>
      <w:bookmarkStart w:id="317" w:name="_Toc69728988"/>
      <w:bookmarkStart w:id="318" w:name="_Toc430246637"/>
      <w:r w:rsidRPr="00C12C7C">
        <w:lastRenderedPageBreak/>
        <w:t xml:space="preserve">Техническое предложение на </w:t>
      </w:r>
      <w:r w:rsidR="000E0EA7" w:rsidRPr="00C12C7C">
        <w:t>оказание услуг</w:t>
      </w:r>
      <w:r w:rsidRPr="00C12C7C">
        <w:t xml:space="preserve"> (форма </w:t>
      </w:r>
      <w:r w:rsidR="006244CA">
        <w:fldChar w:fldCharType="begin"/>
      </w:r>
      <w:r w:rsidR="006244CA">
        <w:instrText xml:space="preserve"> SEQ форма \* ARABIC </w:instrText>
      </w:r>
      <w:r w:rsidR="006244CA">
        <w:fldChar w:fldCharType="separate"/>
      </w:r>
      <w:r w:rsidR="0083762D">
        <w:rPr>
          <w:noProof/>
        </w:rPr>
        <w:t>3</w:t>
      </w:r>
      <w:r w:rsidR="006244CA">
        <w:rPr>
          <w:noProof/>
        </w:rPr>
        <w:fldChar w:fldCharType="end"/>
      </w:r>
      <w:r w:rsidRPr="00C12C7C">
        <w:t>)</w:t>
      </w:r>
      <w:bookmarkEnd w:id="314"/>
      <w:bookmarkEnd w:id="315"/>
      <w:bookmarkEnd w:id="316"/>
      <w:bookmarkEnd w:id="317"/>
      <w:bookmarkEnd w:id="318"/>
    </w:p>
    <w:p w:rsidR="00EC5F37" w:rsidRPr="00C12C7C" w:rsidRDefault="00EC5F37">
      <w:pPr>
        <w:pStyle w:val="22"/>
      </w:pPr>
      <w:bookmarkStart w:id="319" w:name="_Toc430246638"/>
      <w:r w:rsidRPr="00C12C7C">
        <w:t xml:space="preserve">Форма Технического предложения на </w:t>
      </w:r>
      <w:r w:rsidR="000E0EA7" w:rsidRPr="00C12C7C">
        <w:t>оказание услуг</w:t>
      </w:r>
      <w:bookmarkEnd w:id="319"/>
    </w:p>
    <w:p w:rsidR="00EC5F37" w:rsidRPr="00C12C7C" w:rsidRDefault="00EC5F37">
      <w:pPr>
        <w:pBdr>
          <w:top w:val="single" w:sz="4" w:space="1" w:color="auto"/>
        </w:pBdr>
        <w:shd w:val="clear" w:color="auto" w:fill="FFFFFF"/>
        <w:ind w:right="21" w:firstLine="0"/>
        <w:jc w:val="center"/>
        <w:rPr>
          <w:b/>
          <w:spacing w:val="36"/>
        </w:rPr>
      </w:pPr>
      <w:r w:rsidRPr="00C12C7C">
        <w:rPr>
          <w:b/>
          <w:spacing w:val="36"/>
        </w:rPr>
        <w:t>начало формы</w:t>
      </w:r>
    </w:p>
    <w:p w:rsidR="00EC5F37" w:rsidRPr="00C12C7C" w:rsidRDefault="00EC5F37">
      <w:pPr>
        <w:spacing w:line="240" w:lineRule="auto"/>
        <w:ind w:firstLine="0"/>
        <w:jc w:val="left"/>
      </w:pPr>
    </w:p>
    <w:p w:rsidR="00EC5F37" w:rsidRPr="00C12C7C" w:rsidRDefault="00EC5F37">
      <w:pPr>
        <w:spacing w:line="240" w:lineRule="auto"/>
        <w:ind w:firstLine="0"/>
        <w:jc w:val="left"/>
      </w:pPr>
    </w:p>
    <w:p w:rsidR="00EC5F37" w:rsidRPr="00C12C7C" w:rsidRDefault="00EC5F37">
      <w:pPr>
        <w:spacing w:line="240" w:lineRule="auto"/>
        <w:ind w:firstLine="0"/>
        <w:jc w:val="left"/>
      </w:pPr>
      <w:r w:rsidRPr="00C12C7C">
        <w:t xml:space="preserve">Приложение </w:t>
      </w:r>
      <w:r w:rsidR="006244CA">
        <w:fldChar w:fldCharType="begin"/>
      </w:r>
      <w:r w:rsidR="006244CA">
        <w:instrText xml:space="preserve"> SEQ Приложение \* ARABIC </w:instrText>
      </w:r>
      <w:r w:rsidR="006244CA">
        <w:fldChar w:fldCharType="separate"/>
      </w:r>
      <w:r w:rsidR="0083762D">
        <w:rPr>
          <w:noProof/>
        </w:rPr>
        <w:t>1</w:t>
      </w:r>
      <w:r w:rsidR="006244CA">
        <w:rPr>
          <w:noProof/>
        </w:rPr>
        <w:fldChar w:fldCharType="end"/>
      </w:r>
      <w:r w:rsidRPr="00C12C7C">
        <w:t xml:space="preserve"> к письму о подаче оферты</w:t>
      </w:r>
      <w:r w:rsidRPr="00C12C7C">
        <w:br/>
        <w:t>от «____»_____________ г. №__________</w:t>
      </w:r>
    </w:p>
    <w:p w:rsidR="00EC5F37" w:rsidRPr="00C12C7C" w:rsidRDefault="00EC5F37"/>
    <w:p w:rsidR="00EC5F37" w:rsidRPr="00C12C7C" w:rsidRDefault="00EC5F37">
      <w:pPr>
        <w:suppressAutoHyphens/>
        <w:spacing w:line="240" w:lineRule="auto"/>
        <w:ind w:firstLine="0"/>
        <w:jc w:val="center"/>
        <w:rPr>
          <w:b/>
          <w:sz w:val="32"/>
        </w:rPr>
      </w:pPr>
      <w:r w:rsidRPr="00C12C7C">
        <w:rPr>
          <w:b/>
          <w:sz w:val="32"/>
        </w:rPr>
        <w:t xml:space="preserve">Техническое предложение на </w:t>
      </w:r>
      <w:r w:rsidR="000E0EA7" w:rsidRPr="00C12C7C">
        <w:rPr>
          <w:b/>
          <w:sz w:val="32"/>
        </w:rPr>
        <w:t>оказание услуг</w:t>
      </w:r>
    </w:p>
    <w:p w:rsidR="00EC5F37" w:rsidRPr="00C12C7C" w:rsidRDefault="00EC5F37"/>
    <w:p w:rsidR="00EC5F37" w:rsidRPr="00C12C7C" w:rsidRDefault="00EC5F37">
      <w:pPr>
        <w:ind w:firstLine="0"/>
      </w:pPr>
      <w:r w:rsidRPr="00C12C7C">
        <w:t>Наименование и адрес Участника конкурса: _________________________________</w:t>
      </w:r>
    </w:p>
    <w:p w:rsidR="00EC5F37" w:rsidRPr="00C12C7C" w:rsidRDefault="00EC5F37"/>
    <w:p w:rsidR="00EC5F37" w:rsidRPr="00C12C7C" w:rsidRDefault="00EC5F37">
      <w:pPr>
        <w:spacing w:line="240" w:lineRule="auto"/>
        <w:rPr>
          <w:rStyle w:val="afa"/>
        </w:rPr>
      </w:pPr>
      <w:r w:rsidRPr="00C12C7C">
        <w:rPr>
          <w:rStyle w:val="afa"/>
        </w:rPr>
        <w:t xml:space="preserve">(Здесь Участник конкурса в </w:t>
      </w:r>
      <w:r w:rsidR="00707920" w:rsidRPr="00C12C7C">
        <w:rPr>
          <w:rStyle w:val="afa"/>
        </w:rPr>
        <w:t xml:space="preserve">соответствии с Техническим </w:t>
      </w:r>
      <w:r w:rsidR="00106393">
        <w:rPr>
          <w:rStyle w:val="afa"/>
        </w:rPr>
        <w:t>заданием,</w:t>
      </w:r>
      <w:r w:rsidR="00707920" w:rsidRPr="00C12C7C">
        <w:rPr>
          <w:rStyle w:val="afa"/>
        </w:rPr>
        <w:t xml:space="preserve"> а также с учетом требований </w:t>
      </w:r>
      <w:r w:rsidRPr="00C12C7C">
        <w:rPr>
          <w:rStyle w:val="afa"/>
        </w:rPr>
        <w:t xml:space="preserve">разделов </w:t>
      </w:r>
      <w:r w:rsidR="00EC791F" w:rsidRPr="00C12C7C">
        <w:rPr>
          <w:rStyle w:val="afa"/>
        </w:rPr>
        <w:fldChar w:fldCharType="begin"/>
      </w:r>
      <w:r w:rsidR="00EC791F" w:rsidRPr="00C12C7C">
        <w:rPr>
          <w:rStyle w:val="afa"/>
        </w:rPr>
        <w:instrText xml:space="preserve"> REF _Ref55300680 \r \h </w:instrText>
      </w:r>
      <w:r w:rsidR="00707920" w:rsidRPr="00C12C7C">
        <w:rPr>
          <w:rStyle w:val="afa"/>
        </w:rPr>
        <w:instrText xml:space="preserve"> \* MERGEFORMAT </w:instrText>
      </w:r>
      <w:r w:rsidR="00EC791F" w:rsidRPr="00C12C7C">
        <w:rPr>
          <w:rStyle w:val="afa"/>
        </w:rPr>
      </w:r>
      <w:r w:rsidR="00EC791F" w:rsidRPr="00C12C7C">
        <w:rPr>
          <w:rStyle w:val="afa"/>
        </w:rPr>
        <w:fldChar w:fldCharType="separate"/>
      </w:r>
      <w:r w:rsidR="0083762D">
        <w:rPr>
          <w:rStyle w:val="afa"/>
        </w:rPr>
        <w:t>2</w:t>
      </w:r>
      <w:r w:rsidR="00EC791F" w:rsidRPr="00C12C7C">
        <w:rPr>
          <w:rStyle w:val="afa"/>
        </w:rPr>
        <w:fldChar w:fldCharType="end"/>
      </w:r>
      <w:r w:rsidR="00EC791F" w:rsidRPr="00C12C7C">
        <w:rPr>
          <w:rStyle w:val="afa"/>
        </w:rPr>
        <w:t xml:space="preserve"> </w:t>
      </w:r>
      <w:r w:rsidRPr="00C12C7C">
        <w:rPr>
          <w:rStyle w:val="afa"/>
        </w:rPr>
        <w:t>и</w:t>
      </w:r>
      <w:r w:rsidR="00EC791F" w:rsidRPr="00C12C7C">
        <w:rPr>
          <w:rStyle w:val="afa"/>
        </w:rPr>
        <w:t xml:space="preserve"> </w:t>
      </w:r>
      <w:r w:rsidR="00EC791F" w:rsidRPr="00C12C7C">
        <w:rPr>
          <w:rStyle w:val="afa"/>
        </w:rPr>
        <w:fldChar w:fldCharType="begin"/>
      </w:r>
      <w:r w:rsidR="00EC791F" w:rsidRPr="00C12C7C">
        <w:rPr>
          <w:rStyle w:val="afa"/>
        </w:rPr>
        <w:instrText xml:space="preserve"> REF _Ref56225120 \r \h </w:instrText>
      </w:r>
      <w:r w:rsidR="00707920" w:rsidRPr="00C12C7C">
        <w:rPr>
          <w:rStyle w:val="afa"/>
        </w:rPr>
        <w:instrText xml:space="preserve"> \* MERGEFORMAT </w:instrText>
      </w:r>
      <w:r w:rsidR="00EC791F" w:rsidRPr="00C12C7C">
        <w:rPr>
          <w:rStyle w:val="afa"/>
        </w:rPr>
      </w:r>
      <w:r w:rsidR="00EC791F" w:rsidRPr="00C12C7C">
        <w:rPr>
          <w:rStyle w:val="afa"/>
        </w:rPr>
        <w:fldChar w:fldCharType="separate"/>
      </w:r>
      <w:r w:rsidR="0083762D">
        <w:rPr>
          <w:rStyle w:val="afa"/>
        </w:rPr>
        <w:t>3</w:t>
      </w:r>
      <w:r w:rsidR="00EC791F" w:rsidRPr="00C12C7C">
        <w:rPr>
          <w:rStyle w:val="afa"/>
        </w:rPr>
        <w:fldChar w:fldCharType="end"/>
      </w:r>
      <w:r w:rsidR="00707920" w:rsidRPr="00C12C7C">
        <w:rPr>
          <w:rStyle w:val="afa"/>
        </w:rPr>
        <w:t xml:space="preserve"> приводит свое техническое предложение</w:t>
      </w:r>
      <w:r w:rsidRPr="00C12C7C">
        <w:rPr>
          <w:rStyle w:val="afa"/>
        </w:rPr>
        <w:t>).</w:t>
      </w:r>
    </w:p>
    <w:p w:rsidR="00106393" w:rsidRPr="00231207" w:rsidRDefault="00106393" w:rsidP="00106393">
      <w:r w:rsidRPr="005900AD">
        <w:rPr>
          <w:rStyle w:val="afa"/>
          <w:i w:val="0"/>
          <w:highlight w:val="yellow"/>
        </w:rPr>
        <w:t xml:space="preserve">В случае участия в закупке Генерального </w:t>
      </w:r>
      <w:r>
        <w:rPr>
          <w:rStyle w:val="afa"/>
          <w:i w:val="0"/>
          <w:highlight w:val="yellow"/>
        </w:rPr>
        <w:t>исполнителя</w:t>
      </w:r>
      <w:r w:rsidRPr="005900AD">
        <w:rPr>
          <w:rStyle w:val="afa"/>
          <w:i w:val="0"/>
          <w:highlight w:val="yellow"/>
        </w:rPr>
        <w:t xml:space="preserve"> в Техническом</w:t>
      </w:r>
      <w:r w:rsidRPr="00472FB0">
        <w:rPr>
          <w:rStyle w:val="afa"/>
          <w:b w:val="0"/>
          <w:highlight w:val="yellow"/>
        </w:rPr>
        <w:t xml:space="preserve"> </w:t>
      </w:r>
      <w:r w:rsidRPr="005900AD">
        <w:rPr>
          <w:rStyle w:val="afa"/>
          <w:i w:val="0"/>
          <w:highlight w:val="yellow"/>
        </w:rPr>
        <w:t>предложении необходимо обязательно</w:t>
      </w:r>
      <w:r w:rsidRPr="00472FB0">
        <w:rPr>
          <w:rStyle w:val="afa"/>
          <w:b w:val="0"/>
          <w:highlight w:val="yellow"/>
        </w:rPr>
        <w:t xml:space="preserve"> </w:t>
      </w:r>
      <w:r w:rsidRPr="00472FB0">
        <w:rPr>
          <w:b/>
          <w:highlight w:val="yellow"/>
        </w:rPr>
        <w:t>указать продуманную схему управления проектом и суб</w:t>
      </w:r>
      <w:r w:rsidRPr="006E3E36">
        <w:rPr>
          <w:b/>
          <w:highlight w:val="yellow"/>
        </w:rPr>
        <w:t>исполнителем</w:t>
      </w:r>
      <w:r>
        <w:rPr>
          <w:b/>
        </w:rPr>
        <w:t>.</w:t>
      </w:r>
    </w:p>
    <w:p w:rsidR="00EC5F37" w:rsidRPr="00C12C7C" w:rsidRDefault="00EC5F37"/>
    <w:p w:rsidR="00EC5F37" w:rsidRPr="00C12C7C" w:rsidRDefault="00EC5F37">
      <w:pPr>
        <w:spacing w:line="240" w:lineRule="auto"/>
      </w:pPr>
      <w:r w:rsidRPr="00C12C7C">
        <w:t>____________________________________</w:t>
      </w:r>
    </w:p>
    <w:p w:rsidR="00EC5F37" w:rsidRPr="00C12C7C" w:rsidRDefault="00EC5F37">
      <w:pPr>
        <w:spacing w:line="240" w:lineRule="auto"/>
        <w:ind w:right="3684"/>
        <w:jc w:val="center"/>
        <w:rPr>
          <w:vertAlign w:val="superscript"/>
        </w:rPr>
      </w:pPr>
      <w:r w:rsidRPr="00C12C7C">
        <w:rPr>
          <w:vertAlign w:val="superscript"/>
        </w:rPr>
        <w:t>(подпись, М.П.)</w:t>
      </w:r>
    </w:p>
    <w:p w:rsidR="00EC5F37" w:rsidRPr="00C12C7C" w:rsidRDefault="00EC5F37">
      <w:pPr>
        <w:spacing w:line="240" w:lineRule="auto"/>
      </w:pPr>
      <w:r w:rsidRPr="00C12C7C">
        <w:t>____________________________________</w:t>
      </w:r>
    </w:p>
    <w:p w:rsidR="00EC5F37" w:rsidRPr="00C12C7C" w:rsidRDefault="00EC5F37">
      <w:pPr>
        <w:spacing w:line="240" w:lineRule="auto"/>
        <w:ind w:right="3684"/>
        <w:jc w:val="center"/>
        <w:rPr>
          <w:vertAlign w:val="superscript"/>
        </w:rPr>
      </w:pPr>
      <w:r w:rsidRPr="00C12C7C">
        <w:rPr>
          <w:vertAlign w:val="superscript"/>
        </w:rPr>
        <w:t>(фамилия, имя, отчество подписавшего, должность)</w:t>
      </w:r>
    </w:p>
    <w:p w:rsidR="00EC5F37" w:rsidRPr="00C12C7C" w:rsidRDefault="00EC5F37">
      <w:pPr>
        <w:keepNext/>
        <w:rPr>
          <w:b/>
        </w:rPr>
      </w:pPr>
    </w:p>
    <w:p w:rsidR="00EC5F37" w:rsidRPr="00C12C7C" w:rsidRDefault="00EC5F37">
      <w:pPr>
        <w:pBdr>
          <w:bottom w:val="single" w:sz="4" w:space="1" w:color="auto"/>
        </w:pBdr>
        <w:shd w:val="clear" w:color="auto" w:fill="FFFFFF"/>
        <w:ind w:right="21" w:firstLine="0"/>
        <w:jc w:val="center"/>
        <w:rPr>
          <w:b/>
          <w:spacing w:val="36"/>
        </w:rPr>
      </w:pPr>
      <w:r w:rsidRPr="00C12C7C">
        <w:rPr>
          <w:b/>
          <w:spacing w:val="36"/>
        </w:rPr>
        <w:t>конец формы</w:t>
      </w:r>
    </w:p>
    <w:p w:rsidR="00EC5F37" w:rsidRPr="00C12C7C" w:rsidRDefault="00EC5F37">
      <w:pPr>
        <w:keepNext/>
        <w:rPr>
          <w:b/>
        </w:rPr>
      </w:pPr>
    </w:p>
    <w:p w:rsidR="00EC5F37" w:rsidRPr="00C12C7C" w:rsidRDefault="00EC5F37">
      <w:pPr>
        <w:pStyle w:val="22"/>
        <w:pageBreakBefore/>
      </w:pPr>
      <w:bookmarkStart w:id="320" w:name="_Toc430246639"/>
      <w:r w:rsidRPr="00C12C7C">
        <w:lastRenderedPageBreak/>
        <w:t>Инструкции по заполнению</w:t>
      </w:r>
      <w:bookmarkEnd w:id="320"/>
    </w:p>
    <w:p w:rsidR="00EC5F37" w:rsidRPr="00C12C7C" w:rsidRDefault="00EC5F37">
      <w:pPr>
        <w:pStyle w:val="a4"/>
      </w:pPr>
      <w:r w:rsidRPr="00C12C7C">
        <w:t>Участник конкурса приводит номер и дату письма о подаче оферты, приложением к которому является данное техническое предложение.</w:t>
      </w:r>
    </w:p>
    <w:p w:rsidR="00EC5F37" w:rsidRPr="00C12C7C" w:rsidRDefault="00EC5F37">
      <w:pPr>
        <w:pStyle w:val="a4"/>
      </w:pPr>
      <w:r w:rsidRPr="00C12C7C">
        <w:t>Участник конкурса указывает свое фирменное наименование (в т.ч. организационно-правовую форму) и свой адрес.</w:t>
      </w:r>
    </w:p>
    <w:p w:rsidR="00EC5F37" w:rsidRPr="00C12C7C" w:rsidRDefault="00EC5F37" w:rsidP="00D315B8">
      <w:pPr>
        <w:pStyle w:val="a4"/>
      </w:pPr>
      <w:r w:rsidRPr="00C12C7C">
        <w:t xml:space="preserve">В техническом предложении описываются все позиции </w:t>
      </w:r>
      <w:r w:rsidR="00D315B8" w:rsidRPr="00C12C7C">
        <w:t>Техническ</w:t>
      </w:r>
      <w:r w:rsidR="00106393">
        <w:t>ого</w:t>
      </w:r>
      <w:r w:rsidR="00D315B8" w:rsidRPr="00C12C7C">
        <w:t xml:space="preserve"> </w:t>
      </w:r>
      <w:r w:rsidR="00106393">
        <w:t>задания</w:t>
      </w:r>
      <w:r w:rsidR="00106393" w:rsidRPr="00C12C7C">
        <w:t xml:space="preserve"> </w:t>
      </w:r>
      <w:r w:rsidR="00D315B8" w:rsidRPr="00C12C7C">
        <w:t>(</w:t>
      </w:r>
      <w:r w:rsidR="00176AE0">
        <w:fldChar w:fldCharType="begin"/>
      </w:r>
      <w:r w:rsidR="00176AE0">
        <w:instrText xml:space="preserve"> REF _Ref429400658 \h </w:instrText>
      </w:r>
      <w:r w:rsidR="00176AE0">
        <w:fldChar w:fldCharType="separate"/>
      </w:r>
      <w:r w:rsidR="0083762D" w:rsidRPr="00C12C7C">
        <w:t>Приложение № 1 - Техническ</w:t>
      </w:r>
      <w:r w:rsidR="0083762D">
        <w:t>о</w:t>
      </w:r>
      <w:r w:rsidR="0083762D" w:rsidRPr="00C12C7C">
        <w:t xml:space="preserve">е </w:t>
      </w:r>
      <w:r w:rsidR="0083762D">
        <w:t>задание</w:t>
      </w:r>
      <w:r w:rsidR="00176AE0">
        <w:fldChar w:fldCharType="end"/>
      </w:r>
      <w:r w:rsidR="00D315B8" w:rsidRPr="00C12C7C">
        <w:t xml:space="preserve">) </w:t>
      </w:r>
      <w:r w:rsidR="002E77E8" w:rsidRPr="00C12C7C">
        <w:t>(</w:t>
      </w:r>
      <w:r w:rsidRPr="00C12C7C">
        <w:t>с учетом предлагаемых условий Договора (</w:t>
      </w:r>
      <w:r w:rsidR="00983D0F" w:rsidRPr="00C12C7C">
        <w:fldChar w:fldCharType="begin"/>
      </w:r>
      <w:r w:rsidR="00983D0F" w:rsidRPr="00C12C7C">
        <w:instrText xml:space="preserve"> REF _Ref324342543 \h </w:instrText>
      </w:r>
      <w:r w:rsidR="00D315B8" w:rsidRPr="00C12C7C">
        <w:instrText xml:space="preserve"> \* MERGEFORMAT </w:instrText>
      </w:r>
      <w:r w:rsidR="00983D0F" w:rsidRPr="00C12C7C">
        <w:fldChar w:fldCharType="separate"/>
      </w:r>
      <w:r w:rsidR="0083762D" w:rsidRPr="00C12C7C">
        <w:t>Приложение № 2 - Проект Договора</w:t>
      </w:r>
      <w:r w:rsidR="00983D0F" w:rsidRPr="00C12C7C">
        <w:fldChar w:fldCharType="end"/>
      </w:r>
      <w:r w:rsidRPr="00C12C7C">
        <w:t xml:space="preserve">). Участник конкурса вправе указать, что он согласен </w:t>
      </w:r>
      <w:r w:rsidR="002E77E8" w:rsidRPr="00C12C7C">
        <w:t>с Т</w:t>
      </w:r>
      <w:r w:rsidRPr="00C12C7C">
        <w:t>ехническ</w:t>
      </w:r>
      <w:r w:rsidR="002E77E8" w:rsidRPr="00C12C7C">
        <w:t xml:space="preserve">им </w:t>
      </w:r>
      <w:r w:rsidR="00106393">
        <w:t>заданием</w:t>
      </w:r>
      <w:r w:rsidRPr="00C12C7C">
        <w:t>, изложенн</w:t>
      </w:r>
      <w:r w:rsidR="002E77E8" w:rsidRPr="00C12C7C">
        <w:t>ым</w:t>
      </w:r>
      <w:r w:rsidRPr="00C12C7C">
        <w:t xml:space="preserve"> в </w:t>
      </w:r>
      <w:r w:rsidR="002E77E8" w:rsidRPr="00C12C7C">
        <w:t xml:space="preserve">Приложении №1 к </w:t>
      </w:r>
      <w:r w:rsidRPr="00C12C7C">
        <w:t xml:space="preserve"> </w:t>
      </w:r>
      <w:r w:rsidR="00166CED">
        <w:t>Д</w:t>
      </w:r>
      <w:r w:rsidRPr="00C12C7C">
        <w:t>окументации</w:t>
      </w:r>
      <w:r w:rsidR="00166CED">
        <w:t xml:space="preserve"> о закупке</w:t>
      </w:r>
      <w:r w:rsidRPr="00C12C7C">
        <w:t>, за исключением (если они есть) таких-то изменений (и указать их).</w:t>
      </w:r>
    </w:p>
    <w:p w:rsidR="00EC5F37" w:rsidRPr="00C12C7C" w:rsidRDefault="00EC5F37">
      <w:pPr>
        <w:pStyle w:val="a4"/>
        <w:rPr>
          <w:szCs w:val="28"/>
        </w:rPr>
      </w:pPr>
      <w:r w:rsidRPr="00C12C7C">
        <w:rPr>
          <w:szCs w:val="28"/>
        </w:rPr>
        <w:t xml:space="preserve">Техническое предложение </w:t>
      </w:r>
      <w:r w:rsidR="00D315B8" w:rsidRPr="00C12C7C">
        <w:rPr>
          <w:szCs w:val="28"/>
        </w:rPr>
        <w:t xml:space="preserve">на </w:t>
      </w:r>
      <w:r w:rsidR="000E0EA7" w:rsidRPr="00C12C7C">
        <w:rPr>
          <w:szCs w:val="28"/>
        </w:rPr>
        <w:t>оказание услуг</w:t>
      </w:r>
      <w:r w:rsidR="00D315B8" w:rsidRPr="00C12C7C">
        <w:rPr>
          <w:szCs w:val="28"/>
        </w:rPr>
        <w:t xml:space="preserve"> </w:t>
      </w:r>
      <w:r w:rsidRPr="00C12C7C">
        <w:rPr>
          <w:szCs w:val="28"/>
        </w:rPr>
        <w:t>будет служить основой для подго</w:t>
      </w:r>
      <w:r w:rsidR="00D315B8" w:rsidRPr="00C12C7C">
        <w:rPr>
          <w:szCs w:val="28"/>
        </w:rPr>
        <w:t>товки П</w:t>
      </w:r>
      <w:r w:rsidRPr="00C12C7C">
        <w:rPr>
          <w:szCs w:val="28"/>
        </w:rPr>
        <w:t>риложения к Договору. В этой связи в целях снижения общих затрат сил и времени Заказчика и Участника конкурса на подготовку Договора данное предложение следует подготовить так, чтобы ее можно было с минимальными изменениями включить в Договор.</w:t>
      </w:r>
    </w:p>
    <w:p w:rsidR="00EC5F37" w:rsidRPr="00C12C7C" w:rsidRDefault="00EC5F37">
      <w:pPr>
        <w:rPr>
          <w:snapToGrid/>
        </w:rPr>
      </w:pPr>
    </w:p>
    <w:p w:rsidR="00EC5F37" w:rsidRPr="00C12C7C" w:rsidRDefault="00EC5F37" w:rsidP="0083739F">
      <w:pPr>
        <w:pStyle w:val="2"/>
        <w:pageBreakBefore/>
        <w:numPr>
          <w:ilvl w:val="1"/>
          <w:numId w:val="5"/>
        </w:numPr>
        <w:spacing w:after="240"/>
      </w:pPr>
      <w:bookmarkStart w:id="321" w:name="_Ref86826666"/>
      <w:bookmarkStart w:id="322" w:name="_Toc90385112"/>
      <w:bookmarkStart w:id="323" w:name="_Toc430246640"/>
      <w:r w:rsidRPr="00C12C7C">
        <w:lastRenderedPageBreak/>
        <w:t xml:space="preserve">График </w:t>
      </w:r>
      <w:r w:rsidR="000E0EA7" w:rsidRPr="00C12C7C">
        <w:t>оказания услуг</w:t>
      </w:r>
      <w:r w:rsidRPr="00C12C7C">
        <w:t xml:space="preserve"> (форма </w:t>
      </w:r>
      <w:r w:rsidR="006244CA">
        <w:fldChar w:fldCharType="begin"/>
      </w:r>
      <w:r w:rsidR="006244CA">
        <w:instrText xml:space="preserve"> SEQ форма \* ARABIC </w:instrText>
      </w:r>
      <w:r w:rsidR="006244CA">
        <w:fldChar w:fldCharType="separate"/>
      </w:r>
      <w:r w:rsidR="0083762D">
        <w:rPr>
          <w:noProof/>
        </w:rPr>
        <w:t>4</w:t>
      </w:r>
      <w:r w:rsidR="006244CA">
        <w:rPr>
          <w:noProof/>
        </w:rPr>
        <w:fldChar w:fldCharType="end"/>
      </w:r>
      <w:r w:rsidRPr="00C12C7C">
        <w:t>)</w:t>
      </w:r>
      <w:bookmarkEnd w:id="321"/>
      <w:bookmarkEnd w:id="322"/>
      <w:bookmarkEnd w:id="323"/>
    </w:p>
    <w:p w:rsidR="00EC5F37" w:rsidRPr="00C12C7C" w:rsidRDefault="00EC5F37">
      <w:pPr>
        <w:pStyle w:val="22"/>
      </w:pPr>
      <w:bookmarkStart w:id="324" w:name="_Toc90385113"/>
      <w:bookmarkStart w:id="325" w:name="_Toc430246641"/>
      <w:r w:rsidRPr="00C12C7C">
        <w:t xml:space="preserve">Форма Графика </w:t>
      </w:r>
      <w:bookmarkEnd w:id="324"/>
      <w:r w:rsidR="000E0EA7" w:rsidRPr="00C12C7C">
        <w:t>оказания услуг</w:t>
      </w:r>
      <w:bookmarkEnd w:id="325"/>
    </w:p>
    <w:p w:rsidR="00EC5F37" w:rsidRPr="00C12C7C" w:rsidRDefault="00EC5F37">
      <w:pPr>
        <w:pBdr>
          <w:top w:val="single" w:sz="4" w:space="1" w:color="auto"/>
        </w:pBdr>
        <w:shd w:val="clear" w:color="auto" w:fill="FFFFFF"/>
        <w:ind w:right="21" w:firstLine="0"/>
        <w:jc w:val="center"/>
        <w:rPr>
          <w:b/>
          <w:spacing w:val="36"/>
        </w:rPr>
      </w:pPr>
      <w:r w:rsidRPr="00C12C7C">
        <w:rPr>
          <w:b/>
          <w:spacing w:val="36"/>
        </w:rPr>
        <w:t>начало формы</w:t>
      </w:r>
    </w:p>
    <w:p w:rsidR="00EC5F37" w:rsidRPr="00C12C7C" w:rsidRDefault="00EC5F37">
      <w:pPr>
        <w:spacing w:line="240" w:lineRule="auto"/>
        <w:ind w:firstLine="0"/>
        <w:jc w:val="left"/>
      </w:pPr>
    </w:p>
    <w:p w:rsidR="00EC5F37" w:rsidRPr="00C12C7C" w:rsidRDefault="00EC5F37">
      <w:pPr>
        <w:spacing w:line="240" w:lineRule="auto"/>
        <w:ind w:firstLine="0"/>
        <w:jc w:val="left"/>
      </w:pPr>
      <w:r w:rsidRPr="00C12C7C">
        <w:t xml:space="preserve">Приложение </w:t>
      </w:r>
      <w:r w:rsidR="006244CA">
        <w:fldChar w:fldCharType="begin"/>
      </w:r>
      <w:r w:rsidR="006244CA">
        <w:instrText xml:space="preserve"> SEQ Приложение \* ARABIC </w:instrText>
      </w:r>
      <w:r w:rsidR="006244CA">
        <w:fldChar w:fldCharType="separate"/>
      </w:r>
      <w:r w:rsidR="0083762D">
        <w:rPr>
          <w:noProof/>
        </w:rPr>
        <w:t>2</w:t>
      </w:r>
      <w:r w:rsidR="006244CA">
        <w:rPr>
          <w:noProof/>
        </w:rPr>
        <w:fldChar w:fldCharType="end"/>
      </w:r>
      <w:r w:rsidRPr="00C12C7C">
        <w:t xml:space="preserve"> к письму о подаче оферты</w:t>
      </w:r>
      <w:r w:rsidRPr="00C12C7C">
        <w:br/>
        <w:t>от «____»_____________ г. №__________</w:t>
      </w:r>
    </w:p>
    <w:p w:rsidR="00EC5F37" w:rsidRPr="00C12C7C" w:rsidRDefault="00EC5F37">
      <w:pPr>
        <w:ind w:firstLine="0"/>
      </w:pPr>
    </w:p>
    <w:p w:rsidR="00EC5F37" w:rsidRPr="00C12C7C" w:rsidRDefault="00EC5F37">
      <w:pPr>
        <w:suppressAutoHyphens/>
        <w:spacing w:line="240" w:lineRule="auto"/>
        <w:ind w:firstLine="0"/>
        <w:jc w:val="center"/>
        <w:rPr>
          <w:b/>
          <w:sz w:val="32"/>
        </w:rPr>
      </w:pPr>
      <w:r w:rsidRPr="00C12C7C">
        <w:rPr>
          <w:b/>
          <w:sz w:val="32"/>
        </w:rPr>
        <w:t xml:space="preserve">График </w:t>
      </w:r>
      <w:r w:rsidR="000E0EA7" w:rsidRPr="00C12C7C">
        <w:rPr>
          <w:b/>
          <w:sz w:val="32"/>
        </w:rPr>
        <w:t>оказания услуг</w:t>
      </w:r>
    </w:p>
    <w:p w:rsidR="00EC5F37" w:rsidRPr="00C12C7C" w:rsidRDefault="00EC5F37">
      <w:pPr>
        <w:ind w:firstLine="0"/>
      </w:pPr>
    </w:p>
    <w:p w:rsidR="00EC5F37" w:rsidRPr="00C12C7C" w:rsidRDefault="00EC5F37">
      <w:pPr>
        <w:ind w:firstLine="0"/>
      </w:pPr>
      <w:r w:rsidRPr="00C12C7C">
        <w:t>Наименование и адрес Участника конкурса: _________________________________</w:t>
      </w:r>
    </w:p>
    <w:p w:rsidR="00EC5F37" w:rsidRPr="00C12C7C" w:rsidRDefault="00EC5F37">
      <w:pPr>
        <w:ind w:firstLine="0"/>
      </w:pPr>
      <w:r w:rsidRPr="00C12C7C">
        <w:t xml:space="preserve">Начало </w:t>
      </w:r>
      <w:r w:rsidR="000E0EA7" w:rsidRPr="00C12C7C">
        <w:t>оказания услуг</w:t>
      </w:r>
      <w:r w:rsidRPr="00C12C7C">
        <w:t>: «___»____________________года.</w:t>
      </w:r>
    </w:p>
    <w:p w:rsidR="00EC5F37" w:rsidRPr="00C12C7C" w:rsidRDefault="00EC5F37">
      <w:pPr>
        <w:ind w:firstLine="0"/>
      </w:pPr>
      <w:r w:rsidRPr="00C12C7C">
        <w:t xml:space="preserve">Окончание </w:t>
      </w:r>
      <w:r w:rsidR="000E0EA7" w:rsidRPr="00C12C7C">
        <w:t>оказания услуг</w:t>
      </w:r>
      <w:r w:rsidRPr="00C12C7C">
        <w:t>: «___»____________________года.</w:t>
      </w:r>
    </w:p>
    <w:p w:rsidR="00EC5F37" w:rsidRPr="00C12C7C" w:rsidRDefault="00EC5F37"/>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3544"/>
        <w:gridCol w:w="851"/>
        <w:gridCol w:w="850"/>
        <w:gridCol w:w="851"/>
        <w:gridCol w:w="850"/>
        <w:gridCol w:w="851"/>
        <w:gridCol w:w="992"/>
      </w:tblGrid>
      <w:tr w:rsidR="00106393" w:rsidRPr="001169DB" w:rsidTr="00BE0075">
        <w:trPr>
          <w:cantSplit/>
        </w:trPr>
        <w:tc>
          <w:tcPr>
            <w:tcW w:w="675" w:type="dxa"/>
            <w:vMerge w:val="restart"/>
            <w:tcBorders>
              <w:top w:val="single" w:sz="4" w:space="0" w:color="auto"/>
              <w:left w:val="single" w:sz="4" w:space="0" w:color="auto"/>
              <w:bottom w:val="single" w:sz="4" w:space="0" w:color="auto"/>
              <w:right w:val="single" w:sz="4" w:space="0" w:color="auto"/>
            </w:tcBorders>
            <w:vAlign w:val="center"/>
          </w:tcPr>
          <w:p w:rsidR="00106393" w:rsidRPr="00B36605" w:rsidRDefault="00106393" w:rsidP="00BE0075">
            <w:pPr>
              <w:pStyle w:val="af1"/>
              <w:jc w:val="center"/>
            </w:pPr>
            <w:r w:rsidRPr="00B36605">
              <w:t>№ п/п</w:t>
            </w:r>
          </w:p>
        </w:tc>
        <w:tc>
          <w:tcPr>
            <w:tcW w:w="3544" w:type="dxa"/>
            <w:vMerge w:val="restart"/>
            <w:tcBorders>
              <w:top w:val="single" w:sz="4" w:space="0" w:color="auto"/>
              <w:left w:val="single" w:sz="4" w:space="0" w:color="auto"/>
              <w:right w:val="single" w:sz="4" w:space="0" w:color="auto"/>
            </w:tcBorders>
            <w:vAlign w:val="center"/>
          </w:tcPr>
          <w:p w:rsidR="00106393" w:rsidRPr="00B36605" w:rsidRDefault="00106393" w:rsidP="00BE0075">
            <w:pPr>
              <w:pStyle w:val="af1"/>
              <w:jc w:val="center"/>
            </w:pPr>
            <w:r w:rsidRPr="00B36605">
              <w:t>Наименование этапа</w:t>
            </w:r>
          </w:p>
        </w:tc>
        <w:tc>
          <w:tcPr>
            <w:tcW w:w="5245" w:type="dxa"/>
            <w:gridSpan w:val="6"/>
            <w:tcBorders>
              <w:top w:val="single" w:sz="4" w:space="0" w:color="auto"/>
              <w:left w:val="single" w:sz="4" w:space="0" w:color="auto"/>
              <w:bottom w:val="single" w:sz="4" w:space="0" w:color="auto"/>
              <w:right w:val="single" w:sz="4" w:space="0" w:color="auto"/>
            </w:tcBorders>
            <w:vAlign w:val="center"/>
          </w:tcPr>
          <w:p w:rsidR="00106393" w:rsidRPr="00B36605" w:rsidRDefault="00106393" w:rsidP="00BE0075">
            <w:pPr>
              <w:pStyle w:val="af1"/>
              <w:jc w:val="center"/>
            </w:pPr>
            <w:r w:rsidRPr="00B36605">
              <w:t xml:space="preserve">График </w:t>
            </w:r>
            <w:r>
              <w:t>оказания услуг</w:t>
            </w:r>
            <w:r w:rsidRPr="00B36605">
              <w:t>, в месяцах с момента подписания Договора</w:t>
            </w:r>
          </w:p>
        </w:tc>
      </w:tr>
      <w:tr w:rsidR="00106393" w:rsidRPr="001169DB" w:rsidTr="00BE0075">
        <w:trPr>
          <w:cantSplit/>
        </w:trPr>
        <w:tc>
          <w:tcPr>
            <w:tcW w:w="675" w:type="dxa"/>
            <w:vMerge/>
            <w:tcBorders>
              <w:top w:val="single" w:sz="4" w:space="0" w:color="auto"/>
              <w:left w:val="single" w:sz="4" w:space="0" w:color="auto"/>
              <w:bottom w:val="single" w:sz="4" w:space="0" w:color="auto"/>
              <w:right w:val="single" w:sz="4" w:space="0" w:color="auto"/>
            </w:tcBorders>
            <w:vAlign w:val="center"/>
          </w:tcPr>
          <w:p w:rsidR="00106393" w:rsidRPr="00B41FB7" w:rsidRDefault="00106393" w:rsidP="00BE0075">
            <w:pPr>
              <w:spacing w:line="240" w:lineRule="auto"/>
              <w:ind w:firstLine="0"/>
              <w:jc w:val="center"/>
              <w:rPr>
                <w:sz w:val="20"/>
              </w:rPr>
            </w:pPr>
          </w:p>
        </w:tc>
        <w:tc>
          <w:tcPr>
            <w:tcW w:w="3544" w:type="dxa"/>
            <w:vMerge/>
            <w:tcBorders>
              <w:left w:val="single" w:sz="4" w:space="0" w:color="auto"/>
              <w:bottom w:val="single" w:sz="4" w:space="0" w:color="auto"/>
              <w:right w:val="single" w:sz="4" w:space="0" w:color="auto"/>
            </w:tcBorders>
            <w:vAlign w:val="center"/>
          </w:tcPr>
          <w:p w:rsidR="00106393" w:rsidRPr="00B41FB7" w:rsidRDefault="00106393" w:rsidP="00BE0075">
            <w:pPr>
              <w:spacing w:line="240" w:lineRule="auto"/>
              <w:ind w:firstLine="0"/>
              <w:jc w:val="center"/>
              <w:rPr>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106393" w:rsidRPr="00B41FB7" w:rsidRDefault="00106393" w:rsidP="00BE0075">
            <w:pPr>
              <w:spacing w:line="240" w:lineRule="auto"/>
              <w:ind w:firstLine="0"/>
              <w:jc w:val="left"/>
              <w:rPr>
                <w:sz w:val="20"/>
              </w:rPr>
            </w:pPr>
            <w:r w:rsidRPr="005A408B">
              <w:rPr>
                <w:snapToGrid/>
                <w:sz w:val="20"/>
              </w:rPr>
              <w:t>1</w:t>
            </w:r>
          </w:p>
        </w:tc>
        <w:tc>
          <w:tcPr>
            <w:tcW w:w="850" w:type="dxa"/>
            <w:tcBorders>
              <w:top w:val="single" w:sz="4" w:space="0" w:color="auto"/>
              <w:left w:val="single" w:sz="4" w:space="0" w:color="auto"/>
              <w:bottom w:val="single" w:sz="4" w:space="0" w:color="auto"/>
              <w:right w:val="single" w:sz="4" w:space="0" w:color="auto"/>
            </w:tcBorders>
            <w:vAlign w:val="center"/>
          </w:tcPr>
          <w:p w:rsidR="00106393" w:rsidRPr="00B41FB7" w:rsidRDefault="00106393" w:rsidP="00BE0075">
            <w:pPr>
              <w:spacing w:line="240" w:lineRule="auto"/>
              <w:ind w:firstLine="0"/>
              <w:jc w:val="left"/>
              <w:rPr>
                <w:sz w:val="20"/>
              </w:rPr>
            </w:pPr>
            <w:r w:rsidRPr="005A408B">
              <w:rPr>
                <w:snapToGrid/>
                <w:sz w:val="20"/>
              </w:rPr>
              <w:t>2</w:t>
            </w:r>
          </w:p>
        </w:tc>
        <w:tc>
          <w:tcPr>
            <w:tcW w:w="851" w:type="dxa"/>
            <w:tcBorders>
              <w:top w:val="single" w:sz="4" w:space="0" w:color="auto"/>
              <w:left w:val="single" w:sz="4" w:space="0" w:color="auto"/>
              <w:bottom w:val="single" w:sz="4" w:space="0" w:color="auto"/>
              <w:right w:val="single" w:sz="4" w:space="0" w:color="auto"/>
            </w:tcBorders>
            <w:vAlign w:val="center"/>
          </w:tcPr>
          <w:p w:rsidR="00106393" w:rsidRPr="005A408B" w:rsidRDefault="00106393" w:rsidP="00BE0075">
            <w:pPr>
              <w:spacing w:line="240" w:lineRule="auto"/>
              <w:ind w:firstLine="0"/>
              <w:jc w:val="left"/>
              <w:rPr>
                <w:snapToGrid/>
                <w:sz w:val="20"/>
              </w:rPr>
            </w:pPr>
            <w:r w:rsidRPr="005A408B">
              <w:rPr>
                <w:snapToGrid/>
                <w:sz w:val="20"/>
              </w:rPr>
              <w:t>3</w:t>
            </w:r>
          </w:p>
        </w:tc>
        <w:tc>
          <w:tcPr>
            <w:tcW w:w="850" w:type="dxa"/>
            <w:tcBorders>
              <w:top w:val="single" w:sz="4" w:space="0" w:color="auto"/>
              <w:left w:val="single" w:sz="4" w:space="0" w:color="auto"/>
              <w:bottom w:val="single" w:sz="4" w:space="0" w:color="auto"/>
              <w:right w:val="single" w:sz="4" w:space="0" w:color="auto"/>
            </w:tcBorders>
            <w:vAlign w:val="center"/>
          </w:tcPr>
          <w:p w:rsidR="00106393" w:rsidRPr="005A408B" w:rsidRDefault="00106393" w:rsidP="00BE0075">
            <w:pPr>
              <w:spacing w:line="240" w:lineRule="auto"/>
              <w:ind w:firstLine="0"/>
              <w:jc w:val="left"/>
              <w:rPr>
                <w:snapToGrid/>
                <w:sz w:val="20"/>
              </w:rPr>
            </w:pPr>
            <w:r w:rsidRPr="005A408B">
              <w:rPr>
                <w:snapToGrid/>
                <w:sz w:val="20"/>
              </w:rPr>
              <w:t>4</w:t>
            </w:r>
          </w:p>
        </w:tc>
        <w:tc>
          <w:tcPr>
            <w:tcW w:w="851" w:type="dxa"/>
            <w:tcBorders>
              <w:top w:val="single" w:sz="4" w:space="0" w:color="auto"/>
              <w:left w:val="single" w:sz="4" w:space="0" w:color="auto"/>
              <w:bottom w:val="single" w:sz="4" w:space="0" w:color="auto"/>
              <w:right w:val="single" w:sz="4" w:space="0" w:color="auto"/>
            </w:tcBorders>
            <w:vAlign w:val="center"/>
          </w:tcPr>
          <w:p w:rsidR="00106393" w:rsidRPr="005A408B" w:rsidRDefault="00106393" w:rsidP="00BE0075">
            <w:pPr>
              <w:spacing w:line="240" w:lineRule="auto"/>
              <w:ind w:firstLine="0"/>
              <w:jc w:val="left"/>
              <w:rPr>
                <w:snapToGrid/>
                <w:sz w:val="20"/>
              </w:rPr>
            </w:pPr>
            <w:r w:rsidRPr="005A408B">
              <w:rPr>
                <w:snapToGrid/>
                <w:sz w:val="20"/>
              </w:rPr>
              <w:t>5</w:t>
            </w:r>
          </w:p>
        </w:tc>
        <w:tc>
          <w:tcPr>
            <w:tcW w:w="992" w:type="dxa"/>
            <w:tcBorders>
              <w:top w:val="single" w:sz="4" w:space="0" w:color="auto"/>
              <w:left w:val="single" w:sz="4" w:space="0" w:color="auto"/>
              <w:bottom w:val="single" w:sz="4" w:space="0" w:color="auto"/>
              <w:right w:val="single" w:sz="4" w:space="0" w:color="auto"/>
            </w:tcBorders>
            <w:vAlign w:val="center"/>
          </w:tcPr>
          <w:p w:rsidR="00106393" w:rsidRPr="005A408B" w:rsidRDefault="00106393" w:rsidP="00BE0075">
            <w:pPr>
              <w:spacing w:line="240" w:lineRule="auto"/>
              <w:ind w:firstLine="0"/>
              <w:jc w:val="left"/>
              <w:rPr>
                <w:snapToGrid/>
                <w:sz w:val="20"/>
              </w:rPr>
            </w:pPr>
            <w:r w:rsidRPr="005A408B">
              <w:rPr>
                <w:snapToGrid/>
                <w:sz w:val="20"/>
              </w:rPr>
              <w:t>…</w:t>
            </w:r>
          </w:p>
        </w:tc>
      </w:tr>
      <w:tr w:rsidR="00106393" w:rsidRPr="001169DB" w:rsidTr="00BE0075">
        <w:tc>
          <w:tcPr>
            <w:tcW w:w="675" w:type="dxa"/>
            <w:tcBorders>
              <w:top w:val="single" w:sz="4" w:space="0" w:color="auto"/>
              <w:left w:val="single" w:sz="4" w:space="0" w:color="auto"/>
              <w:bottom w:val="single" w:sz="4" w:space="0" w:color="auto"/>
              <w:right w:val="single" w:sz="4" w:space="0" w:color="auto"/>
            </w:tcBorders>
          </w:tcPr>
          <w:p w:rsidR="00106393" w:rsidRPr="00B41FB7" w:rsidRDefault="00106393" w:rsidP="0083739F">
            <w:pPr>
              <w:numPr>
                <w:ilvl w:val="0"/>
                <w:numId w:val="29"/>
              </w:numPr>
              <w:spacing w:line="240" w:lineRule="auto"/>
              <w:jc w:val="left"/>
              <w:rPr>
                <w:sz w:val="20"/>
              </w:rPr>
            </w:pPr>
          </w:p>
        </w:tc>
        <w:tc>
          <w:tcPr>
            <w:tcW w:w="3544" w:type="dxa"/>
            <w:tcBorders>
              <w:top w:val="single" w:sz="4" w:space="0" w:color="auto"/>
              <w:left w:val="single" w:sz="4" w:space="0" w:color="auto"/>
              <w:bottom w:val="single" w:sz="4" w:space="0" w:color="auto"/>
              <w:right w:val="single" w:sz="4" w:space="0" w:color="auto"/>
            </w:tcBorders>
          </w:tcPr>
          <w:p w:rsidR="00106393" w:rsidRPr="00B41FB7" w:rsidRDefault="00106393" w:rsidP="00BE0075">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106393" w:rsidRPr="00B41FB7" w:rsidRDefault="00106393" w:rsidP="00BE0075">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106393" w:rsidRPr="00B41FB7" w:rsidRDefault="00106393" w:rsidP="00BE0075">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106393" w:rsidRDefault="00106393" w:rsidP="00BE0075">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106393" w:rsidRDefault="00106393" w:rsidP="00BE0075">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106393" w:rsidRDefault="00106393" w:rsidP="00BE0075">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106393" w:rsidRDefault="00106393" w:rsidP="00BE0075">
            <w:pPr>
              <w:spacing w:line="240" w:lineRule="auto"/>
              <w:ind w:firstLine="0"/>
              <w:rPr>
                <w:snapToGrid/>
                <w:sz w:val="20"/>
              </w:rPr>
            </w:pPr>
          </w:p>
        </w:tc>
      </w:tr>
      <w:tr w:rsidR="00106393" w:rsidRPr="001169DB" w:rsidTr="00BE0075">
        <w:tc>
          <w:tcPr>
            <w:tcW w:w="675" w:type="dxa"/>
            <w:tcBorders>
              <w:top w:val="single" w:sz="4" w:space="0" w:color="auto"/>
              <w:left w:val="single" w:sz="4" w:space="0" w:color="auto"/>
              <w:bottom w:val="single" w:sz="4" w:space="0" w:color="auto"/>
              <w:right w:val="single" w:sz="4" w:space="0" w:color="auto"/>
            </w:tcBorders>
          </w:tcPr>
          <w:p w:rsidR="00106393" w:rsidRPr="00B41FB7" w:rsidRDefault="00106393" w:rsidP="0083739F">
            <w:pPr>
              <w:numPr>
                <w:ilvl w:val="0"/>
                <w:numId w:val="29"/>
              </w:numPr>
              <w:spacing w:line="240" w:lineRule="auto"/>
              <w:jc w:val="left"/>
              <w:rPr>
                <w:sz w:val="20"/>
              </w:rPr>
            </w:pPr>
          </w:p>
        </w:tc>
        <w:tc>
          <w:tcPr>
            <w:tcW w:w="3544" w:type="dxa"/>
            <w:tcBorders>
              <w:top w:val="single" w:sz="4" w:space="0" w:color="auto"/>
              <w:left w:val="single" w:sz="4" w:space="0" w:color="auto"/>
              <w:bottom w:val="single" w:sz="4" w:space="0" w:color="auto"/>
              <w:right w:val="single" w:sz="4" w:space="0" w:color="auto"/>
            </w:tcBorders>
          </w:tcPr>
          <w:p w:rsidR="00106393" w:rsidRPr="00B41FB7" w:rsidRDefault="00106393" w:rsidP="00BE0075">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106393" w:rsidRPr="00B41FB7" w:rsidRDefault="00106393" w:rsidP="00BE0075">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106393" w:rsidRPr="00B41FB7" w:rsidRDefault="00106393" w:rsidP="00BE0075">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106393" w:rsidRDefault="00106393" w:rsidP="00BE0075">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106393" w:rsidRDefault="00106393" w:rsidP="00BE0075">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106393" w:rsidRDefault="00106393" w:rsidP="00BE0075">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106393" w:rsidRDefault="00106393" w:rsidP="00BE0075">
            <w:pPr>
              <w:spacing w:line="240" w:lineRule="auto"/>
              <w:ind w:firstLine="0"/>
              <w:rPr>
                <w:snapToGrid/>
                <w:sz w:val="20"/>
              </w:rPr>
            </w:pPr>
          </w:p>
        </w:tc>
      </w:tr>
      <w:tr w:rsidR="00106393" w:rsidRPr="001169DB" w:rsidTr="00BE0075">
        <w:tc>
          <w:tcPr>
            <w:tcW w:w="675" w:type="dxa"/>
            <w:tcBorders>
              <w:top w:val="single" w:sz="4" w:space="0" w:color="auto"/>
              <w:left w:val="single" w:sz="4" w:space="0" w:color="auto"/>
              <w:bottom w:val="single" w:sz="4" w:space="0" w:color="auto"/>
              <w:right w:val="single" w:sz="4" w:space="0" w:color="auto"/>
            </w:tcBorders>
          </w:tcPr>
          <w:p w:rsidR="00106393" w:rsidRPr="00B41FB7" w:rsidRDefault="00106393" w:rsidP="0083739F">
            <w:pPr>
              <w:numPr>
                <w:ilvl w:val="0"/>
                <w:numId w:val="29"/>
              </w:numPr>
              <w:spacing w:line="240" w:lineRule="auto"/>
              <w:jc w:val="left"/>
              <w:rPr>
                <w:sz w:val="20"/>
              </w:rPr>
            </w:pPr>
          </w:p>
        </w:tc>
        <w:tc>
          <w:tcPr>
            <w:tcW w:w="3544" w:type="dxa"/>
            <w:tcBorders>
              <w:top w:val="single" w:sz="4" w:space="0" w:color="auto"/>
              <w:left w:val="single" w:sz="4" w:space="0" w:color="auto"/>
              <w:bottom w:val="single" w:sz="4" w:space="0" w:color="auto"/>
              <w:right w:val="single" w:sz="4" w:space="0" w:color="auto"/>
            </w:tcBorders>
          </w:tcPr>
          <w:p w:rsidR="00106393" w:rsidRPr="00B41FB7" w:rsidRDefault="00106393" w:rsidP="00BE0075">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106393" w:rsidRPr="00B41FB7" w:rsidRDefault="00106393" w:rsidP="00BE0075">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106393" w:rsidRPr="00B41FB7" w:rsidRDefault="00106393" w:rsidP="00BE0075">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106393" w:rsidRDefault="00106393" w:rsidP="00BE0075">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106393" w:rsidRDefault="00106393" w:rsidP="00BE0075">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106393" w:rsidRDefault="00106393" w:rsidP="00BE0075">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106393" w:rsidRDefault="00106393" w:rsidP="00BE0075">
            <w:pPr>
              <w:spacing w:line="240" w:lineRule="auto"/>
              <w:ind w:firstLine="0"/>
              <w:rPr>
                <w:snapToGrid/>
                <w:sz w:val="20"/>
              </w:rPr>
            </w:pPr>
          </w:p>
        </w:tc>
      </w:tr>
      <w:tr w:rsidR="00106393" w:rsidRPr="001169DB" w:rsidTr="00BE0075">
        <w:tc>
          <w:tcPr>
            <w:tcW w:w="675" w:type="dxa"/>
            <w:tcBorders>
              <w:top w:val="single" w:sz="4" w:space="0" w:color="auto"/>
              <w:left w:val="single" w:sz="4" w:space="0" w:color="auto"/>
              <w:bottom w:val="single" w:sz="4" w:space="0" w:color="auto"/>
              <w:right w:val="single" w:sz="4" w:space="0" w:color="auto"/>
            </w:tcBorders>
          </w:tcPr>
          <w:p w:rsidR="00106393" w:rsidRPr="00B41FB7" w:rsidRDefault="00106393" w:rsidP="00BE0075">
            <w:pPr>
              <w:spacing w:line="240" w:lineRule="auto"/>
              <w:ind w:firstLine="0"/>
              <w:rPr>
                <w:sz w:val="20"/>
              </w:rPr>
            </w:pPr>
            <w:r w:rsidRPr="00B41FB7">
              <w:rPr>
                <w:sz w:val="20"/>
              </w:rPr>
              <w:t>…</w:t>
            </w:r>
          </w:p>
        </w:tc>
        <w:tc>
          <w:tcPr>
            <w:tcW w:w="3544" w:type="dxa"/>
            <w:tcBorders>
              <w:top w:val="single" w:sz="4" w:space="0" w:color="auto"/>
              <w:left w:val="single" w:sz="4" w:space="0" w:color="auto"/>
              <w:bottom w:val="single" w:sz="4" w:space="0" w:color="auto"/>
              <w:right w:val="single" w:sz="4" w:space="0" w:color="auto"/>
            </w:tcBorders>
          </w:tcPr>
          <w:p w:rsidR="00106393" w:rsidRPr="00B41FB7" w:rsidRDefault="00106393" w:rsidP="00BE0075">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106393" w:rsidRPr="00B41FB7" w:rsidRDefault="00106393" w:rsidP="00BE0075">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106393" w:rsidRPr="00B41FB7" w:rsidRDefault="00106393" w:rsidP="00BE0075">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106393" w:rsidRDefault="00106393" w:rsidP="00BE0075">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106393" w:rsidRDefault="00106393" w:rsidP="00BE0075">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106393" w:rsidRDefault="00106393" w:rsidP="00BE0075">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106393" w:rsidRDefault="00106393" w:rsidP="00BE0075">
            <w:pPr>
              <w:spacing w:line="240" w:lineRule="auto"/>
              <w:ind w:firstLine="0"/>
              <w:rPr>
                <w:snapToGrid/>
                <w:sz w:val="20"/>
              </w:rPr>
            </w:pPr>
          </w:p>
        </w:tc>
      </w:tr>
    </w:tbl>
    <w:p w:rsidR="00EC5F37" w:rsidRPr="00C12C7C" w:rsidRDefault="00EC5F37"/>
    <w:p w:rsidR="00EC5F37" w:rsidRPr="00C12C7C" w:rsidRDefault="00EC5F37">
      <w:pPr>
        <w:spacing w:line="240" w:lineRule="auto"/>
      </w:pPr>
      <w:r w:rsidRPr="00C12C7C">
        <w:t>____________________________________</w:t>
      </w:r>
    </w:p>
    <w:p w:rsidR="00EC5F37" w:rsidRPr="00C12C7C" w:rsidRDefault="00EC5F37">
      <w:pPr>
        <w:spacing w:line="240" w:lineRule="auto"/>
        <w:ind w:right="3684"/>
        <w:jc w:val="center"/>
        <w:rPr>
          <w:vertAlign w:val="superscript"/>
        </w:rPr>
      </w:pPr>
      <w:r w:rsidRPr="00C12C7C">
        <w:rPr>
          <w:vertAlign w:val="superscript"/>
        </w:rPr>
        <w:t>(подпись, М.П.)</w:t>
      </w:r>
    </w:p>
    <w:p w:rsidR="00EC5F37" w:rsidRPr="00C12C7C" w:rsidRDefault="00EC5F37">
      <w:pPr>
        <w:spacing w:line="240" w:lineRule="auto"/>
      </w:pPr>
      <w:r w:rsidRPr="00C12C7C">
        <w:t>____________________________________</w:t>
      </w:r>
    </w:p>
    <w:p w:rsidR="00EC5F37" w:rsidRPr="00C12C7C" w:rsidRDefault="00EC5F37">
      <w:pPr>
        <w:spacing w:line="240" w:lineRule="auto"/>
        <w:ind w:right="3684"/>
        <w:jc w:val="center"/>
        <w:rPr>
          <w:vertAlign w:val="superscript"/>
        </w:rPr>
      </w:pPr>
      <w:r w:rsidRPr="00C12C7C">
        <w:rPr>
          <w:vertAlign w:val="superscript"/>
        </w:rPr>
        <w:t>(фамилия, имя, отчество подписавшего, должность)</w:t>
      </w:r>
    </w:p>
    <w:p w:rsidR="00EC5F37" w:rsidRPr="00C12C7C" w:rsidRDefault="00EC5F37">
      <w:pPr>
        <w:keepNext/>
        <w:rPr>
          <w:b/>
        </w:rPr>
      </w:pPr>
    </w:p>
    <w:p w:rsidR="00EC5F37" w:rsidRPr="00C12C7C" w:rsidRDefault="00EC5F37">
      <w:pPr>
        <w:pBdr>
          <w:bottom w:val="single" w:sz="4" w:space="1" w:color="auto"/>
        </w:pBdr>
        <w:shd w:val="clear" w:color="auto" w:fill="FFFFFF"/>
        <w:ind w:right="21" w:firstLine="0"/>
        <w:jc w:val="center"/>
        <w:rPr>
          <w:b/>
          <w:spacing w:val="36"/>
        </w:rPr>
      </w:pPr>
      <w:r w:rsidRPr="00C12C7C">
        <w:rPr>
          <w:b/>
          <w:spacing w:val="36"/>
        </w:rPr>
        <w:t>конец формы</w:t>
      </w:r>
    </w:p>
    <w:p w:rsidR="00EC5F37" w:rsidRPr="00C12C7C" w:rsidRDefault="00EC5F37">
      <w:pPr>
        <w:spacing w:line="240" w:lineRule="auto"/>
        <w:ind w:right="3684"/>
        <w:jc w:val="center"/>
        <w:rPr>
          <w:vertAlign w:val="superscript"/>
        </w:rPr>
      </w:pPr>
    </w:p>
    <w:p w:rsidR="00EC5F37" w:rsidRPr="00C12C7C" w:rsidRDefault="00EC5F37" w:rsidP="00474973">
      <w:pPr>
        <w:pStyle w:val="22"/>
        <w:pageBreakBefore/>
      </w:pPr>
      <w:bookmarkStart w:id="326" w:name="_Toc90385114"/>
      <w:bookmarkStart w:id="327" w:name="_Toc430246642"/>
      <w:r w:rsidRPr="00C12C7C">
        <w:lastRenderedPageBreak/>
        <w:t>Инструкции по заполнению</w:t>
      </w:r>
      <w:bookmarkEnd w:id="326"/>
      <w:bookmarkEnd w:id="327"/>
    </w:p>
    <w:p w:rsidR="00EC5F37" w:rsidRPr="00C12C7C" w:rsidRDefault="00EC5F37">
      <w:pPr>
        <w:pStyle w:val="a4"/>
      </w:pPr>
      <w:r w:rsidRPr="00C12C7C">
        <w:t>Участник конкурса указывает дату и номер заявки в соответствии с письмом о подаче оферты.</w:t>
      </w:r>
    </w:p>
    <w:p w:rsidR="00EC5F37" w:rsidRPr="00C12C7C" w:rsidRDefault="00EC5F37">
      <w:pPr>
        <w:pStyle w:val="a4"/>
      </w:pPr>
      <w:r w:rsidRPr="00C12C7C">
        <w:t>Участник конкурса указывает свое фирменное наименование (в т.ч. организационно-правовую форму) и свой адрес.</w:t>
      </w:r>
    </w:p>
    <w:p w:rsidR="00106393" w:rsidRPr="00231207" w:rsidRDefault="00EC5F37" w:rsidP="0083739F">
      <w:pPr>
        <w:pStyle w:val="a4"/>
        <w:numPr>
          <w:ilvl w:val="3"/>
          <w:numId w:val="5"/>
        </w:numPr>
      </w:pPr>
      <w:r w:rsidRPr="00C12C7C">
        <w:t xml:space="preserve">В данном Графике </w:t>
      </w:r>
      <w:r w:rsidR="000E0EA7" w:rsidRPr="00C12C7C">
        <w:t>оказания услуг</w:t>
      </w:r>
      <w:r w:rsidRPr="00C12C7C">
        <w:t xml:space="preserve"> приводятся расчетные сроки </w:t>
      </w:r>
      <w:r w:rsidR="000E0EA7" w:rsidRPr="00C12C7C">
        <w:t>оказания</w:t>
      </w:r>
      <w:r w:rsidRPr="00C12C7C">
        <w:t xml:space="preserve"> всех видов </w:t>
      </w:r>
      <w:r w:rsidR="000E0EA7" w:rsidRPr="00C12C7C">
        <w:t>услуг</w:t>
      </w:r>
      <w:r w:rsidRPr="00C12C7C">
        <w:t xml:space="preserve"> в рамках Договора, перечисленных в Сводной таблице стоимости </w:t>
      </w:r>
      <w:r w:rsidR="000E0EA7" w:rsidRPr="00C12C7C">
        <w:t>услуг</w:t>
      </w:r>
      <w:r w:rsidR="008A6273">
        <w:t>, в соответствии с требованиями</w:t>
      </w:r>
      <w:r w:rsidR="00106393">
        <w:t xml:space="preserve"> Технического задания</w:t>
      </w:r>
      <w:r w:rsidR="00106393" w:rsidRPr="00231207">
        <w:t>.</w:t>
      </w:r>
    </w:p>
    <w:p w:rsidR="00106393" w:rsidRDefault="00106393" w:rsidP="0083739F">
      <w:pPr>
        <w:pStyle w:val="a4"/>
        <w:numPr>
          <w:ilvl w:val="3"/>
          <w:numId w:val="5"/>
        </w:numPr>
        <w:rPr>
          <w:snapToGrid/>
        </w:rPr>
      </w:pPr>
      <w:r w:rsidRPr="005A408B">
        <w:rPr>
          <w:snapToGrid/>
        </w:rPr>
        <w:t>Для указания сроков против каждого этапа / подэтапа следует указать какой-либо знак или затемнить соответствующее число граф, например:</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4253"/>
        <w:gridCol w:w="851"/>
        <w:gridCol w:w="850"/>
        <w:gridCol w:w="851"/>
        <w:gridCol w:w="850"/>
        <w:gridCol w:w="851"/>
        <w:gridCol w:w="992"/>
      </w:tblGrid>
      <w:tr w:rsidR="00106393" w:rsidRPr="001169DB" w:rsidTr="00BE0075">
        <w:trPr>
          <w:cantSplit/>
        </w:trPr>
        <w:tc>
          <w:tcPr>
            <w:tcW w:w="675" w:type="dxa"/>
            <w:vMerge w:val="restart"/>
            <w:tcBorders>
              <w:top w:val="single" w:sz="4" w:space="0" w:color="auto"/>
              <w:left w:val="single" w:sz="4" w:space="0" w:color="auto"/>
              <w:bottom w:val="single" w:sz="4" w:space="0" w:color="auto"/>
              <w:right w:val="single" w:sz="4" w:space="0" w:color="auto"/>
            </w:tcBorders>
          </w:tcPr>
          <w:p w:rsidR="00106393" w:rsidRPr="00B36605" w:rsidRDefault="00106393" w:rsidP="00BE0075">
            <w:pPr>
              <w:pStyle w:val="af1"/>
            </w:pPr>
            <w:r w:rsidRPr="00B36605">
              <w:t>№ п/п</w:t>
            </w:r>
          </w:p>
        </w:tc>
        <w:tc>
          <w:tcPr>
            <w:tcW w:w="4253" w:type="dxa"/>
            <w:vMerge w:val="restart"/>
            <w:tcBorders>
              <w:top w:val="single" w:sz="4" w:space="0" w:color="auto"/>
              <w:left w:val="single" w:sz="4" w:space="0" w:color="auto"/>
              <w:right w:val="single" w:sz="4" w:space="0" w:color="auto"/>
            </w:tcBorders>
            <w:vAlign w:val="center"/>
          </w:tcPr>
          <w:p w:rsidR="00106393" w:rsidRPr="00B36605" w:rsidRDefault="00106393" w:rsidP="00BE0075">
            <w:pPr>
              <w:pStyle w:val="af1"/>
              <w:jc w:val="center"/>
            </w:pPr>
            <w:r w:rsidRPr="00B36605">
              <w:t>Наименование этапа</w:t>
            </w:r>
          </w:p>
        </w:tc>
        <w:tc>
          <w:tcPr>
            <w:tcW w:w="5245" w:type="dxa"/>
            <w:gridSpan w:val="6"/>
            <w:tcBorders>
              <w:top w:val="single" w:sz="4" w:space="0" w:color="auto"/>
              <w:left w:val="single" w:sz="4" w:space="0" w:color="auto"/>
              <w:bottom w:val="single" w:sz="4" w:space="0" w:color="auto"/>
              <w:right w:val="single" w:sz="4" w:space="0" w:color="auto"/>
            </w:tcBorders>
          </w:tcPr>
          <w:p w:rsidR="00106393" w:rsidRPr="00B36605" w:rsidRDefault="00106393" w:rsidP="00BE0075">
            <w:pPr>
              <w:pStyle w:val="af1"/>
              <w:jc w:val="center"/>
            </w:pPr>
            <w:r w:rsidRPr="00B36605">
              <w:t xml:space="preserve">График </w:t>
            </w:r>
            <w:r>
              <w:t>оказания услуг</w:t>
            </w:r>
            <w:r w:rsidRPr="00B36605">
              <w:t>, в месяцах с момента подписания Договора</w:t>
            </w:r>
          </w:p>
        </w:tc>
      </w:tr>
      <w:tr w:rsidR="00106393" w:rsidRPr="001169DB" w:rsidTr="00BE0075">
        <w:trPr>
          <w:cantSplit/>
        </w:trPr>
        <w:tc>
          <w:tcPr>
            <w:tcW w:w="675" w:type="dxa"/>
            <w:vMerge/>
            <w:tcBorders>
              <w:top w:val="single" w:sz="4" w:space="0" w:color="auto"/>
              <w:left w:val="single" w:sz="4" w:space="0" w:color="auto"/>
              <w:bottom w:val="single" w:sz="4" w:space="0" w:color="auto"/>
              <w:right w:val="single" w:sz="4" w:space="0" w:color="auto"/>
            </w:tcBorders>
          </w:tcPr>
          <w:p w:rsidR="00106393" w:rsidRPr="00B41FB7" w:rsidRDefault="00106393" w:rsidP="00BE0075">
            <w:pPr>
              <w:spacing w:line="240" w:lineRule="auto"/>
              <w:ind w:firstLine="0"/>
              <w:rPr>
                <w:sz w:val="20"/>
              </w:rPr>
            </w:pPr>
          </w:p>
        </w:tc>
        <w:tc>
          <w:tcPr>
            <w:tcW w:w="4253" w:type="dxa"/>
            <w:vMerge/>
            <w:tcBorders>
              <w:left w:val="single" w:sz="4" w:space="0" w:color="auto"/>
              <w:bottom w:val="single" w:sz="4" w:space="0" w:color="auto"/>
              <w:right w:val="single" w:sz="4" w:space="0" w:color="auto"/>
            </w:tcBorders>
          </w:tcPr>
          <w:p w:rsidR="00106393" w:rsidRPr="00B41FB7" w:rsidRDefault="00106393" w:rsidP="00BE0075">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106393" w:rsidRPr="00B41FB7" w:rsidRDefault="00106393" w:rsidP="00BE0075">
            <w:pPr>
              <w:spacing w:line="240" w:lineRule="auto"/>
              <w:ind w:firstLine="0"/>
              <w:rPr>
                <w:sz w:val="20"/>
              </w:rPr>
            </w:pPr>
            <w:r w:rsidRPr="005A408B">
              <w:rPr>
                <w:snapToGrid/>
                <w:sz w:val="20"/>
              </w:rPr>
              <w:t>1</w:t>
            </w:r>
          </w:p>
        </w:tc>
        <w:tc>
          <w:tcPr>
            <w:tcW w:w="850" w:type="dxa"/>
            <w:tcBorders>
              <w:top w:val="single" w:sz="4" w:space="0" w:color="auto"/>
              <w:left w:val="single" w:sz="4" w:space="0" w:color="auto"/>
              <w:bottom w:val="single" w:sz="4" w:space="0" w:color="auto"/>
              <w:right w:val="single" w:sz="4" w:space="0" w:color="auto"/>
            </w:tcBorders>
          </w:tcPr>
          <w:p w:rsidR="00106393" w:rsidRPr="00B41FB7" w:rsidRDefault="00106393" w:rsidP="00BE0075">
            <w:pPr>
              <w:spacing w:line="240" w:lineRule="auto"/>
              <w:ind w:firstLine="0"/>
              <w:rPr>
                <w:sz w:val="20"/>
              </w:rPr>
            </w:pPr>
            <w:r w:rsidRPr="005A408B">
              <w:rPr>
                <w:snapToGrid/>
                <w:sz w:val="20"/>
              </w:rPr>
              <w:t>2</w:t>
            </w:r>
          </w:p>
        </w:tc>
        <w:tc>
          <w:tcPr>
            <w:tcW w:w="851" w:type="dxa"/>
            <w:tcBorders>
              <w:top w:val="single" w:sz="4" w:space="0" w:color="auto"/>
              <w:left w:val="single" w:sz="4" w:space="0" w:color="auto"/>
              <w:bottom w:val="single" w:sz="4" w:space="0" w:color="auto"/>
              <w:right w:val="single" w:sz="4" w:space="0" w:color="auto"/>
            </w:tcBorders>
          </w:tcPr>
          <w:p w:rsidR="00106393" w:rsidRPr="005A408B" w:rsidRDefault="00106393" w:rsidP="00BE0075">
            <w:pPr>
              <w:spacing w:line="240" w:lineRule="auto"/>
              <w:ind w:firstLine="0"/>
              <w:rPr>
                <w:snapToGrid/>
                <w:sz w:val="20"/>
              </w:rPr>
            </w:pPr>
            <w:r w:rsidRPr="005A408B">
              <w:rPr>
                <w:snapToGrid/>
                <w:sz w:val="20"/>
              </w:rPr>
              <w:t>3</w:t>
            </w:r>
          </w:p>
        </w:tc>
        <w:tc>
          <w:tcPr>
            <w:tcW w:w="850" w:type="dxa"/>
            <w:tcBorders>
              <w:top w:val="single" w:sz="4" w:space="0" w:color="auto"/>
              <w:left w:val="single" w:sz="4" w:space="0" w:color="auto"/>
              <w:bottom w:val="single" w:sz="4" w:space="0" w:color="auto"/>
              <w:right w:val="single" w:sz="4" w:space="0" w:color="auto"/>
            </w:tcBorders>
          </w:tcPr>
          <w:p w:rsidR="00106393" w:rsidRPr="005A408B" w:rsidRDefault="00106393" w:rsidP="00BE0075">
            <w:pPr>
              <w:spacing w:line="240" w:lineRule="auto"/>
              <w:ind w:firstLine="0"/>
              <w:rPr>
                <w:snapToGrid/>
                <w:sz w:val="20"/>
              </w:rPr>
            </w:pPr>
            <w:r w:rsidRPr="005A408B">
              <w:rPr>
                <w:snapToGrid/>
                <w:sz w:val="20"/>
              </w:rPr>
              <w:t>4</w:t>
            </w:r>
          </w:p>
        </w:tc>
        <w:tc>
          <w:tcPr>
            <w:tcW w:w="851" w:type="dxa"/>
            <w:tcBorders>
              <w:top w:val="single" w:sz="4" w:space="0" w:color="auto"/>
              <w:left w:val="single" w:sz="4" w:space="0" w:color="auto"/>
              <w:bottom w:val="single" w:sz="4" w:space="0" w:color="auto"/>
              <w:right w:val="single" w:sz="4" w:space="0" w:color="auto"/>
            </w:tcBorders>
          </w:tcPr>
          <w:p w:rsidR="00106393" w:rsidRPr="005A408B" w:rsidRDefault="00106393" w:rsidP="00BE0075">
            <w:pPr>
              <w:spacing w:line="240" w:lineRule="auto"/>
              <w:ind w:firstLine="0"/>
              <w:rPr>
                <w:snapToGrid/>
                <w:sz w:val="20"/>
              </w:rPr>
            </w:pPr>
            <w:r w:rsidRPr="005A408B">
              <w:rPr>
                <w:snapToGrid/>
                <w:sz w:val="20"/>
              </w:rPr>
              <w:t>5</w:t>
            </w:r>
          </w:p>
        </w:tc>
        <w:tc>
          <w:tcPr>
            <w:tcW w:w="992" w:type="dxa"/>
            <w:tcBorders>
              <w:top w:val="single" w:sz="4" w:space="0" w:color="auto"/>
              <w:left w:val="single" w:sz="4" w:space="0" w:color="auto"/>
              <w:bottom w:val="single" w:sz="4" w:space="0" w:color="auto"/>
              <w:right w:val="single" w:sz="4" w:space="0" w:color="auto"/>
            </w:tcBorders>
          </w:tcPr>
          <w:p w:rsidR="00106393" w:rsidRPr="005A408B" w:rsidRDefault="00106393" w:rsidP="00BE0075">
            <w:pPr>
              <w:spacing w:line="240" w:lineRule="auto"/>
              <w:ind w:firstLine="0"/>
              <w:rPr>
                <w:snapToGrid/>
                <w:sz w:val="20"/>
              </w:rPr>
            </w:pPr>
            <w:r w:rsidRPr="005A408B">
              <w:rPr>
                <w:snapToGrid/>
                <w:sz w:val="20"/>
              </w:rPr>
              <w:t>…</w:t>
            </w:r>
          </w:p>
        </w:tc>
      </w:tr>
      <w:tr w:rsidR="00106393" w:rsidRPr="001169DB" w:rsidTr="00BE0075">
        <w:tc>
          <w:tcPr>
            <w:tcW w:w="675" w:type="dxa"/>
            <w:tcBorders>
              <w:top w:val="single" w:sz="4" w:space="0" w:color="auto"/>
              <w:left w:val="single" w:sz="4" w:space="0" w:color="auto"/>
              <w:bottom w:val="single" w:sz="4" w:space="0" w:color="auto"/>
              <w:right w:val="single" w:sz="4" w:space="0" w:color="auto"/>
            </w:tcBorders>
          </w:tcPr>
          <w:p w:rsidR="00106393" w:rsidRPr="00B41FB7" w:rsidRDefault="00106393" w:rsidP="0083739F">
            <w:pPr>
              <w:numPr>
                <w:ilvl w:val="0"/>
                <w:numId w:val="30"/>
              </w:numPr>
              <w:spacing w:line="240" w:lineRule="auto"/>
              <w:jc w:val="left"/>
              <w:rPr>
                <w:sz w:val="20"/>
              </w:rPr>
            </w:pPr>
          </w:p>
        </w:tc>
        <w:tc>
          <w:tcPr>
            <w:tcW w:w="4253" w:type="dxa"/>
            <w:tcBorders>
              <w:top w:val="single" w:sz="4" w:space="0" w:color="auto"/>
              <w:left w:val="single" w:sz="4" w:space="0" w:color="auto"/>
              <w:bottom w:val="single" w:sz="4" w:space="0" w:color="auto"/>
              <w:right w:val="single" w:sz="4" w:space="0" w:color="auto"/>
            </w:tcBorders>
          </w:tcPr>
          <w:p w:rsidR="00106393" w:rsidRPr="00B41FB7" w:rsidRDefault="00106393" w:rsidP="00BE0075">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shd w:val="clear" w:color="auto" w:fill="595959"/>
          </w:tcPr>
          <w:p w:rsidR="00106393" w:rsidRPr="00B41FB7" w:rsidRDefault="00106393" w:rsidP="00BE0075">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106393" w:rsidRPr="00B41FB7" w:rsidRDefault="00106393" w:rsidP="00BE0075">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106393" w:rsidRDefault="00106393" w:rsidP="00BE0075">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106393" w:rsidRDefault="00106393" w:rsidP="00BE0075">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106393" w:rsidRDefault="00106393" w:rsidP="00BE0075">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106393" w:rsidRDefault="00106393" w:rsidP="00BE0075">
            <w:pPr>
              <w:spacing w:line="240" w:lineRule="auto"/>
              <w:ind w:firstLine="0"/>
              <w:rPr>
                <w:snapToGrid/>
                <w:sz w:val="20"/>
              </w:rPr>
            </w:pPr>
          </w:p>
        </w:tc>
      </w:tr>
      <w:tr w:rsidR="00106393" w:rsidRPr="001169DB" w:rsidTr="00BE0075">
        <w:tc>
          <w:tcPr>
            <w:tcW w:w="675" w:type="dxa"/>
            <w:tcBorders>
              <w:top w:val="single" w:sz="4" w:space="0" w:color="auto"/>
              <w:left w:val="single" w:sz="4" w:space="0" w:color="auto"/>
              <w:bottom w:val="single" w:sz="4" w:space="0" w:color="auto"/>
              <w:right w:val="single" w:sz="4" w:space="0" w:color="auto"/>
            </w:tcBorders>
          </w:tcPr>
          <w:p w:rsidR="00106393" w:rsidRPr="00B41FB7" w:rsidRDefault="00106393" w:rsidP="0083739F">
            <w:pPr>
              <w:numPr>
                <w:ilvl w:val="0"/>
                <w:numId w:val="30"/>
              </w:numPr>
              <w:spacing w:line="240" w:lineRule="auto"/>
              <w:jc w:val="left"/>
              <w:rPr>
                <w:sz w:val="20"/>
              </w:rPr>
            </w:pPr>
          </w:p>
        </w:tc>
        <w:tc>
          <w:tcPr>
            <w:tcW w:w="4253" w:type="dxa"/>
            <w:tcBorders>
              <w:top w:val="single" w:sz="4" w:space="0" w:color="auto"/>
              <w:left w:val="single" w:sz="4" w:space="0" w:color="auto"/>
              <w:bottom w:val="single" w:sz="4" w:space="0" w:color="auto"/>
              <w:right w:val="single" w:sz="4" w:space="0" w:color="auto"/>
            </w:tcBorders>
          </w:tcPr>
          <w:p w:rsidR="00106393" w:rsidRPr="00B41FB7" w:rsidRDefault="00106393" w:rsidP="00BE0075">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106393" w:rsidRPr="00B41FB7" w:rsidRDefault="00106393" w:rsidP="00BE0075">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shd w:val="clear" w:color="auto" w:fill="595959"/>
          </w:tcPr>
          <w:p w:rsidR="00106393" w:rsidRPr="00B41FB7" w:rsidRDefault="00106393" w:rsidP="00BE0075">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shd w:val="clear" w:color="auto" w:fill="595959"/>
          </w:tcPr>
          <w:p w:rsidR="00106393" w:rsidRDefault="00106393" w:rsidP="00BE0075">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106393" w:rsidRDefault="00106393" w:rsidP="00BE0075">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106393" w:rsidRDefault="00106393" w:rsidP="00BE0075">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106393" w:rsidRDefault="00106393" w:rsidP="00BE0075">
            <w:pPr>
              <w:spacing w:line="240" w:lineRule="auto"/>
              <w:ind w:firstLine="0"/>
              <w:rPr>
                <w:snapToGrid/>
                <w:sz w:val="20"/>
              </w:rPr>
            </w:pPr>
          </w:p>
        </w:tc>
      </w:tr>
      <w:tr w:rsidR="00106393" w:rsidRPr="001169DB" w:rsidTr="00BE0075">
        <w:tc>
          <w:tcPr>
            <w:tcW w:w="675" w:type="dxa"/>
            <w:tcBorders>
              <w:top w:val="single" w:sz="4" w:space="0" w:color="auto"/>
              <w:left w:val="single" w:sz="4" w:space="0" w:color="auto"/>
              <w:bottom w:val="single" w:sz="4" w:space="0" w:color="auto"/>
              <w:right w:val="single" w:sz="4" w:space="0" w:color="auto"/>
            </w:tcBorders>
          </w:tcPr>
          <w:p w:rsidR="00106393" w:rsidRPr="00B41FB7" w:rsidRDefault="00106393" w:rsidP="0083739F">
            <w:pPr>
              <w:numPr>
                <w:ilvl w:val="0"/>
                <w:numId w:val="30"/>
              </w:numPr>
              <w:spacing w:line="240" w:lineRule="auto"/>
              <w:jc w:val="left"/>
              <w:rPr>
                <w:sz w:val="20"/>
              </w:rPr>
            </w:pPr>
          </w:p>
        </w:tc>
        <w:tc>
          <w:tcPr>
            <w:tcW w:w="4253" w:type="dxa"/>
            <w:tcBorders>
              <w:top w:val="single" w:sz="4" w:space="0" w:color="auto"/>
              <w:left w:val="single" w:sz="4" w:space="0" w:color="auto"/>
              <w:bottom w:val="single" w:sz="4" w:space="0" w:color="auto"/>
              <w:right w:val="single" w:sz="4" w:space="0" w:color="auto"/>
            </w:tcBorders>
          </w:tcPr>
          <w:p w:rsidR="00106393" w:rsidRPr="00B41FB7" w:rsidRDefault="00106393" w:rsidP="00BE0075">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106393" w:rsidRPr="00B41FB7" w:rsidRDefault="00106393" w:rsidP="00BE0075">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106393" w:rsidRPr="00B41FB7" w:rsidRDefault="00106393" w:rsidP="00BE0075">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106393" w:rsidRDefault="00106393" w:rsidP="00BE0075">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shd w:val="clear" w:color="auto" w:fill="595959"/>
          </w:tcPr>
          <w:p w:rsidR="00106393" w:rsidRDefault="00106393" w:rsidP="00BE0075">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106393" w:rsidRDefault="00106393" w:rsidP="00BE0075">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106393" w:rsidRDefault="00106393" w:rsidP="00BE0075">
            <w:pPr>
              <w:spacing w:line="240" w:lineRule="auto"/>
              <w:ind w:firstLine="0"/>
              <w:rPr>
                <w:snapToGrid/>
                <w:sz w:val="20"/>
              </w:rPr>
            </w:pPr>
          </w:p>
        </w:tc>
      </w:tr>
      <w:tr w:rsidR="00106393" w:rsidRPr="001169DB" w:rsidTr="00BE0075">
        <w:tc>
          <w:tcPr>
            <w:tcW w:w="675" w:type="dxa"/>
            <w:tcBorders>
              <w:top w:val="single" w:sz="4" w:space="0" w:color="auto"/>
              <w:left w:val="single" w:sz="4" w:space="0" w:color="auto"/>
              <w:bottom w:val="single" w:sz="4" w:space="0" w:color="auto"/>
              <w:right w:val="single" w:sz="4" w:space="0" w:color="auto"/>
            </w:tcBorders>
          </w:tcPr>
          <w:p w:rsidR="00106393" w:rsidRPr="00B41FB7" w:rsidRDefault="00106393" w:rsidP="00BE0075">
            <w:pPr>
              <w:spacing w:line="240" w:lineRule="auto"/>
              <w:ind w:firstLine="0"/>
              <w:rPr>
                <w:sz w:val="20"/>
              </w:rPr>
            </w:pPr>
            <w:r w:rsidRPr="00B41FB7">
              <w:rPr>
                <w:sz w:val="20"/>
              </w:rPr>
              <w:t>…</w:t>
            </w:r>
          </w:p>
        </w:tc>
        <w:tc>
          <w:tcPr>
            <w:tcW w:w="4253" w:type="dxa"/>
            <w:tcBorders>
              <w:top w:val="single" w:sz="4" w:space="0" w:color="auto"/>
              <w:left w:val="single" w:sz="4" w:space="0" w:color="auto"/>
              <w:bottom w:val="single" w:sz="4" w:space="0" w:color="auto"/>
              <w:right w:val="single" w:sz="4" w:space="0" w:color="auto"/>
            </w:tcBorders>
          </w:tcPr>
          <w:p w:rsidR="00106393" w:rsidRPr="00B41FB7" w:rsidRDefault="00106393" w:rsidP="00BE0075">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106393" w:rsidRPr="00B41FB7" w:rsidRDefault="00106393" w:rsidP="00BE0075">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106393" w:rsidRPr="00B41FB7" w:rsidRDefault="00106393" w:rsidP="00BE0075">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106393" w:rsidRDefault="00106393" w:rsidP="00BE0075">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106393" w:rsidRDefault="00106393" w:rsidP="00BE0075">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shd w:val="clear" w:color="auto" w:fill="595959"/>
          </w:tcPr>
          <w:p w:rsidR="00106393" w:rsidRDefault="00106393" w:rsidP="00BE0075">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106393" w:rsidRDefault="00106393" w:rsidP="00BE0075">
            <w:pPr>
              <w:spacing w:line="240" w:lineRule="auto"/>
              <w:ind w:firstLine="0"/>
              <w:rPr>
                <w:snapToGrid/>
                <w:sz w:val="20"/>
              </w:rPr>
            </w:pPr>
          </w:p>
        </w:tc>
      </w:tr>
    </w:tbl>
    <w:p w:rsidR="00106393" w:rsidRPr="005A408B" w:rsidRDefault="00106393" w:rsidP="00106393">
      <w:pPr>
        <w:pStyle w:val="a4"/>
        <w:numPr>
          <w:ilvl w:val="0"/>
          <w:numId w:val="0"/>
        </w:numPr>
        <w:ind w:left="1134"/>
        <w:rPr>
          <w:snapToGrid/>
        </w:rPr>
      </w:pPr>
    </w:p>
    <w:p w:rsidR="00EC5F37" w:rsidRPr="00C12C7C" w:rsidRDefault="00106393" w:rsidP="00106393">
      <w:pPr>
        <w:pStyle w:val="a4"/>
      </w:pPr>
      <w:r w:rsidRPr="005A408B">
        <w:rPr>
          <w:snapToGrid/>
        </w:rPr>
        <w:t>График может быть также подготовлен с использованием программного обеспечения управления проектами (типа MicrosoftProject и т.п.)</w:t>
      </w:r>
      <w:r w:rsidR="00707920" w:rsidRPr="00C12C7C">
        <w:t xml:space="preserve">. </w:t>
      </w:r>
    </w:p>
    <w:p w:rsidR="00EC5F37" w:rsidRPr="00C12C7C" w:rsidRDefault="00EC5F37">
      <w:pPr>
        <w:pStyle w:val="a4"/>
      </w:pPr>
      <w:r w:rsidRPr="00C12C7C">
        <w:t xml:space="preserve">График </w:t>
      </w:r>
      <w:r w:rsidR="000E0EA7" w:rsidRPr="00C12C7C">
        <w:t>оказания услуг</w:t>
      </w:r>
      <w:r w:rsidRPr="00C12C7C">
        <w:t xml:space="preserve"> будет служить основой для подготовки приложения к Договору. В этой связи в целях снижения общих затрат сил и времени Заказчика и Участника конкурса на подготовку Договора</w:t>
      </w:r>
      <w:r w:rsidR="00915D32" w:rsidRPr="00C12C7C">
        <w:t>,</w:t>
      </w:r>
      <w:r w:rsidRPr="00C12C7C">
        <w:t xml:space="preserve"> данный График </w:t>
      </w:r>
      <w:r w:rsidR="000E0EA7" w:rsidRPr="00C12C7C">
        <w:t>оказания услуг</w:t>
      </w:r>
      <w:r w:rsidRPr="00C12C7C">
        <w:t xml:space="preserve"> следует подготовить так, чтобы его можно было с минимальными изменениями включить в Договор.</w:t>
      </w:r>
    </w:p>
    <w:p w:rsidR="00EC5F37" w:rsidRPr="00C12C7C" w:rsidRDefault="00EC5F37">
      <w:pPr>
        <w:rPr>
          <w:snapToGrid/>
        </w:rPr>
      </w:pPr>
    </w:p>
    <w:p w:rsidR="00EC5F37" w:rsidRPr="00C12C7C" w:rsidRDefault="00EC5F37">
      <w:pPr>
        <w:pStyle w:val="2"/>
        <w:pageBreakBefore/>
      </w:pPr>
      <w:bookmarkStart w:id="328" w:name="_Ref55335818"/>
      <w:bookmarkStart w:id="329" w:name="_Ref55336334"/>
      <w:bookmarkStart w:id="330" w:name="_Toc57314673"/>
      <w:bookmarkStart w:id="331" w:name="_Toc69728987"/>
      <w:bookmarkStart w:id="332" w:name="_Toc430246643"/>
      <w:bookmarkStart w:id="333" w:name="_Ref89649494"/>
      <w:bookmarkStart w:id="334" w:name="_Toc90385115"/>
      <w:r w:rsidRPr="00C12C7C">
        <w:lastRenderedPageBreak/>
        <w:t xml:space="preserve">Сводная таблица стоимости </w:t>
      </w:r>
      <w:r w:rsidR="000E0EA7" w:rsidRPr="00C12C7C">
        <w:t>услуг</w:t>
      </w:r>
      <w:r w:rsidRPr="00C12C7C">
        <w:t xml:space="preserve"> (форма </w:t>
      </w:r>
      <w:r w:rsidR="006244CA">
        <w:fldChar w:fldCharType="begin"/>
      </w:r>
      <w:r w:rsidR="006244CA">
        <w:instrText xml:space="preserve"> SEQ форма \* ARABIC </w:instrText>
      </w:r>
      <w:r w:rsidR="006244CA">
        <w:fldChar w:fldCharType="separate"/>
      </w:r>
      <w:r w:rsidR="0083762D">
        <w:rPr>
          <w:noProof/>
        </w:rPr>
        <w:t>5</w:t>
      </w:r>
      <w:r w:rsidR="006244CA">
        <w:rPr>
          <w:noProof/>
        </w:rPr>
        <w:fldChar w:fldCharType="end"/>
      </w:r>
      <w:r w:rsidRPr="00C12C7C">
        <w:t>)</w:t>
      </w:r>
      <w:bookmarkEnd w:id="328"/>
      <w:bookmarkEnd w:id="329"/>
      <w:bookmarkEnd w:id="330"/>
      <w:bookmarkEnd w:id="331"/>
      <w:bookmarkEnd w:id="332"/>
    </w:p>
    <w:p w:rsidR="00EC5F37" w:rsidRPr="00C12C7C" w:rsidRDefault="00EC5F37">
      <w:pPr>
        <w:pStyle w:val="22"/>
      </w:pPr>
      <w:bookmarkStart w:id="335" w:name="_Toc430246644"/>
      <w:r w:rsidRPr="00C12C7C">
        <w:t xml:space="preserve">Форма Сводной таблицы стоимости </w:t>
      </w:r>
      <w:r w:rsidR="000E0EA7" w:rsidRPr="00C12C7C">
        <w:t>услуг</w:t>
      </w:r>
      <w:bookmarkEnd w:id="335"/>
    </w:p>
    <w:p w:rsidR="00EC5F37" w:rsidRPr="00C12C7C" w:rsidRDefault="00EC5F37">
      <w:pPr>
        <w:pBdr>
          <w:top w:val="single" w:sz="4" w:space="1" w:color="auto"/>
        </w:pBdr>
        <w:shd w:val="clear" w:color="auto" w:fill="FFFFFF"/>
        <w:ind w:right="21" w:firstLine="0"/>
        <w:jc w:val="center"/>
        <w:rPr>
          <w:b/>
          <w:spacing w:val="36"/>
        </w:rPr>
      </w:pPr>
      <w:r w:rsidRPr="00C12C7C">
        <w:rPr>
          <w:b/>
          <w:spacing w:val="36"/>
        </w:rPr>
        <w:t>начало формы</w:t>
      </w:r>
    </w:p>
    <w:p w:rsidR="00EC5F37" w:rsidRPr="00C12C7C" w:rsidRDefault="00EC5F37">
      <w:pPr>
        <w:spacing w:line="240" w:lineRule="auto"/>
        <w:ind w:firstLine="0"/>
        <w:jc w:val="left"/>
      </w:pPr>
    </w:p>
    <w:p w:rsidR="00EC5F37" w:rsidRPr="00C12C7C" w:rsidRDefault="00EC5F37">
      <w:pPr>
        <w:spacing w:line="240" w:lineRule="auto"/>
        <w:ind w:firstLine="0"/>
        <w:jc w:val="left"/>
      </w:pPr>
      <w:r w:rsidRPr="00C12C7C">
        <w:t xml:space="preserve">Приложение </w:t>
      </w:r>
      <w:r w:rsidR="006244CA">
        <w:fldChar w:fldCharType="begin"/>
      </w:r>
      <w:r w:rsidR="006244CA">
        <w:instrText xml:space="preserve"> SEQ Приложение \* ARABIC </w:instrText>
      </w:r>
      <w:r w:rsidR="006244CA">
        <w:fldChar w:fldCharType="separate"/>
      </w:r>
      <w:r w:rsidR="0083762D">
        <w:rPr>
          <w:noProof/>
        </w:rPr>
        <w:t>3</w:t>
      </w:r>
      <w:r w:rsidR="006244CA">
        <w:rPr>
          <w:noProof/>
        </w:rPr>
        <w:fldChar w:fldCharType="end"/>
      </w:r>
      <w:r w:rsidRPr="00C12C7C">
        <w:t xml:space="preserve"> к письму о подаче оферты</w:t>
      </w:r>
      <w:r w:rsidRPr="00C12C7C">
        <w:br/>
        <w:t>от «____»_____________ г. №__________</w:t>
      </w:r>
    </w:p>
    <w:p w:rsidR="00EC5F37" w:rsidRPr="00C12C7C" w:rsidRDefault="00EC5F37"/>
    <w:p w:rsidR="00EC5F37" w:rsidRPr="00C12C7C" w:rsidRDefault="00EC5F37">
      <w:pPr>
        <w:suppressAutoHyphens/>
        <w:spacing w:line="240" w:lineRule="auto"/>
        <w:ind w:firstLine="0"/>
        <w:jc w:val="center"/>
        <w:rPr>
          <w:b/>
          <w:sz w:val="32"/>
        </w:rPr>
      </w:pPr>
      <w:r w:rsidRPr="00C12C7C">
        <w:rPr>
          <w:b/>
          <w:sz w:val="32"/>
        </w:rPr>
        <w:t xml:space="preserve">Сводная таблица стоимости </w:t>
      </w:r>
      <w:r w:rsidR="000E0EA7" w:rsidRPr="00C12C7C">
        <w:rPr>
          <w:b/>
          <w:sz w:val="32"/>
        </w:rPr>
        <w:t>услуг</w:t>
      </w:r>
    </w:p>
    <w:p w:rsidR="00653606" w:rsidRPr="00C12C7C" w:rsidRDefault="00653606"/>
    <w:p w:rsidR="0027395D" w:rsidRPr="00B55FF5" w:rsidRDefault="0027395D" w:rsidP="0027395D">
      <w:pPr>
        <w:ind w:firstLine="0"/>
      </w:pPr>
      <w:r w:rsidRPr="00B55FF5">
        <w:t>Наименование и адрес Участника конкурса: _________________________________</w:t>
      </w:r>
    </w:p>
    <w:p w:rsidR="0027395D" w:rsidRDefault="00636E00" w:rsidP="00636E00">
      <w:pPr>
        <w:ind w:firstLine="0"/>
      </w:pPr>
      <w:r>
        <w:t>Дата составления: «__» _________ 20__г.</w:t>
      </w:r>
    </w:p>
    <w:p w:rsidR="00EC5F37" w:rsidRPr="00C12C7C" w:rsidRDefault="00653606" w:rsidP="00653606">
      <w:pPr>
        <w:rPr>
          <w:rStyle w:val="afa"/>
        </w:rPr>
      </w:pPr>
      <w:r w:rsidRPr="00C12C7C">
        <w:t>[</w:t>
      </w:r>
      <w:r w:rsidRPr="00C12C7C">
        <w:rPr>
          <w:rStyle w:val="afa"/>
        </w:rPr>
        <w:t xml:space="preserve">Здесь </w:t>
      </w:r>
      <w:r w:rsidR="00C928F5" w:rsidRPr="00C12C7C">
        <w:rPr>
          <w:rStyle w:val="afa"/>
        </w:rPr>
        <w:t>Участник в обязательном порядке приводит</w:t>
      </w:r>
      <w:r w:rsidRPr="00C12C7C">
        <w:rPr>
          <w:rStyle w:val="afa"/>
        </w:rPr>
        <w:t xml:space="preserve"> сводн</w:t>
      </w:r>
      <w:r w:rsidR="00C928F5" w:rsidRPr="00C12C7C">
        <w:rPr>
          <w:rStyle w:val="afa"/>
        </w:rPr>
        <w:t>ую</w:t>
      </w:r>
      <w:r w:rsidRPr="00C12C7C">
        <w:rPr>
          <w:rStyle w:val="afa"/>
        </w:rPr>
        <w:t xml:space="preserve"> таблиц</w:t>
      </w:r>
      <w:r w:rsidR="00C928F5" w:rsidRPr="00C12C7C">
        <w:rPr>
          <w:rStyle w:val="afa"/>
        </w:rPr>
        <w:t xml:space="preserve">у </w:t>
      </w:r>
      <w:r w:rsidRPr="00C12C7C">
        <w:rPr>
          <w:rStyle w:val="afa"/>
        </w:rPr>
        <w:t xml:space="preserve">стоимости </w:t>
      </w:r>
      <w:r w:rsidR="000E0EA7" w:rsidRPr="00C12C7C">
        <w:rPr>
          <w:rStyle w:val="afa"/>
        </w:rPr>
        <w:t>услуг</w:t>
      </w:r>
      <w:r w:rsidR="002F459B" w:rsidRPr="00C12C7C">
        <w:rPr>
          <w:rStyle w:val="afa"/>
        </w:rPr>
        <w:t xml:space="preserve"> с приложениями</w:t>
      </w:r>
      <w:r w:rsidRPr="00C12C7C">
        <w:rPr>
          <w:rStyle w:val="afa"/>
        </w:rPr>
        <w:t xml:space="preserve">, </w:t>
      </w:r>
      <w:r w:rsidR="00C928F5" w:rsidRPr="00C12C7C">
        <w:rPr>
          <w:rStyle w:val="afa"/>
        </w:rPr>
        <w:t xml:space="preserve">в соответствии с требованиями раздела </w:t>
      </w:r>
      <w:r w:rsidR="002F459B" w:rsidRPr="00C12C7C">
        <w:rPr>
          <w:rStyle w:val="afa"/>
        </w:rPr>
        <w:t>Техническ</w:t>
      </w:r>
      <w:r w:rsidR="00106393">
        <w:rPr>
          <w:rStyle w:val="afa"/>
        </w:rPr>
        <w:t>ого</w:t>
      </w:r>
      <w:r w:rsidR="002F459B" w:rsidRPr="00C12C7C">
        <w:rPr>
          <w:rStyle w:val="afa"/>
        </w:rPr>
        <w:t xml:space="preserve"> </w:t>
      </w:r>
      <w:r w:rsidR="00106393">
        <w:rPr>
          <w:rStyle w:val="afa"/>
        </w:rPr>
        <w:t>задания</w:t>
      </w:r>
      <w:r w:rsidR="00106393" w:rsidRPr="00C12C7C">
        <w:rPr>
          <w:rStyle w:val="afa"/>
        </w:rPr>
        <w:t xml:space="preserve"> </w:t>
      </w:r>
      <w:r w:rsidR="00C928F5" w:rsidRPr="00C12C7C">
        <w:rPr>
          <w:rStyle w:val="afa"/>
        </w:rPr>
        <w:t>«Требования к документации по ценообразованию»</w:t>
      </w:r>
      <w:r w:rsidRPr="00C12C7C">
        <w:rPr>
          <w:rStyle w:val="afa"/>
        </w:rPr>
        <w:t xml:space="preserve">] </w:t>
      </w:r>
    </w:p>
    <w:p w:rsidR="00EC5F37" w:rsidRPr="00C12C7C" w:rsidRDefault="00EC5F37">
      <w:pPr>
        <w:spacing w:line="240" w:lineRule="auto"/>
      </w:pPr>
      <w:r w:rsidRPr="00C12C7C">
        <w:t>____________________________________</w:t>
      </w:r>
    </w:p>
    <w:p w:rsidR="00EC5F37" w:rsidRPr="00C12C7C" w:rsidRDefault="00EC5F37">
      <w:pPr>
        <w:spacing w:line="240" w:lineRule="auto"/>
        <w:ind w:right="3684"/>
        <w:jc w:val="center"/>
        <w:rPr>
          <w:vertAlign w:val="superscript"/>
        </w:rPr>
      </w:pPr>
      <w:r w:rsidRPr="00C12C7C">
        <w:rPr>
          <w:vertAlign w:val="superscript"/>
        </w:rPr>
        <w:t>(подпись, М.П.)</w:t>
      </w:r>
    </w:p>
    <w:p w:rsidR="00EC5F37" w:rsidRPr="00C12C7C" w:rsidRDefault="00EC5F37">
      <w:pPr>
        <w:spacing w:line="240" w:lineRule="auto"/>
      </w:pPr>
      <w:r w:rsidRPr="00C12C7C">
        <w:t>____________________________________</w:t>
      </w:r>
    </w:p>
    <w:p w:rsidR="00EC5F37" w:rsidRPr="00C12C7C" w:rsidRDefault="00EC5F37">
      <w:pPr>
        <w:spacing w:line="240" w:lineRule="auto"/>
        <w:ind w:right="3684"/>
        <w:jc w:val="center"/>
        <w:rPr>
          <w:vertAlign w:val="superscript"/>
        </w:rPr>
      </w:pPr>
      <w:r w:rsidRPr="00C12C7C">
        <w:rPr>
          <w:vertAlign w:val="superscript"/>
        </w:rPr>
        <w:t>(фамилия, имя, отчество подписавшего, должность)</w:t>
      </w:r>
    </w:p>
    <w:p w:rsidR="00EC5F37" w:rsidRPr="00C12C7C" w:rsidRDefault="00EC5F37"/>
    <w:p w:rsidR="00EC5F37" w:rsidRPr="00C12C7C" w:rsidRDefault="00EC5F37">
      <w:pPr>
        <w:pBdr>
          <w:bottom w:val="single" w:sz="4" w:space="1" w:color="auto"/>
        </w:pBdr>
        <w:shd w:val="clear" w:color="auto" w:fill="FFFFFF"/>
        <w:ind w:right="21" w:firstLine="0"/>
        <w:jc w:val="center"/>
        <w:rPr>
          <w:b/>
          <w:spacing w:val="36"/>
        </w:rPr>
      </w:pPr>
      <w:r w:rsidRPr="00C12C7C">
        <w:rPr>
          <w:b/>
          <w:spacing w:val="36"/>
        </w:rPr>
        <w:t>конец формы</w:t>
      </w:r>
    </w:p>
    <w:p w:rsidR="00EC5F37" w:rsidRPr="00C12C7C" w:rsidRDefault="00EC5F37">
      <w:pPr>
        <w:keepNext/>
        <w:rPr>
          <w:b/>
        </w:rPr>
      </w:pPr>
    </w:p>
    <w:p w:rsidR="00EC5F37" w:rsidRPr="00C12C7C" w:rsidRDefault="00EC5F37">
      <w:pPr>
        <w:pStyle w:val="22"/>
        <w:pageBreakBefore/>
      </w:pPr>
      <w:bookmarkStart w:id="336" w:name="_Toc430246645"/>
      <w:r w:rsidRPr="00C12C7C">
        <w:lastRenderedPageBreak/>
        <w:t>Инструкции по заполнению</w:t>
      </w:r>
      <w:bookmarkEnd w:id="336"/>
    </w:p>
    <w:p w:rsidR="00EC5F37" w:rsidRPr="00C12C7C" w:rsidRDefault="00EC5F37">
      <w:pPr>
        <w:pStyle w:val="a4"/>
      </w:pPr>
      <w:r w:rsidRPr="00C12C7C">
        <w:t xml:space="preserve">Участник конкурса приводит номер и дату письма о подаче оферты, приложением к которому является </w:t>
      </w:r>
      <w:r w:rsidR="00915D32" w:rsidRPr="00C12C7C">
        <w:t xml:space="preserve">данная Сводная таблица стоимости </w:t>
      </w:r>
      <w:r w:rsidR="000E0EA7" w:rsidRPr="00C12C7C">
        <w:t>услуг</w:t>
      </w:r>
      <w:r w:rsidRPr="00C12C7C">
        <w:t>.</w:t>
      </w:r>
    </w:p>
    <w:p w:rsidR="00EC5F37" w:rsidRPr="00C12C7C" w:rsidRDefault="00EC5F37">
      <w:pPr>
        <w:pStyle w:val="a4"/>
        <w:tabs>
          <w:tab w:val="left" w:pos="1134"/>
          <w:tab w:val="num" w:pos="2268"/>
        </w:tabs>
      </w:pPr>
      <w:r w:rsidRPr="00C12C7C">
        <w:t>Участник конкурса указывает свое фирменное наименование (в т.ч. организационно-правовую форму) и свой адрес.</w:t>
      </w:r>
    </w:p>
    <w:p w:rsidR="00EC5F37" w:rsidRDefault="00EC5F37">
      <w:pPr>
        <w:pStyle w:val="a4"/>
        <w:tabs>
          <w:tab w:val="left" w:pos="1134"/>
          <w:tab w:val="num" w:pos="2268"/>
        </w:tabs>
      </w:pPr>
      <w:r w:rsidRPr="00C12C7C">
        <w:t xml:space="preserve">Участник конкурса указывает дату, на которую он рассчитывал Сводную таблицу стоимости </w:t>
      </w:r>
      <w:r w:rsidR="000E0EA7" w:rsidRPr="00C12C7C">
        <w:t>услуг</w:t>
      </w:r>
      <w:r w:rsidRPr="00C12C7C">
        <w:t>.</w:t>
      </w:r>
    </w:p>
    <w:p w:rsidR="00636E00" w:rsidRPr="00AC6BD2" w:rsidRDefault="00636E00" w:rsidP="00636E00">
      <w:pPr>
        <w:pStyle w:val="a4"/>
      </w:pPr>
      <w:r>
        <w:t xml:space="preserve">Результат суммирования стоимостей этапов/подэтапов, указанных в  </w:t>
      </w:r>
      <w:r w:rsidRPr="00AC6BD2">
        <w:t>Сводн</w:t>
      </w:r>
      <w:r>
        <w:t>ой</w:t>
      </w:r>
      <w:r w:rsidRPr="00AC6BD2">
        <w:t xml:space="preserve"> таблиц</w:t>
      </w:r>
      <w:r>
        <w:t>е</w:t>
      </w:r>
      <w:r w:rsidRPr="00AC6BD2">
        <w:t xml:space="preserve"> стоимости </w:t>
      </w:r>
      <w:r>
        <w:t xml:space="preserve">услуг, должен совпадать с суммами (в рублях без НДС и с НДС), указанными в Письме о подаче оферты (пункт </w:t>
      </w:r>
      <w:r>
        <w:fldChar w:fldCharType="begin"/>
      </w:r>
      <w:r>
        <w:instrText xml:space="preserve"> REF _Ref417540160 \r \h </w:instrText>
      </w:r>
      <w:r>
        <w:fldChar w:fldCharType="separate"/>
      </w:r>
      <w:r w:rsidR="0083762D">
        <w:t>5.2</w:t>
      </w:r>
      <w:r>
        <w:fldChar w:fldCharType="end"/>
      </w:r>
      <w:r>
        <w:t>).</w:t>
      </w:r>
    </w:p>
    <w:p w:rsidR="00EC5F37" w:rsidRDefault="00EC5F37">
      <w:pPr>
        <w:pStyle w:val="a4"/>
      </w:pPr>
      <w:r w:rsidRPr="00C12C7C">
        <w:t xml:space="preserve">Сводная таблица стоимости </w:t>
      </w:r>
      <w:r w:rsidR="000E0EA7" w:rsidRPr="00C12C7C">
        <w:t>услуг</w:t>
      </w:r>
      <w:r w:rsidRPr="00C12C7C">
        <w:t xml:space="preserve"> будет служить основой для подготовки приложения к Договору. В этой связи в целях снижения общих затрат сил и времени Заказчика и Участника конкурса на подготовку Договора</w:t>
      </w:r>
      <w:r w:rsidR="00915D32" w:rsidRPr="00C12C7C">
        <w:t>,</w:t>
      </w:r>
      <w:r w:rsidRPr="00C12C7C">
        <w:t xml:space="preserve"> данную Сводную таблицу стоимости </w:t>
      </w:r>
      <w:r w:rsidR="000E0EA7" w:rsidRPr="00C12C7C">
        <w:t>услуг</w:t>
      </w:r>
      <w:r w:rsidRPr="00C12C7C">
        <w:t xml:space="preserve"> следует подготовить так, чтобы ее можно было с минимальными изменениями включить в Договор в виде сметы.</w:t>
      </w:r>
    </w:p>
    <w:p w:rsidR="00106393" w:rsidRPr="00C12C7C" w:rsidRDefault="00106393">
      <w:pPr>
        <w:pStyle w:val="a4"/>
      </w:pPr>
      <w:r w:rsidRPr="008050E9">
        <w:t>Данная форма должна быть представлена в сканированном виде, а также в</w:t>
      </w:r>
      <w:r w:rsidRPr="008050E9">
        <w:rPr>
          <w:b/>
          <w:bCs/>
          <w:i/>
          <w:iCs/>
          <w:highlight w:val="yellow"/>
        </w:rPr>
        <w:t xml:space="preserve"> формате, доступном для редактирования</w:t>
      </w:r>
      <w:r w:rsidRPr="008050E9">
        <w:rPr>
          <w:highlight w:val="yellow"/>
        </w:rPr>
        <w:t xml:space="preserve"> </w:t>
      </w:r>
      <w:r w:rsidRPr="008050E9">
        <w:rPr>
          <w:b/>
          <w:bCs/>
          <w:i/>
          <w:iCs/>
          <w:highlight w:val="yellow"/>
        </w:rPr>
        <w:t>(</w:t>
      </w:r>
      <w:r w:rsidRPr="008050E9">
        <w:rPr>
          <w:b/>
          <w:bCs/>
          <w:i/>
          <w:iCs/>
          <w:highlight w:val="yellow"/>
          <w:lang w:val="en-US"/>
        </w:rPr>
        <w:t>MicrosoftWordDocument</w:t>
      </w:r>
      <w:r w:rsidRPr="008050E9">
        <w:rPr>
          <w:b/>
          <w:bCs/>
          <w:i/>
          <w:iCs/>
          <w:highlight w:val="yellow"/>
        </w:rPr>
        <w:t xml:space="preserve"> (*.</w:t>
      </w:r>
      <w:r w:rsidRPr="008050E9">
        <w:rPr>
          <w:b/>
          <w:bCs/>
          <w:i/>
          <w:iCs/>
          <w:highlight w:val="yellow"/>
          <w:lang w:val="en-US"/>
        </w:rPr>
        <w:t>doc</w:t>
      </w:r>
      <w:r w:rsidRPr="008050E9">
        <w:rPr>
          <w:b/>
          <w:bCs/>
          <w:i/>
          <w:iCs/>
          <w:highlight w:val="yellow"/>
        </w:rPr>
        <w:t xml:space="preserve">), </w:t>
      </w:r>
      <w:r w:rsidRPr="008050E9">
        <w:rPr>
          <w:b/>
          <w:bCs/>
          <w:i/>
          <w:iCs/>
          <w:highlight w:val="yellow"/>
          <w:lang w:val="en-US"/>
        </w:rPr>
        <w:t>MicrosoftExcelSheet</w:t>
      </w:r>
      <w:r w:rsidRPr="008050E9">
        <w:rPr>
          <w:b/>
          <w:bCs/>
          <w:i/>
          <w:iCs/>
          <w:highlight w:val="yellow"/>
        </w:rPr>
        <w:t xml:space="preserve"> (*.</w:t>
      </w:r>
      <w:r w:rsidRPr="008050E9">
        <w:rPr>
          <w:b/>
          <w:bCs/>
          <w:i/>
          <w:iCs/>
          <w:highlight w:val="yellow"/>
          <w:lang w:val="en-US"/>
        </w:rPr>
        <w:t>xls</w:t>
      </w:r>
      <w:r w:rsidRPr="008050E9">
        <w:rPr>
          <w:b/>
          <w:bCs/>
          <w:i/>
          <w:iCs/>
          <w:highlight w:val="yellow"/>
        </w:rPr>
        <w:t>)).</w:t>
      </w:r>
    </w:p>
    <w:p w:rsidR="00EC5F37" w:rsidRPr="00C12C7C" w:rsidRDefault="00EC5F37">
      <w:pPr>
        <w:keepNext/>
        <w:rPr>
          <w:b/>
        </w:rPr>
      </w:pPr>
      <w:bookmarkStart w:id="337" w:name="_Hlt22846931"/>
      <w:bookmarkEnd w:id="337"/>
    </w:p>
    <w:p w:rsidR="00FD7D4D" w:rsidRPr="00387A8E" w:rsidRDefault="00FD7D4D" w:rsidP="0083739F">
      <w:pPr>
        <w:pStyle w:val="2"/>
        <w:pageBreakBefore/>
        <w:numPr>
          <w:ilvl w:val="1"/>
          <w:numId w:val="5"/>
        </w:numPr>
        <w:spacing w:after="240"/>
        <w:rPr>
          <w:color w:val="000000"/>
        </w:rPr>
      </w:pPr>
      <w:bookmarkStart w:id="338" w:name="_Ref93264992"/>
      <w:bookmarkStart w:id="339" w:name="_Ref93265116"/>
      <w:bookmarkStart w:id="340" w:name="_Toc324366076"/>
      <w:bookmarkStart w:id="341" w:name="_Toc340595246"/>
      <w:bookmarkStart w:id="342" w:name="_Toc401683696"/>
      <w:bookmarkStart w:id="343" w:name="_Toc402952199"/>
      <w:bookmarkStart w:id="344" w:name="_Toc430246646"/>
      <w:bookmarkStart w:id="345" w:name="_Ref70131640"/>
      <w:bookmarkStart w:id="346" w:name="_Toc77970259"/>
      <w:bookmarkStart w:id="347" w:name="_Toc90385118"/>
      <w:bookmarkStart w:id="348" w:name="_Ref63957390"/>
      <w:bookmarkStart w:id="349" w:name="_Toc64719476"/>
      <w:bookmarkStart w:id="350" w:name="_Toc69112532"/>
      <w:bookmarkEnd w:id="333"/>
      <w:bookmarkEnd w:id="334"/>
      <w:r w:rsidRPr="00387A8E">
        <w:rPr>
          <w:color w:val="000000"/>
        </w:rPr>
        <w:lastRenderedPageBreak/>
        <w:t xml:space="preserve">График оплаты </w:t>
      </w:r>
      <w:r>
        <w:rPr>
          <w:color w:val="000000"/>
        </w:rPr>
        <w:t>оказанных услуг</w:t>
      </w:r>
      <w:r w:rsidRPr="00387A8E">
        <w:rPr>
          <w:color w:val="000000"/>
        </w:rPr>
        <w:t xml:space="preserve"> (форма 6)</w:t>
      </w:r>
      <w:bookmarkEnd w:id="338"/>
      <w:bookmarkEnd w:id="339"/>
      <w:bookmarkEnd w:id="340"/>
      <w:bookmarkEnd w:id="341"/>
      <w:bookmarkEnd w:id="342"/>
      <w:bookmarkEnd w:id="343"/>
      <w:bookmarkEnd w:id="344"/>
    </w:p>
    <w:p w:rsidR="00FD7D4D" w:rsidRPr="00387A8E" w:rsidRDefault="00FD7D4D" w:rsidP="0083739F">
      <w:pPr>
        <w:pStyle w:val="22"/>
        <w:numPr>
          <w:ilvl w:val="2"/>
          <w:numId w:val="5"/>
        </w:numPr>
        <w:tabs>
          <w:tab w:val="clear" w:pos="1134"/>
          <w:tab w:val="num" w:pos="1985"/>
        </w:tabs>
        <w:ind w:left="1985"/>
      </w:pPr>
      <w:bookmarkStart w:id="351" w:name="_Toc90385116"/>
      <w:bookmarkStart w:id="352" w:name="_Toc324366077"/>
      <w:bookmarkStart w:id="353" w:name="_Toc401683697"/>
      <w:bookmarkStart w:id="354" w:name="_Toc402952200"/>
      <w:bookmarkStart w:id="355" w:name="_Toc430246647"/>
      <w:bookmarkStart w:id="356" w:name="_Toc340595247"/>
      <w:r w:rsidRPr="00387A8E">
        <w:t xml:space="preserve">Форма графика оплаты </w:t>
      </w:r>
      <w:bookmarkEnd w:id="351"/>
      <w:bookmarkEnd w:id="352"/>
      <w:bookmarkEnd w:id="353"/>
      <w:bookmarkEnd w:id="354"/>
      <w:r>
        <w:rPr>
          <w:color w:val="000000"/>
        </w:rPr>
        <w:t>оказанных услуг</w:t>
      </w:r>
      <w:bookmarkEnd w:id="355"/>
      <w:r w:rsidRPr="00387A8E">
        <w:t xml:space="preserve"> </w:t>
      </w:r>
      <w:bookmarkEnd w:id="356"/>
    </w:p>
    <w:p w:rsidR="00FD7D4D" w:rsidRPr="00387A8E" w:rsidRDefault="00FD7D4D" w:rsidP="00FD7D4D">
      <w:pPr>
        <w:pBdr>
          <w:top w:val="single" w:sz="4" w:space="1" w:color="auto"/>
        </w:pBdr>
        <w:shd w:val="clear" w:color="auto" w:fill="E0E0E0"/>
        <w:ind w:right="21" w:firstLine="0"/>
        <w:jc w:val="center"/>
        <w:rPr>
          <w:b/>
          <w:color w:val="000000"/>
          <w:spacing w:val="36"/>
        </w:rPr>
      </w:pPr>
      <w:r w:rsidRPr="00387A8E">
        <w:rPr>
          <w:b/>
          <w:color w:val="000000"/>
          <w:spacing w:val="36"/>
        </w:rPr>
        <w:t>начало формы</w:t>
      </w:r>
    </w:p>
    <w:p w:rsidR="00FD7D4D" w:rsidRPr="00387A8E" w:rsidRDefault="00FD7D4D" w:rsidP="00FD7D4D">
      <w:pPr>
        <w:spacing w:line="240" w:lineRule="auto"/>
        <w:ind w:firstLine="0"/>
        <w:jc w:val="left"/>
        <w:rPr>
          <w:color w:val="000000"/>
        </w:rPr>
      </w:pPr>
    </w:p>
    <w:p w:rsidR="00FD7D4D" w:rsidRPr="00387A8E" w:rsidRDefault="00FD7D4D" w:rsidP="00FD7D4D">
      <w:pPr>
        <w:spacing w:line="240" w:lineRule="auto"/>
        <w:ind w:firstLine="0"/>
        <w:jc w:val="left"/>
        <w:rPr>
          <w:color w:val="000000"/>
        </w:rPr>
      </w:pPr>
      <w:r w:rsidRPr="00387A8E">
        <w:rPr>
          <w:color w:val="000000"/>
        </w:rPr>
        <w:t xml:space="preserve">Приложение </w:t>
      </w:r>
      <w:r>
        <w:rPr>
          <w:color w:val="000000"/>
        </w:rPr>
        <w:t>4</w:t>
      </w:r>
      <w:r w:rsidRPr="00387A8E">
        <w:rPr>
          <w:color w:val="000000"/>
        </w:rPr>
        <w:t xml:space="preserve"> к письму о подаче оферты</w:t>
      </w:r>
      <w:r w:rsidRPr="00387A8E">
        <w:rPr>
          <w:color w:val="000000"/>
        </w:rPr>
        <w:br/>
        <w:t>от «____»_____________ г. №__________</w:t>
      </w:r>
    </w:p>
    <w:p w:rsidR="00FD7D4D" w:rsidRPr="00387A8E" w:rsidRDefault="00FD7D4D" w:rsidP="00FD7D4D">
      <w:pPr>
        <w:ind w:firstLine="0"/>
        <w:rPr>
          <w:color w:val="000000"/>
        </w:rPr>
      </w:pPr>
    </w:p>
    <w:p w:rsidR="00FD7D4D" w:rsidRPr="00387A8E" w:rsidRDefault="00FD7D4D" w:rsidP="00FD7D4D">
      <w:pPr>
        <w:suppressAutoHyphens/>
        <w:spacing w:line="240" w:lineRule="auto"/>
        <w:ind w:firstLine="0"/>
        <w:jc w:val="center"/>
        <w:rPr>
          <w:b/>
          <w:sz w:val="32"/>
        </w:rPr>
      </w:pPr>
      <w:r w:rsidRPr="00387A8E">
        <w:rPr>
          <w:b/>
          <w:sz w:val="32"/>
        </w:rPr>
        <w:t xml:space="preserve">График оплаты </w:t>
      </w:r>
      <w:r w:rsidRPr="006B0B89">
        <w:rPr>
          <w:b/>
          <w:sz w:val="32"/>
        </w:rPr>
        <w:t>оказанных услуг</w:t>
      </w:r>
    </w:p>
    <w:p w:rsidR="00FD7D4D" w:rsidRPr="00387A8E" w:rsidRDefault="00FD7D4D" w:rsidP="00FD7D4D">
      <w:pPr>
        <w:ind w:firstLine="0"/>
        <w:rPr>
          <w:color w:val="000000"/>
        </w:rPr>
      </w:pPr>
    </w:p>
    <w:p w:rsidR="00FD7D4D" w:rsidRPr="00387A8E" w:rsidRDefault="00FD7D4D" w:rsidP="00FD7D4D">
      <w:pPr>
        <w:ind w:firstLine="0"/>
        <w:rPr>
          <w:color w:val="000000"/>
        </w:rPr>
      </w:pPr>
      <w:r w:rsidRPr="00387A8E">
        <w:rPr>
          <w:color w:val="000000"/>
        </w:rPr>
        <w:t xml:space="preserve">Наименование и адрес Участника </w:t>
      </w:r>
      <w:r>
        <w:rPr>
          <w:color w:val="000000"/>
        </w:rPr>
        <w:t>конкурса</w:t>
      </w:r>
      <w:r w:rsidRPr="00387A8E">
        <w:rPr>
          <w:color w:val="000000"/>
        </w:rPr>
        <w:t>: _________________________________</w:t>
      </w:r>
    </w:p>
    <w:p w:rsidR="00FD7D4D" w:rsidRPr="00387A8E" w:rsidRDefault="00FD7D4D" w:rsidP="00FD7D4D">
      <w:pPr>
        <w:ind w:firstLine="0"/>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3340"/>
        <w:gridCol w:w="2084"/>
        <w:gridCol w:w="2084"/>
        <w:gridCol w:w="2085"/>
      </w:tblGrid>
      <w:tr w:rsidR="00FD7D4D" w:rsidRPr="00387A8E" w:rsidTr="00BE0075">
        <w:tc>
          <w:tcPr>
            <w:tcW w:w="828" w:type="dxa"/>
          </w:tcPr>
          <w:p w:rsidR="00FD7D4D" w:rsidRPr="00387A8E" w:rsidRDefault="00FD7D4D" w:rsidP="00BE0075">
            <w:pPr>
              <w:pStyle w:val="af1"/>
              <w:rPr>
                <w:color w:val="000000"/>
              </w:rPr>
            </w:pPr>
            <w:r w:rsidRPr="00387A8E">
              <w:rPr>
                <w:color w:val="000000"/>
              </w:rPr>
              <w:t>№ п/п</w:t>
            </w:r>
          </w:p>
        </w:tc>
        <w:tc>
          <w:tcPr>
            <w:tcW w:w="3340" w:type="dxa"/>
          </w:tcPr>
          <w:p w:rsidR="00FD7D4D" w:rsidRPr="00387A8E" w:rsidRDefault="00FD7D4D" w:rsidP="00BE0075">
            <w:pPr>
              <w:pStyle w:val="af1"/>
              <w:rPr>
                <w:color w:val="000000"/>
              </w:rPr>
            </w:pPr>
            <w:r w:rsidRPr="00387A8E">
              <w:rPr>
                <w:color w:val="000000"/>
              </w:rPr>
              <w:t>Наименование этапа</w:t>
            </w:r>
          </w:p>
        </w:tc>
        <w:tc>
          <w:tcPr>
            <w:tcW w:w="2084" w:type="dxa"/>
          </w:tcPr>
          <w:p w:rsidR="00FD7D4D" w:rsidRPr="00387A8E" w:rsidRDefault="00FD7D4D" w:rsidP="00BE0075">
            <w:pPr>
              <w:pStyle w:val="af1"/>
              <w:rPr>
                <w:color w:val="000000"/>
              </w:rPr>
            </w:pPr>
            <w:r w:rsidRPr="00387A8E">
              <w:rPr>
                <w:color w:val="000000"/>
              </w:rPr>
              <w:t xml:space="preserve">Номер этапа в графике </w:t>
            </w:r>
            <w:r>
              <w:rPr>
                <w:color w:val="000000"/>
              </w:rPr>
              <w:t>оказания услуг</w:t>
            </w:r>
          </w:p>
        </w:tc>
        <w:tc>
          <w:tcPr>
            <w:tcW w:w="2084" w:type="dxa"/>
          </w:tcPr>
          <w:p w:rsidR="00FD7D4D" w:rsidRPr="00387A8E" w:rsidRDefault="00FD7D4D" w:rsidP="00BE0075">
            <w:pPr>
              <w:pStyle w:val="af1"/>
              <w:rPr>
                <w:color w:val="000000"/>
              </w:rPr>
            </w:pPr>
            <w:r w:rsidRPr="00387A8E">
              <w:rPr>
                <w:color w:val="000000"/>
              </w:rPr>
              <w:t>Срок платежа</w:t>
            </w:r>
          </w:p>
        </w:tc>
        <w:tc>
          <w:tcPr>
            <w:tcW w:w="2085" w:type="dxa"/>
          </w:tcPr>
          <w:p w:rsidR="00FD7D4D" w:rsidRPr="00387A8E" w:rsidRDefault="00FD7D4D" w:rsidP="00BE0075">
            <w:pPr>
              <w:pStyle w:val="af1"/>
              <w:rPr>
                <w:color w:val="000000"/>
              </w:rPr>
            </w:pPr>
            <w:r w:rsidRPr="00387A8E">
              <w:rPr>
                <w:color w:val="000000"/>
              </w:rPr>
              <w:t>Сумма платежа, руб. (</w:t>
            </w:r>
            <w:r>
              <w:rPr>
                <w:color w:val="000000"/>
              </w:rPr>
              <w:t>без</w:t>
            </w:r>
            <w:r w:rsidRPr="00387A8E">
              <w:rPr>
                <w:color w:val="000000"/>
              </w:rPr>
              <w:t xml:space="preserve"> НДС)</w:t>
            </w:r>
          </w:p>
        </w:tc>
      </w:tr>
      <w:tr w:rsidR="00FD7D4D" w:rsidRPr="00387A8E" w:rsidTr="00BE0075">
        <w:tc>
          <w:tcPr>
            <w:tcW w:w="828" w:type="dxa"/>
          </w:tcPr>
          <w:p w:rsidR="00FD7D4D" w:rsidRPr="00387A8E" w:rsidRDefault="00FD7D4D" w:rsidP="0083739F">
            <w:pPr>
              <w:pStyle w:val="af4"/>
              <w:numPr>
                <w:ilvl w:val="0"/>
                <w:numId w:val="18"/>
              </w:numPr>
              <w:ind w:left="0"/>
              <w:rPr>
                <w:color w:val="000000"/>
              </w:rPr>
            </w:pPr>
          </w:p>
        </w:tc>
        <w:tc>
          <w:tcPr>
            <w:tcW w:w="3340" w:type="dxa"/>
          </w:tcPr>
          <w:p w:rsidR="00FD7D4D" w:rsidRPr="00387A8E" w:rsidRDefault="00FD7D4D" w:rsidP="00BE0075">
            <w:pPr>
              <w:pStyle w:val="af4"/>
              <w:rPr>
                <w:color w:val="000000"/>
              </w:rPr>
            </w:pPr>
          </w:p>
        </w:tc>
        <w:tc>
          <w:tcPr>
            <w:tcW w:w="2084" w:type="dxa"/>
          </w:tcPr>
          <w:p w:rsidR="00FD7D4D" w:rsidRPr="00387A8E" w:rsidRDefault="00FD7D4D" w:rsidP="00BE0075">
            <w:pPr>
              <w:pStyle w:val="af4"/>
              <w:rPr>
                <w:color w:val="000000"/>
              </w:rPr>
            </w:pPr>
          </w:p>
        </w:tc>
        <w:tc>
          <w:tcPr>
            <w:tcW w:w="2084" w:type="dxa"/>
          </w:tcPr>
          <w:p w:rsidR="00FD7D4D" w:rsidRPr="00387A8E" w:rsidRDefault="00FD7D4D" w:rsidP="00BE0075">
            <w:pPr>
              <w:pStyle w:val="af4"/>
              <w:rPr>
                <w:color w:val="000000"/>
              </w:rPr>
            </w:pPr>
          </w:p>
        </w:tc>
        <w:tc>
          <w:tcPr>
            <w:tcW w:w="2085" w:type="dxa"/>
          </w:tcPr>
          <w:p w:rsidR="00FD7D4D" w:rsidRPr="00387A8E" w:rsidRDefault="00FD7D4D" w:rsidP="00BE0075">
            <w:pPr>
              <w:pStyle w:val="af4"/>
              <w:rPr>
                <w:color w:val="000000"/>
              </w:rPr>
            </w:pPr>
          </w:p>
        </w:tc>
      </w:tr>
      <w:tr w:rsidR="00FD7D4D" w:rsidRPr="00387A8E" w:rsidTr="00BE0075">
        <w:tc>
          <w:tcPr>
            <w:tcW w:w="828" w:type="dxa"/>
          </w:tcPr>
          <w:p w:rsidR="00FD7D4D" w:rsidRPr="00387A8E" w:rsidRDefault="00FD7D4D" w:rsidP="0083739F">
            <w:pPr>
              <w:pStyle w:val="af4"/>
              <w:numPr>
                <w:ilvl w:val="0"/>
                <w:numId w:val="18"/>
              </w:numPr>
              <w:ind w:left="0"/>
              <w:rPr>
                <w:color w:val="000000"/>
              </w:rPr>
            </w:pPr>
          </w:p>
        </w:tc>
        <w:tc>
          <w:tcPr>
            <w:tcW w:w="3340" w:type="dxa"/>
          </w:tcPr>
          <w:p w:rsidR="00FD7D4D" w:rsidRPr="00387A8E" w:rsidRDefault="00FD7D4D" w:rsidP="00BE0075">
            <w:pPr>
              <w:pStyle w:val="af4"/>
              <w:rPr>
                <w:color w:val="000000"/>
              </w:rPr>
            </w:pPr>
          </w:p>
        </w:tc>
        <w:tc>
          <w:tcPr>
            <w:tcW w:w="2084" w:type="dxa"/>
          </w:tcPr>
          <w:p w:rsidR="00FD7D4D" w:rsidRPr="00387A8E" w:rsidRDefault="00FD7D4D" w:rsidP="00BE0075">
            <w:pPr>
              <w:pStyle w:val="af4"/>
              <w:rPr>
                <w:color w:val="000000"/>
              </w:rPr>
            </w:pPr>
          </w:p>
        </w:tc>
        <w:tc>
          <w:tcPr>
            <w:tcW w:w="2084" w:type="dxa"/>
          </w:tcPr>
          <w:p w:rsidR="00FD7D4D" w:rsidRPr="00387A8E" w:rsidRDefault="00FD7D4D" w:rsidP="00BE0075">
            <w:pPr>
              <w:pStyle w:val="af4"/>
              <w:rPr>
                <w:color w:val="000000"/>
              </w:rPr>
            </w:pPr>
          </w:p>
        </w:tc>
        <w:tc>
          <w:tcPr>
            <w:tcW w:w="2085" w:type="dxa"/>
          </w:tcPr>
          <w:p w:rsidR="00FD7D4D" w:rsidRPr="00387A8E" w:rsidRDefault="00FD7D4D" w:rsidP="00BE0075">
            <w:pPr>
              <w:pStyle w:val="af4"/>
              <w:rPr>
                <w:color w:val="000000"/>
              </w:rPr>
            </w:pPr>
          </w:p>
        </w:tc>
      </w:tr>
      <w:tr w:rsidR="00FD7D4D" w:rsidRPr="00387A8E" w:rsidTr="00BE0075">
        <w:tc>
          <w:tcPr>
            <w:tcW w:w="828" w:type="dxa"/>
          </w:tcPr>
          <w:p w:rsidR="00FD7D4D" w:rsidRPr="00387A8E" w:rsidRDefault="00FD7D4D" w:rsidP="0083739F">
            <w:pPr>
              <w:pStyle w:val="af4"/>
              <w:numPr>
                <w:ilvl w:val="0"/>
                <w:numId w:val="18"/>
              </w:numPr>
              <w:ind w:left="0"/>
              <w:rPr>
                <w:color w:val="000000"/>
              </w:rPr>
            </w:pPr>
          </w:p>
        </w:tc>
        <w:tc>
          <w:tcPr>
            <w:tcW w:w="3340" w:type="dxa"/>
          </w:tcPr>
          <w:p w:rsidR="00FD7D4D" w:rsidRPr="00387A8E" w:rsidRDefault="00FD7D4D" w:rsidP="00BE0075">
            <w:pPr>
              <w:pStyle w:val="af4"/>
              <w:rPr>
                <w:color w:val="000000"/>
              </w:rPr>
            </w:pPr>
          </w:p>
        </w:tc>
        <w:tc>
          <w:tcPr>
            <w:tcW w:w="2084" w:type="dxa"/>
          </w:tcPr>
          <w:p w:rsidR="00FD7D4D" w:rsidRPr="00387A8E" w:rsidRDefault="00FD7D4D" w:rsidP="00BE0075">
            <w:pPr>
              <w:pStyle w:val="af4"/>
              <w:rPr>
                <w:color w:val="000000"/>
              </w:rPr>
            </w:pPr>
          </w:p>
        </w:tc>
        <w:tc>
          <w:tcPr>
            <w:tcW w:w="2084" w:type="dxa"/>
          </w:tcPr>
          <w:p w:rsidR="00FD7D4D" w:rsidRPr="00387A8E" w:rsidRDefault="00FD7D4D" w:rsidP="00BE0075">
            <w:pPr>
              <w:pStyle w:val="af4"/>
              <w:rPr>
                <w:color w:val="000000"/>
              </w:rPr>
            </w:pPr>
          </w:p>
        </w:tc>
        <w:tc>
          <w:tcPr>
            <w:tcW w:w="2085" w:type="dxa"/>
          </w:tcPr>
          <w:p w:rsidR="00FD7D4D" w:rsidRPr="00387A8E" w:rsidRDefault="00FD7D4D" w:rsidP="00BE0075">
            <w:pPr>
              <w:pStyle w:val="af4"/>
              <w:rPr>
                <w:color w:val="000000"/>
              </w:rPr>
            </w:pPr>
          </w:p>
        </w:tc>
      </w:tr>
      <w:tr w:rsidR="00FD7D4D" w:rsidRPr="00387A8E" w:rsidTr="00BE0075">
        <w:tc>
          <w:tcPr>
            <w:tcW w:w="828" w:type="dxa"/>
          </w:tcPr>
          <w:p w:rsidR="00FD7D4D" w:rsidRPr="00387A8E" w:rsidRDefault="00FD7D4D" w:rsidP="00BE0075">
            <w:pPr>
              <w:pStyle w:val="af4"/>
              <w:rPr>
                <w:color w:val="000000"/>
              </w:rPr>
            </w:pPr>
            <w:r>
              <w:rPr>
                <w:color w:val="000000"/>
              </w:rPr>
              <w:t>…</w:t>
            </w:r>
          </w:p>
        </w:tc>
        <w:tc>
          <w:tcPr>
            <w:tcW w:w="3340" w:type="dxa"/>
          </w:tcPr>
          <w:p w:rsidR="00FD7D4D" w:rsidRPr="00387A8E" w:rsidRDefault="00FD7D4D" w:rsidP="00BE0075">
            <w:pPr>
              <w:pStyle w:val="af4"/>
              <w:rPr>
                <w:color w:val="000000"/>
              </w:rPr>
            </w:pPr>
          </w:p>
        </w:tc>
        <w:tc>
          <w:tcPr>
            <w:tcW w:w="2084" w:type="dxa"/>
          </w:tcPr>
          <w:p w:rsidR="00FD7D4D" w:rsidRPr="00387A8E" w:rsidRDefault="00FD7D4D" w:rsidP="00BE0075">
            <w:pPr>
              <w:pStyle w:val="af4"/>
              <w:rPr>
                <w:color w:val="000000"/>
              </w:rPr>
            </w:pPr>
          </w:p>
        </w:tc>
        <w:tc>
          <w:tcPr>
            <w:tcW w:w="2084" w:type="dxa"/>
          </w:tcPr>
          <w:p w:rsidR="00FD7D4D" w:rsidRPr="00387A8E" w:rsidRDefault="00FD7D4D" w:rsidP="00BE0075">
            <w:pPr>
              <w:pStyle w:val="af4"/>
              <w:rPr>
                <w:color w:val="000000"/>
              </w:rPr>
            </w:pPr>
          </w:p>
        </w:tc>
        <w:tc>
          <w:tcPr>
            <w:tcW w:w="2085" w:type="dxa"/>
          </w:tcPr>
          <w:p w:rsidR="00FD7D4D" w:rsidRPr="00387A8E" w:rsidRDefault="00FD7D4D" w:rsidP="00BE0075">
            <w:pPr>
              <w:pStyle w:val="af4"/>
              <w:rPr>
                <w:color w:val="000000"/>
              </w:rPr>
            </w:pPr>
          </w:p>
        </w:tc>
      </w:tr>
      <w:tr w:rsidR="00FD7D4D" w:rsidRPr="00387A8E" w:rsidTr="00BE0075">
        <w:tc>
          <w:tcPr>
            <w:tcW w:w="4168" w:type="dxa"/>
            <w:gridSpan w:val="2"/>
          </w:tcPr>
          <w:p w:rsidR="00FD7D4D" w:rsidRPr="00387A8E" w:rsidRDefault="00FD7D4D" w:rsidP="00BE0075">
            <w:pPr>
              <w:pStyle w:val="af4"/>
              <w:rPr>
                <w:b/>
                <w:color w:val="000000"/>
              </w:rPr>
            </w:pPr>
            <w:r w:rsidRPr="00387A8E">
              <w:rPr>
                <w:b/>
                <w:color w:val="000000"/>
              </w:rPr>
              <w:t xml:space="preserve">ИТОГО общая сумма, руб. </w:t>
            </w:r>
            <w:r>
              <w:rPr>
                <w:b/>
                <w:color w:val="000000"/>
              </w:rPr>
              <w:t>без</w:t>
            </w:r>
            <w:r w:rsidRPr="00387A8E">
              <w:rPr>
                <w:b/>
                <w:color w:val="000000"/>
              </w:rPr>
              <w:t xml:space="preserve"> НДС</w:t>
            </w:r>
          </w:p>
        </w:tc>
        <w:tc>
          <w:tcPr>
            <w:tcW w:w="2084" w:type="dxa"/>
          </w:tcPr>
          <w:p w:rsidR="00FD7D4D" w:rsidRPr="00387A8E" w:rsidRDefault="00FD7D4D" w:rsidP="00BE0075">
            <w:pPr>
              <w:pStyle w:val="af4"/>
              <w:jc w:val="center"/>
              <w:rPr>
                <w:b/>
                <w:color w:val="000000"/>
              </w:rPr>
            </w:pPr>
            <w:r>
              <w:rPr>
                <w:b/>
                <w:color w:val="000000"/>
              </w:rPr>
              <w:t>х</w:t>
            </w:r>
          </w:p>
        </w:tc>
        <w:tc>
          <w:tcPr>
            <w:tcW w:w="2084" w:type="dxa"/>
          </w:tcPr>
          <w:p w:rsidR="00FD7D4D" w:rsidRPr="00387A8E" w:rsidRDefault="00FD7D4D" w:rsidP="00BE0075">
            <w:pPr>
              <w:pStyle w:val="af4"/>
              <w:jc w:val="center"/>
              <w:rPr>
                <w:b/>
                <w:color w:val="000000"/>
              </w:rPr>
            </w:pPr>
            <w:r>
              <w:rPr>
                <w:b/>
                <w:color w:val="000000"/>
              </w:rPr>
              <w:t>х</w:t>
            </w:r>
          </w:p>
        </w:tc>
        <w:tc>
          <w:tcPr>
            <w:tcW w:w="2085" w:type="dxa"/>
          </w:tcPr>
          <w:p w:rsidR="00FD7D4D" w:rsidRPr="00387A8E" w:rsidRDefault="00FD7D4D" w:rsidP="00BE0075">
            <w:pPr>
              <w:pStyle w:val="af4"/>
              <w:rPr>
                <w:b/>
                <w:color w:val="000000"/>
              </w:rPr>
            </w:pPr>
          </w:p>
        </w:tc>
      </w:tr>
      <w:tr w:rsidR="00FD7D4D" w:rsidRPr="00387A8E" w:rsidTr="00BE0075">
        <w:tc>
          <w:tcPr>
            <w:tcW w:w="4168" w:type="dxa"/>
            <w:gridSpan w:val="2"/>
          </w:tcPr>
          <w:p w:rsidR="00FD7D4D" w:rsidRPr="00387A8E" w:rsidRDefault="00FD7D4D" w:rsidP="00BE0075">
            <w:pPr>
              <w:pStyle w:val="af4"/>
              <w:rPr>
                <w:b/>
                <w:color w:val="000000"/>
              </w:rPr>
            </w:pPr>
            <w:r>
              <w:rPr>
                <w:b/>
                <w:color w:val="000000"/>
              </w:rPr>
              <w:t>сумма НДС, руб.</w:t>
            </w:r>
          </w:p>
        </w:tc>
        <w:tc>
          <w:tcPr>
            <w:tcW w:w="2084" w:type="dxa"/>
          </w:tcPr>
          <w:p w:rsidR="00FD7D4D" w:rsidRPr="00387A8E" w:rsidRDefault="00FD7D4D" w:rsidP="00BE0075">
            <w:pPr>
              <w:pStyle w:val="af4"/>
              <w:jc w:val="center"/>
              <w:rPr>
                <w:b/>
                <w:color w:val="000000"/>
              </w:rPr>
            </w:pPr>
            <w:r>
              <w:rPr>
                <w:b/>
                <w:color w:val="000000"/>
              </w:rPr>
              <w:t>х</w:t>
            </w:r>
          </w:p>
        </w:tc>
        <w:tc>
          <w:tcPr>
            <w:tcW w:w="2084" w:type="dxa"/>
          </w:tcPr>
          <w:p w:rsidR="00FD7D4D" w:rsidRPr="00387A8E" w:rsidRDefault="00FD7D4D" w:rsidP="00BE0075">
            <w:pPr>
              <w:pStyle w:val="af4"/>
              <w:jc w:val="center"/>
              <w:rPr>
                <w:b/>
                <w:color w:val="000000"/>
              </w:rPr>
            </w:pPr>
            <w:r>
              <w:rPr>
                <w:b/>
                <w:color w:val="000000"/>
              </w:rPr>
              <w:t>х</w:t>
            </w:r>
          </w:p>
        </w:tc>
        <w:tc>
          <w:tcPr>
            <w:tcW w:w="2085" w:type="dxa"/>
          </w:tcPr>
          <w:p w:rsidR="00FD7D4D" w:rsidRPr="00387A8E" w:rsidRDefault="00FD7D4D" w:rsidP="00BE0075">
            <w:pPr>
              <w:pStyle w:val="af4"/>
              <w:rPr>
                <w:b/>
                <w:color w:val="000000"/>
              </w:rPr>
            </w:pPr>
          </w:p>
        </w:tc>
      </w:tr>
      <w:tr w:rsidR="00FD7D4D" w:rsidRPr="00387A8E" w:rsidTr="00BE0075">
        <w:tc>
          <w:tcPr>
            <w:tcW w:w="4168" w:type="dxa"/>
            <w:gridSpan w:val="2"/>
          </w:tcPr>
          <w:p w:rsidR="00FD7D4D" w:rsidRPr="00387A8E" w:rsidRDefault="00FD7D4D" w:rsidP="00BE0075">
            <w:pPr>
              <w:pStyle w:val="af4"/>
              <w:rPr>
                <w:b/>
                <w:color w:val="000000"/>
              </w:rPr>
            </w:pPr>
            <w:r w:rsidRPr="00387A8E">
              <w:rPr>
                <w:b/>
                <w:color w:val="000000"/>
              </w:rPr>
              <w:t>ИТОГО общая сумма, руб. с НДС</w:t>
            </w:r>
          </w:p>
        </w:tc>
        <w:tc>
          <w:tcPr>
            <w:tcW w:w="2084" w:type="dxa"/>
          </w:tcPr>
          <w:p w:rsidR="00FD7D4D" w:rsidRPr="00387A8E" w:rsidRDefault="00FD7D4D" w:rsidP="00BE0075">
            <w:pPr>
              <w:pStyle w:val="af4"/>
              <w:jc w:val="center"/>
              <w:rPr>
                <w:b/>
                <w:color w:val="000000"/>
              </w:rPr>
            </w:pPr>
            <w:r w:rsidRPr="00387A8E">
              <w:rPr>
                <w:b/>
                <w:color w:val="000000"/>
              </w:rPr>
              <w:t>х</w:t>
            </w:r>
          </w:p>
        </w:tc>
        <w:tc>
          <w:tcPr>
            <w:tcW w:w="2084" w:type="dxa"/>
          </w:tcPr>
          <w:p w:rsidR="00FD7D4D" w:rsidRPr="00387A8E" w:rsidRDefault="00FD7D4D" w:rsidP="00BE0075">
            <w:pPr>
              <w:pStyle w:val="af4"/>
              <w:jc w:val="center"/>
              <w:rPr>
                <w:b/>
                <w:color w:val="000000"/>
              </w:rPr>
            </w:pPr>
            <w:r w:rsidRPr="00387A8E">
              <w:rPr>
                <w:b/>
                <w:color w:val="000000"/>
              </w:rPr>
              <w:t>х</w:t>
            </w:r>
          </w:p>
        </w:tc>
        <w:tc>
          <w:tcPr>
            <w:tcW w:w="2085" w:type="dxa"/>
          </w:tcPr>
          <w:p w:rsidR="00FD7D4D" w:rsidRPr="00387A8E" w:rsidRDefault="00FD7D4D" w:rsidP="00BE0075">
            <w:pPr>
              <w:pStyle w:val="af4"/>
              <w:rPr>
                <w:b/>
                <w:color w:val="000000"/>
              </w:rPr>
            </w:pPr>
          </w:p>
        </w:tc>
      </w:tr>
    </w:tbl>
    <w:p w:rsidR="00FD7D4D" w:rsidRPr="00387A8E" w:rsidRDefault="00FD7D4D" w:rsidP="00FD7D4D">
      <w:pPr>
        <w:rPr>
          <w:color w:val="000000"/>
        </w:rPr>
      </w:pPr>
    </w:p>
    <w:p w:rsidR="00FD7D4D" w:rsidRPr="00387A8E" w:rsidRDefault="00FD7D4D" w:rsidP="00FD7D4D">
      <w:pPr>
        <w:spacing w:line="240" w:lineRule="auto"/>
        <w:rPr>
          <w:color w:val="000000"/>
        </w:rPr>
      </w:pPr>
      <w:r w:rsidRPr="00387A8E">
        <w:rPr>
          <w:color w:val="000000"/>
        </w:rPr>
        <w:t>____________________________________</w:t>
      </w:r>
    </w:p>
    <w:p w:rsidR="00FD7D4D" w:rsidRPr="00387A8E" w:rsidRDefault="00FD7D4D" w:rsidP="00FD7D4D">
      <w:pPr>
        <w:spacing w:line="240" w:lineRule="auto"/>
        <w:ind w:right="3684"/>
        <w:jc w:val="center"/>
        <w:rPr>
          <w:color w:val="000000"/>
          <w:vertAlign w:val="superscript"/>
        </w:rPr>
      </w:pPr>
      <w:r w:rsidRPr="00387A8E">
        <w:rPr>
          <w:color w:val="000000"/>
          <w:vertAlign w:val="superscript"/>
        </w:rPr>
        <w:t>(подпись, М.П.)</w:t>
      </w:r>
    </w:p>
    <w:p w:rsidR="00FD7D4D" w:rsidRPr="00387A8E" w:rsidRDefault="00FD7D4D" w:rsidP="00FD7D4D">
      <w:pPr>
        <w:spacing w:line="240" w:lineRule="auto"/>
        <w:rPr>
          <w:color w:val="000000"/>
        </w:rPr>
      </w:pPr>
      <w:r w:rsidRPr="00387A8E">
        <w:rPr>
          <w:color w:val="000000"/>
        </w:rPr>
        <w:t>____________________________________</w:t>
      </w:r>
    </w:p>
    <w:p w:rsidR="00FD7D4D" w:rsidRPr="00387A8E" w:rsidRDefault="00FD7D4D" w:rsidP="00FD7D4D">
      <w:pPr>
        <w:spacing w:line="240" w:lineRule="auto"/>
        <w:ind w:right="3684"/>
        <w:jc w:val="center"/>
        <w:rPr>
          <w:color w:val="000000"/>
          <w:vertAlign w:val="superscript"/>
        </w:rPr>
      </w:pPr>
      <w:r w:rsidRPr="00387A8E">
        <w:rPr>
          <w:color w:val="000000"/>
          <w:vertAlign w:val="superscript"/>
        </w:rPr>
        <w:t>(фамилия, имя, отчество подписавшего, должность)</w:t>
      </w:r>
    </w:p>
    <w:p w:rsidR="00FD7D4D" w:rsidRPr="00387A8E" w:rsidRDefault="00FD7D4D" w:rsidP="00FD7D4D">
      <w:pPr>
        <w:keepNext/>
        <w:rPr>
          <w:b/>
          <w:color w:val="000000"/>
        </w:rPr>
      </w:pPr>
    </w:p>
    <w:p w:rsidR="00FD7D4D" w:rsidRPr="00387A8E" w:rsidRDefault="00FD7D4D" w:rsidP="00FD7D4D">
      <w:pPr>
        <w:pBdr>
          <w:bottom w:val="single" w:sz="4" w:space="1" w:color="auto"/>
        </w:pBdr>
        <w:shd w:val="clear" w:color="auto" w:fill="E0E0E0"/>
        <w:ind w:right="21" w:firstLine="0"/>
        <w:jc w:val="center"/>
        <w:rPr>
          <w:b/>
          <w:color w:val="000000"/>
          <w:spacing w:val="36"/>
        </w:rPr>
      </w:pPr>
      <w:r w:rsidRPr="00387A8E">
        <w:rPr>
          <w:b/>
          <w:color w:val="000000"/>
          <w:spacing w:val="36"/>
        </w:rPr>
        <w:t>конец формы</w:t>
      </w:r>
    </w:p>
    <w:p w:rsidR="00FD7D4D" w:rsidRPr="00387A8E" w:rsidRDefault="00FD7D4D" w:rsidP="00FD7D4D">
      <w:pPr>
        <w:rPr>
          <w:color w:val="000000"/>
        </w:rPr>
      </w:pPr>
    </w:p>
    <w:p w:rsidR="00FD7D4D" w:rsidRPr="00387A8E" w:rsidRDefault="00FD7D4D" w:rsidP="0083739F">
      <w:pPr>
        <w:pStyle w:val="22"/>
        <w:numPr>
          <w:ilvl w:val="2"/>
          <w:numId w:val="5"/>
        </w:numPr>
        <w:tabs>
          <w:tab w:val="clear" w:pos="1134"/>
          <w:tab w:val="num" w:pos="1985"/>
        </w:tabs>
        <w:ind w:left="1985"/>
      </w:pPr>
      <w:bookmarkStart w:id="357" w:name="_Toc90385117"/>
      <w:bookmarkStart w:id="358" w:name="_Toc324366078"/>
      <w:r w:rsidRPr="00387A8E">
        <w:br w:type="page"/>
      </w:r>
      <w:bookmarkStart w:id="359" w:name="_Toc340595248"/>
      <w:bookmarkStart w:id="360" w:name="_Toc401683698"/>
      <w:bookmarkStart w:id="361" w:name="_Toc402952201"/>
      <w:bookmarkStart w:id="362" w:name="_Toc430246648"/>
      <w:r w:rsidRPr="00387A8E">
        <w:lastRenderedPageBreak/>
        <w:t>Инструкции по заполнению</w:t>
      </w:r>
      <w:bookmarkEnd w:id="357"/>
      <w:bookmarkEnd w:id="358"/>
      <w:bookmarkEnd w:id="359"/>
      <w:bookmarkEnd w:id="360"/>
      <w:bookmarkEnd w:id="361"/>
      <w:bookmarkEnd w:id="362"/>
    </w:p>
    <w:p w:rsidR="00FD7D4D" w:rsidRPr="00387A8E" w:rsidRDefault="00FD7D4D" w:rsidP="0083739F">
      <w:pPr>
        <w:pStyle w:val="a4"/>
        <w:numPr>
          <w:ilvl w:val="3"/>
          <w:numId w:val="5"/>
        </w:numPr>
      </w:pPr>
      <w:r w:rsidRPr="00387A8E">
        <w:t xml:space="preserve">Участник </w:t>
      </w:r>
      <w:r>
        <w:t xml:space="preserve">конкурса </w:t>
      </w:r>
      <w:r w:rsidRPr="00387A8E">
        <w:t xml:space="preserve">указывает дату и номер </w:t>
      </w:r>
      <w:r>
        <w:t>з</w:t>
      </w:r>
      <w:r w:rsidRPr="00387A8E">
        <w:t>аявки в соответствии с письмом о подаче оферты.</w:t>
      </w:r>
    </w:p>
    <w:p w:rsidR="00FD7D4D" w:rsidRPr="00387A8E" w:rsidRDefault="00FD7D4D" w:rsidP="0083739F">
      <w:pPr>
        <w:pStyle w:val="a4"/>
        <w:numPr>
          <w:ilvl w:val="3"/>
          <w:numId w:val="5"/>
        </w:numPr>
      </w:pPr>
      <w:r w:rsidRPr="00387A8E">
        <w:t xml:space="preserve">Участник </w:t>
      </w:r>
      <w:r>
        <w:t xml:space="preserve">конкурса </w:t>
      </w:r>
      <w:r w:rsidRPr="00387A8E">
        <w:t>указывает свое фирменное наименование (в т.ч. организационно-правовую форму) и свой адрес.</w:t>
      </w:r>
    </w:p>
    <w:p w:rsidR="00FD7D4D" w:rsidRDefault="00FD7D4D" w:rsidP="0083739F">
      <w:pPr>
        <w:pStyle w:val="a4"/>
        <w:numPr>
          <w:ilvl w:val="3"/>
          <w:numId w:val="5"/>
        </w:numPr>
      </w:pPr>
      <w:r w:rsidRPr="00387A8E">
        <w:t xml:space="preserve">График оплаты </w:t>
      </w:r>
      <w:r>
        <w:rPr>
          <w:color w:val="000000"/>
        </w:rPr>
        <w:t>оказанных услуг</w:t>
      </w:r>
      <w:r w:rsidRPr="00387A8E">
        <w:t xml:space="preserve"> должен быть подготовлен на основе Графика </w:t>
      </w:r>
      <w:r>
        <w:rPr>
          <w:color w:val="000000"/>
        </w:rPr>
        <w:t>оказания услуг</w:t>
      </w:r>
      <w:r w:rsidRPr="00387A8E">
        <w:t xml:space="preserve"> </w:t>
      </w:r>
      <w:r w:rsidR="00636E00">
        <w:t xml:space="preserve">и </w:t>
      </w:r>
      <w:r w:rsidRPr="00387A8E">
        <w:t>должен содержать ссылки на отдельные этапы / подэтапы, предусмотренные этим Графиком.</w:t>
      </w:r>
    </w:p>
    <w:p w:rsidR="00636E00" w:rsidRDefault="00636E00" w:rsidP="00636E00">
      <w:pPr>
        <w:pStyle w:val="a4"/>
        <w:numPr>
          <w:ilvl w:val="3"/>
          <w:numId w:val="5"/>
        </w:numPr>
      </w:pPr>
      <w:r w:rsidRPr="005A408B">
        <w:rPr>
          <w:snapToGrid/>
        </w:rPr>
        <w:t xml:space="preserve">Для </w:t>
      </w:r>
      <w:r>
        <w:rPr>
          <w:snapToGrid/>
        </w:rPr>
        <w:t>отражения предлагаемых условий оплаты</w:t>
      </w:r>
      <w:r w:rsidRPr="005A408B">
        <w:rPr>
          <w:snapToGrid/>
        </w:rPr>
        <w:t xml:space="preserve"> против каждого этапа / подэтапа следует указать </w:t>
      </w:r>
      <w:r>
        <w:rPr>
          <w:snapToGrid/>
        </w:rPr>
        <w:t xml:space="preserve">срок платежа и его сумму. </w:t>
      </w:r>
      <w:r>
        <w:t>Сумму</w:t>
      </w:r>
      <w:r w:rsidRPr="001169DB">
        <w:t xml:space="preserve"> следует указывать в формате ХХХ ХХХ ХХХ,ХХ руб., например: «1 234 567,89 руб. (Один миллион двести тридцать четыре тысячи пятьсот шестьдесят семь руб.) 89 копеек»</w:t>
      </w:r>
      <w:r>
        <w:t xml:space="preserve">. </w:t>
      </w:r>
    </w:p>
    <w:p w:rsidR="00636E00" w:rsidRDefault="00636E00" w:rsidP="00636E00">
      <w:pPr>
        <w:pStyle w:val="a4"/>
        <w:numPr>
          <w:ilvl w:val="3"/>
          <w:numId w:val="5"/>
        </w:numPr>
      </w:pPr>
      <w:r>
        <w:t>В итоговых строках таблицы в строке «</w:t>
      </w:r>
      <w:r w:rsidRPr="00387A8E">
        <w:rPr>
          <w:b/>
          <w:color w:val="000000"/>
        </w:rPr>
        <w:t xml:space="preserve">ИТОГО общая сумма, руб. </w:t>
      </w:r>
      <w:r>
        <w:rPr>
          <w:b/>
          <w:color w:val="000000"/>
        </w:rPr>
        <w:t>без</w:t>
      </w:r>
      <w:r w:rsidRPr="00387A8E">
        <w:rPr>
          <w:b/>
          <w:color w:val="000000"/>
        </w:rPr>
        <w:t xml:space="preserve"> НДС</w:t>
      </w:r>
      <w:r>
        <w:t>» следует суммировать стоимости всех указанных выше этапов/подэтапов. В строке «</w:t>
      </w:r>
      <w:r>
        <w:rPr>
          <w:b/>
          <w:color w:val="000000"/>
        </w:rPr>
        <w:t>сумма НДС, руб.</w:t>
      </w:r>
      <w:r>
        <w:t>» должна быть указана сумма НДС в рублях. В строке «</w:t>
      </w:r>
      <w:r w:rsidRPr="00387A8E">
        <w:rPr>
          <w:b/>
          <w:color w:val="000000"/>
        </w:rPr>
        <w:t>ИТОГО общая сумма, руб. с НДС</w:t>
      </w:r>
      <w:r>
        <w:t xml:space="preserve">» должна быть указана стоимость заявки в рублях с НДС. Значения всех трех строк должны совпадать с суммами, указанными в Письме о подаче оферты (пункт </w:t>
      </w:r>
      <w:r>
        <w:fldChar w:fldCharType="begin"/>
      </w:r>
      <w:r>
        <w:instrText xml:space="preserve"> REF _Ref417540160 \r \h </w:instrText>
      </w:r>
      <w:r>
        <w:fldChar w:fldCharType="separate"/>
      </w:r>
      <w:r w:rsidR="0083762D">
        <w:t>5.2</w:t>
      </w:r>
      <w:r>
        <w:fldChar w:fldCharType="end"/>
      </w:r>
      <w:r>
        <w:t>).</w:t>
      </w:r>
    </w:p>
    <w:p w:rsidR="00FD7D4D" w:rsidRDefault="00FD7D4D" w:rsidP="0083739F">
      <w:pPr>
        <w:pStyle w:val="a4"/>
        <w:numPr>
          <w:ilvl w:val="3"/>
          <w:numId w:val="5"/>
        </w:numPr>
      </w:pPr>
      <w:r w:rsidRPr="00387A8E">
        <w:t xml:space="preserve">График оплаты </w:t>
      </w:r>
      <w:r>
        <w:rPr>
          <w:color w:val="000000"/>
        </w:rPr>
        <w:t>оказанных услуг</w:t>
      </w:r>
      <w:r w:rsidRPr="00387A8E">
        <w:t xml:space="preserve"> будет служить основой для подготовки приложения к Договору. В этой связи</w:t>
      </w:r>
      <w:r w:rsidR="00636E00">
        <w:t>,</w:t>
      </w:r>
      <w:r w:rsidRPr="00387A8E">
        <w:t xml:space="preserve"> в целях снижения общих затрат сил и времени Заказчика и Участника </w:t>
      </w:r>
      <w:r>
        <w:t xml:space="preserve">конкурса </w:t>
      </w:r>
      <w:r w:rsidRPr="00387A8E">
        <w:t>на подготовку Договора</w:t>
      </w:r>
      <w:r w:rsidR="00636E00">
        <w:t>,</w:t>
      </w:r>
      <w:r w:rsidRPr="00387A8E">
        <w:t xml:space="preserve"> данный График </w:t>
      </w:r>
      <w:r>
        <w:t xml:space="preserve">оплаты </w:t>
      </w:r>
      <w:r>
        <w:rPr>
          <w:color w:val="000000"/>
        </w:rPr>
        <w:t>оказанных услуг</w:t>
      </w:r>
      <w:r w:rsidRPr="00387A8E">
        <w:t xml:space="preserve"> следует подготовить так, чтобы его можно было с минимальными изменениями включить в Договор.</w:t>
      </w:r>
    </w:p>
    <w:p w:rsidR="00EC5F37" w:rsidRPr="00C12C7C" w:rsidRDefault="00EC5F37" w:rsidP="00FD7D4D">
      <w:pPr>
        <w:pStyle w:val="2"/>
        <w:pageBreakBefore/>
      </w:pPr>
      <w:bookmarkStart w:id="363" w:name="_Ref429396377"/>
      <w:bookmarkStart w:id="364" w:name="_Toc430246649"/>
      <w:r w:rsidRPr="00C12C7C">
        <w:lastRenderedPageBreak/>
        <w:t xml:space="preserve">Протокол разногласий по проекту Договора (форма </w:t>
      </w:r>
      <w:r w:rsidR="00106393">
        <w:t>7</w:t>
      </w:r>
      <w:r w:rsidRPr="00C12C7C">
        <w:t>)</w:t>
      </w:r>
      <w:bookmarkEnd w:id="345"/>
      <w:bookmarkEnd w:id="346"/>
      <w:bookmarkEnd w:id="347"/>
      <w:bookmarkEnd w:id="363"/>
      <w:bookmarkEnd w:id="364"/>
    </w:p>
    <w:p w:rsidR="00EC5F37" w:rsidRPr="00C12C7C" w:rsidRDefault="00EC5F37">
      <w:pPr>
        <w:pStyle w:val="22"/>
      </w:pPr>
      <w:bookmarkStart w:id="365" w:name="_Toc90385119"/>
      <w:bookmarkStart w:id="366" w:name="_Toc430246650"/>
      <w:r w:rsidRPr="00C12C7C">
        <w:t>Форма Протокола разногласий по проекту Договора</w:t>
      </w:r>
      <w:bookmarkEnd w:id="365"/>
      <w:bookmarkEnd w:id="366"/>
    </w:p>
    <w:p w:rsidR="00EC5F37" w:rsidRPr="00C12C7C" w:rsidRDefault="00EC5F37">
      <w:pPr>
        <w:spacing w:line="240" w:lineRule="auto"/>
        <w:ind w:firstLine="0"/>
        <w:jc w:val="left"/>
      </w:pPr>
    </w:p>
    <w:p w:rsidR="00EC5F37" w:rsidRPr="00C12C7C" w:rsidRDefault="00EC5F37">
      <w:pPr>
        <w:pBdr>
          <w:top w:val="single" w:sz="4" w:space="1" w:color="auto"/>
        </w:pBdr>
        <w:shd w:val="clear" w:color="auto" w:fill="FFFFFF"/>
        <w:ind w:right="21" w:firstLine="0"/>
        <w:jc w:val="center"/>
        <w:rPr>
          <w:b/>
          <w:spacing w:val="36"/>
        </w:rPr>
      </w:pPr>
      <w:r w:rsidRPr="00C12C7C">
        <w:rPr>
          <w:b/>
          <w:spacing w:val="36"/>
        </w:rPr>
        <w:t>начало формы</w:t>
      </w:r>
    </w:p>
    <w:p w:rsidR="00EC5F37" w:rsidRPr="00C12C7C" w:rsidRDefault="00EC5F37">
      <w:pPr>
        <w:spacing w:line="240" w:lineRule="auto"/>
        <w:ind w:firstLine="0"/>
        <w:jc w:val="left"/>
      </w:pPr>
    </w:p>
    <w:bookmarkEnd w:id="348"/>
    <w:bookmarkEnd w:id="349"/>
    <w:bookmarkEnd w:id="350"/>
    <w:p w:rsidR="00EC5F37" w:rsidRPr="00C12C7C" w:rsidRDefault="00EC5F37">
      <w:pPr>
        <w:spacing w:line="240" w:lineRule="auto"/>
        <w:ind w:firstLine="0"/>
        <w:jc w:val="left"/>
      </w:pPr>
      <w:r w:rsidRPr="00C12C7C">
        <w:t xml:space="preserve">Приложение </w:t>
      </w:r>
      <w:r w:rsidR="00106393">
        <w:t>5</w:t>
      </w:r>
      <w:r w:rsidR="00106393" w:rsidRPr="00C12C7C">
        <w:t xml:space="preserve"> </w:t>
      </w:r>
      <w:r w:rsidRPr="00C12C7C">
        <w:t>к письму о подаче оферты</w:t>
      </w:r>
      <w:r w:rsidRPr="00C12C7C">
        <w:br/>
        <w:t>от «____»_____________ г. №__________</w:t>
      </w:r>
    </w:p>
    <w:p w:rsidR="00EC5F37" w:rsidRPr="00C12C7C" w:rsidRDefault="00EC5F37"/>
    <w:p w:rsidR="00EC5F37" w:rsidRPr="00C12C7C" w:rsidRDefault="00EC5F37">
      <w:pPr>
        <w:suppressAutoHyphens/>
        <w:spacing w:line="240" w:lineRule="auto"/>
        <w:ind w:firstLine="0"/>
        <w:jc w:val="center"/>
        <w:rPr>
          <w:b/>
          <w:sz w:val="32"/>
        </w:rPr>
      </w:pPr>
      <w:r w:rsidRPr="00C12C7C">
        <w:rPr>
          <w:b/>
          <w:sz w:val="32"/>
        </w:rPr>
        <w:t>Протокол разногласий к проекту Договора</w:t>
      </w:r>
    </w:p>
    <w:p w:rsidR="00EC5F37" w:rsidRPr="00C12C7C" w:rsidRDefault="00EC5F37"/>
    <w:p w:rsidR="00EC5F37" w:rsidRPr="00C12C7C" w:rsidRDefault="00EC5F37">
      <w:pPr>
        <w:ind w:firstLine="0"/>
      </w:pPr>
      <w:r w:rsidRPr="00C12C7C">
        <w:t>Наименование и адрес Участника конкурса: _________________________________</w:t>
      </w:r>
    </w:p>
    <w:p w:rsidR="00EC5F37" w:rsidRPr="00C12C7C" w:rsidRDefault="00EC5F37">
      <w:pPr>
        <w:jc w:val="center"/>
        <w:rPr>
          <w:b/>
        </w:rPr>
      </w:pPr>
      <w:r w:rsidRPr="00C12C7C">
        <w:rPr>
          <w:b/>
        </w:rPr>
        <w:t>«Обязательные» условия Договора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2443"/>
        <w:gridCol w:w="2443"/>
        <w:gridCol w:w="2443"/>
        <w:gridCol w:w="2444"/>
      </w:tblGrid>
      <w:tr w:rsidR="00EC5F37" w:rsidRPr="00C12C7C">
        <w:tc>
          <w:tcPr>
            <w:tcW w:w="648" w:type="dxa"/>
            <w:tcBorders>
              <w:top w:val="single" w:sz="4" w:space="0" w:color="auto"/>
              <w:left w:val="single" w:sz="4" w:space="0" w:color="auto"/>
              <w:bottom w:val="single" w:sz="4" w:space="0" w:color="auto"/>
              <w:right w:val="single" w:sz="4" w:space="0" w:color="auto"/>
            </w:tcBorders>
          </w:tcPr>
          <w:p w:rsidR="00EC5F37" w:rsidRPr="00C12C7C" w:rsidRDefault="00EC5F37">
            <w:pPr>
              <w:pStyle w:val="af1"/>
            </w:pPr>
            <w:r w:rsidRPr="00C12C7C">
              <w:t>№ п/п</w:t>
            </w:r>
          </w:p>
        </w:tc>
        <w:tc>
          <w:tcPr>
            <w:tcW w:w="2443" w:type="dxa"/>
            <w:tcBorders>
              <w:top w:val="single" w:sz="4" w:space="0" w:color="auto"/>
              <w:left w:val="single" w:sz="4" w:space="0" w:color="auto"/>
              <w:bottom w:val="single" w:sz="4" w:space="0" w:color="auto"/>
              <w:right w:val="single" w:sz="4" w:space="0" w:color="auto"/>
            </w:tcBorders>
          </w:tcPr>
          <w:p w:rsidR="00EC5F37" w:rsidRPr="00C12C7C" w:rsidRDefault="00EC5F37" w:rsidP="00175B7E">
            <w:pPr>
              <w:pStyle w:val="af1"/>
            </w:pPr>
            <w:r w:rsidRPr="00C12C7C">
              <w:t xml:space="preserve">№ пункта проекта Договора </w:t>
            </w:r>
          </w:p>
        </w:tc>
        <w:tc>
          <w:tcPr>
            <w:tcW w:w="2443" w:type="dxa"/>
            <w:tcBorders>
              <w:top w:val="single" w:sz="4" w:space="0" w:color="auto"/>
              <w:left w:val="single" w:sz="4" w:space="0" w:color="auto"/>
              <w:bottom w:val="single" w:sz="4" w:space="0" w:color="auto"/>
              <w:right w:val="single" w:sz="4" w:space="0" w:color="auto"/>
            </w:tcBorders>
          </w:tcPr>
          <w:p w:rsidR="00EC5F37" w:rsidRPr="00C12C7C" w:rsidRDefault="00EC5F37">
            <w:pPr>
              <w:pStyle w:val="af1"/>
            </w:pPr>
            <w:r w:rsidRPr="00C12C7C">
              <w:t>Исходные формулировки</w:t>
            </w:r>
          </w:p>
        </w:tc>
        <w:tc>
          <w:tcPr>
            <w:tcW w:w="2443" w:type="dxa"/>
            <w:tcBorders>
              <w:top w:val="single" w:sz="4" w:space="0" w:color="auto"/>
              <w:left w:val="single" w:sz="4" w:space="0" w:color="auto"/>
              <w:bottom w:val="single" w:sz="4" w:space="0" w:color="auto"/>
              <w:right w:val="single" w:sz="4" w:space="0" w:color="auto"/>
            </w:tcBorders>
          </w:tcPr>
          <w:p w:rsidR="00EC5F37" w:rsidRPr="00C12C7C" w:rsidRDefault="00EC5F37">
            <w:pPr>
              <w:pStyle w:val="af1"/>
            </w:pPr>
            <w:r w:rsidRPr="00C12C7C">
              <w:t>Предложения Участника конкурса</w:t>
            </w:r>
          </w:p>
        </w:tc>
        <w:tc>
          <w:tcPr>
            <w:tcW w:w="2444" w:type="dxa"/>
            <w:tcBorders>
              <w:top w:val="single" w:sz="4" w:space="0" w:color="auto"/>
              <w:left w:val="single" w:sz="4" w:space="0" w:color="auto"/>
              <w:bottom w:val="single" w:sz="4" w:space="0" w:color="auto"/>
              <w:right w:val="single" w:sz="4" w:space="0" w:color="auto"/>
            </w:tcBorders>
          </w:tcPr>
          <w:p w:rsidR="00EC5F37" w:rsidRPr="00C12C7C" w:rsidRDefault="00EC5F37">
            <w:pPr>
              <w:pStyle w:val="af1"/>
            </w:pPr>
            <w:r w:rsidRPr="00C12C7C">
              <w:t>Примечания, обоснование</w:t>
            </w:r>
          </w:p>
        </w:tc>
      </w:tr>
      <w:tr w:rsidR="00EC5F37" w:rsidRPr="00C12C7C">
        <w:tc>
          <w:tcPr>
            <w:tcW w:w="648" w:type="dxa"/>
            <w:tcBorders>
              <w:top w:val="single" w:sz="4" w:space="0" w:color="auto"/>
              <w:left w:val="single" w:sz="4" w:space="0" w:color="auto"/>
              <w:bottom w:val="single" w:sz="4" w:space="0" w:color="auto"/>
              <w:right w:val="single" w:sz="4" w:space="0" w:color="auto"/>
            </w:tcBorders>
          </w:tcPr>
          <w:p w:rsidR="00EC5F37" w:rsidRPr="00C12C7C" w:rsidRDefault="00EC5F37" w:rsidP="0083739F">
            <w:pPr>
              <w:numPr>
                <w:ilvl w:val="0"/>
                <w:numId w:val="16"/>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rsidR="00EC5F37" w:rsidRPr="00C12C7C"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C12C7C"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C12C7C" w:rsidRDefault="00EC5F37">
            <w:pPr>
              <w:pStyle w:val="af4"/>
            </w:pPr>
          </w:p>
        </w:tc>
        <w:tc>
          <w:tcPr>
            <w:tcW w:w="2444" w:type="dxa"/>
            <w:tcBorders>
              <w:top w:val="single" w:sz="4" w:space="0" w:color="auto"/>
              <w:left w:val="single" w:sz="4" w:space="0" w:color="auto"/>
              <w:bottom w:val="single" w:sz="4" w:space="0" w:color="auto"/>
              <w:right w:val="single" w:sz="4" w:space="0" w:color="auto"/>
            </w:tcBorders>
          </w:tcPr>
          <w:p w:rsidR="00EC5F37" w:rsidRPr="00C12C7C" w:rsidRDefault="00EC5F37">
            <w:pPr>
              <w:pStyle w:val="af4"/>
            </w:pPr>
          </w:p>
        </w:tc>
      </w:tr>
      <w:tr w:rsidR="00EC5F37" w:rsidRPr="00C12C7C">
        <w:tc>
          <w:tcPr>
            <w:tcW w:w="648" w:type="dxa"/>
            <w:tcBorders>
              <w:top w:val="single" w:sz="4" w:space="0" w:color="auto"/>
              <w:left w:val="single" w:sz="4" w:space="0" w:color="auto"/>
              <w:bottom w:val="single" w:sz="4" w:space="0" w:color="auto"/>
              <w:right w:val="single" w:sz="4" w:space="0" w:color="auto"/>
            </w:tcBorders>
          </w:tcPr>
          <w:p w:rsidR="00EC5F37" w:rsidRPr="00C12C7C" w:rsidRDefault="00EC5F37" w:rsidP="0083739F">
            <w:pPr>
              <w:numPr>
                <w:ilvl w:val="0"/>
                <w:numId w:val="16"/>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rsidR="00EC5F37" w:rsidRPr="00C12C7C"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C12C7C"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C12C7C" w:rsidRDefault="00EC5F37">
            <w:pPr>
              <w:pStyle w:val="af4"/>
            </w:pPr>
          </w:p>
        </w:tc>
        <w:tc>
          <w:tcPr>
            <w:tcW w:w="2444" w:type="dxa"/>
            <w:tcBorders>
              <w:top w:val="single" w:sz="4" w:space="0" w:color="auto"/>
              <w:left w:val="single" w:sz="4" w:space="0" w:color="auto"/>
              <w:bottom w:val="single" w:sz="4" w:space="0" w:color="auto"/>
              <w:right w:val="single" w:sz="4" w:space="0" w:color="auto"/>
            </w:tcBorders>
          </w:tcPr>
          <w:p w:rsidR="00EC5F37" w:rsidRPr="00C12C7C" w:rsidRDefault="00EC5F37">
            <w:pPr>
              <w:pStyle w:val="af4"/>
            </w:pPr>
          </w:p>
        </w:tc>
      </w:tr>
      <w:tr w:rsidR="00EC5F37" w:rsidRPr="00C12C7C">
        <w:tc>
          <w:tcPr>
            <w:tcW w:w="648" w:type="dxa"/>
            <w:tcBorders>
              <w:top w:val="single" w:sz="4" w:space="0" w:color="auto"/>
              <w:left w:val="single" w:sz="4" w:space="0" w:color="auto"/>
              <w:bottom w:val="single" w:sz="4" w:space="0" w:color="auto"/>
              <w:right w:val="single" w:sz="4" w:space="0" w:color="auto"/>
            </w:tcBorders>
          </w:tcPr>
          <w:p w:rsidR="00EC5F37" w:rsidRPr="00C12C7C" w:rsidRDefault="00EC5F37" w:rsidP="0083739F">
            <w:pPr>
              <w:numPr>
                <w:ilvl w:val="0"/>
                <w:numId w:val="16"/>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rsidR="00EC5F37" w:rsidRPr="00C12C7C"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C12C7C"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C12C7C" w:rsidRDefault="00EC5F37">
            <w:pPr>
              <w:pStyle w:val="af4"/>
            </w:pPr>
          </w:p>
        </w:tc>
        <w:tc>
          <w:tcPr>
            <w:tcW w:w="2444" w:type="dxa"/>
            <w:tcBorders>
              <w:top w:val="single" w:sz="4" w:space="0" w:color="auto"/>
              <w:left w:val="single" w:sz="4" w:space="0" w:color="auto"/>
              <w:bottom w:val="single" w:sz="4" w:space="0" w:color="auto"/>
              <w:right w:val="single" w:sz="4" w:space="0" w:color="auto"/>
            </w:tcBorders>
          </w:tcPr>
          <w:p w:rsidR="00EC5F37" w:rsidRPr="00C12C7C" w:rsidRDefault="00EC5F37">
            <w:pPr>
              <w:pStyle w:val="af4"/>
            </w:pPr>
          </w:p>
        </w:tc>
      </w:tr>
      <w:tr w:rsidR="00EC5F37" w:rsidRPr="00C12C7C">
        <w:tc>
          <w:tcPr>
            <w:tcW w:w="648" w:type="dxa"/>
            <w:tcBorders>
              <w:top w:val="single" w:sz="4" w:space="0" w:color="auto"/>
              <w:left w:val="single" w:sz="4" w:space="0" w:color="auto"/>
              <w:bottom w:val="single" w:sz="4" w:space="0" w:color="auto"/>
              <w:right w:val="single" w:sz="4" w:space="0" w:color="auto"/>
            </w:tcBorders>
          </w:tcPr>
          <w:p w:rsidR="00EC5F37" w:rsidRPr="00C12C7C" w:rsidRDefault="00EC5F37">
            <w:pPr>
              <w:pStyle w:val="af4"/>
            </w:pPr>
            <w:r w:rsidRPr="00C12C7C">
              <w:t>…</w:t>
            </w:r>
          </w:p>
        </w:tc>
        <w:tc>
          <w:tcPr>
            <w:tcW w:w="2443" w:type="dxa"/>
            <w:tcBorders>
              <w:top w:val="single" w:sz="4" w:space="0" w:color="auto"/>
              <w:left w:val="single" w:sz="4" w:space="0" w:color="auto"/>
              <w:bottom w:val="single" w:sz="4" w:space="0" w:color="auto"/>
              <w:right w:val="single" w:sz="4" w:space="0" w:color="auto"/>
            </w:tcBorders>
          </w:tcPr>
          <w:p w:rsidR="00EC5F37" w:rsidRPr="00C12C7C"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C12C7C"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C12C7C" w:rsidRDefault="00EC5F37">
            <w:pPr>
              <w:pStyle w:val="af4"/>
            </w:pPr>
          </w:p>
        </w:tc>
        <w:tc>
          <w:tcPr>
            <w:tcW w:w="2444" w:type="dxa"/>
            <w:tcBorders>
              <w:top w:val="single" w:sz="4" w:space="0" w:color="auto"/>
              <w:left w:val="single" w:sz="4" w:space="0" w:color="auto"/>
              <w:bottom w:val="single" w:sz="4" w:space="0" w:color="auto"/>
              <w:right w:val="single" w:sz="4" w:space="0" w:color="auto"/>
            </w:tcBorders>
          </w:tcPr>
          <w:p w:rsidR="00EC5F37" w:rsidRPr="00C12C7C" w:rsidRDefault="00EC5F37">
            <w:pPr>
              <w:pStyle w:val="af4"/>
            </w:pPr>
          </w:p>
        </w:tc>
      </w:tr>
    </w:tbl>
    <w:p w:rsidR="00EC5F37" w:rsidRPr="00C12C7C" w:rsidRDefault="00EC5F37">
      <w:pPr>
        <w:jc w:val="center"/>
        <w:rPr>
          <w:b/>
        </w:rPr>
      </w:pPr>
      <w:r w:rsidRPr="00C12C7C">
        <w:rPr>
          <w:b/>
        </w:rPr>
        <w:t>«Желательные» условия Договора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2443"/>
        <w:gridCol w:w="2443"/>
        <w:gridCol w:w="2443"/>
        <w:gridCol w:w="2444"/>
      </w:tblGrid>
      <w:tr w:rsidR="00EC5F37" w:rsidRPr="00C12C7C">
        <w:tc>
          <w:tcPr>
            <w:tcW w:w="648" w:type="dxa"/>
            <w:tcBorders>
              <w:top w:val="single" w:sz="4" w:space="0" w:color="auto"/>
              <w:left w:val="single" w:sz="4" w:space="0" w:color="auto"/>
              <w:bottom w:val="single" w:sz="4" w:space="0" w:color="auto"/>
              <w:right w:val="single" w:sz="4" w:space="0" w:color="auto"/>
            </w:tcBorders>
          </w:tcPr>
          <w:p w:rsidR="00EC5F37" w:rsidRPr="00C12C7C" w:rsidRDefault="00EC5F37">
            <w:pPr>
              <w:pStyle w:val="af1"/>
            </w:pPr>
            <w:r w:rsidRPr="00C12C7C">
              <w:t>№ п/п</w:t>
            </w:r>
          </w:p>
        </w:tc>
        <w:tc>
          <w:tcPr>
            <w:tcW w:w="2443" w:type="dxa"/>
            <w:tcBorders>
              <w:top w:val="single" w:sz="4" w:space="0" w:color="auto"/>
              <w:left w:val="single" w:sz="4" w:space="0" w:color="auto"/>
              <w:bottom w:val="single" w:sz="4" w:space="0" w:color="auto"/>
              <w:right w:val="single" w:sz="4" w:space="0" w:color="auto"/>
            </w:tcBorders>
          </w:tcPr>
          <w:p w:rsidR="00EC5F37" w:rsidRPr="00C12C7C" w:rsidRDefault="00EC5F37" w:rsidP="00175B7E">
            <w:pPr>
              <w:pStyle w:val="af1"/>
            </w:pPr>
            <w:r w:rsidRPr="00C12C7C">
              <w:t xml:space="preserve">№ пункта проекта Договора </w:t>
            </w:r>
          </w:p>
        </w:tc>
        <w:tc>
          <w:tcPr>
            <w:tcW w:w="2443" w:type="dxa"/>
            <w:tcBorders>
              <w:top w:val="single" w:sz="4" w:space="0" w:color="auto"/>
              <w:left w:val="single" w:sz="4" w:space="0" w:color="auto"/>
              <w:bottom w:val="single" w:sz="4" w:space="0" w:color="auto"/>
              <w:right w:val="single" w:sz="4" w:space="0" w:color="auto"/>
            </w:tcBorders>
          </w:tcPr>
          <w:p w:rsidR="00EC5F37" w:rsidRPr="00C12C7C" w:rsidRDefault="00EC5F37">
            <w:pPr>
              <w:pStyle w:val="af1"/>
            </w:pPr>
            <w:r w:rsidRPr="00C12C7C">
              <w:t>Исходные формулировки</w:t>
            </w:r>
          </w:p>
        </w:tc>
        <w:tc>
          <w:tcPr>
            <w:tcW w:w="2443" w:type="dxa"/>
            <w:tcBorders>
              <w:top w:val="single" w:sz="4" w:space="0" w:color="auto"/>
              <w:left w:val="single" w:sz="4" w:space="0" w:color="auto"/>
              <w:bottom w:val="single" w:sz="4" w:space="0" w:color="auto"/>
              <w:right w:val="single" w:sz="4" w:space="0" w:color="auto"/>
            </w:tcBorders>
          </w:tcPr>
          <w:p w:rsidR="00EC5F37" w:rsidRPr="00C12C7C" w:rsidRDefault="00EC5F37">
            <w:pPr>
              <w:pStyle w:val="af1"/>
            </w:pPr>
            <w:r w:rsidRPr="00C12C7C">
              <w:t>Предложения Участника конкурса</w:t>
            </w:r>
          </w:p>
        </w:tc>
        <w:tc>
          <w:tcPr>
            <w:tcW w:w="2444" w:type="dxa"/>
            <w:tcBorders>
              <w:top w:val="single" w:sz="4" w:space="0" w:color="auto"/>
              <w:left w:val="single" w:sz="4" w:space="0" w:color="auto"/>
              <w:bottom w:val="single" w:sz="4" w:space="0" w:color="auto"/>
              <w:right w:val="single" w:sz="4" w:space="0" w:color="auto"/>
            </w:tcBorders>
          </w:tcPr>
          <w:p w:rsidR="00EC5F37" w:rsidRPr="00C12C7C" w:rsidRDefault="00EC5F37">
            <w:pPr>
              <w:pStyle w:val="af1"/>
            </w:pPr>
            <w:r w:rsidRPr="00C12C7C">
              <w:t>Примечания, обоснование</w:t>
            </w:r>
          </w:p>
        </w:tc>
      </w:tr>
      <w:tr w:rsidR="00EC5F37" w:rsidRPr="00C12C7C">
        <w:tc>
          <w:tcPr>
            <w:tcW w:w="648" w:type="dxa"/>
            <w:tcBorders>
              <w:top w:val="single" w:sz="4" w:space="0" w:color="auto"/>
              <w:left w:val="single" w:sz="4" w:space="0" w:color="auto"/>
              <w:bottom w:val="single" w:sz="4" w:space="0" w:color="auto"/>
              <w:right w:val="single" w:sz="4" w:space="0" w:color="auto"/>
            </w:tcBorders>
          </w:tcPr>
          <w:p w:rsidR="00EC5F37" w:rsidRPr="00C12C7C" w:rsidRDefault="00EC5F37" w:rsidP="0083739F">
            <w:pPr>
              <w:numPr>
                <w:ilvl w:val="0"/>
                <w:numId w:val="17"/>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rsidR="00EC5F37" w:rsidRPr="00C12C7C"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C12C7C"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C12C7C" w:rsidRDefault="00EC5F37">
            <w:pPr>
              <w:pStyle w:val="af4"/>
            </w:pPr>
          </w:p>
        </w:tc>
        <w:tc>
          <w:tcPr>
            <w:tcW w:w="2444" w:type="dxa"/>
            <w:tcBorders>
              <w:top w:val="single" w:sz="4" w:space="0" w:color="auto"/>
              <w:left w:val="single" w:sz="4" w:space="0" w:color="auto"/>
              <w:bottom w:val="single" w:sz="4" w:space="0" w:color="auto"/>
              <w:right w:val="single" w:sz="4" w:space="0" w:color="auto"/>
            </w:tcBorders>
          </w:tcPr>
          <w:p w:rsidR="00EC5F37" w:rsidRPr="00C12C7C" w:rsidRDefault="00EC5F37">
            <w:pPr>
              <w:pStyle w:val="af4"/>
            </w:pPr>
          </w:p>
        </w:tc>
      </w:tr>
      <w:tr w:rsidR="00EC5F37" w:rsidRPr="00C12C7C">
        <w:tc>
          <w:tcPr>
            <w:tcW w:w="648" w:type="dxa"/>
            <w:tcBorders>
              <w:top w:val="single" w:sz="4" w:space="0" w:color="auto"/>
              <w:left w:val="single" w:sz="4" w:space="0" w:color="auto"/>
              <w:bottom w:val="single" w:sz="4" w:space="0" w:color="auto"/>
              <w:right w:val="single" w:sz="4" w:space="0" w:color="auto"/>
            </w:tcBorders>
          </w:tcPr>
          <w:p w:rsidR="00EC5F37" w:rsidRPr="00C12C7C" w:rsidRDefault="00EC5F37" w:rsidP="0083739F">
            <w:pPr>
              <w:numPr>
                <w:ilvl w:val="0"/>
                <w:numId w:val="17"/>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rsidR="00EC5F37" w:rsidRPr="00C12C7C"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C12C7C"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C12C7C" w:rsidRDefault="00EC5F37">
            <w:pPr>
              <w:pStyle w:val="af4"/>
            </w:pPr>
          </w:p>
        </w:tc>
        <w:tc>
          <w:tcPr>
            <w:tcW w:w="2444" w:type="dxa"/>
            <w:tcBorders>
              <w:top w:val="single" w:sz="4" w:space="0" w:color="auto"/>
              <w:left w:val="single" w:sz="4" w:space="0" w:color="auto"/>
              <w:bottom w:val="single" w:sz="4" w:space="0" w:color="auto"/>
              <w:right w:val="single" w:sz="4" w:space="0" w:color="auto"/>
            </w:tcBorders>
          </w:tcPr>
          <w:p w:rsidR="00EC5F37" w:rsidRPr="00C12C7C" w:rsidRDefault="00EC5F37">
            <w:pPr>
              <w:pStyle w:val="af4"/>
            </w:pPr>
          </w:p>
        </w:tc>
      </w:tr>
      <w:tr w:rsidR="00EC5F37" w:rsidRPr="00C12C7C">
        <w:tc>
          <w:tcPr>
            <w:tcW w:w="648" w:type="dxa"/>
            <w:tcBorders>
              <w:top w:val="single" w:sz="4" w:space="0" w:color="auto"/>
              <w:left w:val="single" w:sz="4" w:space="0" w:color="auto"/>
              <w:bottom w:val="single" w:sz="4" w:space="0" w:color="auto"/>
              <w:right w:val="single" w:sz="4" w:space="0" w:color="auto"/>
            </w:tcBorders>
          </w:tcPr>
          <w:p w:rsidR="00EC5F37" w:rsidRPr="00C12C7C" w:rsidRDefault="00EC5F37" w:rsidP="0083739F">
            <w:pPr>
              <w:numPr>
                <w:ilvl w:val="0"/>
                <w:numId w:val="17"/>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rsidR="00EC5F37" w:rsidRPr="00C12C7C"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C12C7C"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C12C7C" w:rsidRDefault="00EC5F37">
            <w:pPr>
              <w:pStyle w:val="af4"/>
            </w:pPr>
          </w:p>
        </w:tc>
        <w:tc>
          <w:tcPr>
            <w:tcW w:w="2444" w:type="dxa"/>
            <w:tcBorders>
              <w:top w:val="single" w:sz="4" w:space="0" w:color="auto"/>
              <w:left w:val="single" w:sz="4" w:space="0" w:color="auto"/>
              <w:bottom w:val="single" w:sz="4" w:space="0" w:color="auto"/>
              <w:right w:val="single" w:sz="4" w:space="0" w:color="auto"/>
            </w:tcBorders>
          </w:tcPr>
          <w:p w:rsidR="00EC5F37" w:rsidRPr="00C12C7C" w:rsidRDefault="00EC5F37">
            <w:pPr>
              <w:pStyle w:val="af4"/>
            </w:pPr>
          </w:p>
        </w:tc>
      </w:tr>
      <w:tr w:rsidR="00EC5F37" w:rsidRPr="00C12C7C">
        <w:tc>
          <w:tcPr>
            <w:tcW w:w="648" w:type="dxa"/>
            <w:tcBorders>
              <w:top w:val="single" w:sz="4" w:space="0" w:color="auto"/>
              <w:left w:val="single" w:sz="4" w:space="0" w:color="auto"/>
              <w:bottom w:val="single" w:sz="4" w:space="0" w:color="auto"/>
              <w:right w:val="single" w:sz="4" w:space="0" w:color="auto"/>
            </w:tcBorders>
          </w:tcPr>
          <w:p w:rsidR="00EC5F37" w:rsidRPr="00C12C7C" w:rsidRDefault="00EC5F37">
            <w:pPr>
              <w:pStyle w:val="af4"/>
            </w:pPr>
            <w:r w:rsidRPr="00C12C7C">
              <w:t>…</w:t>
            </w:r>
          </w:p>
        </w:tc>
        <w:tc>
          <w:tcPr>
            <w:tcW w:w="2443" w:type="dxa"/>
            <w:tcBorders>
              <w:top w:val="single" w:sz="4" w:space="0" w:color="auto"/>
              <w:left w:val="single" w:sz="4" w:space="0" w:color="auto"/>
              <w:bottom w:val="single" w:sz="4" w:space="0" w:color="auto"/>
              <w:right w:val="single" w:sz="4" w:space="0" w:color="auto"/>
            </w:tcBorders>
          </w:tcPr>
          <w:p w:rsidR="00EC5F37" w:rsidRPr="00C12C7C"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C12C7C"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C12C7C" w:rsidRDefault="00EC5F37">
            <w:pPr>
              <w:pStyle w:val="af4"/>
            </w:pPr>
          </w:p>
        </w:tc>
        <w:tc>
          <w:tcPr>
            <w:tcW w:w="2444" w:type="dxa"/>
            <w:tcBorders>
              <w:top w:val="single" w:sz="4" w:space="0" w:color="auto"/>
              <w:left w:val="single" w:sz="4" w:space="0" w:color="auto"/>
              <w:bottom w:val="single" w:sz="4" w:space="0" w:color="auto"/>
              <w:right w:val="single" w:sz="4" w:space="0" w:color="auto"/>
            </w:tcBorders>
          </w:tcPr>
          <w:p w:rsidR="00EC5F37" w:rsidRPr="00C12C7C" w:rsidRDefault="00EC5F37">
            <w:pPr>
              <w:pStyle w:val="af4"/>
            </w:pPr>
          </w:p>
        </w:tc>
      </w:tr>
    </w:tbl>
    <w:p w:rsidR="00EC5F37" w:rsidRPr="00C12C7C" w:rsidRDefault="00EC5F37"/>
    <w:p w:rsidR="00EC5F37" w:rsidRPr="00C12C7C" w:rsidRDefault="00EC5F37">
      <w:pPr>
        <w:spacing w:line="240" w:lineRule="auto"/>
      </w:pPr>
      <w:r w:rsidRPr="00C12C7C">
        <w:t>____________________________________</w:t>
      </w:r>
    </w:p>
    <w:p w:rsidR="00EC5F37" w:rsidRPr="00C12C7C" w:rsidRDefault="00EC5F37">
      <w:pPr>
        <w:spacing w:line="240" w:lineRule="auto"/>
        <w:ind w:right="3684"/>
        <w:jc w:val="center"/>
        <w:rPr>
          <w:vertAlign w:val="superscript"/>
        </w:rPr>
      </w:pPr>
      <w:r w:rsidRPr="00C12C7C">
        <w:rPr>
          <w:vertAlign w:val="superscript"/>
        </w:rPr>
        <w:t>(подпись, М.П.)</w:t>
      </w:r>
    </w:p>
    <w:p w:rsidR="00EC5F37" w:rsidRPr="00C12C7C" w:rsidRDefault="00EC5F37">
      <w:pPr>
        <w:spacing w:line="240" w:lineRule="auto"/>
      </w:pPr>
      <w:r w:rsidRPr="00C12C7C">
        <w:t>____________________________________</w:t>
      </w:r>
    </w:p>
    <w:p w:rsidR="00EC5F37" w:rsidRPr="00C12C7C" w:rsidRDefault="00EC5F37">
      <w:pPr>
        <w:spacing w:line="240" w:lineRule="auto"/>
        <w:ind w:right="3684"/>
        <w:jc w:val="center"/>
        <w:rPr>
          <w:vertAlign w:val="superscript"/>
        </w:rPr>
      </w:pPr>
      <w:r w:rsidRPr="00C12C7C">
        <w:rPr>
          <w:vertAlign w:val="superscript"/>
        </w:rPr>
        <w:t>(фамилия, имя, отчество подписавшего, должность)</w:t>
      </w:r>
    </w:p>
    <w:p w:rsidR="00EC5F37" w:rsidRPr="00C12C7C" w:rsidRDefault="00EC5F37">
      <w:pPr>
        <w:keepNext/>
        <w:rPr>
          <w:b/>
        </w:rPr>
      </w:pPr>
    </w:p>
    <w:p w:rsidR="00EC5F37" w:rsidRPr="00C12C7C" w:rsidRDefault="00EC5F37">
      <w:pPr>
        <w:pBdr>
          <w:bottom w:val="single" w:sz="4" w:space="1" w:color="auto"/>
        </w:pBdr>
        <w:shd w:val="clear" w:color="auto" w:fill="FFFFFF"/>
        <w:ind w:right="21" w:firstLine="0"/>
        <w:jc w:val="center"/>
        <w:rPr>
          <w:b/>
          <w:spacing w:val="36"/>
        </w:rPr>
      </w:pPr>
      <w:r w:rsidRPr="00C12C7C">
        <w:rPr>
          <w:b/>
          <w:spacing w:val="36"/>
        </w:rPr>
        <w:t>конец формы</w:t>
      </w:r>
    </w:p>
    <w:p w:rsidR="00EC5F37" w:rsidRPr="00C12C7C" w:rsidRDefault="00EC5F37">
      <w:pPr>
        <w:pStyle w:val="22"/>
        <w:pageBreakBefore/>
      </w:pPr>
      <w:bookmarkStart w:id="367" w:name="_Toc90385120"/>
      <w:bookmarkStart w:id="368" w:name="_Toc430246651"/>
      <w:r w:rsidRPr="00C12C7C">
        <w:lastRenderedPageBreak/>
        <w:t>Инструкции по заполнению Протокола разногласий по проекту Договора</w:t>
      </w:r>
      <w:bookmarkEnd w:id="367"/>
      <w:bookmarkEnd w:id="368"/>
    </w:p>
    <w:p w:rsidR="00EC5F37" w:rsidRPr="00C12C7C" w:rsidRDefault="00EC5F37">
      <w:pPr>
        <w:pStyle w:val="a4"/>
      </w:pPr>
      <w:r w:rsidRPr="00C12C7C">
        <w:t xml:space="preserve">Участник конкурса приводит номер и дату письма о подаче оферты, приложением к которому является </w:t>
      </w:r>
      <w:r w:rsidR="00175B7E" w:rsidRPr="00C12C7C">
        <w:t>данный прот</w:t>
      </w:r>
      <w:r w:rsidR="00056115" w:rsidRPr="00C12C7C">
        <w:t>о</w:t>
      </w:r>
      <w:r w:rsidR="00175B7E" w:rsidRPr="00C12C7C">
        <w:t>кол разногласий</w:t>
      </w:r>
      <w:r w:rsidRPr="00C12C7C">
        <w:t>.</w:t>
      </w:r>
    </w:p>
    <w:p w:rsidR="00EC5F37" w:rsidRPr="00C12C7C" w:rsidRDefault="00EC5F37">
      <w:pPr>
        <w:pStyle w:val="a4"/>
      </w:pPr>
      <w:r w:rsidRPr="00C12C7C">
        <w:t>Участник конкурса указывает свое фирменное наименование (в т.ч. организационно-правовую форму) и свой адрес.</w:t>
      </w:r>
    </w:p>
    <w:p w:rsidR="00EC5F37" w:rsidRPr="00C12C7C" w:rsidRDefault="00EC5F37">
      <w:pPr>
        <w:pStyle w:val="a4"/>
      </w:pPr>
      <w:r w:rsidRPr="00C12C7C">
        <w:t>Данная форма заполняется как в случае наличия у Участника конкурса требований или предложений по изменению проекта Договора (</w:t>
      </w:r>
      <w:r w:rsidR="00175B7E" w:rsidRPr="00C12C7C">
        <w:fldChar w:fldCharType="begin"/>
      </w:r>
      <w:r w:rsidR="00175B7E" w:rsidRPr="00C12C7C">
        <w:instrText xml:space="preserve"> REF _Ref324342826 \h </w:instrText>
      </w:r>
      <w:r w:rsidR="00C12C7C">
        <w:instrText xml:space="preserve"> \* MERGEFORMAT </w:instrText>
      </w:r>
      <w:r w:rsidR="00175B7E" w:rsidRPr="00C12C7C">
        <w:fldChar w:fldCharType="separate"/>
      </w:r>
      <w:r w:rsidR="0083762D" w:rsidRPr="00C12C7C">
        <w:t>Приложение № 2 - Проект Договора</w:t>
      </w:r>
      <w:r w:rsidR="00175B7E" w:rsidRPr="00C12C7C">
        <w:fldChar w:fldCharType="end"/>
      </w:r>
      <w:r w:rsidRPr="00C12C7C">
        <w:t xml:space="preserve">), так и в случае отсутствия таких требований или предложений; в последнем случае в таблицах приводятся слова «Согласны с предложенным проектом Договора». </w:t>
      </w:r>
    </w:p>
    <w:p w:rsidR="00EC5F37" w:rsidRPr="00C12C7C" w:rsidRDefault="00EC5F37">
      <w:pPr>
        <w:pStyle w:val="a4"/>
      </w:pPr>
      <w:r w:rsidRPr="00C12C7C">
        <w:t>В случае наличия у Участника конкурса предложений по внесению изменений в проект Договора, Участник конкурса должен представить в составе своей заявки данный протокол разногласий. В подготовленном протоколе разногласий Участник конкурса должен четко разделить обязательные и желательные для него условия Договора. «Обязательными» здесь считаются предложения и условия, в случае непринятия которых он откажется подписать Договор. «Желательными» здесь считаются предложения по условиям Договора, которые он предлагает на рассмотрение Организатора конкурса, но отклонение которых Организатором конкурса не повлечет отказа Участника конкурса от подписания Договора в случае признания его Победителем конкурса.</w:t>
      </w:r>
    </w:p>
    <w:p w:rsidR="00EC5F37" w:rsidRPr="00C12C7C" w:rsidRDefault="00EC5F37">
      <w:pPr>
        <w:pStyle w:val="a4"/>
      </w:pPr>
      <w:r w:rsidRPr="00C12C7C">
        <w:t>Условия Договора будут определят</w:t>
      </w:r>
      <w:r w:rsidR="00FF0D53" w:rsidRPr="00C12C7C">
        <w:t>ь</w:t>
      </w:r>
      <w:r w:rsidRPr="00C12C7C">
        <w:t xml:space="preserve">ся в соответствии с пунктом </w:t>
      </w:r>
      <w:r w:rsidRPr="00C12C7C">
        <w:fldChar w:fldCharType="begin"/>
      </w:r>
      <w:r w:rsidRPr="00C12C7C">
        <w:instrText xml:space="preserve"> REF _Ref86827161 \r \h  \* MERGEFORMAT </w:instrText>
      </w:r>
      <w:r w:rsidRPr="00C12C7C">
        <w:fldChar w:fldCharType="separate"/>
      </w:r>
      <w:r w:rsidR="0083762D">
        <w:t>1.2.5</w:t>
      </w:r>
      <w:r w:rsidRPr="00C12C7C">
        <w:fldChar w:fldCharType="end"/>
      </w:r>
      <w:r w:rsidRPr="00C12C7C">
        <w:t>.</w:t>
      </w:r>
    </w:p>
    <w:p w:rsidR="00EC5F37" w:rsidRPr="00C12C7C" w:rsidRDefault="00EC5F37">
      <w:pPr>
        <w:pStyle w:val="a4"/>
      </w:pPr>
      <w:r w:rsidRPr="00C12C7C">
        <w:t xml:space="preserve">Заказчик оставляет за собой право рассмотреть и принять перед подписанием Договора предложения и дополнительные (не носящие принципиального характера) изменения к Договору. В случае если стороны не придут к соглашению об этих изменениях, стороны будут обязаны подписать Договор на условиях, изложенных в </w:t>
      </w:r>
      <w:r w:rsidR="00166CED">
        <w:t>Д</w:t>
      </w:r>
      <w:r w:rsidRPr="00C12C7C">
        <w:t xml:space="preserve">окументации </w:t>
      </w:r>
      <w:r w:rsidR="00166CED">
        <w:t xml:space="preserve">о закупке </w:t>
      </w:r>
      <w:r w:rsidRPr="00C12C7C">
        <w:t>и заявке Победителя конкурса.</w:t>
      </w:r>
    </w:p>
    <w:p w:rsidR="00EC5F37" w:rsidRPr="00C12C7C" w:rsidRDefault="00EC5F37">
      <w:pPr>
        <w:pStyle w:val="a4"/>
      </w:pPr>
      <w:r w:rsidRPr="00C12C7C">
        <w:t>В любом случае Участник Конкурса должен иметь в виду что:</w:t>
      </w:r>
    </w:p>
    <w:p w:rsidR="00EC5F37" w:rsidRPr="00C12C7C" w:rsidRDefault="00EC5F37">
      <w:pPr>
        <w:pStyle w:val="a5"/>
      </w:pPr>
      <w:r w:rsidRPr="00C12C7C">
        <w:lastRenderedPageBreak/>
        <w:t xml:space="preserve">если какое-либо из обязательных Договорных предложений и условий, выдвинутых Участником, будет неприемлемо для Организатора конкурса, такая заявка </w:t>
      </w:r>
      <w:r w:rsidR="0005166C">
        <w:t xml:space="preserve">будет </w:t>
      </w:r>
      <w:r w:rsidRPr="00C12C7C">
        <w:t>отклонена независимо от содержания технико-коммерческих предложений;</w:t>
      </w:r>
    </w:p>
    <w:p w:rsidR="00EC5F37" w:rsidRPr="00C12C7C" w:rsidRDefault="00EC5F37">
      <w:pPr>
        <w:pStyle w:val="a5"/>
      </w:pPr>
      <w:r w:rsidRPr="00C12C7C">
        <w:t>в любом случае, предоставление Участником конкурса протокола разногласий по подготовленному Заказчиком исходному проекту Договора не лишает Участника конкурса и Заказчика права обсуждать эти условия и изменять их в процессе преддоговорных переговоров для достижения соглашения в отношении изменения этих условий.</w:t>
      </w:r>
    </w:p>
    <w:p w:rsidR="00EC5F37" w:rsidRPr="00C12C7C" w:rsidRDefault="00EC5F37">
      <w:pPr>
        <w:keepNext/>
        <w:rPr>
          <w:b/>
        </w:rPr>
      </w:pPr>
    </w:p>
    <w:p w:rsidR="00EC5F37" w:rsidRPr="00C12C7C" w:rsidRDefault="00EC5F37">
      <w:pPr>
        <w:pStyle w:val="2"/>
        <w:pageBreakBefore/>
      </w:pPr>
      <w:bookmarkStart w:id="369" w:name="_Ref55335823"/>
      <w:bookmarkStart w:id="370" w:name="_Ref55336359"/>
      <w:bookmarkStart w:id="371" w:name="_Toc57314675"/>
      <w:bookmarkStart w:id="372" w:name="_Toc69728989"/>
      <w:bookmarkStart w:id="373" w:name="_Toc430246652"/>
      <w:bookmarkEnd w:id="312"/>
      <w:r w:rsidRPr="00C12C7C">
        <w:lastRenderedPageBreak/>
        <w:t xml:space="preserve">Анкета Участника конкурса (форма </w:t>
      </w:r>
      <w:r w:rsidR="00106393">
        <w:t>8</w:t>
      </w:r>
      <w:r w:rsidRPr="00C12C7C">
        <w:t>)</w:t>
      </w:r>
      <w:bookmarkEnd w:id="369"/>
      <w:bookmarkEnd w:id="370"/>
      <w:bookmarkEnd w:id="371"/>
      <w:bookmarkEnd w:id="372"/>
      <w:bookmarkEnd w:id="373"/>
    </w:p>
    <w:p w:rsidR="00EC5F37" w:rsidRPr="00C12C7C" w:rsidRDefault="00EC5F37">
      <w:pPr>
        <w:pStyle w:val="22"/>
      </w:pPr>
      <w:bookmarkStart w:id="374" w:name="_Toc430246653"/>
      <w:r w:rsidRPr="00C12C7C">
        <w:t>Форма Анкеты Участника конкурса</w:t>
      </w:r>
      <w:bookmarkEnd w:id="374"/>
    </w:p>
    <w:p w:rsidR="00EC5F37" w:rsidRPr="00C12C7C" w:rsidRDefault="00EC5F37">
      <w:pPr>
        <w:pBdr>
          <w:top w:val="single" w:sz="4" w:space="1" w:color="auto"/>
        </w:pBdr>
        <w:shd w:val="clear" w:color="auto" w:fill="FFFFFF"/>
        <w:ind w:right="21" w:firstLine="0"/>
        <w:jc w:val="center"/>
        <w:rPr>
          <w:b/>
          <w:spacing w:val="36"/>
        </w:rPr>
      </w:pPr>
      <w:r w:rsidRPr="00C12C7C">
        <w:rPr>
          <w:b/>
          <w:spacing w:val="36"/>
        </w:rPr>
        <w:t>начало формы</w:t>
      </w:r>
    </w:p>
    <w:p w:rsidR="00EC5F37" w:rsidRPr="00C12C7C" w:rsidRDefault="00EC5F37">
      <w:pPr>
        <w:spacing w:line="240" w:lineRule="auto"/>
        <w:ind w:firstLine="0"/>
        <w:jc w:val="left"/>
      </w:pPr>
    </w:p>
    <w:p w:rsidR="00EC5F37" w:rsidRPr="00C12C7C" w:rsidRDefault="00EC5F37">
      <w:pPr>
        <w:spacing w:line="240" w:lineRule="auto"/>
        <w:ind w:firstLine="0"/>
        <w:jc w:val="left"/>
      </w:pPr>
    </w:p>
    <w:p w:rsidR="00EC5F37" w:rsidRPr="00C12C7C" w:rsidRDefault="00EC5F37">
      <w:pPr>
        <w:spacing w:line="240" w:lineRule="auto"/>
        <w:ind w:firstLine="0"/>
        <w:jc w:val="left"/>
      </w:pPr>
      <w:r w:rsidRPr="00C12C7C">
        <w:t xml:space="preserve">Приложение </w:t>
      </w:r>
      <w:r w:rsidR="00106393">
        <w:t>6</w:t>
      </w:r>
      <w:r w:rsidR="00106393" w:rsidRPr="00C12C7C">
        <w:t xml:space="preserve"> </w:t>
      </w:r>
      <w:r w:rsidRPr="00C12C7C">
        <w:t>к письму о подаче оферты</w:t>
      </w:r>
      <w:r w:rsidRPr="00C12C7C">
        <w:br/>
        <w:t>от «____»_____________ г. №__________</w:t>
      </w:r>
    </w:p>
    <w:p w:rsidR="00EC5F37" w:rsidRPr="00C12C7C" w:rsidRDefault="00EC5F37"/>
    <w:p w:rsidR="00EC5F37" w:rsidRPr="00C12C7C" w:rsidRDefault="00EC5F37">
      <w:pPr>
        <w:suppressAutoHyphens/>
        <w:spacing w:line="240" w:lineRule="auto"/>
        <w:ind w:firstLine="0"/>
        <w:jc w:val="center"/>
        <w:rPr>
          <w:b/>
          <w:sz w:val="32"/>
        </w:rPr>
      </w:pPr>
      <w:r w:rsidRPr="00C12C7C">
        <w:rPr>
          <w:b/>
          <w:sz w:val="32"/>
        </w:rPr>
        <w:t>Анкета Участника конкурса</w:t>
      </w:r>
    </w:p>
    <w:p w:rsidR="00EC5F37" w:rsidRPr="00C12C7C" w:rsidRDefault="00EC5F37"/>
    <w:p w:rsidR="00EC5F37" w:rsidRPr="00C12C7C" w:rsidRDefault="00EC5F37">
      <w:pPr>
        <w:ind w:firstLine="0"/>
      </w:pPr>
      <w:r w:rsidRPr="00C12C7C">
        <w:t>Наименование и адрес Участника конкурса: _________________________________</w:t>
      </w:r>
    </w:p>
    <w:p w:rsidR="00EC5F37" w:rsidRPr="00C12C7C" w:rsidRDefault="00EC5F3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4860"/>
        <w:gridCol w:w="4680"/>
      </w:tblGrid>
      <w:tr w:rsidR="00EC5F37" w:rsidRPr="00C12C7C">
        <w:trPr>
          <w:cantSplit/>
          <w:trHeight w:val="240"/>
          <w:tblHeader/>
        </w:trPr>
        <w:tc>
          <w:tcPr>
            <w:tcW w:w="720" w:type="dxa"/>
          </w:tcPr>
          <w:p w:rsidR="00EC5F37" w:rsidRPr="00C12C7C" w:rsidRDefault="00EC5F37">
            <w:pPr>
              <w:pStyle w:val="af1"/>
            </w:pPr>
            <w:r w:rsidRPr="00C12C7C">
              <w:t>№ п/п</w:t>
            </w:r>
          </w:p>
        </w:tc>
        <w:tc>
          <w:tcPr>
            <w:tcW w:w="4860" w:type="dxa"/>
          </w:tcPr>
          <w:p w:rsidR="00EC5F37" w:rsidRPr="00C12C7C" w:rsidRDefault="00EC5F37">
            <w:pPr>
              <w:pStyle w:val="af1"/>
            </w:pPr>
            <w:r w:rsidRPr="00C12C7C">
              <w:t>Наименование</w:t>
            </w:r>
          </w:p>
        </w:tc>
        <w:tc>
          <w:tcPr>
            <w:tcW w:w="4680" w:type="dxa"/>
          </w:tcPr>
          <w:p w:rsidR="00EC5F37" w:rsidRPr="00C12C7C" w:rsidRDefault="00EC5F37">
            <w:pPr>
              <w:pStyle w:val="af1"/>
            </w:pPr>
            <w:r w:rsidRPr="00C12C7C">
              <w:t>Сведения об Участнике конкурса</w:t>
            </w:r>
            <w:r w:rsidRPr="00C12C7C">
              <w:br/>
              <w:t>(заполняется Участником конкурса)</w:t>
            </w:r>
          </w:p>
        </w:tc>
      </w:tr>
      <w:tr w:rsidR="00EC5F37" w:rsidRPr="00C12C7C">
        <w:trPr>
          <w:cantSplit/>
        </w:trPr>
        <w:tc>
          <w:tcPr>
            <w:tcW w:w="720" w:type="dxa"/>
          </w:tcPr>
          <w:p w:rsidR="00EC5F37" w:rsidRPr="00C12C7C" w:rsidRDefault="00EC5F37">
            <w:pPr>
              <w:numPr>
                <w:ilvl w:val="0"/>
                <w:numId w:val="4"/>
              </w:numPr>
              <w:spacing w:after="60" w:line="240" w:lineRule="auto"/>
              <w:jc w:val="left"/>
            </w:pPr>
          </w:p>
        </w:tc>
        <w:tc>
          <w:tcPr>
            <w:tcW w:w="4860" w:type="dxa"/>
          </w:tcPr>
          <w:p w:rsidR="00EC5F37" w:rsidRPr="00C12C7C" w:rsidRDefault="00EC5F37">
            <w:pPr>
              <w:pStyle w:val="af4"/>
            </w:pPr>
            <w:r w:rsidRPr="00C12C7C">
              <w:t>Организационно-правовая форма и фирменное наименование Участника конкурса</w:t>
            </w:r>
          </w:p>
        </w:tc>
        <w:tc>
          <w:tcPr>
            <w:tcW w:w="4680" w:type="dxa"/>
          </w:tcPr>
          <w:p w:rsidR="00EC5F37" w:rsidRPr="00C12C7C" w:rsidRDefault="00EC5F37">
            <w:pPr>
              <w:pStyle w:val="af4"/>
            </w:pPr>
          </w:p>
        </w:tc>
      </w:tr>
      <w:tr w:rsidR="007D41EF" w:rsidRPr="00C12C7C">
        <w:trPr>
          <w:cantSplit/>
        </w:trPr>
        <w:tc>
          <w:tcPr>
            <w:tcW w:w="720" w:type="dxa"/>
          </w:tcPr>
          <w:p w:rsidR="007D41EF" w:rsidRPr="00C12C7C" w:rsidRDefault="007D41EF">
            <w:pPr>
              <w:numPr>
                <w:ilvl w:val="0"/>
                <w:numId w:val="4"/>
              </w:numPr>
              <w:spacing w:after="60" w:line="240" w:lineRule="auto"/>
              <w:jc w:val="left"/>
            </w:pPr>
          </w:p>
        </w:tc>
        <w:tc>
          <w:tcPr>
            <w:tcW w:w="4860" w:type="dxa"/>
          </w:tcPr>
          <w:p w:rsidR="007D41EF" w:rsidRPr="00C12C7C" w:rsidRDefault="007D41EF">
            <w:pPr>
              <w:pStyle w:val="af4"/>
            </w:pPr>
            <w:r w:rsidRPr="00C12C7C">
              <w:rPr>
                <w:szCs w:val="24"/>
              </w:rPr>
              <w:t>Принадлежность к субъектам малого и среднего предпринимательства</w:t>
            </w:r>
          </w:p>
        </w:tc>
        <w:tc>
          <w:tcPr>
            <w:tcW w:w="4680" w:type="dxa"/>
          </w:tcPr>
          <w:p w:rsidR="007D41EF" w:rsidRPr="00C12C7C" w:rsidRDefault="007D41EF">
            <w:pPr>
              <w:pStyle w:val="af4"/>
            </w:pPr>
          </w:p>
        </w:tc>
      </w:tr>
      <w:tr w:rsidR="00652905" w:rsidRPr="00C12C7C">
        <w:trPr>
          <w:cantSplit/>
        </w:trPr>
        <w:tc>
          <w:tcPr>
            <w:tcW w:w="720" w:type="dxa"/>
          </w:tcPr>
          <w:p w:rsidR="00652905" w:rsidRPr="00C12C7C" w:rsidRDefault="00652905">
            <w:pPr>
              <w:numPr>
                <w:ilvl w:val="0"/>
                <w:numId w:val="4"/>
              </w:numPr>
              <w:spacing w:after="60" w:line="240" w:lineRule="auto"/>
              <w:jc w:val="left"/>
            </w:pPr>
          </w:p>
        </w:tc>
        <w:tc>
          <w:tcPr>
            <w:tcW w:w="4860" w:type="dxa"/>
          </w:tcPr>
          <w:p w:rsidR="00652905" w:rsidRPr="001169DB" w:rsidRDefault="00652905" w:rsidP="00D84C4B">
            <w:pPr>
              <w:pStyle w:val="af4"/>
            </w:pPr>
            <w:r>
              <w:t>Собственники</w:t>
            </w:r>
            <w:r w:rsidR="00106393">
              <w:t>/акционеры</w:t>
            </w:r>
            <w:r w:rsidRPr="001169DB">
              <w:t xml:space="preserve"> (перечислить наименования и организационно-правовую форму или Ф.И.О. всех </w:t>
            </w:r>
            <w:r>
              <w:t>собственников</w:t>
            </w:r>
            <w:r w:rsidRPr="001169DB">
              <w:t>, чья доля в уставном капитале превышает 10%)</w:t>
            </w:r>
          </w:p>
        </w:tc>
        <w:tc>
          <w:tcPr>
            <w:tcW w:w="4680" w:type="dxa"/>
          </w:tcPr>
          <w:p w:rsidR="00652905" w:rsidRPr="00C12C7C" w:rsidRDefault="00652905">
            <w:pPr>
              <w:pStyle w:val="af4"/>
            </w:pPr>
          </w:p>
        </w:tc>
      </w:tr>
      <w:tr w:rsidR="00106393" w:rsidRPr="00C12C7C">
        <w:trPr>
          <w:cantSplit/>
        </w:trPr>
        <w:tc>
          <w:tcPr>
            <w:tcW w:w="720" w:type="dxa"/>
          </w:tcPr>
          <w:p w:rsidR="00106393" w:rsidRPr="00C12C7C" w:rsidRDefault="00106393" w:rsidP="00106393">
            <w:pPr>
              <w:numPr>
                <w:ilvl w:val="0"/>
                <w:numId w:val="4"/>
              </w:numPr>
              <w:spacing w:after="60" w:line="240" w:lineRule="auto"/>
              <w:jc w:val="left"/>
            </w:pPr>
          </w:p>
        </w:tc>
        <w:tc>
          <w:tcPr>
            <w:tcW w:w="4860" w:type="dxa"/>
          </w:tcPr>
          <w:p w:rsidR="00106393" w:rsidRDefault="00106393" w:rsidP="00106393">
            <w:pPr>
              <w:pStyle w:val="af4"/>
            </w:pPr>
            <w:r w:rsidRPr="005A408B">
              <w:t>Состав совета директоров (наблюдательного совета) (перечислить Ф.И.О. членов совета директоров (наблюдательного совета))</w:t>
            </w:r>
          </w:p>
        </w:tc>
        <w:tc>
          <w:tcPr>
            <w:tcW w:w="4680" w:type="dxa"/>
          </w:tcPr>
          <w:p w:rsidR="00106393" w:rsidRPr="00C12C7C" w:rsidRDefault="00106393" w:rsidP="00106393">
            <w:pPr>
              <w:pStyle w:val="af4"/>
            </w:pPr>
          </w:p>
        </w:tc>
      </w:tr>
      <w:tr w:rsidR="00106393" w:rsidRPr="00C12C7C">
        <w:trPr>
          <w:cantSplit/>
        </w:trPr>
        <w:tc>
          <w:tcPr>
            <w:tcW w:w="720" w:type="dxa"/>
          </w:tcPr>
          <w:p w:rsidR="00106393" w:rsidRPr="00C12C7C" w:rsidRDefault="00106393" w:rsidP="00106393">
            <w:pPr>
              <w:numPr>
                <w:ilvl w:val="0"/>
                <w:numId w:val="4"/>
              </w:numPr>
              <w:spacing w:after="60" w:line="240" w:lineRule="auto"/>
              <w:jc w:val="left"/>
            </w:pPr>
          </w:p>
        </w:tc>
        <w:tc>
          <w:tcPr>
            <w:tcW w:w="4860" w:type="dxa"/>
          </w:tcPr>
          <w:p w:rsidR="00106393" w:rsidRDefault="00106393" w:rsidP="00106393">
            <w:pPr>
              <w:pStyle w:val="af4"/>
            </w:pPr>
            <w:r w:rsidRPr="005A408B">
              <w:t>Состав коллегиального исполнительного органа (перечислить Ф.И.О. членов коллегиального исполнительного органа)</w:t>
            </w:r>
          </w:p>
        </w:tc>
        <w:tc>
          <w:tcPr>
            <w:tcW w:w="4680" w:type="dxa"/>
          </w:tcPr>
          <w:p w:rsidR="00106393" w:rsidRPr="00C12C7C" w:rsidRDefault="00106393" w:rsidP="00106393">
            <w:pPr>
              <w:pStyle w:val="af4"/>
            </w:pPr>
          </w:p>
        </w:tc>
      </w:tr>
      <w:tr w:rsidR="00EC5F37" w:rsidRPr="00C12C7C">
        <w:trPr>
          <w:cantSplit/>
        </w:trPr>
        <w:tc>
          <w:tcPr>
            <w:tcW w:w="720" w:type="dxa"/>
          </w:tcPr>
          <w:p w:rsidR="00EC5F37" w:rsidRPr="00C12C7C" w:rsidRDefault="00EC5F37">
            <w:pPr>
              <w:numPr>
                <w:ilvl w:val="0"/>
                <w:numId w:val="4"/>
              </w:numPr>
              <w:spacing w:after="60" w:line="240" w:lineRule="auto"/>
              <w:jc w:val="left"/>
            </w:pPr>
          </w:p>
        </w:tc>
        <w:tc>
          <w:tcPr>
            <w:tcW w:w="4860" w:type="dxa"/>
          </w:tcPr>
          <w:p w:rsidR="00EC5F37" w:rsidRPr="00C12C7C" w:rsidRDefault="00EC5F37">
            <w:pPr>
              <w:pStyle w:val="af4"/>
            </w:pPr>
            <w:r w:rsidRPr="00C12C7C">
              <w:t>Свидетельство о внесении в Единый государственный реестр юридических лиц (дата и номер, кем выдано)</w:t>
            </w:r>
          </w:p>
        </w:tc>
        <w:tc>
          <w:tcPr>
            <w:tcW w:w="4680" w:type="dxa"/>
          </w:tcPr>
          <w:p w:rsidR="00EC5F37" w:rsidRPr="00C12C7C" w:rsidRDefault="00EC5F37">
            <w:pPr>
              <w:pStyle w:val="af4"/>
            </w:pPr>
          </w:p>
        </w:tc>
      </w:tr>
      <w:tr w:rsidR="00EC5F37" w:rsidRPr="00C12C7C">
        <w:trPr>
          <w:cantSplit/>
        </w:trPr>
        <w:tc>
          <w:tcPr>
            <w:tcW w:w="720" w:type="dxa"/>
          </w:tcPr>
          <w:p w:rsidR="00EC5F37" w:rsidRPr="00C12C7C" w:rsidRDefault="00EC5F37">
            <w:pPr>
              <w:numPr>
                <w:ilvl w:val="0"/>
                <w:numId w:val="4"/>
              </w:numPr>
              <w:spacing w:after="60" w:line="240" w:lineRule="auto"/>
              <w:jc w:val="left"/>
            </w:pPr>
          </w:p>
        </w:tc>
        <w:tc>
          <w:tcPr>
            <w:tcW w:w="4860" w:type="dxa"/>
          </w:tcPr>
          <w:p w:rsidR="00EC5F37" w:rsidRPr="00C12C7C" w:rsidRDefault="00EC5F37">
            <w:pPr>
              <w:pStyle w:val="af4"/>
            </w:pPr>
            <w:r w:rsidRPr="00C12C7C">
              <w:t>ИНН Участника конкурса</w:t>
            </w:r>
          </w:p>
        </w:tc>
        <w:tc>
          <w:tcPr>
            <w:tcW w:w="4680" w:type="dxa"/>
          </w:tcPr>
          <w:p w:rsidR="00EC5F37" w:rsidRPr="00C12C7C" w:rsidRDefault="00EC5F37">
            <w:pPr>
              <w:pStyle w:val="af4"/>
            </w:pPr>
          </w:p>
        </w:tc>
      </w:tr>
      <w:tr w:rsidR="0057735C" w:rsidRPr="00C12C7C">
        <w:trPr>
          <w:cantSplit/>
        </w:trPr>
        <w:tc>
          <w:tcPr>
            <w:tcW w:w="720" w:type="dxa"/>
          </w:tcPr>
          <w:p w:rsidR="0057735C" w:rsidRPr="00C12C7C" w:rsidRDefault="0057735C">
            <w:pPr>
              <w:numPr>
                <w:ilvl w:val="0"/>
                <w:numId w:val="4"/>
              </w:numPr>
              <w:spacing w:after="60" w:line="240" w:lineRule="auto"/>
              <w:jc w:val="left"/>
            </w:pPr>
          </w:p>
        </w:tc>
        <w:tc>
          <w:tcPr>
            <w:tcW w:w="4860" w:type="dxa"/>
          </w:tcPr>
          <w:p w:rsidR="0057735C" w:rsidRPr="00C12C7C" w:rsidRDefault="0057735C" w:rsidP="00721508">
            <w:pPr>
              <w:pStyle w:val="af4"/>
            </w:pPr>
            <w:r w:rsidRPr="00C12C7C">
              <w:t>КПП Участника конкурса</w:t>
            </w:r>
          </w:p>
        </w:tc>
        <w:tc>
          <w:tcPr>
            <w:tcW w:w="4680" w:type="dxa"/>
          </w:tcPr>
          <w:p w:rsidR="0057735C" w:rsidRPr="00C12C7C" w:rsidRDefault="0057735C">
            <w:pPr>
              <w:pStyle w:val="af4"/>
            </w:pPr>
          </w:p>
        </w:tc>
      </w:tr>
      <w:tr w:rsidR="0057735C" w:rsidRPr="00C12C7C">
        <w:trPr>
          <w:cantSplit/>
        </w:trPr>
        <w:tc>
          <w:tcPr>
            <w:tcW w:w="720" w:type="dxa"/>
          </w:tcPr>
          <w:p w:rsidR="0057735C" w:rsidRPr="00C12C7C" w:rsidRDefault="0057735C">
            <w:pPr>
              <w:numPr>
                <w:ilvl w:val="0"/>
                <w:numId w:val="4"/>
              </w:numPr>
              <w:spacing w:after="60" w:line="240" w:lineRule="auto"/>
              <w:jc w:val="left"/>
            </w:pPr>
          </w:p>
        </w:tc>
        <w:tc>
          <w:tcPr>
            <w:tcW w:w="4860" w:type="dxa"/>
          </w:tcPr>
          <w:p w:rsidR="0057735C" w:rsidRPr="00C12C7C" w:rsidRDefault="0057735C" w:rsidP="00721508">
            <w:pPr>
              <w:pStyle w:val="af4"/>
            </w:pPr>
            <w:r w:rsidRPr="00C12C7C">
              <w:t>ОГРН Участника конкурса</w:t>
            </w:r>
          </w:p>
        </w:tc>
        <w:tc>
          <w:tcPr>
            <w:tcW w:w="4680" w:type="dxa"/>
          </w:tcPr>
          <w:p w:rsidR="0057735C" w:rsidRPr="00C12C7C" w:rsidRDefault="0057735C">
            <w:pPr>
              <w:pStyle w:val="af4"/>
            </w:pPr>
          </w:p>
        </w:tc>
      </w:tr>
      <w:tr w:rsidR="00106393" w:rsidRPr="00C12C7C">
        <w:trPr>
          <w:cantSplit/>
        </w:trPr>
        <w:tc>
          <w:tcPr>
            <w:tcW w:w="720" w:type="dxa"/>
          </w:tcPr>
          <w:p w:rsidR="00106393" w:rsidRPr="00C12C7C" w:rsidRDefault="00106393" w:rsidP="00106393">
            <w:pPr>
              <w:numPr>
                <w:ilvl w:val="0"/>
                <w:numId w:val="4"/>
              </w:numPr>
              <w:spacing w:after="60" w:line="240" w:lineRule="auto"/>
              <w:jc w:val="left"/>
            </w:pPr>
          </w:p>
        </w:tc>
        <w:tc>
          <w:tcPr>
            <w:tcW w:w="4860" w:type="dxa"/>
          </w:tcPr>
          <w:p w:rsidR="00106393" w:rsidRPr="00C12C7C" w:rsidRDefault="00106393" w:rsidP="00106393">
            <w:pPr>
              <w:pStyle w:val="af4"/>
            </w:pPr>
            <w:r>
              <w:t>ОКПО Участника конкурса</w:t>
            </w:r>
          </w:p>
        </w:tc>
        <w:tc>
          <w:tcPr>
            <w:tcW w:w="4680" w:type="dxa"/>
          </w:tcPr>
          <w:p w:rsidR="00106393" w:rsidRPr="00C12C7C" w:rsidRDefault="00106393" w:rsidP="00106393">
            <w:pPr>
              <w:pStyle w:val="af4"/>
            </w:pPr>
          </w:p>
        </w:tc>
      </w:tr>
      <w:tr w:rsidR="00106393" w:rsidRPr="00C12C7C">
        <w:trPr>
          <w:cantSplit/>
        </w:trPr>
        <w:tc>
          <w:tcPr>
            <w:tcW w:w="720" w:type="dxa"/>
          </w:tcPr>
          <w:p w:rsidR="00106393" w:rsidRPr="00C12C7C" w:rsidRDefault="00106393" w:rsidP="00106393">
            <w:pPr>
              <w:numPr>
                <w:ilvl w:val="0"/>
                <w:numId w:val="4"/>
              </w:numPr>
              <w:spacing w:after="60" w:line="240" w:lineRule="auto"/>
              <w:jc w:val="left"/>
            </w:pPr>
          </w:p>
        </w:tc>
        <w:tc>
          <w:tcPr>
            <w:tcW w:w="4860" w:type="dxa"/>
          </w:tcPr>
          <w:p w:rsidR="00106393" w:rsidRPr="00C12C7C" w:rsidRDefault="00106393" w:rsidP="00106393">
            <w:pPr>
              <w:pStyle w:val="af4"/>
            </w:pPr>
            <w:r>
              <w:t>ОКТМО Участника конкурса</w:t>
            </w:r>
          </w:p>
        </w:tc>
        <w:tc>
          <w:tcPr>
            <w:tcW w:w="4680" w:type="dxa"/>
          </w:tcPr>
          <w:p w:rsidR="00106393" w:rsidRPr="00C12C7C" w:rsidRDefault="00106393" w:rsidP="00106393">
            <w:pPr>
              <w:pStyle w:val="af4"/>
            </w:pPr>
          </w:p>
        </w:tc>
      </w:tr>
      <w:tr w:rsidR="00106393" w:rsidRPr="00C12C7C">
        <w:trPr>
          <w:cantSplit/>
        </w:trPr>
        <w:tc>
          <w:tcPr>
            <w:tcW w:w="720" w:type="dxa"/>
          </w:tcPr>
          <w:p w:rsidR="00106393" w:rsidRPr="00C12C7C" w:rsidRDefault="00106393" w:rsidP="00106393">
            <w:pPr>
              <w:numPr>
                <w:ilvl w:val="0"/>
                <w:numId w:val="4"/>
              </w:numPr>
              <w:spacing w:after="60" w:line="240" w:lineRule="auto"/>
              <w:jc w:val="left"/>
            </w:pPr>
          </w:p>
        </w:tc>
        <w:tc>
          <w:tcPr>
            <w:tcW w:w="4860" w:type="dxa"/>
          </w:tcPr>
          <w:p w:rsidR="00106393" w:rsidRPr="00C12C7C" w:rsidRDefault="00106393" w:rsidP="00106393">
            <w:pPr>
              <w:pStyle w:val="af4"/>
            </w:pPr>
            <w:r>
              <w:t>М</w:t>
            </w:r>
            <w:r w:rsidRPr="00C12C7C">
              <w:t>есто</w:t>
            </w:r>
            <w:r>
              <w:t xml:space="preserve"> </w:t>
            </w:r>
            <w:r w:rsidRPr="00C12C7C">
              <w:t>нахождения</w:t>
            </w:r>
          </w:p>
        </w:tc>
        <w:tc>
          <w:tcPr>
            <w:tcW w:w="4680" w:type="dxa"/>
          </w:tcPr>
          <w:p w:rsidR="00106393" w:rsidRPr="00C12C7C" w:rsidRDefault="00106393" w:rsidP="00106393">
            <w:pPr>
              <w:pStyle w:val="af4"/>
            </w:pPr>
          </w:p>
        </w:tc>
      </w:tr>
      <w:tr w:rsidR="00106393" w:rsidRPr="00C12C7C">
        <w:trPr>
          <w:cantSplit/>
        </w:trPr>
        <w:tc>
          <w:tcPr>
            <w:tcW w:w="720" w:type="dxa"/>
          </w:tcPr>
          <w:p w:rsidR="00106393" w:rsidRPr="00C12C7C" w:rsidRDefault="00106393" w:rsidP="00106393">
            <w:pPr>
              <w:numPr>
                <w:ilvl w:val="0"/>
                <w:numId w:val="4"/>
              </w:numPr>
              <w:spacing w:after="60" w:line="240" w:lineRule="auto"/>
              <w:jc w:val="left"/>
            </w:pPr>
          </w:p>
        </w:tc>
        <w:tc>
          <w:tcPr>
            <w:tcW w:w="4860" w:type="dxa"/>
          </w:tcPr>
          <w:p w:rsidR="00106393" w:rsidRPr="00C12C7C" w:rsidRDefault="00106393" w:rsidP="00106393">
            <w:pPr>
              <w:pStyle w:val="af4"/>
            </w:pPr>
            <w:r w:rsidRPr="00C12C7C">
              <w:t>Почтовый адрес</w:t>
            </w:r>
          </w:p>
        </w:tc>
        <w:tc>
          <w:tcPr>
            <w:tcW w:w="4680" w:type="dxa"/>
          </w:tcPr>
          <w:p w:rsidR="00106393" w:rsidRPr="00C12C7C" w:rsidRDefault="00106393" w:rsidP="00106393">
            <w:pPr>
              <w:pStyle w:val="af4"/>
            </w:pPr>
          </w:p>
        </w:tc>
      </w:tr>
      <w:tr w:rsidR="00106393" w:rsidRPr="00C12C7C">
        <w:trPr>
          <w:cantSplit/>
        </w:trPr>
        <w:tc>
          <w:tcPr>
            <w:tcW w:w="720" w:type="dxa"/>
          </w:tcPr>
          <w:p w:rsidR="00106393" w:rsidRPr="00C12C7C" w:rsidRDefault="00106393" w:rsidP="00106393">
            <w:pPr>
              <w:numPr>
                <w:ilvl w:val="0"/>
                <w:numId w:val="4"/>
              </w:numPr>
              <w:spacing w:after="60" w:line="240" w:lineRule="auto"/>
              <w:jc w:val="left"/>
            </w:pPr>
          </w:p>
        </w:tc>
        <w:tc>
          <w:tcPr>
            <w:tcW w:w="4860" w:type="dxa"/>
          </w:tcPr>
          <w:p w:rsidR="00106393" w:rsidRPr="00C12C7C" w:rsidRDefault="00106393" w:rsidP="00106393">
            <w:pPr>
              <w:pStyle w:val="af4"/>
            </w:pPr>
            <w:r w:rsidRPr="00C12C7C">
              <w:t>Филиалы: перечислить наименования и почтовые адреса</w:t>
            </w:r>
          </w:p>
        </w:tc>
        <w:tc>
          <w:tcPr>
            <w:tcW w:w="4680" w:type="dxa"/>
          </w:tcPr>
          <w:p w:rsidR="00106393" w:rsidRPr="00C12C7C" w:rsidRDefault="00106393" w:rsidP="00106393">
            <w:pPr>
              <w:pStyle w:val="af4"/>
            </w:pPr>
          </w:p>
        </w:tc>
      </w:tr>
      <w:tr w:rsidR="00106393" w:rsidRPr="00C12C7C">
        <w:trPr>
          <w:cantSplit/>
        </w:trPr>
        <w:tc>
          <w:tcPr>
            <w:tcW w:w="720" w:type="dxa"/>
          </w:tcPr>
          <w:p w:rsidR="00106393" w:rsidRPr="00C12C7C" w:rsidRDefault="00106393" w:rsidP="00106393">
            <w:pPr>
              <w:numPr>
                <w:ilvl w:val="0"/>
                <w:numId w:val="4"/>
              </w:numPr>
              <w:spacing w:after="60" w:line="240" w:lineRule="auto"/>
              <w:jc w:val="left"/>
            </w:pPr>
          </w:p>
        </w:tc>
        <w:tc>
          <w:tcPr>
            <w:tcW w:w="4860" w:type="dxa"/>
          </w:tcPr>
          <w:p w:rsidR="00106393" w:rsidRPr="00C12C7C" w:rsidRDefault="00106393" w:rsidP="00106393">
            <w:pPr>
              <w:pStyle w:val="af4"/>
            </w:pPr>
            <w:r w:rsidRPr="00C12C7C">
              <w:t>Банковские реквизиты (наименование и адрес банка, номер расчетного счета Участника конкурса в банке, телефоны банка, прочие банковские реквизиты)</w:t>
            </w:r>
          </w:p>
        </w:tc>
        <w:tc>
          <w:tcPr>
            <w:tcW w:w="4680" w:type="dxa"/>
          </w:tcPr>
          <w:p w:rsidR="00106393" w:rsidRPr="00C12C7C" w:rsidRDefault="00106393" w:rsidP="00106393">
            <w:pPr>
              <w:pStyle w:val="af4"/>
            </w:pPr>
          </w:p>
        </w:tc>
      </w:tr>
      <w:tr w:rsidR="00106393" w:rsidRPr="00C12C7C">
        <w:trPr>
          <w:cantSplit/>
        </w:trPr>
        <w:tc>
          <w:tcPr>
            <w:tcW w:w="720" w:type="dxa"/>
          </w:tcPr>
          <w:p w:rsidR="00106393" w:rsidRPr="00C12C7C" w:rsidRDefault="00106393" w:rsidP="00106393">
            <w:pPr>
              <w:numPr>
                <w:ilvl w:val="0"/>
                <w:numId w:val="4"/>
              </w:numPr>
              <w:spacing w:after="60" w:line="240" w:lineRule="auto"/>
              <w:jc w:val="left"/>
            </w:pPr>
          </w:p>
        </w:tc>
        <w:tc>
          <w:tcPr>
            <w:tcW w:w="4860" w:type="dxa"/>
          </w:tcPr>
          <w:p w:rsidR="00106393" w:rsidRPr="00C12C7C" w:rsidRDefault="00106393" w:rsidP="00106393">
            <w:pPr>
              <w:pStyle w:val="af4"/>
            </w:pPr>
            <w:r w:rsidRPr="00C12C7C">
              <w:t>Телефоны Участника конкурса (с указанием кода города)</w:t>
            </w:r>
          </w:p>
        </w:tc>
        <w:tc>
          <w:tcPr>
            <w:tcW w:w="4680" w:type="dxa"/>
          </w:tcPr>
          <w:p w:rsidR="00106393" w:rsidRPr="00C12C7C" w:rsidRDefault="00106393" w:rsidP="00106393">
            <w:pPr>
              <w:pStyle w:val="af4"/>
            </w:pPr>
          </w:p>
        </w:tc>
      </w:tr>
      <w:tr w:rsidR="00106393" w:rsidRPr="00C12C7C">
        <w:trPr>
          <w:cantSplit/>
          <w:trHeight w:val="116"/>
        </w:trPr>
        <w:tc>
          <w:tcPr>
            <w:tcW w:w="720" w:type="dxa"/>
          </w:tcPr>
          <w:p w:rsidR="00106393" w:rsidRPr="00C12C7C" w:rsidRDefault="00106393" w:rsidP="00106393">
            <w:pPr>
              <w:numPr>
                <w:ilvl w:val="0"/>
                <w:numId w:val="4"/>
              </w:numPr>
              <w:spacing w:after="60" w:line="240" w:lineRule="auto"/>
              <w:jc w:val="left"/>
            </w:pPr>
          </w:p>
        </w:tc>
        <w:tc>
          <w:tcPr>
            <w:tcW w:w="4860" w:type="dxa"/>
          </w:tcPr>
          <w:p w:rsidR="00106393" w:rsidRPr="00C12C7C" w:rsidRDefault="00106393" w:rsidP="00106393">
            <w:pPr>
              <w:pStyle w:val="af4"/>
            </w:pPr>
            <w:r w:rsidRPr="00C12C7C">
              <w:t>Факс Участника конкурса (с указанием кода города)</w:t>
            </w:r>
          </w:p>
        </w:tc>
        <w:tc>
          <w:tcPr>
            <w:tcW w:w="4680" w:type="dxa"/>
          </w:tcPr>
          <w:p w:rsidR="00106393" w:rsidRPr="00C12C7C" w:rsidRDefault="00106393" w:rsidP="00106393">
            <w:pPr>
              <w:pStyle w:val="af4"/>
            </w:pPr>
          </w:p>
        </w:tc>
      </w:tr>
      <w:tr w:rsidR="00106393" w:rsidRPr="00C12C7C">
        <w:trPr>
          <w:cantSplit/>
        </w:trPr>
        <w:tc>
          <w:tcPr>
            <w:tcW w:w="720" w:type="dxa"/>
          </w:tcPr>
          <w:p w:rsidR="00106393" w:rsidRPr="00C12C7C" w:rsidRDefault="00106393" w:rsidP="00106393">
            <w:pPr>
              <w:numPr>
                <w:ilvl w:val="0"/>
                <w:numId w:val="4"/>
              </w:numPr>
              <w:spacing w:after="60" w:line="240" w:lineRule="auto"/>
              <w:jc w:val="left"/>
            </w:pPr>
          </w:p>
        </w:tc>
        <w:tc>
          <w:tcPr>
            <w:tcW w:w="4860" w:type="dxa"/>
          </w:tcPr>
          <w:p w:rsidR="00106393" w:rsidRPr="00C12C7C" w:rsidRDefault="00106393" w:rsidP="00106393">
            <w:pPr>
              <w:pStyle w:val="af4"/>
            </w:pPr>
            <w:r w:rsidRPr="00C12C7C">
              <w:t>Адрес электронной почты Участника конкурса</w:t>
            </w:r>
          </w:p>
        </w:tc>
        <w:tc>
          <w:tcPr>
            <w:tcW w:w="4680" w:type="dxa"/>
          </w:tcPr>
          <w:p w:rsidR="00106393" w:rsidRPr="00C12C7C" w:rsidRDefault="00106393" w:rsidP="00106393">
            <w:pPr>
              <w:pStyle w:val="af4"/>
            </w:pPr>
          </w:p>
        </w:tc>
      </w:tr>
      <w:tr w:rsidR="00106393" w:rsidRPr="00C12C7C">
        <w:trPr>
          <w:cantSplit/>
        </w:trPr>
        <w:tc>
          <w:tcPr>
            <w:tcW w:w="720" w:type="dxa"/>
            <w:tcBorders>
              <w:top w:val="single" w:sz="4" w:space="0" w:color="auto"/>
              <w:left w:val="single" w:sz="4" w:space="0" w:color="auto"/>
              <w:bottom w:val="single" w:sz="4" w:space="0" w:color="auto"/>
              <w:right w:val="single" w:sz="4" w:space="0" w:color="auto"/>
            </w:tcBorders>
          </w:tcPr>
          <w:p w:rsidR="00106393" w:rsidRPr="00C12C7C" w:rsidRDefault="00106393" w:rsidP="00106393">
            <w:pPr>
              <w:numPr>
                <w:ilvl w:val="0"/>
                <w:numId w:val="4"/>
              </w:numPr>
              <w:spacing w:after="60" w:line="240" w:lineRule="auto"/>
              <w:jc w:val="left"/>
            </w:pPr>
          </w:p>
        </w:tc>
        <w:tc>
          <w:tcPr>
            <w:tcW w:w="4860" w:type="dxa"/>
            <w:tcBorders>
              <w:top w:val="single" w:sz="4" w:space="0" w:color="auto"/>
              <w:left w:val="single" w:sz="4" w:space="0" w:color="auto"/>
              <w:bottom w:val="single" w:sz="4" w:space="0" w:color="auto"/>
              <w:right w:val="single" w:sz="4" w:space="0" w:color="auto"/>
            </w:tcBorders>
          </w:tcPr>
          <w:p w:rsidR="00106393" w:rsidRPr="00C12C7C" w:rsidRDefault="00106393" w:rsidP="00106393">
            <w:pPr>
              <w:pStyle w:val="af4"/>
            </w:pPr>
            <w:r w:rsidRPr="00C12C7C">
              <w:t>Фамилия, Имя и Отчество руководителя Участника конкурса, имеющего право подписи согласно учредительным документам Участника конкурса, с указанием должности и контактного телефона</w:t>
            </w:r>
          </w:p>
        </w:tc>
        <w:tc>
          <w:tcPr>
            <w:tcW w:w="4680" w:type="dxa"/>
            <w:tcBorders>
              <w:top w:val="single" w:sz="4" w:space="0" w:color="auto"/>
              <w:left w:val="single" w:sz="4" w:space="0" w:color="auto"/>
              <w:bottom w:val="single" w:sz="4" w:space="0" w:color="auto"/>
              <w:right w:val="single" w:sz="4" w:space="0" w:color="auto"/>
            </w:tcBorders>
          </w:tcPr>
          <w:p w:rsidR="00106393" w:rsidRPr="00C12C7C" w:rsidRDefault="00106393" w:rsidP="00106393">
            <w:pPr>
              <w:pStyle w:val="af4"/>
            </w:pPr>
          </w:p>
        </w:tc>
      </w:tr>
      <w:tr w:rsidR="00106393" w:rsidRPr="00C12C7C">
        <w:trPr>
          <w:cantSplit/>
        </w:trPr>
        <w:tc>
          <w:tcPr>
            <w:tcW w:w="720" w:type="dxa"/>
          </w:tcPr>
          <w:p w:rsidR="00106393" w:rsidRPr="00C12C7C" w:rsidRDefault="00106393" w:rsidP="00106393">
            <w:pPr>
              <w:numPr>
                <w:ilvl w:val="0"/>
                <w:numId w:val="4"/>
              </w:numPr>
              <w:spacing w:after="60" w:line="240" w:lineRule="auto"/>
              <w:jc w:val="left"/>
            </w:pPr>
          </w:p>
        </w:tc>
        <w:tc>
          <w:tcPr>
            <w:tcW w:w="4860" w:type="dxa"/>
          </w:tcPr>
          <w:p w:rsidR="00106393" w:rsidRPr="00C12C7C" w:rsidRDefault="00106393" w:rsidP="00106393">
            <w:pPr>
              <w:pStyle w:val="af4"/>
            </w:pPr>
            <w:r w:rsidRPr="00C12C7C">
              <w:t>Фамилия, Имя и Отчество ответственного лица Участника конкурса с указанием должности и контактного телефона</w:t>
            </w:r>
            <w:r>
              <w:t>, а также а</w:t>
            </w:r>
            <w:r w:rsidRPr="001169DB">
              <w:t>дрес</w:t>
            </w:r>
            <w:r>
              <w:t>а</w:t>
            </w:r>
            <w:r w:rsidRPr="001169DB">
              <w:t xml:space="preserve"> электронной почты</w:t>
            </w:r>
          </w:p>
        </w:tc>
        <w:tc>
          <w:tcPr>
            <w:tcW w:w="4680" w:type="dxa"/>
          </w:tcPr>
          <w:p w:rsidR="00106393" w:rsidRPr="00C12C7C" w:rsidRDefault="00106393" w:rsidP="00106393">
            <w:pPr>
              <w:pStyle w:val="af4"/>
            </w:pPr>
          </w:p>
        </w:tc>
      </w:tr>
    </w:tbl>
    <w:p w:rsidR="00EC5F37" w:rsidRPr="00C12C7C" w:rsidRDefault="00EC5F37"/>
    <w:p w:rsidR="00EC5F37" w:rsidRPr="00C12C7C" w:rsidRDefault="00EC5F37">
      <w:pPr>
        <w:spacing w:line="240" w:lineRule="auto"/>
      </w:pPr>
      <w:r w:rsidRPr="00C12C7C">
        <w:t>____________________________________</w:t>
      </w:r>
    </w:p>
    <w:p w:rsidR="00EC5F37" w:rsidRPr="00C12C7C" w:rsidRDefault="00EC5F37">
      <w:pPr>
        <w:spacing w:line="240" w:lineRule="auto"/>
        <w:ind w:right="3684"/>
        <w:jc w:val="center"/>
        <w:rPr>
          <w:vertAlign w:val="superscript"/>
        </w:rPr>
      </w:pPr>
      <w:r w:rsidRPr="00C12C7C">
        <w:rPr>
          <w:vertAlign w:val="superscript"/>
        </w:rPr>
        <w:t>(подпись, М.П.)</w:t>
      </w:r>
    </w:p>
    <w:p w:rsidR="00EC5F37" w:rsidRPr="00C12C7C" w:rsidRDefault="00EC5F37">
      <w:pPr>
        <w:spacing w:line="240" w:lineRule="auto"/>
      </w:pPr>
      <w:r w:rsidRPr="00C12C7C">
        <w:t>____________________________________</w:t>
      </w:r>
    </w:p>
    <w:p w:rsidR="00EC5F37" w:rsidRPr="00C12C7C" w:rsidRDefault="00EC5F37">
      <w:pPr>
        <w:spacing w:line="240" w:lineRule="auto"/>
        <w:ind w:right="3684"/>
        <w:jc w:val="center"/>
        <w:rPr>
          <w:vertAlign w:val="superscript"/>
        </w:rPr>
      </w:pPr>
      <w:r w:rsidRPr="00C12C7C">
        <w:rPr>
          <w:vertAlign w:val="superscript"/>
        </w:rPr>
        <w:t>(фамилия, имя, отчество подписавшего, должность)</w:t>
      </w:r>
    </w:p>
    <w:p w:rsidR="00EC5F37" w:rsidRPr="00C12C7C" w:rsidRDefault="00EC5F37">
      <w:pPr>
        <w:keepNext/>
        <w:rPr>
          <w:b/>
        </w:rPr>
      </w:pPr>
    </w:p>
    <w:p w:rsidR="00EC5F37" w:rsidRPr="00C12C7C" w:rsidRDefault="00EC5F37">
      <w:pPr>
        <w:pBdr>
          <w:bottom w:val="single" w:sz="4" w:space="1" w:color="auto"/>
        </w:pBdr>
        <w:shd w:val="clear" w:color="auto" w:fill="FFFFFF"/>
        <w:ind w:right="21" w:firstLine="0"/>
        <w:jc w:val="center"/>
        <w:rPr>
          <w:b/>
          <w:spacing w:val="36"/>
        </w:rPr>
      </w:pPr>
      <w:r w:rsidRPr="00C12C7C">
        <w:rPr>
          <w:b/>
          <w:spacing w:val="36"/>
        </w:rPr>
        <w:t>конец формы</w:t>
      </w:r>
    </w:p>
    <w:p w:rsidR="00EC5F37" w:rsidRPr="00C12C7C" w:rsidRDefault="00EC5F37">
      <w:pPr>
        <w:keepNext/>
        <w:rPr>
          <w:b/>
        </w:rPr>
      </w:pPr>
    </w:p>
    <w:p w:rsidR="00EC5F37" w:rsidRPr="00C12C7C" w:rsidRDefault="00EC5F37">
      <w:pPr>
        <w:pStyle w:val="22"/>
        <w:pageBreakBefore/>
      </w:pPr>
      <w:bookmarkStart w:id="375" w:name="_Toc430246654"/>
      <w:r w:rsidRPr="00C12C7C">
        <w:lastRenderedPageBreak/>
        <w:t>Инструкции по заполнению</w:t>
      </w:r>
      <w:bookmarkEnd w:id="375"/>
    </w:p>
    <w:p w:rsidR="00EC5F37" w:rsidRPr="00C12C7C" w:rsidRDefault="00EC5F37">
      <w:pPr>
        <w:pStyle w:val="a4"/>
      </w:pPr>
      <w:r w:rsidRPr="00C12C7C">
        <w:t>Участник конкурса приводит номер и дату письма о подаче оферты, приложением к которому является данная анкета.</w:t>
      </w:r>
    </w:p>
    <w:p w:rsidR="00EC5F37" w:rsidRPr="00C12C7C" w:rsidRDefault="00EC5F37">
      <w:pPr>
        <w:pStyle w:val="a4"/>
      </w:pPr>
      <w:r w:rsidRPr="00C12C7C">
        <w:t>Участник конкурса указывает свое фирменное наименование (в т.ч. организационно-правовую форму) и свой адрес.</w:t>
      </w:r>
    </w:p>
    <w:p w:rsidR="00EC5F37" w:rsidRPr="00C12C7C" w:rsidRDefault="00EC5F37">
      <w:pPr>
        <w:pStyle w:val="a4"/>
      </w:pPr>
      <w:r w:rsidRPr="00C12C7C">
        <w:t>Участники конкурса должны заполнить приведенную выше таблицу по всем позициям. В случае отсутствия каких-либо данных указать слово «нет».</w:t>
      </w:r>
    </w:p>
    <w:p w:rsidR="008A6273" w:rsidRPr="00C12C7C" w:rsidRDefault="008A6273" w:rsidP="008A6273">
      <w:pPr>
        <w:pStyle w:val="a4"/>
      </w:pPr>
      <w:r w:rsidRPr="00C12C7C">
        <w:t>В графе 3: если организационная форма Участника ООО, указать учредителей, если организационная форма ЗАО или ОАО, указать акционеров.</w:t>
      </w:r>
    </w:p>
    <w:p w:rsidR="00DC25DD" w:rsidRPr="00C12C7C" w:rsidRDefault="00DC25DD" w:rsidP="00DC25DD">
      <w:pPr>
        <w:pStyle w:val="a4"/>
      </w:pPr>
      <w:r w:rsidRPr="00C12C7C">
        <w:t xml:space="preserve">В графе </w:t>
      </w:r>
      <w:r w:rsidR="00106393">
        <w:t>15</w:t>
      </w:r>
      <w:r w:rsidRPr="00C12C7C">
        <w:t>: «Банковские реквизиты…» указываются реквизиты, которые будут использованы при заключении Договора.</w:t>
      </w:r>
    </w:p>
    <w:p w:rsidR="00175B7E" w:rsidRPr="00C12C7C" w:rsidRDefault="00175B7E" w:rsidP="00152662">
      <w:pPr>
        <w:pStyle w:val="a4"/>
        <w:numPr>
          <w:ilvl w:val="0"/>
          <w:numId w:val="0"/>
        </w:numPr>
        <w:ind w:left="1134"/>
      </w:pPr>
    </w:p>
    <w:p w:rsidR="00EC5F37" w:rsidRPr="00C12C7C" w:rsidRDefault="00EC5F37">
      <w:pPr>
        <w:tabs>
          <w:tab w:val="left" w:pos="1134"/>
        </w:tabs>
        <w:spacing w:line="240" w:lineRule="auto"/>
        <w:ind w:firstLine="0"/>
      </w:pPr>
    </w:p>
    <w:p w:rsidR="00EC5F37" w:rsidRPr="00C12C7C" w:rsidRDefault="00EC5F37">
      <w:pPr>
        <w:pStyle w:val="2"/>
        <w:pageBreakBefore/>
      </w:pPr>
      <w:bookmarkStart w:id="376" w:name="_Ref55336378"/>
      <w:bookmarkStart w:id="377" w:name="_Toc57314676"/>
      <w:bookmarkStart w:id="378" w:name="_Toc69728990"/>
      <w:bookmarkStart w:id="379" w:name="_Toc430246655"/>
      <w:r w:rsidRPr="00C12C7C">
        <w:lastRenderedPageBreak/>
        <w:t xml:space="preserve">Справка о перечне и годовых объемах выполнения аналогичных договоров (форма </w:t>
      </w:r>
      <w:r w:rsidR="00106393">
        <w:t>9</w:t>
      </w:r>
      <w:r w:rsidRPr="00C12C7C">
        <w:t>)</w:t>
      </w:r>
      <w:bookmarkEnd w:id="376"/>
      <w:bookmarkEnd w:id="377"/>
      <w:bookmarkEnd w:id="378"/>
      <w:bookmarkEnd w:id="379"/>
    </w:p>
    <w:p w:rsidR="00EC5F37" w:rsidRPr="00C12C7C" w:rsidRDefault="00EC5F37">
      <w:pPr>
        <w:pStyle w:val="22"/>
      </w:pPr>
      <w:bookmarkStart w:id="380" w:name="_Toc430246656"/>
      <w:r w:rsidRPr="00C12C7C">
        <w:t>Форма Справки о перечне и годовых объемах выполнения аналогичных договоров</w:t>
      </w:r>
      <w:bookmarkEnd w:id="380"/>
    </w:p>
    <w:p w:rsidR="00EC5F37" w:rsidRPr="00C12C7C" w:rsidRDefault="00EC5F37">
      <w:pPr>
        <w:pBdr>
          <w:top w:val="single" w:sz="4" w:space="1" w:color="auto"/>
        </w:pBdr>
        <w:shd w:val="clear" w:color="auto" w:fill="FFFFFF"/>
        <w:ind w:right="21" w:firstLine="0"/>
        <w:jc w:val="center"/>
        <w:rPr>
          <w:b/>
          <w:spacing w:val="36"/>
        </w:rPr>
      </w:pPr>
      <w:r w:rsidRPr="00C12C7C">
        <w:rPr>
          <w:b/>
          <w:spacing w:val="36"/>
        </w:rPr>
        <w:t>начало формы</w:t>
      </w:r>
    </w:p>
    <w:p w:rsidR="00EC5F37" w:rsidRPr="00C12C7C" w:rsidRDefault="00EC5F37">
      <w:pPr>
        <w:spacing w:line="240" w:lineRule="auto"/>
        <w:ind w:firstLine="0"/>
        <w:jc w:val="left"/>
      </w:pPr>
    </w:p>
    <w:p w:rsidR="00EC5F37" w:rsidRPr="00C12C7C" w:rsidRDefault="00EC5F37">
      <w:pPr>
        <w:spacing w:line="240" w:lineRule="auto"/>
        <w:ind w:firstLine="0"/>
        <w:jc w:val="left"/>
      </w:pPr>
      <w:r w:rsidRPr="00C12C7C">
        <w:t xml:space="preserve">Приложение </w:t>
      </w:r>
      <w:r w:rsidR="00106393">
        <w:t>7</w:t>
      </w:r>
      <w:r w:rsidR="00106393" w:rsidRPr="00C12C7C">
        <w:t xml:space="preserve"> </w:t>
      </w:r>
      <w:r w:rsidRPr="00C12C7C">
        <w:t>к письму о подаче оферты</w:t>
      </w:r>
      <w:r w:rsidRPr="00C12C7C">
        <w:br/>
        <w:t>от «____»_____________ г. №__________</w:t>
      </w:r>
    </w:p>
    <w:p w:rsidR="00EC5F37" w:rsidRPr="00C12C7C" w:rsidRDefault="00EC5F37"/>
    <w:p w:rsidR="00EC5F37" w:rsidRPr="00C12C7C" w:rsidRDefault="00EC5F37">
      <w:pPr>
        <w:suppressAutoHyphens/>
        <w:spacing w:line="240" w:lineRule="auto"/>
        <w:ind w:firstLine="0"/>
        <w:jc w:val="center"/>
        <w:rPr>
          <w:b/>
          <w:sz w:val="32"/>
        </w:rPr>
      </w:pPr>
      <w:r w:rsidRPr="00C12C7C">
        <w:rPr>
          <w:b/>
          <w:sz w:val="32"/>
        </w:rPr>
        <w:t>Справка о перечне и объемах выполнения аналогичных договоров</w:t>
      </w:r>
    </w:p>
    <w:p w:rsidR="00EC5F37" w:rsidRPr="00C12C7C" w:rsidRDefault="00EC5F37"/>
    <w:p w:rsidR="00EC5F37" w:rsidRPr="00C12C7C" w:rsidRDefault="00EC5F37">
      <w:pPr>
        <w:ind w:firstLine="0"/>
      </w:pPr>
      <w:r w:rsidRPr="00C12C7C">
        <w:t>Наименование и адрес Участника конкурса: _________________________________</w:t>
      </w:r>
    </w:p>
    <w:p w:rsidR="00EC5F37" w:rsidRPr="00C12C7C" w:rsidRDefault="00EC5F37"/>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2966"/>
        <w:gridCol w:w="2126"/>
        <w:gridCol w:w="1843"/>
        <w:gridCol w:w="1260"/>
        <w:gridCol w:w="1575"/>
      </w:tblGrid>
      <w:tr w:rsidR="00106393" w:rsidRPr="00C12C7C" w:rsidTr="00BE0075">
        <w:trPr>
          <w:cantSplit/>
          <w:tblHeader/>
        </w:trPr>
        <w:tc>
          <w:tcPr>
            <w:tcW w:w="720" w:type="dxa"/>
          </w:tcPr>
          <w:p w:rsidR="00106393" w:rsidRPr="00C12C7C" w:rsidRDefault="00106393">
            <w:pPr>
              <w:pStyle w:val="af1"/>
            </w:pPr>
            <w:r w:rsidRPr="00C12C7C">
              <w:t>№</w:t>
            </w:r>
          </w:p>
          <w:p w:rsidR="00106393" w:rsidRPr="00C12C7C" w:rsidRDefault="00106393">
            <w:pPr>
              <w:pStyle w:val="af1"/>
            </w:pPr>
            <w:r w:rsidRPr="00C12C7C">
              <w:t>п/п</w:t>
            </w:r>
          </w:p>
        </w:tc>
        <w:tc>
          <w:tcPr>
            <w:tcW w:w="2966" w:type="dxa"/>
          </w:tcPr>
          <w:p w:rsidR="00106393" w:rsidRPr="00C12C7C" w:rsidRDefault="00106393">
            <w:pPr>
              <w:pStyle w:val="af1"/>
            </w:pPr>
            <w:r w:rsidRPr="00C12C7C">
              <w:t xml:space="preserve">Сроки выполнения (год и месяц начала выполнения — год и месяц фактического или планируемого окончания выполнения, для незавершенных договоров — процент выполнения) </w:t>
            </w:r>
          </w:p>
        </w:tc>
        <w:tc>
          <w:tcPr>
            <w:tcW w:w="2126" w:type="dxa"/>
          </w:tcPr>
          <w:p w:rsidR="00106393" w:rsidRPr="00C12C7C" w:rsidRDefault="00106393">
            <w:pPr>
              <w:pStyle w:val="af1"/>
            </w:pPr>
            <w:r w:rsidRPr="00C12C7C">
              <w:t xml:space="preserve">Заказчик </w:t>
            </w:r>
            <w:r w:rsidRPr="00C12C7C">
              <w:br/>
              <w:t>(наименование, адрес, контактное лицо с указанием должности, контактные телефоны)</w:t>
            </w:r>
          </w:p>
        </w:tc>
        <w:tc>
          <w:tcPr>
            <w:tcW w:w="1843" w:type="dxa"/>
          </w:tcPr>
          <w:p w:rsidR="00106393" w:rsidRPr="00C12C7C" w:rsidRDefault="00106393" w:rsidP="00736927">
            <w:pPr>
              <w:pStyle w:val="af1"/>
            </w:pPr>
            <w:r w:rsidRPr="00C12C7C">
              <w:t>Описание договора</w:t>
            </w:r>
            <w:r w:rsidRPr="00C12C7C">
              <w:br/>
              <w:t xml:space="preserve">(объем и состав </w:t>
            </w:r>
            <w:r>
              <w:t>услуг</w:t>
            </w:r>
            <w:r w:rsidRPr="00C12C7C">
              <w:t>, описание основных условий договора)</w:t>
            </w:r>
          </w:p>
        </w:tc>
        <w:tc>
          <w:tcPr>
            <w:tcW w:w="1260" w:type="dxa"/>
          </w:tcPr>
          <w:p w:rsidR="00106393" w:rsidRPr="00C12C7C" w:rsidRDefault="00106393">
            <w:pPr>
              <w:pStyle w:val="af1"/>
            </w:pPr>
            <w:r w:rsidRPr="00C12C7C">
              <w:t>Сумма договора, рублей</w:t>
            </w:r>
          </w:p>
        </w:tc>
        <w:tc>
          <w:tcPr>
            <w:tcW w:w="1575" w:type="dxa"/>
          </w:tcPr>
          <w:p w:rsidR="00106393" w:rsidRPr="00C12C7C" w:rsidRDefault="00106393">
            <w:pPr>
              <w:pStyle w:val="af1"/>
            </w:pPr>
            <w:r w:rsidRPr="00BA2256">
              <w:t>Сведения о рекламациях</w:t>
            </w:r>
            <w:r>
              <w:rPr>
                <w:rStyle w:val="ad"/>
              </w:rPr>
              <w:footnoteReference w:id="1"/>
            </w:r>
            <w:r w:rsidRPr="00BA2256">
              <w:t xml:space="preserve"> по перечисленным договорам</w:t>
            </w:r>
            <w:r>
              <w:t>, судебных исков, жалоб</w:t>
            </w:r>
          </w:p>
        </w:tc>
      </w:tr>
      <w:tr w:rsidR="00106393" w:rsidRPr="00C12C7C" w:rsidTr="00BE0075">
        <w:trPr>
          <w:cantSplit/>
        </w:trPr>
        <w:tc>
          <w:tcPr>
            <w:tcW w:w="720" w:type="dxa"/>
          </w:tcPr>
          <w:p w:rsidR="00106393" w:rsidRPr="00C12C7C" w:rsidRDefault="00106393" w:rsidP="0083739F">
            <w:pPr>
              <w:numPr>
                <w:ilvl w:val="0"/>
                <w:numId w:val="6"/>
              </w:numPr>
              <w:rPr>
                <w:sz w:val="24"/>
              </w:rPr>
            </w:pPr>
          </w:p>
        </w:tc>
        <w:tc>
          <w:tcPr>
            <w:tcW w:w="2966" w:type="dxa"/>
          </w:tcPr>
          <w:p w:rsidR="00106393" w:rsidRPr="00C12C7C" w:rsidRDefault="00106393">
            <w:pPr>
              <w:pStyle w:val="af4"/>
            </w:pPr>
          </w:p>
        </w:tc>
        <w:tc>
          <w:tcPr>
            <w:tcW w:w="2126" w:type="dxa"/>
          </w:tcPr>
          <w:p w:rsidR="00106393" w:rsidRPr="00C12C7C" w:rsidRDefault="00106393">
            <w:pPr>
              <w:pStyle w:val="af4"/>
            </w:pPr>
          </w:p>
        </w:tc>
        <w:tc>
          <w:tcPr>
            <w:tcW w:w="1843" w:type="dxa"/>
          </w:tcPr>
          <w:p w:rsidR="00106393" w:rsidRPr="00C12C7C" w:rsidRDefault="00106393">
            <w:pPr>
              <w:pStyle w:val="af4"/>
            </w:pPr>
          </w:p>
        </w:tc>
        <w:tc>
          <w:tcPr>
            <w:tcW w:w="1260" w:type="dxa"/>
          </w:tcPr>
          <w:p w:rsidR="00106393" w:rsidRPr="00C12C7C" w:rsidRDefault="00106393">
            <w:pPr>
              <w:pStyle w:val="af4"/>
            </w:pPr>
          </w:p>
        </w:tc>
        <w:tc>
          <w:tcPr>
            <w:tcW w:w="1575" w:type="dxa"/>
          </w:tcPr>
          <w:p w:rsidR="00106393" w:rsidRPr="00C12C7C" w:rsidRDefault="00106393">
            <w:pPr>
              <w:pStyle w:val="af4"/>
            </w:pPr>
          </w:p>
        </w:tc>
      </w:tr>
      <w:tr w:rsidR="00106393" w:rsidRPr="00C12C7C" w:rsidTr="00BE0075">
        <w:trPr>
          <w:cantSplit/>
        </w:trPr>
        <w:tc>
          <w:tcPr>
            <w:tcW w:w="720" w:type="dxa"/>
          </w:tcPr>
          <w:p w:rsidR="00106393" w:rsidRPr="00C12C7C" w:rsidRDefault="00106393" w:rsidP="0083739F">
            <w:pPr>
              <w:numPr>
                <w:ilvl w:val="0"/>
                <w:numId w:val="6"/>
              </w:numPr>
              <w:rPr>
                <w:sz w:val="24"/>
              </w:rPr>
            </w:pPr>
          </w:p>
        </w:tc>
        <w:tc>
          <w:tcPr>
            <w:tcW w:w="2966" w:type="dxa"/>
          </w:tcPr>
          <w:p w:rsidR="00106393" w:rsidRPr="00C12C7C" w:rsidRDefault="00106393">
            <w:pPr>
              <w:pStyle w:val="af4"/>
            </w:pPr>
          </w:p>
        </w:tc>
        <w:tc>
          <w:tcPr>
            <w:tcW w:w="2126" w:type="dxa"/>
          </w:tcPr>
          <w:p w:rsidR="00106393" w:rsidRPr="00C12C7C" w:rsidRDefault="00106393">
            <w:pPr>
              <w:pStyle w:val="af4"/>
            </w:pPr>
          </w:p>
        </w:tc>
        <w:tc>
          <w:tcPr>
            <w:tcW w:w="1843" w:type="dxa"/>
          </w:tcPr>
          <w:p w:rsidR="00106393" w:rsidRPr="00C12C7C" w:rsidRDefault="00106393">
            <w:pPr>
              <w:pStyle w:val="af4"/>
            </w:pPr>
          </w:p>
        </w:tc>
        <w:tc>
          <w:tcPr>
            <w:tcW w:w="1260" w:type="dxa"/>
          </w:tcPr>
          <w:p w:rsidR="00106393" w:rsidRPr="00C12C7C" w:rsidRDefault="00106393">
            <w:pPr>
              <w:pStyle w:val="af4"/>
            </w:pPr>
          </w:p>
        </w:tc>
        <w:tc>
          <w:tcPr>
            <w:tcW w:w="1575" w:type="dxa"/>
          </w:tcPr>
          <w:p w:rsidR="00106393" w:rsidRPr="00C12C7C" w:rsidRDefault="00106393">
            <w:pPr>
              <w:pStyle w:val="af4"/>
            </w:pPr>
          </w:p>
        </w:tc>
      </w:tr>
      <w:tr w:rsidR="00106393" w:rsidRPr="00C12C7C" w:rsidTr="00BE0075">
        <w:trPr>
          <w:cantSplit/>
        </w:trPr>
        <w:tc>
          <w:tcPr>
            <w:tcW w:w="720" w:type="dxa"/>
          </w:tcPr>
          <w:p w:rsidR="00106393" w:rsidRPr="00C12C7C" w:rsidRDefault="00106393" w:rsidP="0083739F">
            <w:pPr>
              <w:numPr>
                <w:ilvl w:val="0"/>
                <w:numId w:val="6"/>
              </w:numPr>
              <w:rPr>
                <w:sz w:val="24"/>
              </w:rPr>
            </w:pPr>
          </w:p>
        </w:tc>
        <w:tc>
          <w:tcPr>
            <w:tcW w:w="2966" w:type="dxa"/>
          </w:tcPr>
          <w:p w:rsidR="00106393" w:rsidRPr="00C12C7C" w:rsidRDefault="00106393">
            <w:pPr>
              <w:pStyle w:val="af4"/>
            </w:pPr>
          </w:p>
        </w:tc>
        <w:tc>
          <w:tcPr>
            <w:tcW w:w="2126" w:type="dxa"/>
          </w:tcPr>
          <w:p w:rsidR="00106393" w:rsidRPr="00C12C7C" w:rsidRDefault="00106393">
            <w:pPr>
              <w:pStyle w:val="af4"/>
            </w:pPr>
          </w:p>
        </w:tc>
        <w:tc>
          <w:tcPr>
            <w:tcW w:w="1843" w:type="dxa"/>
          </w:tcPr>
          <w:p w:rsidR="00106393" w:rsidRPr="00C12C7C" w:rsidRDefault="00106393">
            <w:pPr>
              <w:pStyle w:val="af4"/>
            </w:pPr>
          </w:p>
        </w:tc>
        <w:tc>
          <w:tcPr>
            <w:tcW w:w="1260" w:type="dxa"/>
          </w:tcPr>
          <w:p w:rsidR="00106393" w:rsidRPr="00C12C7C" w:rsidRDefault="00106393">
            <w:pPr>
              <w:pStyle w:val="af4"/>
            </w:pPr>
          </w:p>
        </w:tc>
        <w:tc>
          <w:tcPr>
            <w:tcW w:w="1575" w:type="dxa"/>
          </w:tcPr>
          <w:p w:rsidR="00106393" w:rsidRPr="00C12C7C" w:rsidRDefault="00106393">
            <w:pPr>
              <w:pStyle w:val="af4"/>
            </w:pPr>
          </w:p>
        </w:tc>
      </w:tr>
      <w:tr w:rsidR="00106393" w:rsidRPr="00C12C7C" w:rsidTr="00BE0075">
        <w:trPr>
          <w:cantSplit/>
        </w:trPr>
        <w:tc>
          <w:tcPr>
            <w:tcW w:w="720" w:type="dxa"/>
          </w:tcPr>
          <w:p w:rsidR="00106393" w:rsidRPr="00C12C7C" w:rsidRDefault="00106393">
            <w:pPr>
              <w:pStyle w:val="af4"/>
            </w:pPr>
            <w:r w:rsidRPr="00C12C7C">
              <w:t>…</w:t>
            </w:r>
          </w:p>
        </w:tc>
        <w:tc>
          <w:tcPr>
            <w:tcW w:w="2966" w:type="dxa"/>
          </w:tcPr>
          <w:p w:rsidR="00106393" w:rsidRPr="00C12C7C" w:rsidRDefault="00106393">
            <w:pPr>
              <w:pStyle w:val="af4"/>
            </w:pPr>
          </w:p>
        </w:tc>
        <w:tc>
          <w:tcPr>
            <w:tcW w:w="2126" w:type="dxa"/>
          </w:tcPr>
          <w:p w:rsidR="00106393" w:rsidRPr="00C12C7C" w:rsidRDefault="00106393">
            <w:pPr>
              <w:pStyle w:val="af4"/>
            </w:pPr>
          </w:p>
        </w:tc>
        <w:tc>
          <w:tcPr>
            <w:tcW w:w="1843" w:type="dxa"/>
          </w:tcPr>
          <w:p w:rsidR="00106393" w:rsidRPr="00C12C7C" w:rsidRDefault="00106393">
            <w:pPr>
              <w:pStyle w:val="af4"/>
            </w:pPr>
          </w:p>
        </w:tc>
        <w:tc>
          <w:tcPr>
            <w:tcW w:w="1260" w:type="dxa"/>
          </w:tcPr>
          <w:p w:rsidR="00106393" w:rsidRPr="00C12C7C" w:rsidRDefault="00106393">
            <w:pPr>
              <w:pStyle w:val="af4"/>
            </w:pPr>
          </w:p>
        </w:tc>
        <w:tc>
          <w:tcPr>
            <w:tcW w:w="1575" w:type="dxa"/>
          </w:tcPr>
          <w:p w:rsidR="00106393" w:rsidRPr="00C12C7C" w:rsidRDefault="00106393">
            <w:pPr>
              <w:pStyle w:val="af4"/>
            </w:pPr>
          </w:p>
        </w:tc>
      </w:tr>
      <w:tr w:rsidR="00106393" w:rsidRPr="00C12C7C" w:rsidTr="00BE0075">
        <w:trPr>
          <w:cantSplit/>
        </w:trPr>
        <w:tc>
          <w:tcPr>
            <w:tcW w:w="7655" w:type="dxa"/>
            <w:gridSpan w:val="4"/>
          </w:tcPr>
          <w:p w:rsidR="00106393" w:rsidRPr="00C12C7C" w:rsidRDefault="00106393" w:rsidP="00106393">
            <w:pPr>
              <w:pStyle w:val="af4"/>
              <w:jc w:val="center"/>
              <w:rPr>
                <w:b/>
              </w:rPr>
            </w:pPr>
            <w:r w:rsidRPr="00C12C7C">
              <w:rPr>
                <w:b/>
              </w:rPr>
              <w:t>ИТОГО за __________ год [</w:t>
            </w:r>
            <w:r w:rsidRPr="00C12C7C">
              <w:rPr>
                <w:rStyle w:val="afa"/>
              </w:rPr>
              <w:t>указать год, например «201</w:t>
            </w:r>
            <w:r>
              <w:rPr>
                <w:rStyle w:val="afa"/>
              </w:rPr>
              <w:t>3</w:t>
            </w:r>
            <w:r w:rsidRPr="00C12C7C">
              <w:rPr>
                <w:rStyle w:val="afa"/>
              </w:rPr>
              <w:t>»</w:t>
            </w:r>
            <w:r w:rsidRPr="00C12C7C">
              <w:rPr>
                <w:b/>
              </w:rPr>
              <w:t>]</w:t>
            </w:r>
          </w:p>
        </w:tc>
        <w:tc>
          <w:tcPr>
            <w:tcW w:w="1260" w:type="dxa"/>
          </w:tcPr>
          <w:p w:rsidR="00106393" w:rsidRPr="00C12C7C" w:rsidRDefault="00106393">
            <w:pPr>
              <w:pStyle w:val="af4"/>
              <w:rPr>
                <w:b/>
              </w:rPr>
            </w:pPr>
          </w:p>
        </w:tc>
        <w:tc>
          <w:tcPr>
            <w:tcW w:w="1575" w:type="dxa"/>
          </w:tcPr>
          <w:p w:rsidR="00106393" w:rsidRPr="00C12C7C" w:rsidRDefault="00106393">
            <w:pPr>
              <w:pStyle w:val="af4"/>
              <w:rPr>
                <w:b/>
              </w:rPr>
            </w:pPr>
          </w:p>
        </w:tc>
      </w:tr>
      <w:tr w:rsidR="00106393" w:rsidRPr="00C12C7C" w:rsidTr="00BE0075">
        <w:trPr>
          <w:cantSplit/>
        </w:trPr>
        <w:tc>
          <w:tcPr>
            <w:tcW w:w="720" w:type="dxa"/>
          </w:tcPr>
          <w:p w:rsidR="00106393" w:rsidRPr="00C12C7C" w:rsidRDefault="00106393" w:rsidP="0083739F">
            <w:pPr>
              <w:numPr>
                <w:ilvl w:val="0"/>
                <w:numId w:val="15"/>
              </w:numPr>
              <w:rPr>
                <w:sz w:val="24"/>
              </w:rPr>
            </w:pPr>
          </w:p>
        </w:tc>
        <w:tc>
          <w:tcPr>
            <w:tcW w:w="2966" w:type="dxa"/>
          </w:tcPr>
          <w:p w:rsidR="00106393" w:rsidRPr="00C12C7C" w:rsidRDefault="00106393">
            <w:pPr>
              <w:pStyle w:val="af4"/>
            </w:pPr>
          </w:p>
        </w:tc>
        <w:tc>
          <w:tcPr>
            <w:tcW w:w="2126" w:type="dxa"/>
          </w:tcPr>
          <w:p w:rsidR="00106393" w:rsidRPr="00C12C7C" w:rsidRDefault="00106393">
            <w:pPr>
              <w:pStyle w:val="af4"/>
            </w:pPr>
          </w:p>
        </w:tc>
        <w:tc>
          <w:tcPr>
            <w:tcW w:w="1843" w:type="dxa"/>
          </w:tcPr>
          <w:p w:rsidR="00106393" w:rsidRPr="00C12C7C" w:rsidRDefault="00106393">
            <w:pPr>
              <w:pStyle w:val="af4"/>
            </w:pPr>
          </w:p>
        </w:tc>
        <w:tc>
          <w:tcPr>
            <w:tcW w:w="1260" w:type="dxa"/>
          </w:tcPr>
          <w:p w:rsidR="00106393" w:rsidRPr="00C12C7C" w:rsidRDefault="00106393">
            <w:pPr>
              <w:pStyle w:val="af4"/>
            </w:pPr>
          </w:p>
        </w:tc>
        <w:tc>
          <w:tcPr>
            <w:tcW w:w="1575" w:type="dxa"/>
          </w:tcPr>
          <w:p w:rsidR="00106393" w:rsidRPr="00C12C7C" w:rsidRDefault="00106393">
            <w:pPr>
              <w:pStyle w:val="af4"/>
            </w:pPr>
          </w:p>
        </w:tc>
      </w:tr>
      <w:tr w:rsidR="00106393" w:rsidRPr="00C12C7C" w:rsidTr="00BE0075">
        <w:trPr>
          <w:cantSplit/>
        </w:trPr>
        <w:tc>
          <w:tcPr>
            <w:tcW w:w="720" w:type="dxa"/>
          </w:tcPr>
          <w:p w:rsidR="00106393" w:rsidRPr="00C12C7C" w:rsidRDefault="00106393" w:rsidP="0083739F">
            <w:pPr>
              <w:numPr>
                <w:ilvl w:val="0"/>
                <w:numId w:val="15"/>
              </w:numPr>
              <w:rPr>
                <w:sz w:val="24"/>
              </w:rPr>
            </w:pPr>
          </w:p>
        </w:tc>
        <w:tc>
          <w:tcPr>
            <w:tcW w:w="2966" w:type="dxa"/>
          </w:tcPr>
          <w:p w:rsidR="00106393" w:rsidRPr="00C12C7C" w:rsidRDefault="00106393">
            <w:pPr>
              <w:pStyle w:val="af4"/>
            </w:pPr>
          </w:p>
        </w:tc>
        <w:tc>
          <w:tcPr>
            <w:tcW w:w="2126" w:type="dxa"/>
          </w:tcPr>
          <w:p w:rsidR="00106393" w:rsidRPr="00C12C7C" w:rsidRDefault="00106393">
            <w:pPr>
              <w:pStyle w:val="af4"/>
            </w:pPr>
          </w:p>
        </w:tc>
        <w:tc>
          <w:tcPr>
            <w:tcW w:w="1843" w:type="dxa"/>
          </w:tcPr>
          <w:p w:rsidR="00106393" w:rsidRPr="00C12C7C" w:rsidRDefault="00106393">
            <w:pPr>
              <w:pStyle w:val="af4"/>
            </w:pPr>
          </w:p>
        </w:tc>
        <w:tc>
          <w:tcPr>
            <w:tcW w:w="1260" w:type="dxa"/>
          </w:tcPr>
          <w:p w:rsidR="00106393" w:rsidRPr="00C12C7C" w:rsidRDefault="00106393">
            <w:pPr>
              <w:pStyle w:val="af4"/>
            </w:pPr>
          </w:p>
        </w:tc>
        <w:tc>
          <w:tcPr>
            <w:tcW w:w="1575" w:type="dxa"/>
          </w:tcPr>
          <w:p w:rsidR="00106393" w:rsidRPr="00C12C7C" w:rsidRDefault="00106393">
            <w:pPr>
              <w:pStyle w:val="af4"/>
            </w:pPr>
          </w:p>
        </w:tc>
      </w:tr>
      <w:tr w:rsidR="00106393" w:rsidRPr="00C12C7C" w:rsidTr="00BE0075">
        <w:trPr>
          <w:cantSplit/>
        </w:trPr>
        <w:tc>
          <w:tcPr>
            <w:tcW w:w="720" w:type="dxa"/>
          </w:tcPr>
          <w:p w:rsidR="00106393" w:rsidRPr="00C12C7C" w:rsidRDefault="00106393" w:rsidP="0083739F">
            <w:pPr>
              <w:numPr>
                <w:ilvl w:val="0"/>
                <w:numId w:val="15"/>
              </w:numPr>
              <w:rPr>
                <w:sz w:val="24"/>
              </w:rPr>
            </w:pPr>
          </w:p>
        </w:tc>
        <w:tc>
          <w:tcPr>
            <w:tcW w:w="2966" w:type="dxa"/>
          </w:tcPr>
          <w:p w:rsidR="00106393" w:rsidRPr="00C12C7C" w:rsidRDefault="00106393">
            <w:pPr>
              <w:pStyle w:val="af4"/>
            </w:pPr>
          </w:p>
        </w:tc>
        <w:tc>
          <w:tcPr>
            <w:tcW w:w="2126" w:type="dxa"/>
          </w:tcPr>
          <w:p w:rsidR="00106393" w:rsidRPr="00C12C7C" w:rsidRDefault="00106393">
            <w:pPr>
              <w:pStyle w:val="af4"/>
            </w:pPr>
          </w:p>
        </w:tc>
        <w:tc>
          <w:tcPr>
            <w:tcW w:w="1843" w:type="dxa"/>
          </w:tcPr>
          <w:p w:rsidR="00106393" w:rsidRPr="00C12C7C" w:rsidRDefault="00106393">
            <w:pPr>
              <w:pStyle w:val="af4"/>
            </w:pPr>
          </w:p>
        </w:tc>
        <w:tc>
          <w:tcPr>
            <w:tcW w:w="1260" w:type="dxa"/>
          </w:tcPr>
          <w:p w:rsidR="00106393" w:rsidRPr="00C12C7C" w:rsidRDefault="00106393">
            <w:pPr>
              <w:pStyle w:val="af4"/>
            </w:pPr>
          </w:p>
        </w:tc>
        <w:tc>
          <w:tcPr>
            <w:tcW w:w="1575" w:type="dxa"/>
          </w:tcPr>
          <w:p w:rsidR="00106393" w:rsidRPr="00C12C7C" w:rsidRDefault="00106393">
            <w:pPr>
              <w:pStyle w:val="af4"/>
            </w:pPr>
          </w:p>
        </w:tc>
      </w:tr>
      <w:tr w:rsidR="00106393" w:rsidRPr="00C12C7C" w:rsidTr="00BE0075">
        <w:trPr>
          <w:cantSplit/>
        </w:trPr>
        <w:tc>
          <w:tcPr>
            <w:tcW w:w="720" w:type="dxa"/>
          </w:tcPr>
          <w:p w:rsidR="00106393" w:rsidRPr="00C12C7C" w:rsidRDefault="00106393">
            <w:pPr>
              <w:pStyle w:val="af4"/>
            </w:pPr>
            <w:r w:rsidRPr="00C12C7C">
              <w:t>…</w:t>
            </w:r>
          </w:p>
        </w:tc>
        <w:tc>
          <w:tcPr>
            <w:tcW w:w="2966" w:type="dxa"/>
          </w:tcPr>
          <w:p w:rsidR="00106393" w:rsidRPr="00C12C7C" w:rsidRDefault="00106393">
            <w:pPr>
              <w:pStyle w:val="af4"/>
            </w:pPr>
          </w:p>
        </w:tc>
        <w:tc>
          <w:tcPr>
            <w:tcW w:w="2126" w:type="dxa"/>
          </w:tcPr>
          <w:p w:rsidR="00106393" w:rsidRPr="00C12C7C" w:rsidRDefault="00106393">
            <w:pPr>
              <w:pStyle w:val="af4"/>
            </w:pPr>
          </w:p>
        </w:tc>
        <w:tc>
          <w:tcPr>
            <w:tcW w:w="1843" w:type="dxa"/>
          </w:tcPr>
          <w:p w:rsidR="00106393" w:rsidRPr="00C12C7C" w:rsidRDefault="00106393">
            <w:pPr>
              <w:pStyle w:val="af4"/>
            </w:pPr>
          </w:p>
        </w:tc>
        <w:tc>
          <w:tcPr>
            <w:tcW w:w="1260" w:type="dxa"/>
          </w:tcPr>
          <w:p w:rsidR="00106393" w:rsidRPr="00C12C7C" w:rsidRDefault="00106393">
            <w:pPr>
              <w:pStyle w:val="af4"/>
            </w:pPr>
          </w:p>
        </w:tc>
        <w:tc>
          <w:tcPr>
            <w:tcW w:w="1575" w:type="dxa"/>
          </w:tcPr>
          <w:p w:rsidR="00106393" w:rsidRPr="00C12C7C" w:rsidRDefault="00106393">
            <w:pPr>
              <w:pStyle w:val="af4"/>
            </w:pPr>
          </w:p>
        </w:tc>
      </w:tr>
      <w:tr w:rsidR="00106393" w:rsidRPr="00C12C7C" w:rsidTr="00BE0075">
        <w:trPr>
          <w:cantSplit/>
        </w:trPr>
        <w:tc>
          <w:tcPr>
            <w:tcW w:w="7655" w:type="dxa"/>
            <w:gridSpan w:val="4"/>
          </w:tcPr>
          <w:p w:rsidR="00106393" w:rsidRPr="00C12C7C" w:rsidRDefault="00106393" w:rsidP="00106393">
            <w:pPr>
              <w:pStyle w:val="af4"/>
              <w:jc w:val="center"/>
              <w:rPr>
                <w:b/>
              </w:rPr>
            </w:pPr>
            <w:r w:rsidRPr="00C12C7C">
              <w:rPr>
                <w:b/>
              </w:rPr>
              <w:t>ИТОГО за __________ год [</w:t>
            </w:r>
            <w:r w:rsidRPr="00C12C7C">
              <w:rPr>
                <w:rStyle w:val="afa"/>
              </w:rPr>
              <w:t>указать год, например «201</w:t>
            </w:r>
            <w:r>
              <w:rPr>
                <w:rStyle w:val="afa"/>
              </w:rPr>
              <w:t>4</w:t>
            </w:r>
            <w:r w:rsidRPr="00C12C7C">
              <w:rPr>
                <w:rStyle w:val="afa"/>
              </w:rPr>
              <w:t>»</w:t>
            </w:r>
            <w:r w:rsidRPr="00C12C7C">
              <w:rPr>
                <w:b/>
              </w:rPr>
              <w:t>]</w:t>
            </w:r>
          </w:p>
        </w:tc>
        <w:tc>
          <w:tcPr>
            <w:tcW w:w="1260" w:type="dxa"/>
          </w:tcPr>
          <w:p w:rsidR="00106393" w:rsidRPr="00C12C7C" w:rsidRDefault="00106393">
            <w:pPr>
              <w:pStyle w:val="af4"/>
              <w:rPr>
                <w:b/>
              </w:rPr>
            </w:pPr>
          </w:p>
        </w:tc>
        <w:tc>
          <w:tcPr>
            <w:tcW w:w="1575" w:type="dxa"/>
          </w:tcPr>
          <w:p w:rsidR="00106393" w:rsidRPr="00C12C7C" w:rsidRDefault="00106393">
            <w:pPr>
              <w:pStyle w:val="af4"/>
              <w:rPr>
                <w:b/>
              </w:rPr>
            </w:pPr>
          </w:p>
        </w:tc>
      </w:tr>
      <w:tr w:rsidR="00106393" w:rsidRPr="00C12C7C" w:rsidTr="00BE0075">
        <w:trPr>
          <w:cantSplit/>
        </w:trPr>
        <w:tc>
          <w:tcPr>
            <w:tcW w:w="720" w:type="dxa"/>
          </w:tcPr>
          <w:p w:rsidR="00106393" w:rsidRPr="00C12C7C" w:rsidRDefault="00106393" w:rsidP="0083739F">
            <w:pPr>
              <w:numPr>
                <w:ilvl w:val="0"/>
                <w:numId w:val="7"/>
              </w:numPr>
              <w:rPr>
                <w:sz w:val="24"/>
              </w:rPr>
            </w:pPr>
          </w:p>
        </w:tc>
        <w:tc>
          <w:tcPr>
            <w:tcW w:w="2966" w:type="dxa"/>
          </w:tcPr>
          <w:p w:rsidR="00106393" w:rsidRPr="00C12C7C" w:rsidRDefault="00106393">
            <w:pPr>
              <w:pStyle w:val="af4"/>
            </w:pPr>
          </w:p>
        </w:tc>
        <w:tc>
          <w:tcPr>
            <w:tcW w:w="2126" w:type="dxa"/>
          </w:tcPr>
          <w:p w:rsidR="00106393" w:rsidRPr="00C12C7C" w:rsidRDefault="00106393">
            <w:pPr>
              <w:pStyle w:val="af4"/>
            </w:pPr>
          </w:p>
        </w:tc>
        <w:tc>
          <w:tcPr>
            <w:tcW w:w="1843" w:type="dxa"/>
          </w:tcPr>
          <w:p w:rsidR="00106393" w:rsidRPr="00C12C7C" w:rsidRDefault="00106393">
            <w:pPr>
              <w:pStyle w:val="af4"/>
            </w:pPr>
          </w:p>
        </w:tc>
        <w:tc>
          <w:tcPr>
            <w:tcW w:w="1260" w:type="dxa"/>
          </w:tcPr>
          <w:p w:rsidR="00106393" w:rsidRPr="00C12C7C" w:rsidRDefault="00106393">
            <w:pPr>
              <w:pStyle w:val="af4"/>
            </w:pPr>
          </w:p>
        </w:tc>
        <w:tc>
          <w:tcPr>
            <w:tcW w:w="1575" w:type="dxa"/>
          </w:tcPr>
          <w:p w:rsidR="00106393" w:rsidRPr="00C12C7C" w:rsidRDefault="00106393">
            <w:pPr>
              <w:pStyle w:val="af4"/>
            </w:pPr>
          </w:p>
        </w:tc>
      </w:tr>
      <w:tr w:rsidR="00106393" w:rsidRPr="00C12C7C" w:rsidTr="00BE0075">
        <w:trPr>
          <w:cantSplit/>
        </w:trPr>
        <w:tc>
          <w:tcPr>
            <w:tcW w:w="720" w:type="dxa"/>
          </w:tcPr>
          <w:p w:rsidR="00106393" w:rsidRPr="00C12C7C" w:rsidRDefault="00106393" w:rsidP="0083739F">
            <w:pPr>
              <w:numPr>
                <w:ilvl w:val="0"/>
                <w:numId w:val="7"/>
              </w:numPr>
              <w:rPr>
                <w:sz w:val="24"/>
              </w:rPr>
            </w:pPr>
          </w:p>
        </w:tc>
        <w:tc>
          <w:tcPr>
            <w:tcW w:w="2966" w:type="dxa"/>
          </w:tcPr>
          <w:p w:rsidR="00106393" w:rsidRPr="00C12C7C" w:rsidRDefault="00106393">
            <w:pPr>
              <w:pStyle w:val="af4"/>
            </w:pPr>
          </w:p>
        </w:tc>
        <w:tc>
          <w:tcPr>
            <w:tcW w:w="2126" w:type="dxa"/>
          </w:tcPr>
          <w:p w:rsidR="00106393" w:rsidRPr="00C12C7C" w:rsidRDefault="00106393">
            <w:pPr>
              <w:pStyle w:val="af4"/>
            </w:pPr>
          </w:p>
        </w:tc>
        <w:tc>
          <w:tcPr>
            <w:tcW w:w="1843" w:type="dxa"/>
          </w:tcPr>
          <w:p w:rsidR="00106393" w:rsidRPr="00C12C7C" w:rsidRDefault="00106393">
            <w:pPr>
              <w:pStyle w:val="af4"/>
            </w:pPr>
          </w:p>
        </w:tc>
        <w:tc>
          <w:tcPr>
            <w:tcW w:w="1260" w:type="dxa"/>
          </w:tcPr>
          <w:p w:rsidR="00106393" w:rsidRPr="00C12C7C" w:rsidRDefault="00106393">
            <w:pPr>
              <w:pStyle w:val="af4"/>
            </w:pPr>
          </w:p>
        </w:tc>
        <w:tc>
          <w:tcPr>
            <w:tcW w:w="1575" w:type="dxa"/>
          </w:tcPr>
          <w:p w:rsidR="00106393" w:rsidRPr="00C12C7C" w:rsidRDefault="00106393">
            <w:pPr>
              <w:pStyle w:val="af4"/>
            </w:pPr>
          </w:p>
        </w:tc>
      </w:tr>
      <w:tr w:rsidR="00106393" w:rsidRPr="00C12C7C" w:rsidTr="00BE0075">
        <w:trPr>
          <w:cantSplit/>
        </w:trPr>
        <w:tc>
          <w:tcPr>
            <w:tcW w:w="720" w:type="dxa"/>
          </w:tcPr>
          <w:p w:rsidR="00106393" w:rsidRPr="00C12C7C" w:rsidRDefault="00106393" w:rsidP="0083739F">
            <w:pPr>
              <w:numPr>
                <w:ilvl w:val="0"/>
                <w:numId w:val="7"/>
              </w:numPr>
              <w:rPr>
                <w:sz w:val="24"/>
              </w:rPr>
            </w:pPr>
          </w:p>
        </w:tc>
        <w:tc>
          <w:tcPr>
            <w:tcW w:w="2966" w:type="dxa"/>
          </w:tcPr>
          <w:p w:rsidR="00106393" w:rsidRPr="00C12C7C" w:rsidRDefault="00106393">
            <w:pPr>
              <w:pStyle w:val="af4"/>
            </w:pPr>
          </w:p>
        </w:tc>
        <w:tc>
          <w:tcPr>
            <w:tcW w:w="2126" w:type="dxa"/>
          </w:tcPr>
          <w:p w:rsidR="00106393" w:rsidRPr="00C12C7C" w:rsidRDefault="00106393">
            <w:pPr>
              <w:pStyle w:val="af4"/>
            </w:pPr>
          </w:p>
        </w:tc>
        <w:tc>
          <w:tcPr>
            <w:tcW w:w="1843" w:type="dxa"/>
          </w:tcPr>
          <w:p w:rsidR="00106393" w:rsidRPr="00C12C7C" w:rsidRDefault="00106393">
            <w:pPr>
              <w:pStyle w:val="af4"/>
            </w:pPr>
          </w:p>
        </w:tc>
        <w:tc>
          <w:tcPr>
            <w:tcW w:w="1260" w:type="dxa"/>
          </w:tcPr>
          <w:p w:rsidR="00106393" w:rsidRPr="00C12C7C" w:rsidRDefault="00106393">
            <w:pPr>
              <w:pStyle w:val="af4"/>
            </w:pPr>
          </w:p>
        </w:tc>
        <w:tc>
          <w:tcPr>
            <w:tcW w:w="1575" w:type="dxa"/>
          </w:tcPr>
          <w:p w:rsidR="00106393" w:rsidRPr="00C12C7C" w:rsidRDefault="00106393">
            <w:pPr>
              <w:pStyle w:val="af4"/>
            </w:pPr>
          </w:p>
        </w:tc>
      </w:tr>
      <w:tr w:rsidR="00106393" w:rsidRPr="00C12C7C" w:rsidTr="00BE0075">
        <w:trPr>
          <w:cantSplit/>
        </w:trPr>
        <w:tc>
          <w:tcPr>
            <w:tcW w:w="720" w:type="dxa"/>
          </w:tcPr>
          <w:p w:rsidR="00106393" w:rsidRPr="00C12C7C" w:rsidRDefault="00106393">
            <w:pPr>
              <w:pStyle w:val="af4"/>
            </w:pPr>
            <w:r w:rsidRPr="00C12C7C">
              <w:lastRenderedPageBreak/>
              <w:t>…</w:t>
            </w:r>
          </w:p>
        </w:tc>
        <w:tc>
          <w:tcPr>
            <w:tcW w:w="2966" w:type="dxa"/>
          </w:tcPr>
          <w:p w:rsidR="00106393" w:rsidRPr="00C12C7C" w:rsidRDefault="00106393">
            <w:pPr>
              <w:pStyle w:val="af4"/>
            </w:pPr>
          </w:p>
        </w:tc>
        <w:tc>
          <w:tcPr>
            <w:tcW w:w="2126" w:type="dxa"/>
          </w:tcPr>
          <w:p w:rsidR="00106393" w:rsidRPr="00C12C7C" w:rsidRDefault="00106393">
            <w:pPr>
              <w:pStyle w:val="af4"/>
            </w:pPr>
          </w:p>
        </w:tc>
        <w:tc>
          <w:tcPr>
            <w:tcW w:w="1843" w:type="dxa"/>
          </w:tcPr>
          <w:p w:rsidR="00106393" w:rsidRPr="00C12C7C" w:rsidRDefault="00106393">
            <w:pPr>
              <w:pStyle w:val="af4"/>
            </w:pPr>
          </w:p>
        </w:tc>
        <w:tc>
          <w:tcPr>
            <w:tcW w:w="1260" w:type="dxa"/>
          </w:tcPr>
          <w:p w:rsidR="00106393" w:rsidRPr="00C12C7C" w:rsidRDefault="00106393">
            <w:pPr>
              <w:pStyle w:val="af4"/>
            </w:pPr>
          </w:p>
        </w:tc>
        <w:tc>
          <w:tcPr>
            <w:tcW w:w="1575" w:type="dxa"/>
          </w:tcPr>
          <w:p w:rsidR="00106393" w:rsidRPr="00C12C7C" w:rsidRDefault="00106393">
            <w:pPr>
              <w:pStyle w:val="af4"/>
            </w:pPr>
          </w:p>
        </w:tc>
      </w:tr>
      <w:tr w:rsidR="00106393" w:rsidRPr="00C12C7C" w:rsidTr="00BE0075">
        <w:trPr>
          <w:cantSplit/>
        </w:trPr>
        <w:tc>
          <w:tcPr>
            <w:tcW w:w="7655" w:type="dxa"/>
            <w:gridSpan w:val="4"/>
          </w:tcPr>
          <w:p w:rsidR="00106393" w:rsidRPr="00C12C7C" w:rsidRDefault="00106393" w:rsidP="0083762D">
            <w:pPr>
              <w:pStyle w:val="af4"/>
              <w:jc w:val="center"/>
              <w:rPr>
                <w:b/>
              </w:rPr>
            </w:pPr>
            <w:r w:rsidRPr="00C12C7C">
              <w:rPr>
                <w:b/>
              </w:rPr>
              <w:t xml:space="preserve">ИТОГО за ____________ месяцев __________ года </w:t>
            </w:r>
            <w:r w:rsidRPr="00C12C7C">
              <w:rPr>
                <w:b/>
              </w:rPr>
              <w:br/>
              <w:t>[</w:t>
            </w:r>
            <w:r w:rsidRPr="00C12C7C">
              <w:rPr>
                <w:rStyle w:val="afa"/>
              </w:rPr>
              <w:t>указать,</w:t>
            </w:r>
            <w:r w:rsidRPr="00C12C7C" w:rsidDel="00653606">
              <w:rPr>
                <w:rStyle w:val="afa"/>
              </w:rPr>
              <w:t xml:space="preserve"> </w:t>
            </w:r>
            <w:r w:rsidRPr="00C12C7C">
              <w:rPr>
                <w:rStyle w:val="afa"/>
              </w:rPr>
              <w:t>например «</w:t>
            </w:r>
            <w:r>
              <w:rPr>
                <w:rStyle w:val="afa"/>
              </w:rPr>
              <w:t>6</w:t>
            </w:r>
            <w:r w:rsidRPr="00C12C7C">
              <w:rPr>
                <w:rStyle w:val="afa"/>
              </w:rPr>
              <w:t xml:space="preserve"> месяц</w:t>
            </w:r>
            <w:r w:rsidR="0083762D">
              <w:rPr>
                <w:rStyle w:val="afa"/>
              </w:rPr>
              <w:t>ев</w:t>
            </w:r>
            <w:r w:rsidRPr="00C12C7C">
              <w:rPr>
                <w:rStyle w:val="afa"/>
              </w:rPr>
              <w:t xml:space="preserve"> 201</w:t>
            </w:r>
            <w:r>
              <w:rPr>
                <w:rStyle w:val="afa"/>
              </w:rPr>
              <w:t>5</w:t>
            </w:r>
            <w:r w:rsidRPr="00C12C7C">
              <w:rPr>
                <w:rStyle w:val="afa"/>
              </w:rPr>
              <w:t xml:space="preserve"> года» и т.д.</w:t>
            </w:r>
            <w:r w:rsidRPr="00C12C7C">
              <w:rPr>
                <w:b/>
              </w:rPr>
              <w:t>]</w:t>
            </w:r>
          </w:p>
        </w:tc>
        <w:tc>
          <w:tcPr>
            <w:tcW w:w="1260" w:type="dxa"/>
          </w:tcPr>
          <w:p w:rsidR="00106393" w:rsidRPr="00C12C7C" w:rsidRDefault="00106393">
            <w:pPr>
              <w:pStyle w:val="af4"/>
              <w:rPr>
                <w:b/>
              </w:rPr>
            </w:pPr>
          </w:p>
        </w:tc>
        <w:tc>
          <w:tcPr>
            <w:tcW w:w="1575" w:type="dxa"/>
          </w:tcPr>
          <w:p w:rsidR="00106393" w:rsidRPr="00C12C7C" w:rsidRDefault="00106393">
            <w:pPr>
              <w:pStyle w:val="af4"/>
              <w:rPr>
                <w:b/>
              </w:rPr>
            </w:pPr>
          </w:p>
        </w:tc>
      </w:tr>
    </w:tbl>
    <w:p w:rsidR="00EC5F37" w:rsidRPr="00C12C7C" w:rsidRDefault="00EC5F37"/>
    <w:p w:rsidR="00EC5F37" w:rsidRPr="00C12C7C" w:rsidRDefault="00EC5F37">
      <w:pPr>
        <w:spacing w:line="240" w:lineRule="auto"/>
      </w:pPr>
      <w:r w:rsidRPr="00C12C7C">
        <w:t>____________________________________</w:t>
      </w:r>
    </w:p>
    <w:p w:rsidR="00EC5F37" w:rsidRPr="00C12C7C" w:rsidRDefault="00EC5F37">
      <w:pPr>
        <w:spacing w:line="240" w:lineRule="auto"/>
        <w:ind w:right="3684"/>
        <w:jc w:val="center"/>
        <w:rPr>
          <w:vertAlign w:val="superscript"/>
        </w:rPr>
      </w:pPr>
      <w:r w:rsidRPr="00C12C7C">
        <w:rPr>
          <w:vertAlign w:val="superscript"/>
        </w:rPr>
        <w:t>(подпись, М.П.)</w:t>
      </w:r>
    </w:p>
    <w:p w:rsidR="00EC5F37" w:rsidRPr="00C12C7C" w:rsidRDefault="00EC5F37">
      <w:pPr>
        <w:spacing w:line="240" w:lineRule="auto"/>
      </w:pPr>
      <w:r w:rsidRPr="00C12C7C">
        <w:t>____________________________________</w:t>
      </w:r>
    </w:p>
    <w:p w:rsidR="00EC5F37" w:rsidRPr="00C12C7C" w:rsidRDefault="00EC5F37">
      <w:pPr>
        <w:spacing w:line="240" w:lineRule="auto"/>
        <w:ind w:right="3684"/>
        <w:jc w:val="center"/>
        <w:rPr>
          <w:vertAlign w:val="superscript"/>
        </w:rPr>
      </w:pPr>
      <w:r w:rsidRPr="00C12C7C">
        <w:rPr>
          <w:vertAlign w:val="superscript"/>
        </w:rPr>
        <w:t>(фамилия, имя, отчество подписавшего, должность)</w:t>
      </w:r>
    </w:p>
    <w:p w:rsidR="00EC5F37" w:rsidRPr="00C12C7C" w:rsidRDefault="00EC5F37">
      <w:pPr>
        <w:keepNext/>
        <w:rPr>
          <w:b/>
        </w:rPr>
      </w:pPr>
    </w:p>
    <w:p w:rsidR="00EC5F37" w:rsidRPr="00C12C7C" w:rsidRDefault="00EC5F37">
      <w:pPr>
        <w:pBdr>
          <w:bottom w:val="single" w:sz="4" w:space="1" w:color="auto"/>
        </w:pBdr>
        <w:shd w:val="clear" w:color="auto" w:fill="FFFFFF"/>
        <w:ind w:right="21" w:firstLine="0"/>
        <w:jc w:val="center"/>
        <w:rPr>
          <w:b/>
          <w:spacing w:val="36"/>
        </w:rPr>
      </w:pPr>
      <w:r w:rsidRPr="00C12C7C">
        <w:rPr>
          <w:b/>
          <w:spacing w:val="36"/>
        </w:rPr>
        <w:t>конец формы</w:t>
      </w:r>
    </w:p>
    <w:p w:rsidR="00EC5F37" w:rsidRPr="00C12C7C" w:rsidRDefault="00EC5F37">
      <w:pPr>
        <w:pStyle w:val="22"/>
        <w:pageBreakBefore/>
      </w:pPr>
      <w:bookmarkStart w:id="381" w:name="_Toc430246657"/>
      <w:r w:rsidRPr="00C12C7C">
        <w:lastRenderedPageBreak/>
        <w:t>Инструкции по заполнению</w:t>
      </w:r>
      <w:bookmarkEnd w:id="381"/>
    </w:p>
    <w:p w:rsidR="00EC5F37" w:rsidRPr="00C12C7C" w:rsidRDefault="00EC5F37">
      <w:pPr>
        <w:pStyle w:val="a4"/>
      </w:pPr>
      <w:r w:rsidRPr="00C12C7C">
        <w:t>Участник конкурса приводит номер и дату письма о подаче оферты, приложением к которому является данная справка.</w:t>
      </w:r>
    </w:p>
    <w:p w:rsidR="00EC5F37" w:rsidRPr="00C12C7C" w:rsidRDefault="00EC5F37">
      <w:pPr>
        <w:pStyle w:val="a4"/>
      </w:pPr>
      <w:r w:rsidRPr="00C12C7C">
        <w:t>Участник конкурса указывает свое фирменное наименование (в т.ч. организационно-правовую форму) и свой адрес.</w:t>
      </w:r>
    </w:p>
    <w:p w:rsidR="00EC5F37" w:rsidRPr="00C12C7C" w:rsidRDefault="00EC5F37">
      <w:pPr>
        <w:pStyle w:val="a4"/>
      </w:pPr>
      <w:r w:rsidRPr="00C12C7C">
        <w:t xml:space="preserve">В этой форме Участник конкурса указывает перечень и годовые объемы выполнения аналогичных договоров, сопоставимых по объемам, срокам выполнения и прочим требованиям </w:t>
      </w:r>
      <w:r w:rsidR="004A35C8" w:rsidRPr="00C12C7C">
        <w:t xml:space="preserve">Приложений №№1 и 2 к  </w:t>
      </w:r>
      <w:r w:rsidR="00166CED">
        <w:t>Д</w:t>
      </w:r>
      <w:r w:rsidR="004A35C8" w:rsidRPr="00C12C7C">
        <w:t>окументации</w:t>
      </w:r>
      <w:r w:rsidR="00166CED">
        <w:t xml:space="preserve"> о закупке</w:t>
      </w:r>
      <w:r w:rsidRPr="00C12C7C">
        <w:t>.</w:t>
      </w:r>
    </w:p>
    <w:p w:rsidR="00EC5F37" w:rsidRPr="00C12C7C" w:rsidRDefault="00EC5F37">
      <w:pPr>
        <w:pStyle w:val="a4"/>
      </w:pPr>
      <w:r w:rsidRPr="00C12C7C">
        <w:t>Участник конкурса может включать и незавершенные договоры, обязательно отмечая данный факт.</w:t>
      </w:r>
    </w:p>
    <w:p w:rsidR="00EC5F37" w:rsidRPr="00C12C7C" w:rsidRDefault="00EC5F37">
      <w:pPr>
        <w:tabs>
          <w:tab w:val="center" w:pos="1134"/>
        </w:tabs>
        <w:ind w:left="567"/>
      </w:pPr>
    </w:p>
    <w:p w:rsidR="00EC5F37" w:rsidRPr="00C12C7C" w:rsidRDefault="00EC5F37">
      <w:pPr>
        <w:pStyle w:val="2"/>
        <w:pageBreakBefore/>
      </w:pPr>
      <w:bookmarkStart w:id="382" w:name="_Ref55336389"/>
      <w:bookmarkStart w:id="383" w:name="_Toc57314677"/>
      <w:bookmarkStart w:id="384" w:name="_Toc69728991"/>
      <w:bookmarkStart w:id="385" w:name="_Toc430246658"/>
      <w:r w:rsidRPr="00C12C7C">
        <w:lastRenderedPageBreak/>
        <w:t xml:space="preserve">Справка о материально-технических ресурсах (форма </w:t>
      </w:r>
      <w:r w:rsidR="00106393">
        <w:t>10</w:t>
      </w:r>
      <w:r w:rsidRPr="00C12C7C">
        <w:t>)</w:t>
      </w:r>
      <w:bookmarkEnd w:id="382"/>
      <w:bookmarkEnd w:id="383"/>
      <w:bookmarkEnd w:id="384"/>
      <w:bookmarkEnd w:id="385"/>
    </w:p>
    <w:p w:rsidR="00EC5F37" w:rsidRPr="00C12C7C" w:rsidRDefault="00EC5F37">
      <w:pPr>
        <w:pStyle w:val="22"/>
      </w:pPr>
      <w:bookmarkStart w:id="386" w:name="_Toc430246659"/>
      <w:r w:rsidRPr="00C12C7C">
        <w:t>Форма Справки о материально-технических ресурсах</w:t>
      </w:r>
      <w:bookmarkEnd w:id="386"/>
    </w:p>
    <w:p w:rsidR="00EC5F37" w:rsidRPr="00C12C7C" w:rsidRDefault="00EC5F37">
      <w:pPr>
        <w:pBdr>
          <w:top w:val="single" w:sz="4" w:space="1" w:color="auto"/>
        </w:pBdr>
        <w:shd w:val="clear" w:color="auto" w:fill="FFFFFF"/>
        <w:ind w:right="21" w:firstLine="0"/>
        <w:jc w:val="center"/>
        <w:rPr>
          <w:b/>
          <w:spacing w:val="36"/>
        </w:rPr>
      </w:pPr>
      <w:r w:rsidRPr="00C12C7C">
        <w:rPr>
          <w:b/>
          <w:spacing w:val="36"/>
        </w:rPr>
        <w:t>начало формы</w:t>
      </w:r>
    </w:p>
    <w:p w:rsidR="00EC5F37" w:rsidRPr="00C12C7C" w:rsidRDefault="00EC5F37">
      <w:pPr>
        <w:spacing w:line="240" w:lineRule="auto"/>
        <w:ind w:firstLine="0"/>
        <w:jc w:val="left"/>
      </w:pPr>
    </w:p>
    <w:p w:rsidR="00EC5F37" w:rsidRPr="00C12C7C" w:rsidRDefault="00EC5F37">
      <w:pPr>
        <w:spacing w:line="240" w:lineRule="auto"/>
        <w:ind w:firstLine="0"/>
        <w:jc w:val="left"/>
      </w:pPr>
      <w:r w:rsidRPr="00C12C7C">
        <w:t xml:space="preserve">Приложение </w:t>
      </w:r>
      <w:r w:rsidR="0099185A">
        <w:t>8</w:t>
      </w:r>
      <w:r w:rsidR="0099185A" w:rsidRPr="00C12C7C">
        <w:t xml:space="preserve"> </w:t>
      </w:r>
      <w:r w:rsidRPr="00C12C7C">
        <w:t>к письму о подаче оферты</w:t>
      </w:r>
      <w:r w:rsidRPr="00C12C7C">
        <w:br/>
        <w:t>от «____»_____________ г. №__________</w:t>
      </w:r>
    </w:p>
    <w:p w:rsidR="00EC5F37" w:rsidRPr="00C12C7C" w:rsidRDefault="00EC5F37"/>
    <w:p w:rsidR="00EC5F37" w:rsidRPr="00C12C7C" w:rsidRDefault="00EC5F37">
      <w:pPr>
        <w:suppressAutoHyphens/>
        <w:spacing w:line="240" w:lineRule="auto"/>
        <w:ind w:firstLine="0"/>
        <w:jc w:val="center"/>
        <w:rPr>
          <w:b/>
          <w:sz w:val="32"/>
        </w:rPr>
      </w:pPr>
      <w:r w:rsidRPr="00C12C7C">
        <w:rPr>
          <w:b/>
          <w:sz w:val="32"/>
        </w:rPr>
        <w:t>Справка о материально-технических ресурсах</w:t>
      </w:r>
    </w:p>
    <w:p w:rsidR="00EC5F37" w:rsidRPr="00C12C7C" w:rsidRDefault="00EC5F37"/>
    <w:p w:rsidR="00EC5F37" w:rsidRPr="00C12C7C" w:rsidRDefault="00EC5F37">
      <w:pPr>
        <w:ind w:firstLine="0"/>
      </w:pPr>
      <w:r w:rsidRPr="00C12C7C">
        <w:t>Наименование и адрес Участника конкурса: _________________________________</w:t>
      </w:r>
    </w:p>
    <w:p w:rsidR="00EC5F37" w:rsidRPr="00C12C7C" w:rsidRDefault="00EC5F37"/>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1590"/>
        <w:gridCol w:w="1590"/>
        <w:gridCol w:w="1590"/>
        <w:gridCol w:w="1590"/>
        <w:gridCol w:w="1590"/>
        <w:gridCol w:w="1590"/>
      </w:tblGrid>
      <w:tr w:rsidR="00EC5F37" w:rsidRPr="00C12C7C">
        <w:trPr>
          <w:cantSplit/>
          <w:trHeight w:val="530"/>
        </w:trPr>
        <w:tc>
          <w:tcPr>
            <w:tcW w:w="720" w:type="dxa"/>
          </w:tcPr>
          <w:p w:rsidR="00EC5F37" w:rsidRPr="00C12C7C" w:rsidRDefault="00EC5F37">
            <w:pPr>
              <w:pStyle w:val="af1"/>
            </w:pPr>
            <w:r w:rsidRPr="00C12C7C">
              <w:t>№</w:t>
            </w:r>
          </w:p>
          <w:p w:rsidR="00EC5F37" w:rsidRPr="00C12C7C" w:rsidRDefault="00EC5F37">
            <w:pPr>
              <w:pStyle w:val="af1"/>
            </w:pPr>
            <w:r w:rsidRPr="00C12C7C">
              <w:t>п/п</w:t>
            </w:r>
          </w:p>
        </w:tc>
        <w:tc>
          <w:tcPr>
            <w:tcW w:w="1590" w:type="dxa"/>
          </w:tcPr>
          <w:p w:rsidR="00EC5F37" w:rsidRPr="00C12C7C" w:rsidRDefault="00EC5F37">
            <w:pPr>
              <w:pStyle w:val="af1"/>
            </w:pPr>
            <w:r w:rsidRPr="00C12C7C">
              <w:t>Наименование</w:t>
            </w:r>
          </w:p>
        </w:tc>
        <w:tc>
          <w:tcPr>
            <w:tcW w:w="1590" w:type="dxa"/>
          </w:tcPr>
          <w:p w:rsidR="00EC5F37" w:rsidRPr="00C12C7C" w:rsidRDefault="00EC5F37" w:rsidP="008A6273">
            <w:pPr>
              <w:pStyle w:val="af1"/>
            </w:pPr>
            <w:r w:rsidRPr="00C12C7C">
              <w:t>Место</w:t>
            </w:r>
            <w:r w:rsidR="008A6273">
              <w:t xml:space="preserve"> </w:t>
            </w:r>
            <w:r w:rsidR="008A6273" w:rsidRPr="00C12C7C">
              <w:t>нахождени</w:t>
            </w:r>
            <w:r w:rsidR="008A6273">
              <w:t>я</w:t>
            </w:r>
          </w:p>
        </w:tc>
        <w:tc>
          <w:tcPr>
            <w:tcW w:w="1590" w:type="dxa"/>
          </w:tcPr>
          <w:p w:rsidR="00EC5F37" w:rsidRPr="00C12C7C" w:rsidRDefault="00EC5F37">
            <w:pPr>
              <w:pStyle w:val="af1"/>
            </w:pPr>
            <w:r w:rsidRPr="00C12C7C">
              <w:t>Право собственности или иное право (хозяйственного ведения, оперативного управления)</w:t>
            </w:r>
          </w:p>
        </w:tc>
        <w:tc>
          <w:tcPr>
            <w:tcW w:w="1590" w:type="dxa"/>
          </w:tcPr>
          <w:p w:rsidR="00EC5F37" w:rsidRPr="00C12C7C" w:rsidRDefault="00EC5F37">
            <w:pPr>
              <w:pStyle w:val="af1"/>
            </w:pPr>
            <w:r w:rsidRPr="00C12C7C">
              <w:t>Предназначение (с точки зрения выполнения Договора)</w:t>
            </w:r>
          </w:p>
        </w:tc>
        <w:tc>
          <w:tcPr>
            <w:tcW w:w="1590" w:type="dxa"/>
          </w:tcPr>
          <w:p w:rsidR="00EC5F37" w:rsidRPr="00C12C7C" w:rsidRDefault="00EC5F37">
            <w:pPr>
              <w:pStyle w:val="af1"/>
            </w:pPr>
            <w:r w:rsidRPr="00C12C7C">
              <w:t>Состояние</w:t>
            </w:r>
          </w:p>
        </w:tc>
        <w:tc>
          <w:tcPr>
            <w:tcW w:w="1590" w:type="dxa"/>
          </w:tcPr>
          <w:p w:rsidR="00EC5F37" w:rsidRPr="00C12C7C" w:rsidRDefault="00EC5F37">
            <w:pPr>
              <w:pStyle w:val="af1"/>
            </w:pPr>
            <w:r w:rsidRPr="00C12C7C">
              <w:t>Примечания</w:t>
            </w:r>
          </w:p>
        </w:tc>
      </w:tr>
      <w:tr w:rsidR="00EC5F37" w:rsidRPr="00C12C7C">
        <w:trPr>
          <w:cantSplit/>
        </w:trPr>
        <w:tc>
          <w:tcPr>
            <w:tcW w:w="720" w:type="dxa"/>
          </w:tcPr>
          <w:p w:rsidR="00EC5F37" w:rsidRPr="00C12C7C" w:rsidRDefault="00EC5F37" w:rsidP="0083739F">
            <w:pPr>
              <w:numPr>
                <w:ilvl w:val="0"/>
                <w:numId w:val="8"/>
              </w:numPr>
              <w:spacing w:line="240" w:lineRule="auto"/>
            </w:pPr>
          </w:p>
        </w:tc>
        <w:tc>
          <w:tcPr>
            <w:tcW w:w="1590" w:type="dxa"/>
          </w:tcPr>
          <w:p w:rsidR="00EC5F37" w:rsidRPr="00C12C7C" w:rsidRDefault="00EC5F37">
            <w:pPr>
              <w:pStyle w:val="af4"/>
            </w:pPr>
          </w:p>
        </w:tc>
        <w:tc>
          <w:tcPr>
            <w:tcW w:w="1590" w:type="dxa"/>
          </w:tcPr>
          <w:p w:rsidR="00EC5F37" w:rsidRPr="00C12C7C" w:rsidRDefault="00EC5F37">
            <w:pPr>
              <w:pStyle w:val="af4"/>
            </w:pPr>
          </w:p>
        </w:tc>
        <w:tc>
          <w:tcPr>
            <w:tcW w:w="1590" w:type="dxa"/>
          </w:tcPr>
          <w:p w:rsidR="00EC5F37" w:rsidRPr="00C12C7C" w:rsidRDefault="00EC5F37">
            <w:pPr>
              <w:pStyle w:val="af4"/>
            </w:pPr>
          </w:p>
        </w:tc>
        <w:tc>
          <w:tcPr>
            <w:tcW w:w="1590" w:type="dxa"/>
          </w:tcPr>
          <w:p w:rsidR="00EC5F37" w:rsidRPr="00C12C7C" w:rsidRDefault="00EC5F37">
            <w:pPr>
              <w:pStyle w:val="af4"/>
            </w:pPr>
          </w:p>
        </w:tc>
        <w:tc>
          <w:tcPr>
            <w:tcW w:w="1590" w:type="dxa"/>
          </w:tcPr>
          <w:p w:rsidR="00EC5F37" w:rsidRPr="00C12C7C" w:rsidRDefault="00EC5F37">
            <w:pPr>
              <w:pStyle w:val="af4"/>
            </w:pPr>
          </w:p>
        </w:tc>
        <w:tc>
          <w:tcPr>
            <w:tcW w:w="1590" w:type="dxa"/>
          </w:tcPr>
          <w:p w:rsidR="00EC5F37" w:rsidRPr="00C12C7C" w:rsidRDefault="00EC5F37">
            <w:pPr>
              <w:pStyle w:val="af4"/>
            </w:pPr>
          </w:p>
        </w:tc>
      </w:tr>
      <w:tr w:rsidR="00EC5F37" w:rsidRPr="00C12C7C">
        <w:trPr>
          <w:cantSplit/>
        </w:trPr>
        <w:tc>
          <w:tcPr>
            <w:tcW w:w="720" w:type="dxa"/>
          </w:tcPr>
          <w:p w:rsidR="00EC5F37" w:rsidRPr="00C12C7C" w:rsidRDefault="00EC5F37" w:rsidP="0083739F">
            <w:pPr>
              <w:numPr>
                <w:ilvl w:val="0"/>
                <w:numId w:val="8"/>
              </w:numPr>
              <w:spacing w:line="240" w:lineRule="auto"/>
            </w:pPr>
          </w:p>
        </w:tc>
        <w:tc>
          <w:tcPr>
            <w:tcW w:w="1590" w:type="dxa"/>
          </w:tcPr>
          <w:p w:rsidR="00EC5F37" w:rsidRPr="00C12C7C" w:rsidRDefault="00EC5F37">
            <w:pPr>
              <w:pStyle w:val="af4"/>
            </w:pPr>
          </w:p>
        </w:tc>
        <w:tc>
          <w:tcPr>
            <w:tcW w:w="1590" w:type="dxa"/>
          </w:tcPr>
          <w:p w:rsidR="00EC5F37" w:rsidRPr="00C12C7C" w:rsidRDefault="00EC5F37">
            <w:pPr>
              <w:pStyle w:val="af4"/>
            </w:pPr>
          </w:p>
        </w:tc>
        <w:tc>
          <w:tcPr>
            <w:tcW w:w="1590" w:type="dxa"/>
          </w:tcPr>
          <w:p w:rsidR="00EC5F37" w:rsidRPr="00C12C7C" w:rsidRDefault="00EC5F37">
            <w:pPr>
              <w:pStyle w:val="af4"/>
            </w:pPr>
          </w:p>
        </w:tc>
        <w:tc>
          <w:tcPr>
            <w:tcW w:w="1590" w:type="dxa"/>
          </w:tcPr>
          <w:p w:rsidR="00EC5F37" w:rsidRPr="00C12C7C" w:rsidRDefault="00EC5F37">
            <w:pPr>
              <w:pStyle w:val="af4"/>
            </w:pPr>
          </w:p>
        </w:tc>
        <w:tc>
          <w:tcPr>
            <w:tcW w:w="1590" w:type="dxa"/>
          </w:tcPr>
          <w:p w:rsidR="00EC5F37" w:rsidRPr="00C12C7C" w:rsidRDefault="00EC5F37">
            <w:pPr>
              <w:pStyle w:val="af4"/>
            </w:pPr>
          </w:p>
        </w:tc>
        <w:tc>
          <w:tcPr>
            <w:tcW w:w="1590" w:type="dxa"/>
          </w:tcPr>
          <w:p w:rsidR="00EC5F37" w:rsidRPr="00C12C7C" w:rsidRDefault="00EC5F37">
            <w:pPr>
              <w:pStyle w:val="af4"/>
            </w:pPr>
          </w:p>
        </w:tc>
      </w:tr>
      <w:tr w:rsidR="00EC5F37" w:rsidRPr="00C12C7C">
        <w:trPr>
          <w:cantSplit/>
        </w:trPr>
        <w:tc>
          <w:tcPr>
            <w:tcW w:w="720" w:type="dxa"/>
          </w:tcPr>
          <w:p w:rsidR="00EC5F37" w:rsidRPr="00C12C7C" w:rsidRDefault="00EC5F37" w:rsidP="0083739F">
            <w:pPr>
              <w:numPr>
                <w:ilvl w:val="0"/>
                <w:numId w:val="8"/>
              </w:numPr>
              <w:spacing w:line="240" w:lineRule="auto"/>
            </w:pPr>
          </w:p>
        </w:tc>
        <w:tc>
          <w:tcPr>
            <w:tcW w:w="1590" w:type="dxa"/>
          </w:tcPr>
          <w:p w:rsidR="00EC5F37" w:rsidRPr="00C12C7C" w:rsidRDefault="00EC5F37">
            <w:pPr>
              <w:pStyle w:val="af4"/>
            </w:pPr>
          </w:p>
        </w:tc>
        <w:tc>
          <w:tcPr>
            <w:tcW w:w="1590" w:type="dxa"/>
          </w:tcPr>
          <w:p w:rsidR="00EC5F37" w:rsidRPr="00C12C7C" w:rsidRDefault="00EC5F37">
            <w:pPr>
              <w:pStyle w:val="af4"/>
            </w:pPr>
          </w:p>
        </w:tc>
        <w:tc>
          <w:tcPr>
            <w:tcW w:w="1590" w:type="dxa"/>
          </w:tcPr>
          <w:p w:rsidR="00EC5F37" w:rsidRPr="00C12C7C" w:rsidRDefault="00EC5F37">
            <w:pPr>
              <w:pStyle w:val="af4"/>
            </w:pPr>
          </w:p>
        </w:tc>
        <w:tc>
          <w:tcPr>
            <w:tcW w:w="1590" w:type="dxa"/>
          </w:tcPr>
          <w:p w:rsidR="00EC5F37" w:rsidRPr="00C12C7C" w:rsidRDefault="00EC5F37">
            <w:pPr>
              <w:pStyle w:val="af4"/>
            </w:pPr>
          </w:p>
        </w:tc>
        <w:tc>
          <w:tcPr>
            <w:tcW w:w="1590" w:type="dxa"/>
          </w:tcPr>
          <w:p w:rsidR="00EC5F37" w:rsidRPr="00C12C7C" w:rsidRDefault="00EC5F37">
            <w:pPr>
              <w:pStyle w:val="af4"/>
            </w:pPr>
          </w:p>
        </w:tc>
        <w:tc>
          <w:tcPr>
            <w:tcW w:w="1590" w:type="dxa"/>
          </w:tcPr>
          <w:p w:rsidR="00EC5F37" w:rsidRPr="00C12C7C" w:rsidRDefault="00EC5F37">
            <w:pPr>
              <w:pStyle w:val="af4"/>
            </w:pPr>
          </w:p>
        </w:tc>
      </w:tr>
      <w:tr w:rsidR="00EC5F37" w:rsidRPr="00C12C7C">
        <w:trPr>
          <w:cantSplit/>
        </w:trPr>
        <w:tc>
          <w:tcPr>
            <w:tcW w:w="720" w:type="dxa"/>
          </w:tcPr>
          <w:p w:rsidR="00EC5F37" w:rsidRPr="00C12C7C" w:rsidRDefault="00EC5F37">
            <w:pPr>
              <w:pStyle w:val="af4"/>
            </w:pPr>
            <w:r w:rsidRPr="00C12C7C">
              <w:t>…</w:t>
            </w:r>
          </w:p>
        </w:tc>
        <w:tc>
          <w:tcPr>
            <w:tcW w:w="1590" w:type="dxa"/>
          </w:tcPr>
          <w:p w:rsidR="00EC5F37" w:rsidRPr="00C12C7C" w:rsidRDefault="00EC5F37">
            <w:pPr>
              <w:pStyle w:val="af4"/>
            </w:pPr>
          </w:p>
        </w:tc>
        <w:tc>
          <w:tcPr>
            <w:tcW w:w="1590" w:type="dxa"/>
          </w:tcPr>
          <w:p w:rsidR="00EC5F37" w:rsidRPr="00C12C7C" w:rsidRDefault="00EC5F37">
            <w:pPr>
              <w:pStyle w:val="af4"/>
            </w:pPr>
          </w:p>
        </w:tc>
        <w:tc>
          <w:tcPr>
            <w:tcW w:w="1590" w:type="dxa"/>
          </w:tcPr>
          <w:p w:rsidR="00EC5F37" w:rsidRPr="00C12C7C" w:rsidRDefault="00EC5F37">
            <w:pPr>
              <w:pStyle w:val="af4"/>
            </w:pPr>
          </w:p>
        </w:tc>
        <w:tc>
          <w:tcPr>
            <w:tcW w:w="1590" w:type="dxa"/>
          </w:tcPr>
          <w:p w:rsidR="00EC5F37" w:rsidRPr="00C12C7C" w:rsidRDefault="00EC5F37">
            <w:pPr>
              <w:pStyle w:val="af4"/>
            </w:pPr>
          </w:p>
        </w:tc>
        <w:tc>
          <w:tcPr>
            <w:tcW w:w="1590" w:type="dxa"/>
          </w:tcPr>
          <w:p w:rsidR="00EC5F37" w:rsidRPr="00C12C7C" w:rsidRDefault="00EC5F37">
            <w:pPr>
              <w:pStyle w:val="af4"/>
            </w:pPr>
          </w:p>
        </w:tc>
        <w:tc>
          <w:tcPr>
            <w:tcW w:w="1590" w:type="dxa"/>
          </w:tcPr>
          <w:p w:rsidR="00EC5F37" w:rsidRPr="00C12C7C" w:rsidRDefault="00EC5F37">
            <w:pPr>
              <w:pStyle w:val="af4"/>
            </w:pPr>
          </w:p>
        </w:tc>
      </w:tr>
    </w:tbl>
    <w:p w:rsidR="00EC5F37" w:rsidRPr="00C12C7C" w:rsidRDefault="00EC5F37"/>
    <w:p w:rsidR="00EC5F37" w:rsidRPr="00C12C7C" w:rsidRDefault="00EC5F37">
      <w:pPr>
        <w:spacing w:line="240" w:lineRule="auto"/>
      </w:pPr>
      <w:r w:rsidRPr="00C12C7C">
        <w:t>____________________________________</w:t>
      </w:r>
    </w:p>
    <w:p w:rsidR="00EC5F37" w:rsidRPr="00C12C7C" w:rsidRDefault="00EC5F37">
      <w:pPr>
        <w:spacing w:line="240" w:lineRule="auto"/>
        <w:ind w:right="3684"/>
        <w:jc w:val="center"/>
        <w:rPr>
          <w:vertAlign w:val="superscript"/>
        </w:rPr>
      </w:pPr>
      <w:r w:rsidRPr="00C12C7C">
        <w:rPr>
          <w:vertAlign w:val="superscript"/>
        </w:rPr>
        <w:t>(подпись, М.П.)</w:t>
      </w:r>
    </w:p>
    <w:p w:rsidR="00EC5F37" w:rsidRPr="00C12C7C" w:rsidRDefault="00EC5F37">
      <w:pPr>
        <w:spacing w:line="240" w:lineRule="auto"/>
      </w:pPr>
      <w:r w:rsidRPr="00C12C7C">
        <w:t>____________________________________</w:t>
      </w:r>
    </w:p>
    <w:p w:rsidR="00EC5F37" w:rsidRPr="00C12C7C" w:rsidRDefault="00EC5F37">
      <w:pPr>
        <w:spacing w:line="240" w:lineRule="auto"/>
        <w:ind w:right="3684"/>
        <w:jc w:val="center"/>
        <w:rPr>
          <w:vertAlign w:val="superscript"/>
        </w:rPr>
      </w:pPr>
      <w:r w:rsidRPr="00C12C7C">
        <w:rPr>
          <w:vertAlign w:val="superscript"/>
        </w:rPr>
        <w:t>(фамилия, имя, отчество подписавшего, должность)</w:t>
      </w:r>
    </w:p>
    <w:p w:rsidR="00EC5F37" w:rsidRPr="00C12C7C" w:rsidRDefault="00EC5F37">
      <w:pPr>
        <w:keepNext/>
        <w:rPr>
          <w:b/>
        </w:rPr>
      </w:pPr>
    </w:p>
    <w:p w:rsidR="00EC5F37" w:rsidRPr="00C12C7C" w:rsidRDefault="00EC5F37">
      <w:pPr>
        <w:pBdr>
          <w:bottom w:val="single" w:sz="4" w:space="1" w:color="auto"/>
        </w:pBdr>
        <w:shd w:val="clear" w:color="auto" w:fill="FFFFFF"/>
        <w:ind w:right="21" w:firstLine="0"/>
        <w:jc w:val="center"/>
        <w:rPr>
          <w:b/>
          <w:spacing w:val="36"/>
        </w:rPr>
      </w:pPr>
      <w:r w:rsidRPr="00C12C7C">
        <w:rPr>
          <w:b/>
          <w:spacing w:val="36"/>
        </w:rPr>
        <w:t>конец формы</w:t>
      </w:r>
    </w:p>
    <w:p w:rsidR="00EC5F37" w:rsidRPr="00C12C7C" w:rsidRDefault="00EC5F37">
      <w:pPr>
        <w:keepNext/>
        <w:rPr>
          <w:b/>
        </w:rPr>
      </w:pPr>
    </w:p>
    <w:p w:rsidR="00EC5F37" w:rsidRPr="00C12C7C" w:rsidRDefault="00EC5F37">
      <w:pPr>
        <w:pStyle w:val="22"/>
        <w:pageBreakBefore/>
      </w:pPr>
      <w:bookmarkStart w:id="387" w:name="_Toc430246660"/>
      <w:r w:rsidRPr="00C12C7C">
        <w:lastRenderedPageBreak/>
        <w:t>Инструкции по заполнению</w:t>
      </w:r>
      <w:bookmarkEnd w:id="387"/>
    </w:p>
    <w:p w:rsidR="00EC5F37" w:rsidRPr="00C12C7C" w:rsidRDefault="00EC5F37">
      <w:pPr>
        <w:pStyle w:val="a4"/>
      </w:pPr>
      <w:r w:rsidRPr="00C12C7C">
        <w:t>Участник конкурса приводит номер и дату письма о подаче оферты, приложением к которому является данная справка.</w:t>
      </w:r>
    </w:p>
    <w:p w:rsidR="00EC5F37" w:rsidRPr="00C12C7C" w:rsidRDefault="00EC5F37">
      <w:pPr>
        <w:pStyle w:val="a4"/>
      </w:pPr>
      <w:r w:rsidRPr="00C12C7C">
        <w:t>Участник конкурса указывает свое фирменное наименование (в т.ч. организационно-правовую форму) и свой адрес.</w:t>
      </w:r>
    </w:p>
    <w:p w:rsidR="00EC5F37" w:rsidRPr="00C12C7C" w:rsidRDefault="00EC5F37">
      <w:pPr>
        <w:pStyle w:val="a4"/>
      </w:pPr>
      <w:r w:rsidRPr="00C12C7C">
        <w:t>В данной справке перечисляются материально-технические ресурсы, которые Участник конкурса считает ключевыми и планирует использовать в ходе выполнения Договора (склады, транспортные средства, средства обеспечения условий хранения продукции в процессе перевозки, средства связи, компьютерной обработки данных и тому подобное).</w:t>
      </w:r>
    </w:p>
    <w:p w:rsidR="00260BC9" w:rsidRPr="00C12C7C" w:rsidRDefault="00260BC9" w:rsidP="00260BC9">
      <w:pPr>
        <w:pStyle w:val="a4"/>
      </w:pPr>
      <w:r w:rsidRPr="00C12C7C">
        <w:t>Необходимо включить недвижимое имущество по фактическому адресу нахождения Участника (с указанием площади, состояния, а также находится ли данное имущество в непосредственной собственности Участника, или в аренде (долгосрочной</w:t>
      </w:r>
      <w:r w:rsidRPr="00C12C7C">
        <w:tab/>
        <w:t xml:space="preserve"> аренде)).</w:t>
      </w:r>
    </w:p>
    <w:p w:rsidR="00260BC9" w:rsidRPr="00C12C7C" w:rsidRDefault="00260BC9" w:rsidP="00152662">
      <w:pPr>
        <w:pStyle w:val="a4"/>
        <w:numPr>
          <w:ilvl w:val="0"/>
          <w:numId w:val="0"/>
        </w:numPr>
        <w:ind w:left="1134"/>
      </w:pPr>
    </w:p>
    <w:p w:rsidR="00EC5F37" w:rsidRPr="00C12C7C" w:rsidRDefault="00EC5F37">
      <w:pPr>
        <w:tabs>
          <w:tab w:val="left" w:pos="1134"/>
        </w:tabs>
        <w:spacing w:line="240" w:lineRule="auto"/>
      </w:pPr>
    </w:p>
    <w:p w:rsidR="00EC5F37" w:rsidRPr="00C12C7C" w:rsidRDefault="00EC5F37">
      <w:pPr>
        <w:pStyle w:val="2"/>
        <w:pageBreakBefore/>
      </w:pPr>
      <w:bookmarkStart w:id="388" w:name="_Ref55336398"/>
      <w:bookmarkStart w:id="389" w:name="_Toc57314678"/>
      <w:bookmarkStart w:id="390" w:name="_Toc69728992"/>
      <w:bookmarkStart w:id="391" w:name="_Toc430246661"/>
      <w:r w:rsidRPr="00C12C7C">
        <w:lastRenderedPageBreak/>
        <w:t xml:space="preserve">Справка о кадровых ресурсах (форма </w:t>
      </w:r>
      <w:r w:rsidR="0099185A">
        <w:t>11</w:t>
      </w:r>
      <w:r w:rsidRPr="00C12C7C">
        <w:t>)</w:t>
      </w:r>
      <w:bookmarkEnd w:id="388"/>
      <w:bookmarkEnd w:id="389"/>
      <w:bookmarkEnd w:id="390"/>
      <w:bookmarkEnd w:id="391"/>
    </w:p>
    <w:p w:rsidR="00EC5F37" w:rsidRPr="00C12C7C" w:rsidRDefault="00EC5F37">
      <w:pPr>
        <w:pStyle w:val="22"/>
      </w:pPr>
      <w:bookmarkStart w:id="392" w:name="_Toc430246662"/>
      <w:r w:rsidRPr="00C12C7C">
        <w:t>Форма Справки о кадровых ресурсах</w:t>
      </w:r>
      <w:bookmarkEnd w:id="392"/>
    </w:p>
    <w:p w:rsidR="00EC5F37" w:rsidRPr="00C12C7C" w:rsidRDefault="00EC5F37">
      <w:pPr>
        <w:pBdr>
          <w:top w:val="single" w:sz="4" w:space="1" w:color="auto"/>
        </w:pBdr>
        <w:shd w:val="clear" w:color="auto" w:fill="FFFFFF"/>
        <w:ind w:right="21" w:firstLine="0"/>
        <w:jc w:val="center"/>
        <w:rPr>
          <w:b/>
          <w:spacing w:val="36"/>
        </w:rPr>
      </w:pPr>
      <w:r w:rsidRPr="00C12C7C">
        <w:rPr>
          <w:b/>
          <w:spacing w:val="36"/>
        </w:rPr>
        <w:t>начало формы</w:t>
      </w:r>
    </w:p>
    <w:p w:rsidR="00EC5F37" w:rsidRPr="00C12C7C" w:rsidRDefault="00EC5F37">
      <w:pPr>
        <w:spacing w:line="240" w:lineRule="auto"/>
        <w:ind w:firstLine="0"/>
        <w:jc w:val="left"/>
      </w:pPr>
    </w:p>
    <w:p w:rsidR="00EC5F37" w:rsidRPr="00C12C7C" w:rsidRDefault="00EC5F37">
      <w:pPr>
        <w:spacing w:line="240" w:lineRule="auto"/>
        <w:ind w:firstLine="0"/>
        <w:jc w:val="left"/>
      </w:pPr>
      <w:r w:rsidRPr="00C12C7C">
        <w:t xml:space="preserve">Приложение </w:t>
      </w:r>
      <w:r w:rsidR="0099185A">
        <w:t xml:space="preserve">9 </w:t>
      </w:r>
      <w:r w:rsidRPr="00C12C7C">
        <w:t>к письму о подаче оферты</w:t>
      </w:r>
      <w:r w:rsidRPr="00C12C7C">
        <w:br/>
        <w:t>от «____»_____________ г. №__________</w:t>
      </w:r>
    </w:p>
    <w:p w:rsidR="00EC5F37" w:rsidRPr="00C12C7C" w:rsidRDefault="00EC5F37"/>
    <w:p w:rsidR="00EC5F37" w:rsidRPr="00C12C7C" w:rsidRDefault="00EC5F37">
      <w:pPr>
        <w:suppressAutoHyphens/>
        <w:spacing w:line="240" w:lineRule="auto"/>
        <w:ind w:firstLine="0"/>
        <w:jc w:val="center"/>
        <w:rPr>
          <w:b/>
          <w:sz w:val="32"/>
        </w:rPr>
      </w:pPr>
      <w:r w:rsidRPr="00C12C7C">
        <w:rPr>
          <w:b/>
          <w:sz w:val="32"/>
        </w:rPr>
        <w:t>Справка о кадровых ресурсах</w:t>
      </w:r>
    </w:p>
    <w:p w:rsidR="00EC5F37" w:rsidRPr="00C12C7C" w:rsidRDefault="00EC5F37"/>
    <w:p w:rsidR="00EC5F37" w:rsidRPr="00C12C7C" w:rsidRDefault="00EC5F37">
      <w:pPr>
        <w:ind w:firstLine="0"/>
      </w:pPr>
      <w:r w:rsidRPr="00C12C7C">
        <w:t>Наименование и адрес Участника конкурса: _________________________________</w:t>
      </w:r>
    </w:p>
    <w:p w:rsidR="00EC5F37" w:rsidRPr="00C12C7C" w:rsidRDefault="00EC5F37">
      <w:pPr>
        <w:ind w:firstLine="0"/>
      </w:pPr>
    </w:p>
    <w:p w:rsidR="00EC5F37" w:rsidRPr="00C12C7C" w:rsidRDefault="00EC5F37">
      <w:pPr>
        <w:keepNext/>
        <w:suppressAutoHyphens/>
        <w:spacing w:line="240" w:lineRule="auto"/>
        <w:ind w:firstLine="0"/>
        <w:jc w:val="left"/>
      </w:pPr>
      <w:r w:rsidRPr="00C12C7C">
        <w:rPr>
          <w:b/>
        </w:rPr>
        <w:t>Таблица-1. Основные кадровые ресурсы</w:t>
      </w:r>
    </w:p>
    <w:tbl>
      <w:tblPr>
        <w:tblW w:w="0" w:type="auto"/>
        <w:tblInd w:w="1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95"/>
        <w:gridCol w:w="2268"/>
        <w:gridCol w:w="2586"/>
        <w:gridCol w:w="1950"/>
        <w:gridCol w:w="2747"/>
      </w:tblGrid>
      <w:tr w:rsidR="00EC5F37" w:rsidRPr="00C12C7C">
        <w:trPr>
          <w:trHeight w:val="551"/>
        </w:trPr>
        <w:tc>
          <w:tcPr>
            <w:tcW w:w="695" w:type="dxa"/>
          </w:tcPr>
          <w:p w:rsidR="00EC5F37" w:rsidRPr="00C12C7C" w:rsidRDefault="00EC5F37">
            <w:pPr>
              <w:pStyle w:val="af1"/>
            </w:pPr>
            <w:r w:rsidRPr="00C12C7C">
              <w:t>№</w:t>
            </w:r>
            <w:r w:rsidRPr="00C12C7C">
              <w:br/>
              <w:t>п/п</w:t>
            </w:r>
          </w:p>
        </w:tc>
        <w:tc>
          <w:tcPr>
            <w:tcW w:w="2268" w:type="dxa"/>
          </w:tcPr>
          <w:p w:rsidR="00EC5F37" w:rsidRPr="00C12C7C" w:rsidRDefault="00EC5F37">
            <w:pPr>
              <w:pStyle w:val="af1"/>
            </w:pPr>
            <w:r w:rsidRPr="00C12C7C">
              <w:t>Фамилия, имя, отчество</w:t>
            </w:r>
            <w:r w:rsidR="00331C90" w:rsidRPr="00C12C7C">
              <w:t>, год рождения</w:t>
            </w:r>
            <w:r w:rsidRPr="00C12C7C">
              <w:t xml:space="preserve"> специалиста</w:t>
            </w:r>
          </w:p>
        </w:tc>
        <w:tc>
          <w:tcPr>
            <w:tcW w:w="2586" w:type="dxa"/>
          </w:tcPr>
          <w:p w:rsidR="00EC5F37" w:rsidRPr="00C12C7C" w:rsidRDefault="00EC5F37">
            <w:pPr>
              <w:pStyle w:val="af1"/>
            </w:pPr>
            <w:r w:rsidRPr="00C12C7C">
              <w:t>Образование (какое учебное заведение окончил, год окончания, полученная специальность)</w:t>
            </w:r>
          </w:p>
        </w:tc>
        <w:tc>
          <w:tcPr>
            <w:tcW w:w="1950" w:type="dxa"/>
          </w:tcPr>
          <w:p w:rsidR="00EC5F37" w:rsidRPr="00C12C7C" w:rsidRDefault="00EC5F37">
            <w:pPr>
              <w:pStyle w:val="af1"/>
            </w:pPr>
            <w:r w:rsidRPr="00C12C7C">
              <w:t>Должность</w:t>
            </w:r>
          </w:p>
        </w:tc>
        <w:tc>
          <w:tcPr>
            <w:tcW w:w="2747" w:type="dxa"/>
          </w:tcPr>
          <w:p w:rsidR="00EC5F37" w:rsidRPr="00C12C7C" w:rsidRDefault="00EC5F37">
            <w:pPr>
              <w:pStyle w:val="af1"/>
            </w:pPr>
            <w:r w:rsidRPr="00C12C7C">
              <w:t>Стаж работы в данной или аналогичной должности, лет</w:t>
            </w:r>
          </w:p>
        </w:tc>
      </w:tr>
      <w:tr w:rsidR="00EC5F37" w:rsidRPr="00C12C7C">
        <w:trPr>
          <w:cantSplit/>
        </w:trPr>
        <w:tc>
          <w:tcPr>
            <w:tcW w:w="10246" w:type="dxa"/>
            <w:gridSpan w:val="5"/>
          </w:tcPr>
          <w:p w:rsidR="00EC5F37" w:rsidRPr="00C12C7C" w:rsidRDefault="00EC5F37">
            <w:pPr>
              <w:pStyle w:val="af4"/>
            </w:pPr>
            <w:r w:rsidRPr="00C12C7C">
              <w:t>Руководящее звено (руководитель и его заместители, главный бухгалтер, главный экономист, главный юрист)</w:t>
            </w:r>
          </w:p>
        </w:tc>
      </w:tr>
      <w:tr w:rsidR="00EC5F37" w:rsidRPr="00C12C7C">
        <w:tc>
          <w:tcPr>
            <w:tcW w:w="695" w:type="dxa"/>
          </w:tcPr>
          <w:p w:rsidR="00EC5F37" w:rsidRPr="00C12C7C" w:rsidRDefault="00EC5F37" w:rsidP="0083739F">
            <w:pPr>
              <w:numPr>
                <w:ilvl w:val="0"/>
                <w:numId w:val="9"/>
              </w:numPr>
              <w:spacing w:line="240" w:lineRule="auto"/>
              <w:rPr>
                <w:sz w:val="24"/>
              </w:rPr>
            </w:pPr>
          </w:p>
        </w:tc>
        <w:tc>
          <w:tcPr>
            <w:tcW w:w="2268" w:type="dxa"/>
          </w:tcPr>
          <w:p w:rsidR="00EC5F37" w:rsidRPr="00C12C7C" w:rsidRDefault="00EC5F37">
            <w:pPr>
              <w:pStyle w:val="af4"/>
            </w:pPr>
          </w:p>
        </w:tc>
        <w:tc>
          <w:tcPr>
            <w:tcW w:w="2586" w:type="dxa"/>
          </w:tcPr>
          <w:p w:rsidR="00EC5F37" w:rsidRPr="00C12C7C" w:rsidRDefault="00EC5F37">
            <w:pPr>
              <w:pStyle w:val="af4"/>
            </w:pPr>
          </w:p>
        </w:tc>
        <w:tc>
          <w:tcPr>
            <w:tcW w:w="1950" w:type="dxa"/>
          </w:tcPr>
          <w:p w:rsidR="00EC5F37" w:rsidRPr="00C12C7C" w:rsidRDefault="00EC5F37">
            <w:pPr>
              <w:pStyle w:val="af4"/>
            </w:pPr>
          </w:p>
        </w:tc>
        <w:tc>
          <w:tcPr>
            <w:tcW w:w="2747" w:type="dxa"/>
          </w:tcPr>
          <w:p w:rsidR="00EC5F37" w:rsidRPr="00C12C7C" w:rsidRDefault="00EC5F37">
            <w:pPr>
              <w:pStyle w:val="af4"/>
            </w:pPr>
          </w:p>
        </w:tc>
      </w:tr>
      <w:tr w:rsidR="00EC5F37" w:rsidRPr="00C12C7C">
        <w:tc>
          <w:tcPr>
            <w:tcW w:w="695" w:type="dxa"/>
          </w:tcPr>
          <w:p w:rsidR="00EC5F37" w:rsidRPr="00C12C7C" w:rsidRDefault="00EC5F37" w:rsidP="0083739F">
            <w:pPr>
              <w:numPr>
                <w:ilvl w:val="0"/>
                <w:numId w:val="9"/>
              </w:numPr>
              <w:spacing w:line="240" w:lineRule="auto"/>
              <w:rPr>
                <w:sz w:val="24"/>
              </w:rPr>
            </w:pPr>
          </w:p>
        </w:tc>
        <w:tc>
          <w:tcPr>
            <w:tcW w:w="2268" w:type="dxa"/>
          </w:tcPr>
          <w:p w:rsidR="00EC5F37" w:rsidRPr="00C12C7C" w:rsidRDefault="00EC5F37">
            <w:pPr>
              <w:pStyle w:val="af4"/>
            </w:pPr>
          </w:p>
        </w:tc>
        <w:tc>
          <w:tcPr>
            <w:tcW w:w="2586" w:type="dxa"/>
          </w:tcPr>
          <w:p w:rsidR="00EC5F37" w:rsidRPr="00C12C7C" w:rsidRDefault="00EC5F37">
            <w:pPr>
              <w:pStyle w:val="af4"/>
            </w:pPr>
          </w:p>
        </w:tc>
        <w:tc>
          <w:tcPr>
            <w:tcW w:w="1950" w:type="dxa"/>
          </w:tcPr>
          <w:p w:rsidR="00EC5F37" w:rsidRPr="00C12C7C" w:rsidRDefault="00EC5F37">
            <w:pPr>
              <w:pStyle w:val="af4"/>
            </w:pPr>
          </w:p>
        </w:tc>
        <w:tc>
          <w:tcPr>
            <w:tcW w:w="2747" w:type="dxa"/>
          </w:tcPr>
          <w:p w:rsidR="00EC5F37" w:rsidRPr="00C12C7C" w:rsidRDefault="00EC5F37">
            <w:pPr>
              <w:pStyle w:val="af4"/>
            </w:pPr>
          </w:p>
        </w:tc>
      </w:tr>
      <w:tr w:rsidR="00EC5F37" w:rsidRPr="00C12C7C">
        <w:tc>
          <w:tcPr>
            <w:tcW w:w="695" w:type="dxa"/>
          </w:tcPr>
          <w:p w:rsidR="00EC5F37" w:rsidRPr="00C12C7C" w:rsidRDefault="00EC5F37" w:rsidP="0083739F">
            <w:pPr>
              <w:numPr>
                <w:ilvl w:val="0"/>
                <w:numId w:val="9"/>
              </w:numPr>
              <w:spacing w:line="240" w:lineRule="auto"/>
              <w:rPr>
                <w:sz w:val="24"/>
              </w:rPr>
            </w:pPr>
          </w:p>
        </w:tc>
        <w:tc>
          <w:tcPr>
            <w:tcW w:w="2268" w:type="dxa"/>
          </w:tcPr>
          <w:p w:rsidR="00EC5F37" w:rsidRPr="00C12C7C" w:rsidRDefault="00EC5F37">
            <w:pPr>
              <w:pStyle w:val="af4"/>
            </w:pPr>
          </w:p>
        </w:tc>
        <w:tc>
          <w:tcPr>
            <w:tcW w:w="2586" w:type="dxa"/>
          </w:tcPr>
          <w:p w:rsidR="00EC5F37" w:rsidRPr="00C12C7C" w:rsidRDefault="00EC5F37">
            <w:pPr>
              <w:pStyle w:val="af4"/>
            </w:pPr>
          </w:p>
        </w:tc>
        <w:tc>
          <w:tcPr>
            <w:tcW w:w="1950" w:type="dxa"/>
          </w:tcPr>
          <w:p w:rsidR="00EC5F37" w:rsidRPr="00C12C7C" w:rsidRDefault="00EC5F37">
            <w:pPr>
              <w:pStyle w:val="af4"/>
            </w:pPr>
          </w:p>
        </w:tc>
        <w:tc>
          <w:tcPr>
            <w:tcW w:w="2747" w:type="dxa"/>
          </w:tcPr>
          <w:p w:rsidR="00EC5F37" w:rsidRPr="00C12C7C" w:rsidRDefault="00EC5F37">
            <w:pPr>
              <w:pStyle w:val="af4"/>
            </w:pPr>
          </w:p>
        </w:tc>
      </w:tr>
      <w:tr w:rsidR="00EC5F37" w:rsidRPr="00C12C7C">
        <w:tc>
          <w:tcPr>
            <w:tcW w:w="695" w:type="dxa"/>
          </w:tcPr>
          <w:p w:rsidR="00EC5F37" w:rsidRPr="00C12C7C" w:rsidRDefault="00EC5F37">
            <w:pPr>
              <w:spacing w:line="240" w:lineRule="auto"/>
              <w:ind w:firstLine="0"/>
              <w:rPr>
                <w:sz w:val="24"/>
              </w:rPr>
            </w:pPr>
            <w:r w:rsidRPr="00C12C7C">
              <w:rPr>
                <w:sz w:val="24"/>
              </w:rPr>
              <w:t>…</w:t>
            </w:r>
          </w:p>
        </w:tc>
        <w:tc>
          <w:tcPr>
            <w:tcW w:w="2268" w:type="dxa"/>
          </w:tcPr>
          <w:p w:rsidR="00EC5F37" w:rsidRPr="00C12C7C" w:rsidRDefault="00EC5F37">
            <w:pPr>
              <w:pStyle w:val="af4"/>
            </w:pPr>
          </w:p>
        </w:tc>
        <w:tc>
          <w:tcPr>
            <w:tcW w:w="2586" w:type="dxa"/>
          </w:tcPr>
          <w:p w:rsidR="00EC5F37" w:rsidRPr="00C12C7C" w:rsidRDefault="00EC5F37">
            <w:pPr>
              <w:pStyle w:val="af4"/>
            </w:pPr>
          </w:p>
        </w:tc>
        <w:tc>
          <w:tcPr>
            <w:tcW w:w="1950" w:type="dxa"/>
          </w:tcPr>
          <w:p w:rsidR="00EC5F37" w:rsidRPr="00C12C7C" w:rsidRDefault="00EC5F37">
            <w:pPr>
              <w:pStyle w:val="af4"/>
            </w:pPr>
          </w:p>
        </w:tc>
        <w:tc>
          <w:tcPr>
            <w:tcW w:w="2747" w:type="dxa"/>
          </w:tcPr>
          <w:p w:rsidR="00EC5F37" w:rsidRPr="00C12C7C" w:rsidRDefault="00EC5F37">
            <w:pPr>
              <w:pStyle w:val="af4"/>
            </w:pPr>
          </w:p>
        </w:tc>
      </w:tr>
      <w:tr w:rsidR="00EC5F37" w:rsidRPr="00C12C7C">
        <w:trPr>
          <w:cantSplit/>
        </w:trPr>
        <w:tc>
          <w:tcPr>
            <w:tcW w:w="10246" w:type="dxa"/>
            <w:gridSpan w:val="5"/>
          </w:tcPr>
          <w:p w:rsidR="00EC5F37" w:rsidRPr="00C12C7C" w:rsidRDefault="00EC5F37">
            <w:pPr>
              <w:pStyle w:val="af4"/>
            </w:pPr>
            <w:r w:rsidRPr="00C12C7C">
              <w:t>Специалисты (в том числе специалисты по продукции, менеджеры по закупкам, менеджеры по продажам, менеджеры по гарантийному обслуживанию)</w:t>
            </w:r>
          </w:p>
        </w:tc>
      </w:tr>
      <w:tr w:rsidR="00EC5F37" w:rsidRPr="00C12C7C">
        <w:tc>
          <w:tcPr>
            <w:tcW w:w="695" w:type="dxa"/>
          </w:tcPr>
          <w:p w:rsidR="00EC5F37" w:rsidRPr="00C12C7C" w:rsidRDefault="00EC5F37" w:rsidP="0083739F">
            <w:pPr>
              <w:numPr>
                <w:ilvl w:val="0"/>
                <w:numId w:val="10"/>
              </w:numPr>
              <w:spacing w:line="240" w:lineRule="auto"/>
              <w:rPr>
                <w:sz w:val="24"/>
              </w:rPr>
            </w:pPr>
          </w:p>
        </w:tc>
        <w:tc>
          <w:tcPr>
            <w:tcW w:w="2268" w:type="dxa"/>
          </w:tcPr>
          <w:p w:rsidR="00EC5F37" w:rsidRPr="00C12C7C" w:rsidRDefault="00EC5F37">
            <w:pPr>
              <w:pStyle w:val="af4"/>
            </w:pPr>
          </w:p>
        </w:tc>
        <w:tc>
          <w:tcPr>
            <w:tcW w:w="2586" w:type="dxa"/>
          </w:tcPr>
          <w:p w:rsidR="00EC5F37" w:rsidRPr="00C12C7C" w:rsidRDefault="00EC5F37">
            <w:pPr>
              <w:pStyle w:val="af4"/>
            </w:pPr>
          </w:p>
        </w:tc>
        <w:tc>
          <w:tcPr>
            <w:tcW w:w="1950" w:type="dxa"/>
          </w:tcPr>
          <w:p w:rsidR="00EC5F37" w:rsidRPr="00C12C7C" w:rsidRDefault="00EC5F37">
            <w:pPr>
              <w:pStyle w:val="af4"/>
            </w:pPr>
          </w:p>
        </w:tc>
        <w:tc>
          <w:tcPr>
            <w:tcW w:w="2747" w:type="dxa"/>
          </w:tcPr>
          <w:p w:rsidR="00EC5F37" w:rsidRPr="00C12C7C" w:rsidRDefault="00EC5F37">
            <w:pPr>
              <w:pStyle w:val="af4"/>
            </w:pPr>
          </w:p>
        </w:tc>
      </w:tr>
      <w:tr w:rsidR="00EC5F37" w:rsidRPr="00C12C7C">
        <w:tc>
          <w:tcPr>
            <w:tcW w:w="695" w:type="dxa"/>
          </w:tcPr>
          <w:p w:rsidR="00EC5F37" w:rsidRPr="00C12C7C" w:rsidRDefault="00EC5F37" w:rsidP="0083739F">
            <w:pPr>
              <w:numPr>
                <w:ilvl w:val="0"/>
                <w:numId w:val="10"/>
              </w:numPr>
              <w:spacing w:line="240" w:lineRule="auto"/>
              <w:rPr>
                <w:sz w:val="24"/>
              </w:rPr>
            </w:pPr>
          </w:p>
        </w:tc>
        <w:tc>
          <w:tcPr>
            <w:tcW w:w="2268" w:type="dxa"/>
          </w:tcPr>
          <w:p w:rsidR="00EC5F37" w:rsidRPr="00C12C7C" w:rsidRDefault="00EC5F37">
            <w:pPr>
              <w:pStyle w:val="af4"/>
            </w:pPr>
          </w:p>
        </w:tc>
        <w:tc>
          <w:tcPr>
            <w:tcW w:w="2586" w:type="dxa"/>
          </w:tcPr>
          <w:p w:rsidR="00EC5F37" w:rsidRPr="00C12C7C" w:rsidRDefault="00EC5F37">
            <w:pPr>
              <w:pStyle w:val="af4"/>
            </w:pPr>
          </w:p>
        </w:tc>
        <w:tc>
          <w:tcPr>
            <w:tcW w:w="1950" w:type="dxa"/>
          </w:tcPr>
          <w:p w:rsidR="00EC5F37" w:rsidRPr="00C12C7C" w:rsidRDefault="00EC5F37">
            <w:pPr>
              <w:pStyle w:val="af4"/>
            </w:pPr>
          </w:p>
        </w:tc>
        <w:tc>
          <w:tcPr>
            <w:tcW w:w="2747" w:type="dxa"/>
          </w:tcPr>
          <w:p w:rsidR="00EC5F37" w:rsidRPr="00C12C7C" w:rsidRDefault="00EC5F37">
            <w:pPr>
              <w:pStyle w:val="af4"/>
            </w:pPr>
          </w:p>
        </w:tc>
      </w:tr>
      <w:tr w:rsidR="00EC5F37" w:rsidRPr="00C12C7C">
        <w:tc>
          <w:tcPr>
            <w:tcW w:w="695" w:type="dxa"/>
          </w:tcPr>
          <w:p w:rsidR="00EC5F37" w:rsidRPr="00C12C7C" w:rsidRDefault="00EC5F37" w:rsidP="0083739F">
            <w:pPr>
              <w:numPr>
                <w:ilvl w:val="0"/>
                <w:numId w:val="10"/>
              </w:numPr>
              <w:spacing w:line="240" w:lineRule="auto"/>
              <w:rPr>
                <w:sz w:val="24"/>
              </w:rPr>
            </w:pPr>
          </w:p>
        </w:tc>
        <w:tc>
          <w:tcPr>
            <w:tcW w:w="2268" w:type="dxa"/>
          </w:tcPr>
          <w:p w:rsidR="00EC5F37" w:rsidRPr="00C12C7C" w:rsidRDefault="00EC5F37">
            <w:pPr>
              <w:pStyle w:val="af4"/>
            </w:pPr>
          </w:p>
        </w:tc>
        <w:tc>
          <w:tcPr>
            <w:tcW w:w="2586" w:type="dxa"/>
          </w:tcPr>
          <w:p w:rsidR="00EC5F37" w:rsidRPr="00C12C7C" w:rsidRDefault="00EC5F37">
            <w:pPr>
              <w:pStyle w:val="af4"/>
            </w:pPr>
          </w:p>
        </w:tc>
        <w:tc>
          <w:tcPr>
            <w:tcW w:w="1950" w:type="dxa"/>
          </w:tcPr>
          <w:p w:rsidR="00EC5F37" w:rsidRPr="00C12C7C" w:rsidRDefault="00EC5F37">
            <w:pPr>
              <w:pStyle w:val="af4"/>
            </w:pPr>
          </w:p>
        </w:tc>
        <w:tc>
          <w:tcPr>
            <w:tcW w:w="2747" w:type="dxa"/>
          </w:tcPr>
          <w:p w:rsidR="00EC5F37" w:rsidRPr="00C12C7C" w:rsidRDefault="00EC5F37">
            <w:pPr>
              <w:pStyle w:val="af4"/>
            </w:pPr>
          </w:p>
        </w:tc>
      </w:tr>
      <w:tr w:rsidR="00EC5F37" w:rsidRPr="00C12C7C">
        <w:tc>
          <w:tcPr>
            <w:tcW w:w="695" w:type="dxa"/>
          </w:tcPr>
          <w:p w:rsidR="00EC5F37" w:rsidRPr="00C12C7C" w:rsidRDefault="00EC5F37">
            <w:pPr>
              <w:spacing w:line="240" w:lineRule="auto"/>
              <w:ind w:firstLine="0"/>
              <w:rPr>
                <w:sz w:val="24"/>
              </w:rPr>
            </w:pPr>
            <w:r w:rsidRPr="00C12C7C">
              <w:rPr>
                <w:sz w:val="24"/>
              </w:rPr>
              <w:t>…</w:t>
            </w:r>
          </w:p>
        </w:tc>
        <w:tc>
          <w:tcPr>
            <w:tcW w:w="2268" w:type="dxa"/>
          </w:tcPr>
          <w:p w:rsidR="00EC5F37" w:rsidRPr="00C12C7C" w:rsidRDefault="00EC5F37">
            <w:pPr>
              <w:pStyle w:val="af4"/>
            </w:pPr>
          </w:p>
        </w:tc>
        <w:tc>
          <w:tcPr>
            <w:tcW w:w="2586" w:type="dxa"/>
          </w:tcPr>
          <w:p w:rsidR="00EC5F37" w:rsidRPr="00C12C7C" w:rsidRDefault="00EC5F37">
            <w:pPr>
              <w:pStyle w:val="af4"/>
            </w:pPr>
          </w:p>
        </w:tc>
        <w:tc>
          <w:tcPr>
            <w:tcW w:w="1950" w:type="dxa"/>
          </w:tcPr>
          <w:p w:rsidR="00EC5F37" w:rsidRPr="00C12C7C" w:rsidRDefault="00EC5F37">
            <w:pPr>
              <w:pStyle w:val="af4"/>
            </w:pPr>
          </w:p>
        </w:tc>
        <w:tc>
          <w:tcPr>
            <w:tcW w:w="2747" w:type="dxa"/>
          </w:tcPr>
          <w:p w:rsidR="00EC5F37" w:rsidRPr="00C12C7C" w:rsidRDefault="00EC5F37">
            <w:pPr>
              <w:pStyle w:val="af4"/>
            </w:pPr>
          </w:p>
        </w:tc>
      </w:tr>
      <w:tr w:rsidR="00EC5F37" w:rsidRPr="00C12C7C">
        <w:trPr>
          <w:cantSplit/>
        </w:trPr>
        <w:tc>
          <w:tcPr>
            <w:tcW w:w="10246" w:type="dxa"/>
            <w:gridSpan w:val="5"/>
          </w:tcPr>
          <w:p w:rsidR="00EC5F37" w:rsidRPr="00C12C7C" w:rsidRDefault="00EC5F37">
            <w:pPr>
              <w:pStyle w:val="af4"/>
            </w:pPr>
            <w:r w:rsidRPr="00C12C7C">
              <w:t>Прочий персонал (в том числе экспедиторы, водители, грузчики, охранники и т.д.)</w:t>
            </w:r>
          </w:p>
        </w:tc>
      </w:tr>
      <w:tr w:rsidR="00EC5F37" w:rsidRPr="00C12C7C">
        <w:tc>
          <w:tcPr>
            <w:tcW w:w="695" w:type="dxa"/>
          </w:tcPr>
          <w:p w:rsidR="00EC5F37" w:rsidRPr="00C12C7C" w:rsidRDefault="00EC5F37" w:rsidP="0083739F">
            <w:pPr>
              <w:numPr>
                <w:ilvl w:val="0"/>
                <w:numId w:val="11"/>
              </w:numPr>
              <w:spacing w:line="240" w:lineRule="auto"/>
              <w:rPr>
                <w:sz w:val="24"/>
              </w:rPr>
            </w:pPr>
          </w:p>
        </w:tc>
        <w:tc>
          <w:tcPr>
            <w:tcW w:w="2268" w:type="dxa"/>
          </w:tcPr>
          <w:p w:rsidR="00EC5F37" w:rsidRPr="00C12C7C" w:rsidRDefault="00EC5F37">
            <w:pPr>
              <w:pStyle w:val="af4"/>
            </w:pPr>
          </w:p>
        </w:tc>
        <w:tc>
          <w:tcPr>
            <w:tcW w:w="2586" w:type="dxa"/>
          </w:tcPr>
          <w:p w:rsidR="00EC5F37" w:rsidRPr="00C12C7C" w:rsidRDefault="00EC5F37">
            <w:pPr>
              <w:pStyle w:val="af4"/>
              <w:jc w:val="center"/>
            </w:pPr>
          </w:p>
        </w:tc>
        <w:tc>
          <w:tcPr>
            <w:tcW w:w="1950" w:type="dxa"/>
          </w:tcPr>
          <w:p w:rsidR="00EC5F37" w:rsidRPr="00C12C7C" w:rsidRDefault="00EC5F37">
            <w:pPr>
              <w:pStyle w:val="af4"/>
            </w:pPr>
          </w:p>
        </w:tc>
        <w:tc>
          <w:tcPr>
            <w:tcW w:w="2747" w:type="dxa"/>
          </w:tcPr>
          <w:p w:rsidR="00EC5F37" w:rsidRPr="00C12C7C" w:rsidRDefault="00EC5F37">
            <w:pPr>
              <w:pStyle w:val="af4"/>
              <w:jc w:val="center"/>
            </w:pPr>
          </w:p>
        </w:tc>
      </w:tr>
      <w:tr w:rsidR="00EC5F37" w:rsidRPr="00C12C7C">
        <w:tc>
          <w:tcPr>
            <w:tcW w:w="695" w:type="dxa"/>
          </w:tcPr>
          <w:p w:rsidR="00EC5F37" w:rsidRPr="00C12C7C" w:rsidRDefault="00EC5F37" w:rsidP="0083739F">
            <w:pPr>
              <w:numPr>
                <w:ilvl w:val="0"/>
                <w:numId w:val="11"/>
              </w:numPr>
              <w:spacing w:line="240" w:lineRule="auto"/>
              <w:rPr>
                <w:sz w:val="24"/>
              </w:rPr>
            </w:pPr>
          </w:p>
        </w:tc>
        <w:tc>
          <w:tcPr>
            <w:tcW w:w="2268" w:type="dxa"/>
          </w:tcPr>
          <w:p w:rsidR="00EC5F37" w:rsidRPr="00C12C7C" w:rsidRDefault="00EC5F37">
            <w:pPr>
              <w:pStyle w:val="af4"/>
            </w:pPr>
          </w:p>
        </w:tc>
        <w:tc>
          <w:tcPr>
            <w:tcW w:w="2586" w:type="dxa"/>
          </w:tcPr>
          <w:p w:rsidR="00EC5F37" w:rsidRPr="00C12C7C" w:rsidRDefault="00EC5F37">
            <w:pPr>
              <w:pStyle w:val="af4"/>
              <w:jc w:val="center"/>
            </w:pPr>
          </w:p>
        </w:tc>
        <w:tc>
          <w:tcPr>
            <w:tcW w:w="1950" w:type="dxa"/>
          </w:tcPr>
          <w:p w:rsidR="00EC5F37" w:rsidRPr="00C12C7C" w:rsidRDefault="00EC5F37">
            <w:pPr>
              <w:pStyle w:val="af4"/>
            </w:pPr>
          </w:p>
        </w:tc>
        <w:tc>
          <w:tcPr>
            <w:tcW w:w="2747" w:type="dxa"/>
          </w:tcPr>
          <w:p w:rsidR="00EC5F37" w:rsidRPr="00C12C7C" w:rsidRDefault="00EC5F37">
            <w:pPr>
              <w:pStyle w:val="af4"/>
              <w:jc w:val="center"/>
            </w:pPr>
          </w:p>
        </w:tc>
      </w:tr>
      <w:tr w:rsidR="00EC5F37" w:rsidRPr="00C12C7C">
        <w:tc>
          <w:tcPr>
            <w:tcW w:w="695" w:type="dxa"/>
          </w:tcPr>
          <w:p w:rsidR="00EC5F37" w:rsidRPr="00C12C7C" w:rsidRDefault="00EC5F37" w:rsidP="0083739F">
            <w:pPr>
              <w:numPr>
                <w:ilvl w:val="0"/>
                <w:numId w:val="11"/>
              </w:numPr>
              <w:spacing w:line="240" w:lineRule="auto"/>
              <w:rPr>
                <w:sz w:val="24"/>
              </w:rPr>
            </w:pPr>
          </w:p>
        </w:tc>
        <w:tc>
          <w:tcPr>
            <w:tcW w:w="2268" w:type="dxa"/>
          </w:tcPr>
          <w:p w:rsidR="00EC5F37" w:rsidRPr="00C12C7C" w:rsidRDefault="00EC5F37">
            <w:pPr>
              <w:pStyle w:val="af4"/>
            </w:pPr>
          </w:p>
        </w:tc>
        <w:tc>
          <w:tcPr>
            <w:tcW w:w="2586" w:type="dxa"/>
          </w:tcPr>
          <w:p w:rsidR="00EC5F37" w:rsidRPr="00C12C7C" w:rsidRDefault="00EC5F37">
            <w:pPr>
              <w:pStyle w:val="af4"/>
              <w:jc w:val="center"/>
            </w:pPr>
          </w:p>
        </w:tc>
        <w:tc>
          <w:tcPr>
            <w:tcW w:w="1950" w:type="dxa"/>
          </w:tcPr>
          <w:p w:rsidR="00EC5F37" w:rsidRPr="00C12C7C" w:rsidRDefault="00EC5F37">
            <w:pPr>
              <w:pStyle w:val="af4"/>
            </w:pPr>
          </w:p>
        </w:tc>
        <w:tc>
          <w:tcPr>
            <w:tcW w:w="2747" w:type="dxa"/>
          </w:tcPr>
          <w:p w:rsidR="00EC5F37" w:rsidRPr="00C12C7C" w:rsidRDefault="00EC5F37">
            <w:pPr>
              <w:pStyle w:val="af4"/>
              <w:jc w:val="center"/>
            </w:pPr>
          </w:p>
        </w:tc>
      </w:tr>
      <w:tr w:rsidR="00EC5F37" w:rsidRPr="00C12C7C">
        <w:tc>
          <w:tcPr>
            <w:tcW w:w="695" w:type="dxa"/>
          </w:tcPr>
          <w:p w:rsidR="00EC5F37" w:rsidRPr="00C12C7C" w:rsidRDefault="00EC5F37">
            <w:pPr>
              <w:spacing w:line="240" w:lineRule="auto"/>
              <w:ind w:firstLine="0"/>
              <w:rPr>
                <w:sz w:val="24"/>
              </w:rPr>
            </w:pPr>
            <w:r w:rsidRPr="00C12C7C">
              <w:rPr>
                <w:sz w:val="24"/>
              </w:rPr>
              <w:t>…</w:t>
            </w:r>
          </w:p>
        </w:tc>
        <w:tc>
          <w:tcPr>
            <w:tcW w:w="2268" w:type="dxa"/>
          </w:tcPr>
          <w:p w:rsidR="00EC5F37" w:rsidRPr="00C12C7C" w:rsidRDefault="00EC5F37">
            <w:pPr>
              <w:pStyle w:val="af4"/>
            </w:pPr>
          </w:p>
        </w:tc>
        <w:tc>
          <w:tcPr>
            <w:tcW w:w="2586" w:type="dxa"/>
          </w:tcPr>
          <w:p w:rsidR="00EC5F37" w:rsidRPr="00C12C7C" w:rsidRDefault="00EC5F37">
            <w:pPr>
              <w:pStyle w:val="af4"/>
              <w:jc w:val="center"/>
            </w:pPr>
          </w:p>
        </w:tc>
        <w:tc>
          <w:tcPr>
            <w:tcW w:w="1950" w:type="dxa"/>
          </w:tcPr>
          <w:p w:rsidR="00EC5F37" w:rsidRPr="00C12C7C" w:rsidRDefault="00EC5F37">
            <w:pPr>
              <w:pStyle w:val="af4"/>
            </w:pPr>
          </w:p>
        </w:tc>
        <w:tc>
          <w:tcPr>
            <w:tcW w:w="2747" w:type="dxa"/>
          </w:tcPr>
          <w:p w:rsidR="00EC5F37" w:rsidRPr="00C12C7C" w:rsidRDefault="00EC5F37">
            <w:pPr>
              <w:pStyle w:val="af4"/>
              <w:jc w:val="center"/>
            </w:pPr>
          </w:p>
        </w:tc>
      </w:tr>
    </w:tbl>
    <w:p w:rsidR="00EC5F37" w:rsidRPr="00C12C7C" w:rsidRDefault="00EC5F37"/>
    <w:p w:rsidR="00EC5F37" w:rsidRPr="00C12C7C" w:rsidRDefault="00EC5F37">
      <w:pPr>
        <w:keepNext/>
        <w:suppressAutoHyphens/>
        <w:spacing w:line="240" w:lineRule="auto"/>
        <w:ind w:firstLine="0"/>
        <w:jc w:val="left"/>
        <w:rPr>
          <w:b/>
        </w:rPr>
      </w:pPr>
      <w:r w:rsidRPr="00C12C7C">
        <w:rPr>
          <w:b/>
        </w:rPr>
        <w:lastRenderedPageBreak/>
        <w:t xml:space="preserve">Таблица-2. </w:t>
      </w:r>
      <w:r w:rsidR="00B876B6" w:rsidRPr="00C12C7C">
        <w:rPr>
          <w:b/>
        </w:rPr>
        <w:t>Штатная численность персонала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10"/>
        <w:gridCol w:w="5211"/>
      </w:tblGrid>
      <w:tr w:rsidR="00EC5F37" w:rsidRPr="00C12C7C">
        <w:tc>
          <w:tcPr>
            <w:tcW w:w="5210" w:type="dxa"/>
            <w:tcBorders>
              <w:top w:val="single" w:sz="4" w:space="0" w:color="auto"/>
              <w:left w:val="single" w:sz="4" w:space="0" w:color="auto"/>
              <w:bottom w:val="single" w:sz="4" w:space="0" w:color="auto"/>
              <w:right w:val="single" w:sz="4" w:space="0" w:color="auto"/>
            </w:tcBorders>
          </w:tcPr>
          <w:p w:rsidR="00EC5F37" w:rsidRPr="00C12C7C" w:rsidRDefault="00EC5F37">
            <w:pPr>
              <w:pStyle w:val="af1"/>
            </w:pPr>
            <w:r w:rsidRPr="00C12C7C">
              <w:t>Группа специалистов</w:t>
            </w:r>
          </w:p>
        </w:tc>
        <w:tc>
          <w:tcPr>
            <w:tcW w:w="5211" w:type="dxa"/>
            <w:tcBorders>
              <w:top w:val="single" w:sz="4" w:space="0" w:color="auto"/>
              <w:left w:val="single" w:sz="4" w:space="0" w:color="auto"/>
              <w:bottom w:val="single" w:sz="4" w:space="0" w:color="auto"/>
              <w:right w:val="single" w:sz="4" w:space="0" w:color="auto"/>
            </w:tcBorders>
          </w:tcPr>
          <w:p w:rsidR="00EC5F37" w:rsidRPr="00C12C7C" w:rsidRDefault="00EC5F37">
            <w:pPr>
              <w:pStyle w:val="af1"/>
            </w:pPr>
            <w:r w:rsidRPr="00C12C7C">
              <w:t>Штатная численность, чел.</w:t>
            </w:r>
          </w:p>
        </w:tc>
      </w:tr>
      <w:tr w:rsidR="00EC5F37" w:rsidRPr="00C12C7C">
        <w:tc>
          <w:tcPr>
            <w:tcW w:w="5210" w:type="dxa"/>
            <w:tcBorders>
              <w:top w:val="single" w:sz="4" w:space="0" w:color="auto"/>
              <w:left w:val="single" w:sz="4" w:space="0" w:color="auto"/>
              <w:bottom w:val="single" w:sz="4" w:space="0" w:color="auto"/>
              <w:right w:val="single" w:sz="4" w:space="0" w:color="auto"/>
            </w:tcBorders>
          </w:tcPr>
          <w:p w:rsidR="00EC5F37" w:rsidRPr="00C12C7C" w:rsidRDefault="00EC5F37">
            <w:pPr>
              <w:pStyle w:val="af4"/>
            </w:pPr>
            <w:r w:rsidRPr="00C12C7C">
              <w:t>Руководящий персонал</w:t>
            </w:r>
          </w:p>
        </w:tc>
        <w:tc>
          <w:tcPr>
            <w:tcW w:w="5211" w:type="dxa"/>
            <w:tcBorders>
              <w:top w:val="single" w:sz="4" w:space="0" w:color="auto"/>
              <w:left w:val="single" w:sz="4" w:space="0" w:color="auto"/>
              <w:bottom w:val="single" w:sz="4" w:space="0" w:color="auto"/>
              <w:right w:val="single" w:sz="4" w:space="0" w:color="auto"/>
            </w:tcBorders>
          </w:tcPr>
          <w:p w:rsidR="00EC5F37" w:rsidRPr="00C12C7C" w:rsidRDefault="00EC5F37">
            <w:pPr>
              <w:pStyle w:val="af4"/>
            </w:pPr>
          </w:p>
        </w:tc>
      </w:tr>
      <w:tr w:rsidR="00EC5F37" w:rsidRPr="00C12C7C">
        <w:tc>
          <w:tcPr>
            <w:tcW w:w="5210" w:type="dxa"/>
            <w:tcBorders>
              <w:top w:val="single" w:sz="4" w:space="0" w:color="auto"/>
              <w:left w:val="single" w:sz="4" w:space="0" w:color="auto"/>
              <w:bottom w:val="single" w:sz="4" w:space="0" w:color="auto"/>
              <w:right w:val="single" w:sz="4" w:space="0" w:color="auto"/>
            </w:tcBorders>
          </w:tcPr>
          <w:p w:rsidR="00EC5F37" w:rsidRPr="00C12C7C" w:rsidRDefault="00EC5F37">
            <w:pPr>
              <w:pStyle w:val="af4"/>
            </w:pPr>
            <w:r w:rsidRPr="00C12C7C">
              <w:t>Инженерно-технический персонал</w:t>
            </w:r>
          </w:p>
        </w:tc>
        <w:tc>
          <w:tcPr>
            <w:tcW w:w="5211" w:type="dxa"/>
            <w:tcBorders>
              <w:top w:val="single" w:sz="4" w:space="0" w:color="auto"/>
              <w:left w:val="single" w:sz="4" w:space="0" w:color="auto"/>
              <w:bottom w:val="single" w:sz="4" w:space="0" w:color="auto"/>
              <w:right w:val="single" w:sz="4" w:space="0" w:color="auto"/>
            </w:tcBorders>
          </w:tcPr>
          <w:p w:rsidR="00EC5F37" w:rsidRPr="00C12C7C" w:rsidRDefault="00EC5F37">
            <w:pPr>
              <w:pStyle w:val="af4"/>
            </w:pPr>
          </w:p>
        </w:tc>
      </w:tr>
      <w:tr w:rsidR="00EC5F37" w:rsidRPr="00C12C7C">
        <w:tc>
          <w:tcPr>
            <w:tcW w:w="5210" w:type="dxa"/>
            <w:tcBorders>
              <w:top w:val="single" w:sz="4" w:space="0" w:color="auto"/>
              <w:left w:val="single" w:sz="4" w:space="0" w:color="auto"/>
              <w:bottom w:val="single" w:sz="4" w:space="0" w:color="auto"/>
              <w:right w:val="single" w:sz="4" w:space="0" w:color="auto"/>
            </w:tcBorders>
          </w:tcPr>
          <w:p w:rsidR="00EC5F37" w:rsidRPr="00C12C7C" w:rsidRDefault="00EC5F37">
            <w:pPr>
              <w:pStyle w:val="af4"/>
            </w:pPr>
            <w:r w:rsidRPr="00C12C7C">
              <w:t>Рабочие и вспомогательный персонал</w:t>
            </w:r>
          </w:p>
        </w:tc>
        <w:tc>
          <w:tcPr>
            <w:tcW w:w="5211" w:type="dxa"/>
            <w:tcBorders>
              <w:top w:val="single" w:sz="4" w:space="0" w:color="auto"/>
              <w:left w:val="single" w:sz="4" w:space="0" w:color="auto"/>
              <w:bottom w:val="single" w:sz="4" w:space="0" w:color="auto"/>
              <w:right w:val="single" w:sz="4" w:space="0" w:color="auto"/>
            </w:tcBorders>
          </w:tcPr>
          <w:p w:rsidR="00EC5F37" w:rsidRPr="00C12C7C" w:rsidRDefault="00EC5F37">
            <w:pPr>
              <w:pStyle w:val="af4"/>
            </w:pPr>
          </w:p>
        </w:tc>
      </w:tr>
    </w:tbl>
    <w:p w:rsidR="002140A3" w:rsidRDefault="002140A3" w:rsidP="00BE0075">
      <w:pPr>
        <w:ind w:firstLine="0"/>
      </w:pPr>
    </w:p>
    <w:p w:rsidR="0099185A" w:rsidRPr="00FE656B" w:rsidRDefault="0099185A" w:rsidP="0099185A">
      <w:pPr>
        <w:keepNext/>
        <w:ind w:firstLine="0"/>
        <w:rPr>
          <w:b/>
          <w:szCs w:val="28"/>
        </w:rPr>
      </w:pPr>
      <w:r w:rsidRPr="00FE656B">
        <w:rPr>
          <w:b/>
          <w:szCs w:val="28"/>
        </w:rPr>
        <w:lastRenderedPageBreak/>
        <w:t>Таблица</w:t>
      </w:r>
      <w:r>
        <w:rPr>
          <w:b/>
          <w:szCs w:val="28"/>
        </w:rPr>
        <w:t>-</w:t>
      </w:r>
      <w:r w:rsidRPr="00FE656B">
        <w:rPr>
          <w:b/>
          <w:szCs w:val="28"/>
        </w:rPr>
        <w:t>3. Среднесписочная численность</w:t>
      </w:r>
      <w:r>
        <w:rPr>
          <w:b/>
          <w:szCs w:val="28"/>
        </w:rPr>
        <w:t xml:space="preserve"> за </w:t>
      </w:r>
      <w:r w:rsidRPr="00A100B5">
        <w:rPr>
          <w:sz w:val="24"/>
          <w:highlight w:val="yellow"/>
        </w:rPr>
        <w:t>[</w:t>
      </w:r>
      <w:r w:rsidRPr="00A100B5">
        <w:rPr>
          <w:i/>
          <w:iCs/>
          <w:sz w:val="24"/>
          <w:highlight w:val="yellow"/>
        </w:rPr>
        <w:t>указать год = текущий год -</w:t>
      </w:r>
      <w:r>
        <w:rPr>
          <w:i/>
          <w:iCs/>
          <w:sz w:val="24"/>
          <w:highlight w:val="yellow"/>
        </w:rPr>
        <w:t xml:space="preserve"> </w:t>
      </w:r>
      <w:r w:rsidRPr="00A100B5">
        <w:rPr>
          <w:i/>
          <w:iCs/>
          <w:sz w:val="24"/>
          <w:highlight w:val="yellow"/>
        </w:rPr>
        <w:t>год</w:t>
      </w:r>
      <w:r w:rsidRPr="00A100B5">
        <w:rPr>
          <w:sz w:val="24"/>
          <w:highlight w:val="yellow"/>
        </w:rPr>
        <w:t xml:space="preserve">] </w:t>
      </w:r>
      <w:r>
        <w:rPr>
          <w:sz w:val="24"/>
          <w:highlight w:val="yellow"/>
        </w:rPr>
        <w:t xml:space="preserve"> </w:t>
      </w:r>
      <w:r w:rsidRPr="00F86B44">
        <w:rPr>
          <w:sz w:val="24"/>
        </w:rPr>
        <w:t xml:space="preserve">- </w:t>
      </w:r>
      <w:r w:rsidRPr="00A100B5">
        <w:rPr>
          <w:sz w:val="24"/>
          <w:highlight w:val="yellow"/>
        </w:rPr>
        <w:t>[</w:t>
      </w:r>
      <w:r w:rsidRPr="00A100B5">
        <w:rPr>
          <w:i/>
          <w:iCs/>
          <w:sz w:val="24"/>
          <w:highlight w:val="yellow"/>
        </w:rPr>
        <w:t>указать год = текущий год -</w:t>
      </w:r>
      <w:r>
        <w:rPr>
          <w:i/>
          <w:iCs/>
          <w:sz w:val="24"/>
          <w:highlight w:val="yellow"/>
        </w:rPr>
        <w:t>3</w:t>
      </w:r>
      <w:r w:rsidRPr="00A100B5">
        <w:rPr>
          <w:i/>
          <w:iCs/>
          <w:sz w:val="24"/>
          <w:highlight w:val="yellow"/>
        </w:rPr>
        <w:t xml:space="preserve"> года</w:t>
      </w:r>
      <w:r w:rsidRPr="00A100B5">
        <w:rPr>
          <w:sz w:val="24"/>
          <w:highlight w:val="yellow"/>
        </w:rPr>
        <w:t>]</w:t>
      </w:r>
    </w:p>
    <w:p w:rsidR="0099185A" w:rsidRPr="00C12C7C" w:rsidRDefault="0099185A" w:rsidP="00BE0075">
      <w:pPr>
        <w:ind w:firstLine="0"/>
      </w:pPr>
      <w:r w:rsidRPr="00FE656B">
        <w:rPr>
          <w:szCs w:val="28"/>
        </w:rPr>
        <w:t>…</w:t>
      </w:r>
      <w:r w:rsidR="00D022E5" w:rsidRPr="00FE656B">
        <w:rPr>
          <w:noProof/>
          <w:szCs w:val="28"/>
        </w:rPr>
        <w:drawing>
          <wp:inline distT="0" distB="0" distL="0" distR="0">
            <wp:extent cx="5141595" cy="7272020"/>
            <wp:effectExtent l="0" t="0" r="1905" b="5080"/>
            <wp:docPr id="1" name="Рисунок 1" descr="2840000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840000000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41595" cy="7272020"/>
                    </a:xfrm>
                    <a:prstGeom prst="rect">
                      <a:avLst/>
                    </a:prstGeom>
                    <a:noFill/>
                    <a:ln>
                      <a:noFill/>
                    </a:ln>
                  </pic:spPr>
                </pic:pic>
              </a:graphicData>
            </a:graphic>
          </wp:inline>
        </w:drawing>
      </w:r>
    </w:p>
    <w:p w:rsidR="002140A3" w:rsidRPr="00C12C7C" w:rsidRDefault="007A147B" w:rsidP="002140A3">
      <w:pPr>
        <w:ind w:firstLine="0"/>
      </w:pPr>
      <w:r w:rsidRPr="00C12C7C">
        <w:t>П</w:t>
      </w:r>
      <w:r w:rsidR="002140A3" w:rsidRPr="00C12C7C">
        <w:t>одтверждающи</w:t>
      </w:r>
      <w:r w:rsidRPr="00C12C7C">
        <w:t>е</w:t>
      </w:r>
      <w:r w:rsidR="002140A3" w:rsidRPr="00C12C7C">
        <w:t xml:space="preserve"> квалификацию документ</w:t>
      </w:r>
      <w:r w:rsidRPr="00C12C7C">
        <w:t>ы</w:t>
      </w:r>
      <w:r w:rsidR="002140A3" w:rsidRPr="00C12C7C">
        <w:t xml:space="preserve"> </w:t>
      </w:r>
      <w:r w:rsidRPr="00C12C7C">
        <w:t xml:space="preserve"> </w:t>
      </w:r>
      <w:r w:rsidR="002140A3" w:rsidRPr="00C12C7C">
        <w:t>прилагаю</w:t>
      </w:r>
      <w:r w:rsidR="00414F8F" w:rsidRPr="00C12C7C">
        <w:t>т</w:t>
      </w:r>
      <w:r w:rsidR="002140A3" w:rsidRPr="00C12C7C">
        <w:t>ся:</w:t>
      </w:r>
    </w:p>
    <w:p w:rsidR="002140A3" w:rsidRPr="00C12C7C" w:rsidRDefault="002140A3" w:rsidP="002140A3">
      <w:pPr>
        <w:ind w:firstLine="0"/>
      </w:pPr>
      <w:r w:rsidRPr="00C12C7C">
        <w:t xml:space="preserve">1. </w:t>
      </w:r>
    </w:p>
    <w:p w:rsidR="002140A3" w:rsidRPr="00C12C7C" w:rsidRDefault="002140A3" w:rsidP="002140A3">
      <w:pPr>
        <w:ind w:firstLine="0"/>
      </w:pPr>
      <w:r w:rsidRPr="00C12C7C">
        <w:t>2.</w:t>
      </w:r>
    </w:p>
    <w:p w:rsidR="002140A3" w:rsidRPr="00C12C7C" w:rsidRDefault="002140A3" w:rsidP="002140A3">
      <w:pPr>
        <w:ind w:firstLine="0"/>
      </w:pPr>
      <w:r w:rsidRPr="00C12C7C">
        <w:lastRenderedPageBreak/>
        <w:t>3.</w:t>
      </w:r>
    </w:p>
    <w:p w:rsidR="002140A3" w:rsidRPr="00C12C7C" w:rsidRDefault="002140A3" w:rsidP="002140A3">
      <w:pPr>
        <w:ind w:firstLine="0"/>
      </w:pPr>
      <w:r w:rsidRPr="00C12C7C">
        <w:t>…</w:t>
      </w:r>
    </w:p>
    <w:p w:rsidR="002140A3" w:rsidRPr="00C12C7C" w:rsidRDefault="002140A3" w:rsidP="002140A3">
      <w:pPr>
        <w:ind w:firstLine="0"/>
      </w:pPr>
    </w:p>
    <w:p w:rsidR="00EC5F37" w:rsidRPr="00C12C7C" w:rsidRDefault="00EC5F37">
      <w:pPr>
        <w:spacing w:line="240" w:lineRule="auto"/>
      </w:pPr>
      <w:r w:rsidRPr="00C12C7C">
        <w:t>____________________________________</w:t>
      </w:r>
    </w:p>
    <w:p w:rsidR="00EC5F37" w:rsidRPr="00C12C7C" w:rsidRDefault="00EC5F37">
      <w:pPr>
        <w:spacing w:line="240" w:lineRule="auto"/>
        <w:ind w:right="3684"/>
        <w:jc w:val="center"/>
        <w:rPr>
          <w:vertAlign w:val="superscript"/>
        </w:rPr>
      </w:pPr>
      <w:r w:rsidRPr="00C12C7C">
        <w:rPr>
          <w:vertAlign w:val="superscript"/>
        </w:rPr>
        <w:t>(подпись, М.П.)</w:t>
      </w:r>
    </w:p>
    <w:p w:rsidR="00EC5F37" w:rsidRPr="00C12C7C" w:rsidRDefault="00EC5F37">
      <w:pPr>
        <w:spacing w:line="240" w:lineRule="auto"/>
      </w:pPr>
      <w:r w:rsidRPr="00C12C7C">
        <w:t>____________________________________</w:t>
      </w:r>
    </w:p>
    <w:p w:rsidR="00EC5F37" w:rsidRPr="00C12C7C" w:rsidRDefault="00EC5F37">
      <w:pPr>
        <w:spacing w:line="240" w:lineRule="auto"/>
        <w:ind w:right="3684"/>
        <w:jc w:val="center"/>
        <w:rPr>
          <w:vertAlign w:val="superscript"/>
        </w:rPr>
      </w:pPr>
      <w:r w:rsidRPr="00C12C7C">
        <w:rPr>
          <w:vertAlign w:val="superscript"/>
        </w:rPr>
        <w:t>(фамилия, имя, отчество подписавшего, должность)</w:t>
      </w:r>
    </w:p>
    <w:p w:rsidR="00EC5F37" w:rsidRPr="00C12C7C" w:rsidRDefault="00EC5F37">
      <w:pPr>
        <w:keepNext/>
        <w:rPr>
          <w:b/>
        </w:rPr>
      </w:pPr>
    </w:p>
    <w:p w:rsidR="00EC5F37" w:rsidRPr="00C12C7C" w:rsidRDefault="00EC5F37">
      <w:pPr>
        <w:pBdr>
          <w:bottom w:val="single" w:sz="4" w:space="1" w:color="auto"/>
        </w:pBdr>
        <w:shd w:val="clear" w:color="auto" w:fill="FFFFFF"/>
        <w:ind w:right="21" w:firstLine="0"/>
        <w:jc w:val="center"/>
        <w:rPr>
          <w:b/>
          <w:spacing w:val="36"/>
        </w:rPr>
      </w:pPr>
      <w:r w:rsidRPr="00C12C7C">
        <w:rPr>
          <w:b/>
          <w:spacing w:val="36"/>
        </w:rPr>
        <w:t>конец формы</w:t>
      </w:r>
    </w:p>
    <w:p w:rsidR="00EC5F37" w:rsidRPr="00C12C7C" w:rsidRDefault="00EC5F37">
      <w:pPr>
        <w:keepNext/>
        <w:rPr>
          <w:b/>
        </w:rPr>
      </w:pPr>
    </w:p>
    <w:p w:rsidR="00EC5F37" w:rsidRPr="00C12C7C" w:rsidRDefault="00EC5F37">
      <w:pPr>
        <w:pStyle w:val="22"/>
        <w:pageBreakBefore/>
      </w:pPr>
      <w:bookmarkStart w:id="393" w:name="_Toc430246663"/>
      <w:r w:rsidRPr="00C12C7C">
        <w:lastRenderedPageBreak/>
        <w:t>Инструкции по заполнению</w:t>
      </w:r>
      <w:bookmarkEnd w:id="393"/>
    </w:p>
    <w:p w:rsidR="00EC5F37" w:rsidRPr="00C12C7C" w:rsidRDefault="00EC5F37">
      <w:pPr>
        <w:pStyle w:val="a4"/>
      </w:pPr>
      <w:r w:rsidRPr="00C12C7C">
        <w:t>Участник конкурса приводит номер и дату письма о подаче оферты, приложением к которому является данная справка.</w:t>
      </w:r>
    </w:p>
    <w:p w:rsidR="00EC5F37" w:rsidRPr="00C12C7C" w:rsidRDefault="00EC5F37">
      <w:pPr>
        <w:pStyle w:val="a4"/>
      </w:pPr>
      <w:r w:rsidRPr="00C12C7C">
        <w:t>Участник конкурса указывает свое фирменное наименование (в т.ч. организационно-правовую форму) и свой адрес.</w:t>
      </w:r>
    </w:p>
    <w:p w:rsidR="00EC5F37" w:rsidRPr="00C12C7C" w:rsidRDefault="00EC5F37">
      <w:pPr>
        <w:pStyle w:val="a4"/>
      </w:pPr>
      <w:r w:rsidRPr="00C12C7C">
        <w:t>В таблице-1 данной справки перечисляются только те работники, которые будут непосредственно привлечены Участником конкурса в ходе выполнения Договора.</w:t>
      </w:r>
    </w:p>
    <w:p w:rsidR="0042121B" w:rsidRPr="00C12C7C" w:rsidRDefault="00EC5F37" w:rsidP="0042121B">
      <w:pPr>
        <w:pStyle w:val="a4"/>
      </w:pPr>
      <w:r w:rsidRPr="00C12C7C">
        <w:t>По разделу «прочий персонал» можно не заполнять данные по образованию и стажу работы (знак «х»), или же можно ограничиться указанием общего числа работников данной категории.</w:t>
      </w:r>
    </w:p>
    <w:p w:rsidR="00EC5F37" w:rsidRDefault="0042121B">
      <w:pPr>
        <w:pStyle w:val="a4"/>
      </w:pPr>
      <w:r w:rsidRPr="00C12C7C">
        <w:t>В таблице-2 данной справки указывается в общем штатная численность всех специалистов, находящихся в штате Участника конкурса.</w:t>
      </w:r>
    </w:p>
    <w:p w:rsidR="0099185A" w:rsidRPr="00C12C7C" w:rsidRDefault="0099185A">
      <w:pPr>
        <w:pStyle w:val="a4"/>
      </w:pPr>
      <w:r>
        <w:t xml:space="preserve">Таблица-3 заполняется в соответствии с </w:t>
      </w:r>
      <w:r w:rsidRPr="00FC41B6">
        <w:t>абзацем 3 пункта 3 статьи 80 части первой Налогового кодекса Российской Федерации</w:t>
      </w:r>
      <w:r>
        <w:t xml:space="preserve">.  И предоставляется </w:t>
      </w:r>
      <w:r w:rsidRPr="00A100B5">
        <w:rPr>
          <w:b/>
        </w:rPr>
        <w:t xml:space="preserve">за </w:t>
      </w:r>
      <w:r>
        <w:rPr>
          <w:b/>
        </w:rPr>
        <w:t>3</w:t>
      </w:r>
      <w:r w:rsidRPr="00A100B5">
        <w:rPr>
          <w:b/>
        </w:rPr>
        <w:t xml:space="preserve"> (</w:t>
      </w:r>
      <w:r>
        <w:rPr>
          <w:b/>
        </w:rPr>
        <w:t>три</w:t>
      </w:r>
      <w:r w:rsidRPr="00A100B5">
        <w:rPr>
          <w:b/>
        </w:rPr>
        <w:t>) предшествующих календарных года</w:t>
      </w:r>
      <w:r>
        <w:t>.</w:t>
      </w:r>
    </w:p>
    <w:p w:rsidR="008177D0" w:rsidRPr="00C12C7C" w:rsidRDefault="008177D0" w:rsidP="008177D0">
      <w:pPr>
        <w:pStyle w:val="2"/>
        <w:pageBreakBefore/>
      </w:pPr>
      <w:bookmarkStart w:id="394" w:name="_Ref384119981"/>
      <w:bookmarkStart w:id="395" w:name="_Ref384119988"/>
      <w:bookmarkStart w:id="396" w:name="_Toc430246664"/>
      <w:r w:rsidRPr="00C12C7C">
        <w:lastRenderedPageBreak/>
        <w:t xml:space="preserve">Информационное письмо о наличии у Участника конкурса связей, носящих характер аффилированности с </w:t>
      </w:r>
      <w:r w:rsidR="00DE0700" w:rsidRPr="00C12C7C">
        <w:t xml:space="preserve">Организатором конкурса  (в том числе и сотрудниками Организатора) и </w:t>
      </w:r>
      <w:r w:rsidRPr="00C12C7C">
        <w:t xml:space="preserve">сотрудниками Заказчика </w:t>
      </w:r>
      <w:r w:rsidR="005241DE" w:rsidRPr="00C12C7C">
        <w:t xml:space="preserve">                        </w:t>
      </w:r>
      <w:r w:rsidRPr="00C12C7C">
        <w:t>(</w:t>
      </w:r>
      <w:r w:rsidR="001F04AF" w:rsidRPr="00C12C7C">
        <w:t xml:space="preserve">форма </w:t>
      </w:r>
      <w:r w:rsidR="0099185A">
        <w:t>12</w:t>
      </w:r>
      <w:r w:rsidRPr="00C12C7C">
        <w:t>)</w:t>
      </w:r>
      <w:bookmarkEnd w:id="394"/>
      <w:bookmarkEnd w:id="395"/>
      <w:bookmarkEnd w:id="396"/>
    </w:p>
    <w:p w:rsidR="008177D0" w:rsidRPr="00C12C7C" w:rsidRDefault="008177D0" w:rsidP="0083739F">
      <w:pPr>
        <w:pStyle w:val="22"/>
        <w:numPr>
          <w:ilvl w:val="2"/>
          <w:numId w:val="5"/>
        </w:numPr>
      </w:pPr>
      <w:bookmarkStart w:id="397" w:name="_Toc430246665"/>
      <w:r w:rsidRPr="00C12C7C">
        <w:t xml:space="preserve">Форма письма о наличии у Участника конкурса связей, носящих характер аффилированности с </w:t>
      </w:r>
      <w:r w:rsidR="00DE0700" w:rsidRPr="00C12C7C">
        <w:t>Организатором конкурса  (в том числе и сотрудниками Организатора) и сотрудниками Заказчика</w:t>
      </w:r>
      <w:bookmarkEnd w:id="397"/>
    </w:p>
    <w:p w:rsidR="008177D0" w:rsidRPr="00C12C7C" w:rsidRDefault="008177D0" w:rsidP="008177D0">
      <w:pPr>
        <w:pBdr>
          <w:top w:val="single" w:sz="4" w:space="1" w:color="auto"/>
        </w:pBdr>
        <w:shd w:val="clear" w:color="auto" w:fill="FFFFFF"/>
        <w:ind w:right="21" w:firstLine="0"/>
        <w:jc w:val="center"/>
        <w:rPr>
          <w:b/>
          <w:spacing w:val="36"/>
        </w:rPr>
      </w:pPr>
      <w:r w:rsidRPr="00C12C7C">
        <w:rPr>
          <w:b/>
          <w:spacing w:val="36"/>
        </w:rPr>
        <w:t>начало формы</w:t>
      </w:r>
    </w:p>
    <w:p w:rsidR="008177D0" w:rsidRPr="00C12C7C" w:rsidRDefault="008177D0" w:rsidP="008177D0">
      <w:pPr>
        <w:spacing w:line="240" w:lineRule="auto"/>
        <w:ind w:right="5243" w:firstLine="0"/>
      </w:pPr>
    </w:p>
    <w:p w:rsidR="008177D0" w:rsidRPr="00C12C7C" w:rsidRDefault="008177D0" w:rsidP="008177D0">
      <w:pPr>
        <w:spacing w:line="240" w:lineRule="auto"/>
        <w:ind w:firstLine="0"/>
        <w:jc w:val="left"/>
      </w:pPr>
      <w:r w:rsidRPr="00C12C7C">
        <w:t xml:space="preserve">Приложение </w:t>
      </w:r>
      <w:r w:rsidR="0099185A">
        <w:t xml:space="preserve">10 </w:t>
      </w:r>
      <w:r w:rsidRPr="00C12C7C">
        <w:t>к письму о подаче оферты</w:t>
      </w:r>
      <w:r w:rsidRPr="00C12C7C">
        <w:br/>
        <w:t>от «____»_____________ г. №__________</w:t>
      </w:r>
    </w:p>
    <w:p w:rsidR="008177D0" w:rsidRPr="00C12C7C" w:rsidRDefault="008177D0" w:rsidP="008177D0">
      <w:pPr>
        <w:spacing w:line="240" w:lineRule="auto"/>
        <w:ind w:right="5243"/>
      </w:pPr>
    </w:p>
    <w:p w:rsidR="008177D0" w:rsidRPr="00C12C7C" w:rsidRDefault="008177D0" w:rsidP="008177D0">
      <w:pPr>
        <w:spacing w:line="240" w:lineRule="auto"/>
      </w:pPr>
    </w:p>
    <w:p w:rsidR="008177D0" w:rsidRPr="00C12C7C" w:rsidRDefault="008177D0" w:rsidP="008177D0">
      <w:pPr>
        <w:spacing w:line="240" w:lineRule="auto"/>
        <w:jc w:val="center"/>
      </w:pPr>
      <w:r w:rsidRPr="00C12C7C">
        <w:t>Уважаемые господа!</w:t>
      </w:r>
    </w:p>
    <w:p w:rsidR="008177D0" w:rsidRPr="00C12C7C" w:rsidRDefault="008177D0" w:rsidP="008177D0"/>
    <w:p w:rsidR="008177D0" w:rsidRPr="00C12C7C" w:rsidRDefault="008177D0" w:rsidP="008177D0">
      <w:pPr>
        <w:rPr>
          <w:b/>
        </w:rPr>
      </w:pPr>
      <w:r w:rsidRPr="00C12C7C">
        <w:t xml:space="preserve">При рассмотрении нашей заявки просим учесть следующие сведения о наличии у </w:t>
      </w:r>
      <w:r w:rsidRPr="00C12C7C">
        <w:rPr>
          <w:b/>
          <w:i/>
        </w:rPr>
        <w:t>{указывается наименование Участника конкурса}</w:t>
      </w:r>
      <w:r w:rsidRPr="00C12C7C">
        <w:rPr>
          <w:i/>
        </w:rPr>
        <w:t xml:space="preserve"> </w:t>
      </w:r>
      <w:r w:rsidRPr="00C12C7C">
        <w:t xml:space="preserve">связей, носящих характер аффилированности с </w:t>
      </w:r>
      <w:r w:rsidR="00DE0700" w:rsidRPr="00C12C7C">
        <w:t xml:space="preserve">Организатором конкурса, </w:t>
      </w:r>
      <w:r w:rsidRPr="00C12C7C">
        <w:t xml:space="preserve">лицами, являющимися </w:t>
      </w:r>
      <w:r w:rsidRPr="00C12C7C">
        <w:rPr>
          <w:b/>
          <w:i/>
        </w:rPr>
        <w:t>{указывается кем являются эти лица, пример: учредители, сотрудники, и т.д.}</w:t>
      </w:r>
      <w:r w:rsidRPr="00C12C7C">
        <w:rPr>
          <w:i/>
        </w:rPr>
        <w:t xml:space="preserve"> </w:t>
      </w:r>
      <w:r w:rsidRPr="00C12C7C">
        <w:t xml:space="preserve">Заказчика </w:t>
      </w:r>
      <w:r w:rsidRPr="00C12C7C">
        <w:rPr>
          <w:b/>
          <w:i/>
        </w:rPr>
        <w:t>{и/или Организатора конкурса, или иной организацией, подготовившей проектную документацию, спецификацию и другие документы непосредственно связанные с проведением данного конкурса}</w:t>
      </w:r>
      <w:r w:rsidRPr="00C12C7C">
        <w:rPr>
          <w:i/>
        </w:rPr>
        <w:t xml:space="preserve"> </w:t>
      </w:r>
      <w:r w:rsidRPr="00C12C7C">
        <w:t xml:space="preserve"> а именно:</w:t>
      </w:r>
    </w:p>
    <w:p w:rsidR="008177D0" w:rsidRPr="00C12C7C" w:rsidRDefault="008177D0" w:rsidP="0083739F">
      <w:pPr>
        <w:numPr>
          <w:ilvl w:val="0"/>
          <w:numId w:val="21"/>
        </w:numPr>
        <w:rPr>
          <w:b/>
          <w:i/>
        </w:rPr>
      </w:pPr>
      <w:r w:rsidRPr="00C12C7C">
        <w:rPr>
          <w:b/>
          <w:i/>
        </w:rPr>
        <w:t>{указывается Ф.И.О. лица, его место работы, должность; кратко описывается почему по мнению связи между данным лицом и Участником конкурса могут быть расценены как аффилированность };</w:t>
      </w:r>
    </w:p>
    <w:p w:rsidR="008177D0" w:rsidRPr="00C12C7C" w:rsidRDefault="008177D0" w:rsidP="0083739F">
      <w:pPr>
        <w:numPr>
          <w:ilvl w:val="0"/>
          <w:numId w:val="21"/>
        </w:numPr>
        <w:rPr>
          <w:b/>
          <w:i/>
        </w:rPr>
      </w:pPr>
      <w:r w:rsidRPr="00C12C7C">
        <w:rPr>
          <w:b/>
          <w:i/>
        </w:rPr>
        <w:t>{указывается Ф.И.О. лица, его должность, кратко описывается почему связи между данным лицом и Участником конкурса могут быть расценены как аффилированность };</w:t>
      </w:r>
    </w:p>
    <w:p w:rsidR="008177D0" w:rsidRPr="00C12C7C" w:rsidRDefault="008177D0" w:rsidP="0083739F">
      <w:pPr>
        <w:numPr>
          <w:ilvl w:val="0"/>
          <w:numId w:val="21"/>
        </w:numPr>
        <w:rPr>
          <w:i/>
        </w:rPr>
      </w:pPr>
      <w:r w:rsidRPr="00C12C7C">
        <w:rPr>
          <w:i/>
        </w:rPr>
        <w:t>……</w:t>
      </w:r>
    </w:p>
    <w:p w:rsidR="008177D0" w:rsidRPr="00C12C7C" w:rsidRDefault="008177D0" w:rsidP="008177D0"/>
    <w:p w:rsidR="008177D0" w:rsidRPr="00C12C7C" w:rsidRDefault="008177D0" w:rsidP="008177D0"/>
    <w:p w:rsidR="008177D0" w:rsidRPr="00C12C7C" w:rsidRDefault="008177D0" w:rsidP="008177D0"/>
    <w:p w:rsidR="008177D0" w:rsidRPr="00C12C7C" w:rsidRDefault="008177D0" w:rsidP="008177D0">
      <w:pPr>
        <w:spacing w:line="240" w:lineRule="auto"/>
      </w:pPr>
      <w:r w:rsidRPr="00C12C7C">
        <w:t>____________________________________</w:t>
      </w:r>
    </w:p>
    <w:p w:rsidR="008177D0" w:rsidRPr="00C12C7C" w:rsidRDefault="008177D0" w:rsidP="008177D0">
      <w:pPr>
        <w:spacing w:line="240" w:lineRule="auto"/>
        <w:ind w:right="3684"/>
        <w:jc w:val="center"/>
        <w:rPr>
          <w:vertAlign w:val="superscript"/>
        </w:rPr>
      </w:pPr>
      <w:r w:rsidRPr="00C12C7C">
        <w:rPr>
          <w:vertAlign w:val="superscript"/>
        </w:rPr>
        <w:t>(подпись, М.П.)</w:t>
      </w:r>
    </w:p>
    <w:p w:rsidR="008177D0" w:rsidRPr="00C12C7C" w:rsidRDefault="008177D0" w:rsidP="008177D0">
      <w:pPr>
        <w:spacing w:line="240" w:lineRule="auto"/>
      </w:pPr>
      <w:r w:rsidRPr="00C12C7C">
        <w:t>____________________________________</w:t>
      </w:r>
    </w:p>
    <w:p w:rsidR="008177D0" w:rsidRPr="00C12C7C" w:rsidRDefault="008177D0" w:rsidP="008177D0">
      <w:pPr>
        <w:spacing w:line="240" w:lineRule="auto"/>
        <w:ind w:right="3684"/>
        <w:jc w:val="center"/>
        <w:rPr>
          <w:vertAlign w:val="superscript"/>
        </w:rPr>
      </w:pPr>
      <w:r w:rsidRPr="00C12C7C">
        <w:rPr>
          <w:vertAlign w:val="superscript"/>
        </w:rPr>
        <w:t>(фамилия, имя, отчество подписавшего, должность)</w:t>
      </w:r>
    </w:p>
    <w:p w:rsidR="008177D0" w:rsidRPr="00C12C7C" w:rsidRDefault="008177D0" w:rsidP="008177D0"/>
    <w:p w:rsidR="008177D0" w:rsidRPr="00C12C7C" w:rsidRDefault="008177D0" w:rsidP="008177D0">
      <w:pPr>
        <w:pBdr>
          <w:bottom w:val="single" w:sz="4" w:space="1" w:color="auto"/>
        </w:pBdr>
        <w:shd w:val="clear" w:color="auto" w:fill="FFFFFF"/>
        <w:ind w:right="21" w:firstLine="0"/>
        <w:jc w:val="center"/>
        <w:rPr>
          <w:b/>
          <w:spacing w:val="36"/>
        </w:rPr>
      </w:pPr>
      <w:r w:rsidRPr="00C12C7C">
        <w:rPr>
          <w:b/>
          <w:spacing w:val="36"/>
        </w:rPr>
        <w:t>конец формы</w:t>
      </w:r>
    </w:p>
    <w:p w:rsidR="008177D0" w:rsidRPr="00C12C7C" w:rsidRDefault="008177D0" w:rsidP="0083739F">
      <w:pPr>
        <w:pStyle w:val="22"/>
        <w:pageBreakBefore/>
        <w:numPr>
          <w:ilvl w:val="2"/>
          <w:numId w:val="5"/>
        </w:numPr>
      </w:pPr>
      <w:bookmarkStart w:id="398" w:name="_Toc430246666"/>
      <w:r w:rsidRPr="00C12C7C">
        <w:lastRenderedPageBreak/>
        <w:t>Инструкции по заполнению</w:t>
      </w:r>
      <w:bookmarkEnd w:id="398"/>
    </w:p>
    <w:p w:rsidR="008177D0" w:rsidRPr="00C12C7C" w:rsidRDefault="008177D0" w:rsidP="0083739F">
      <w:pPr>
        <w:pStyle w:val="a4"/>
        <w:numPr>
          <w:ilvl w:val="3"/>
          <w:numId w:val="5"/>
        </w:numPr>
      </w:pPr>
      <w:r w:rsidRPr="00C12C7C">
        <w:t>Участник конкурса приводит номер и дату письма о подаче оферты, приложением к которому является данное Информационное письмо.</w:t>
      </w:r>
    </w:p>
    <w:p w:rsidR="008177D0" w:rsidRPr="00C12C7C" w:rsidRDefault="008177D0" w:rsidP="0083739F">
      <w:pPr>
        <w:pStyle w:val="a4"/>
        <w:numPr>
          <w:ilvl w:val="3"/>
          <w:numId w:val="5"/>
        </w:numPr>
      </w:pPr>
      <w:r w:rsidRPr="00C12C7C">
        <w:t>Участник конкурса указывает свое фирменное наименование (в т.ч. организационно-правовую форму) и свой адрес.</w:t>
      </w:r>
    </w:p>
    <w:p w:rsidR="008177D0" w:rsidRPr="00C12C7C" w:rsidRDefault="00AF4CC3" w:rsidP="0083739F">
      <w:pPr>
        <w:pStyle w:val="a4"/>
        <w:numPr>
          <w:ilvl w:val="3"/>
          <w:numId w:val="5"/>
        </w:numPr>
      </w:pPr>
      <w:r>
        <w:t>Участник</w:t>
      </w:r>
      <w:r w:rsidR="008177D0" w:rsidRPr="00C12C7C">
        <w:t xml:space="preserve"> конкурса должен заполнить приведенное выше информационное письмо, указав всех лиц</w:t>
      </w:r>
      <w:r w:rsidR="0042121B" w:rsidRPr="00C12C7C">
        <w:t>,</w:t>
      </w:r>
      <w:r w:rsidR="008177D0" w:rsidRPr="00C12C7C">
        <w:t xml:space="preserve"> которые, по его мнению, могут быть признаны аффилированными с ним.  В случае если, по мнению Участника конкурса таких лиц нет, то в письме пишется фраза «При рассмотрении нашей заявки просим учесть, что у </w:t>
      </w:r>
      <w:r w:rsidR="008177D0" w:rsidRPr="00C12C7C">
        <w:rPr>
          <w:b/>
          <w:i/>
        </w:rPr>
        <w:t xml:space="preserve">{указывается наименование Участника конкурса} </w:t>
      </w:r>
      <w:r w:rsidR="008177D0" w:rsidRPr="00C12C7C">
        <w:t>НЕТ</w:t>
      </w:r>
      <w:r w:rsidR="008177D0" w:rsidRPr="00C12C7C">
        <w:rPr>
          <w:i/>
        </w:rPr>
        <w:t xml:space="preserve"> </w:t>
      </w:r>
      <w:r w:rsidR="008177D0" w:rsidRPr="00C12C7C">
        <w:t xml:space="preserve">связей, которые могут быть признаны носящими характер аффилированности с </w:t>
      </w:r>
      <w:r w:rsidR="00D36C6B" w:rsidRPr="00C12C7C">
        <w:t xml:space="preserve">Организатором конкурса, лицами так или иначе связанными с Организатором, а также </w:t>
      </w:r>
      <w:r w:rsidR="008177D0" w:rsidRPr="00C12C7C">
        <w:t>лицами так или иначе связанными с Заказчи</w:t>
      </w:r>
      <w:r>
        <w:t xml:space="preserve">ком, </w:t>
      </w:r>
      <w:r w:rsidR="008177D0" w:rsidRPr="00C12C7C">
        <w:t xml:space="preserve"> или иной организацией, подготовившей проектную документацию, спецификацию и другие документы непосредственно связанные с проведением данного конкурса.</w:t>
      </w:r>
    </w:p>
    <w:p w:rsidR="008177D0" w:rsidRPr="00C12C7C" w:rsidRDefault="008177D0" w:rsidP="0083739F">
      <w:pPr>
        <w:pStyle w:val="a4"/>
        <w:numPr>
          <w:ilvl w:val="3"/>
          <w:numId w:val="5"/>
        </w:numPr>
      </w:pPr>
      <w:r w:rsidRPr="00C12C7C">
        <w:t xml:space="preserve">При составлении данного письма Участник конкурса должен учесть, что сокрытие любой информации о наличии связей, носящих характер аффилированности между Участником конкурса и любыми лицам так или иначе связанными с Заказчиком, Организатором конкурса, или иной организацией, подготовившей проектную документацию, спецификацию и другие документы непосредственно связанные с проведением данного конкурса может быть признано закупочной комиссией существенным нарушением условий данного конкурса, и повлечь отклонение заявки такого Участника. </w:t>
      </w:r>
    </w:p>
    <w:p w:rsidR="008177D0" w:rsidRPr="00C12C7C" w:rsidRDefault="008177D0" w:rsidP="008177D0"/>
    <w:p w:rsidR="007D41EF" w:rsidRPr="00C12C7C" w:rsidRDefault="008A6273" w:rsidP="0083739F">
      <w:pPr>
        <w:pStyle w:val="2"/>
        <w:pageBreakBefore/>
        <w:numPr>
          <w:ilvl w:val="1"/>
          <w:numId w:val="5"/>
        </w:numPr>
        <w:spacing w:after="240"/>
      </w:pPr>
      <w:bookmarkStart w:id="399" w:name="_Ref384716948"/>
      <w:bookmarkStart w:id="400" w:name="_Toc430246667"/>
      <w:r>
        <w:lastRenderedPageBreak/>
        <w:t>Декларация</w:t>
      </w:r>
      <w:r w:rsidRPr="00C12C7C">
        <w:t xml:space="preserve"> </w:t>
      </w:r>
      <w:r w:rsidR="005C7437" w:rsidRPr="00C12C7C">
        <w:t xml:space="preserve">о </w:t>
      </w:r>
      <w:r>
        <w:t>соответствии</w:t>
      </w:r>
      <w:r w:rsidRPr="00C12C7C">
        <w:t xml:space="preserve"> </w:t>
      </w:r>
      <w:r w:rsidR="007D41EF" w:rsidRPr="00C12C7C">
        <w:t xml:space="preserve">участника конкурса </w:t>
      </w:r>
      <w:r>
        <w:t xml:space="preserve">критериям отнесения </w:t>
      </w:r>
      <w:r w:rsidR="007D41EF" w:rsidRPr="00C12C7C">
        <w:t>к субъектам малого и среднего предпринимательства (форма </w:t>
      </w:r>
      <w:r w:rsidR="0099185A">
        <w:t>13</w:t>
      </w:r>
      <w:r w:rsidR="007D41EF" w:rsidRPr="00C12C7C">
        <w:t>)</w:t>
      </w:r>
      <w:bookmarkEnd w:id="399"/>
      <w:bookmarkEnd w:id="400"/>
    </w:p>
    <w:p w:rsidR="007D41EF" w:rsidRPr="00C12C7C" w:rsidRDefault="007D41EF" w:rsidP="0083739F">
      <w:pPr>
        <w:pStyle w:val="22"/>
        <w:numPr>
          <w:ilvl w:val="2"/>
          <w:numId w:val="5"/>
        </w:numPr>
      </w:pPr>
      <w:bookmarkStart w:id="401" w:name="_Toc430246668"/>
      <w:r w:rsidRPr="00C12C7C">
        <w:t xml:space="preserve">Форма </w:t>
      </w:r>
      <w:r w:rsidR="008A6273">
        <w:t>Декларации</w:t>
      </w:r>
      <w:r w:rsidR="008A6273" w:rsidRPr="001169DB">
        <w:t xml:space="preserve"> о </w:t>
      </w:r>
      <w:r w:rsidR="008A6273">
        <w:t>соответствии</w:t>
      </w:r>
      <w:r w:rsidR="008A6273" w:rsidRPr="001169DB">
        <w:t xml:space="preserve"> участника конкурса </w:t>
      </w:r>
      <w:r w:rsidR="008A6273">
        <w:t>критериям отнесения</w:t>
      </w:r>
      <w:r w:rsidR="008A6273" w:rsidRPr="001169DB">
        <w:t xml:space="preserve"> к субъектам малого и среднего предпринимательства</w:t>
      </w:r>
      <w:bookmarkEnd w:id="401"/>
    </w:p>
    <w:p w:rsidR="007D41EF" w:rsidRPr="00C12C7C" w:rsidRDefault="007D41EF" w:rsidP="007D41EF">
      <w:pPr>
        <w:pBdr>
          <w:top w:val="single" w:sz="4" w:space="1" w:color="auto"/>
        </w:pBdr>
        <w:shd w:val="clear" w:color="auto" w:fill="FFFFFF"/>
        <w:ind w:right="21" w:firstLine="0"/>
        <w:jc w:val="center"/>
        <w:rPr>
          <w:b/>
          <w:spacing w:val="36"/>
        </w:rPr>
      </w:pPr>
      <w:r w:rsidRPr="00C12C7C">
        <w:rPr>
          <w:b/>
          <w:spacing w:val="36"/>
        </w:rPr>
        <w:t>начало формы</w:t>
      </w:r>
    </w:p>
    <w:p w:rsidR="007D41EF" w:rsidRPr="00C12C7C" w:rsidRDefault="007D41EF" w:rsidP="007D41EF">
      <w:pPr>
        <w:spacing w:line="240" w:lineRule="auto"/>
        <w:ind w:firstLine="0"/>
        <w:jc w:val="left"/>
      </w:pPr>
    </w:p>
    <w:p w:rsidR="007D41EF" w:rsidRPr="00C12C7C" w:rsidRDefault="007D41EF" w:rsidP="007D41EF">
      <w:pPr>
        <w:spacing w:line="240" w:lineRule="auto"/>
        <w:ind w:firstLine="0"/>
        <w:jc w:val="left"/>
      </w:pPr>
      <w:r w:rsidRPr="00C12C7C">
        <w:t xml:space="preserve">Приложение </w:t>
      </w:r>
      <w:r w:rsidR="0099185A">
        <w:t>11</w:t>
      </w:r>
      <w:r w:rsidR="0099185A" w:rsidRPr="00C12C7C">
        <w:t xml:space="preserve"> </w:t>
      </w:r>
      <w:r w:rsidRPr="00C12C7C">
        <w:t>к письму о подаче оферты</w:t>
      </w:r>
      <w:r w:rsidRPr="00C12C7C">
        <w:br/>
        <w:t>от «____»_____________ г. №__________</w:t>
      </w:r>
    </w:p>
    <w:p w:rsidR="007D41EF" w:rsidRDefault="007D41EF" w:rsidP="007D41EF">
      <w:pPr>
        <w:ind w:firstLine="0"/>
      </w:pPr>
    </w:p>
    <w:p w:rsidR="008A6273" w:rsidRPr="00C12C7C" w:rsidRDefault="008A6273" w:rsidP="007D41EF">
      <w:pPr>
        <w:ind w:firstLine="0"/>
      </w:pPr>
    </w:p>
    <w:p w:rsidR="007D41EF" w:rsidRPr="00C12C7C" w:rsidRDefault="008A6273" w:rsidP="007D41EF">
      <w:pPr>
        <w:suppressAutoHyphens/>
        <w:spacing w:line="240" w:lineRule="auto"/>
        <w:ind w:firstLine="0"/>
        <w:jc w:val="center"/>
        <w:rPr>
          <w:b/>
          <w:sz w:val="32"/>
        </w:rPr>
      </w:pPr>
      <w:r w:rsidRPr="00135D50">
        <w:rPr>
          <w:b/>
          <w:sz w:val="32"/>
        </w:rPr>
        <w:t>Декларация о соответствии участника конкурса критериям отнесения к субъектам малого и среднего предпринимательства</w:t>
      </w:r>
      <w:r w:rsidR="007D41EF" w:rsidRPr="00C12C7C">
        <w:rPr>
          <w:b/>
          <w:sz w:val="32"/>
        </w:rPr>
        <w:t xml:space="preserve"> </w:t>
      </w:r>
    </w:p>
    <w:p w:rsidR="007D41EF" w:rsidRPr="00C12C7C" w:rsidRDefault="007D41EF" w:rsidP="007D41EF">
      <w:pPr>
        <w:ind w:firstLine="0"/>
      </w:pPr>
    </w:p>
    <w:p w:rsidR="00874F65" w:rsidRPr="001169DB" w:rsidRDefault="00874F65" w:rsidP="00874F65">
      <w:pPr>
        <w:rPr>
          <w:rFonts w:eastAsia="Calibri"/>
          <w:lang w:eastAsia="en-US"/>
        </w:rPr>
      </w:pPr>
      <w:r w:rsidRPr="001169DB">
        <w:rPr>
          <w:rFonts w:eastAsia="Calibri"/>
          <w:lang w:eastAsia="en-US"/>
        </w:rPr>
        <w:t>Настоящим подтверждаем, что</w:t>
      </w:r>
      <w:r w:rsidRPr="001169DB">
        <w:rPr>
          <w:rFonts w:eastAsia="Calibri"/>
          <w:u w:val="single"/>
          <w:lang w:eastAsia="en-US"/>
        </w:rPr>
        <w:t xml:space="preserve"> ____________________________ </w:t>
      </w:r>
      <w:r w:rsidRPr="005C5937">
        <w:rPr>
          <w:rFonts w:eastAsia="Calibri"/>
          <w:i/>
          <w:highlight w:val="yellow"/>
          <w:u w:val="single"/>
          <w:lang w:eastAsia="en-US"/>
        </w:rPr>
        <w:t>(указывается наименование участника)</w:t>
      </w:r>
      <w:r w:rsidRPr="001169DB">
        <w:rPr>
          <w:rFonts w:eastAsia="Calibri"/>
          <w:i/>
          <w:u w:val="single"/>
          <w:lang w:eastAsia="en-US"/>
        </w:rPr>
        <w:t xml:space="preserve"> </w:t>
      </w:r>
      <w:r w:rsidRPr="001169DB">
        <w:rPr>
          <w:rFonts w:eastAsia="Calibri"/>
          <w:lang w:eastAsia="en-US"/>
        </w:rPr>
        <w:t xml:space="preserve">в соответствии с законодательством Российской Федерации (статья 4 Федерального закона от 24 июля 2007 года № 209-ФЗ «О развитии малого и среднего предпринимательства в Российской Федерации») обладает критериями позволяющими относить организацию к субъектам _______________ </w:t>
      </w:r>
      <w:r w:rsidRPr="005C5937">
        <w:rPr>
          <w:rFonts w:eastAsia="Calibri"/>
          <w:highlight w:val="yellow"/>
          <w:lang w:eastAsia="en-US"/>
        </w:rPr>
        <w:t>(</w:t>
      </w:r>
      <w:r w:rsidRPr="005C5937">
        <w:rPr>
          <w:rFonts w:eastAsia="Calibri"/>
          <w:i/>
          <w:highlight w:val="yellow"/>
          <w:u w:val="single"/>
          <w:lang w:eastAsia="en-US"/>
        </w:rPr>
        <w:t>указывается малого или среднего в зависимости от критериев отнесения)</w:t>
      </w:r>
      <w:r w:rsidRPr="001169DB">
        <w:rPr>
          <w:rFonts w:eastAsia="Calibri"/>
          <w:lang w:eastAsia="en-US"/>
        </w:rPr>
        <w:t xml:space="preserve"> предпринимательства и сообщаем следующую информацию</w:t>
      </w:r>
      <w:r>
        <w:rPr>
          <w:rFonts w:eastAsia="Calibri"/>
          <w:lang w:eastAsia="en-US"/>
        </w:rPr>
        <w:t xml:space="preserve"> за </w:t>
      </w:r>
      <w:r>
        <w:rPr>
          <w:rFonts w:eastAsia="Calibri"/>
          <w:lang w:eastAsia="en-US"/>
        </w:rPr>
        <w:softHyphen/>
      </w:r>
      <w:r>
        <w:rPr>
          <w:rFonts w:eastAsia="Calibri"/>
          <w:lang w:eastAsia="en-US"/>
        </w:rPr>
        <w:softHyphen/>
      </w:r>
      <w:r>
        <w:rPr>
          <w:rFonts w:eastAsia="Calibri"/>
          <w:lang w:eastAsia="en-US"/>
        </w:rPr>
        <w:softHyphen/>
      </w:r>
      <w:r>
        <w:rPr>
          <w:rFonts w:eastAsia="Calibri"/>
          <w:lang w:eastAsia="en-US"/>
        </w:rPr>
        <w:softHyphen/>
      </w:r>
      <w:r>
        <w:rPr>
          <w:rFonts w:eastAsia="Calibri"/>
          <w:lang w:eastAsia="en-US"/>
        </w:rPr>
        <w:softHyphen/>
      </w:r>
      <w:r>
        <w:rPr>
          <w:rFonts w:eastAsia="Calibri"/>
          <w:lang w:eastAsia="en-US"/>
        </w:rPr>
        <w:softHyphen/>
      </w:r>
      <w:r>
        <w:rPr>
          <w:rFonts w:eastAsia="Calibri"/>
          <w:lang w:eastAsia="en-US"/>
        </w:rPr>
        <w:softHyphen/>
      </w:r>
      <w:r>
        <w:rPr>
          <w:rFonts w:eastAsia="Calibri"/>
          <w:lang w:eastAsia="en-US"/>
        </w:rPr>
        <w:softHyphen/>
      </w:r>
      <w:r>
        <w:rPr>
          <w:rFonts w:eastAsia="Calibri"/>
          <w:lang w:eastAsia="en-US"/>
        </w:rPr>
        <w:softHyphen/>
        <w:t xml:space="preserve">__________________ </w:t>
      </w:r>
      <w:r w:rsidRPr="005C5937">
        <w:rPr>
          <w:rFonts w:eastAsia="Calibri"/>
          <w:i/>
          <w:highlight w:val="yellow"/>
          <w:lang w:eastAsia="en-US"/>
        </w:rPr>
        <w:t>(указываются годы в отношении которых предоставляется информация)</w:t>
      </w:r>
      <w:r w:rsidRPr="001169DB">
        <w:rPr>
          <w:rFonts w:eastAsia="Calibri"/>
          <w:lang w:eastAsia="en-US"/>
        </w:rPr>
        <w:t>:</w:t>
      </w:r>
    </w:p>
    <w:tbl>
      <w:tblPr>
        <w:tblW w:w="11224"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713"/>
        <w:gridCol w:w="1417"/>
        <w:gridCol w:w="1276"/>
        <w:gridCol w:w="1417"/>
        <w:gridCol w:w="1417"/>
        <w:gridCol w:w="1417"/>
      </w:tblGrid>
      <w:tr w:rsidR="0099185A" w:rsidRPr="00A100B5" w:rsidTr="00BE0075">
        <w:tc>
          <w:tcPr>
            <w:tcW w:w="567" w:type="dxa"/>
            <w:vMerge w:val="restart"/>
            <w:shd w:val="clear" w:color="auto" w:fill="auto"/>
            <w:vAlign w:val="center"/>
          </w:tcPr>
          <w:p w:rsidR="0099185A" w:rsidRPr="00A100B5" w:rsidRDefault="0099185A" w:rsidP="00BE0075">
            <w:pPr>
              <w:tabs>
                <w:tab w:val="left" w:pos="41"/>
              </w:tabs>
              <w:spacing w:line="240" w:lineRule="auto"/>
              <w:ind w:left="34" w:right="-108" w:hanging="8"/>
              <w:jc w:val="center"/>
              <w:rPr>
                <w:rFonts w:eastAsia="Calibri"/>
                <w:lang w:eastAsia="en-US"/>
              </w:rPr>
            </w:pPr>
            <w:r w:rsidRPr="00A100B5">
              <w:rPr>
                <w:rFonts w:eastAsia="Calibri"/>
                <w:lang w:eastAsia="en-US"/>
              </w:rPr>
              <w:t>№ п/п</w:t>
            </w:r>
          </w:p>
        </w:tc>
        <w:tc>
          <w:tcPr>
            <w:tcW w:w="3713" w:type="dxa"/>
            <w:vMerge w:val="restart"/>
            <w:shd w:val="clear" w:color="auto" w:fill="auto"/>
            <w:vAlign w:val="center"/>
          </w:tcPr>
          <w:p w:rsidR="0099185A" w:rsidRPr="00A100B5" w:rsidRDefault="0099185A" w:rsidP="00BE0075">
            <w:pPr>
              <w:tabs>
                <w:tab w:val="left" w:pos="41"/>
              </w:tabs>
              <w:spacing w:line="240" w:lineRule="auto"/>
              <w:ind w:firstLine="0"/>
              <w:jc w:val="center"/>
              <w:rPr>
                <w:rFonts w:eastAsia="Calibri"/>
                <w:lang w:eastAsia="en-US"/>
              </w:rPr>
            </w:pPr>
            <w:r w:rsidRPr="00A100B5">
              <w:rPr>
                <w:rFonts w:eastAsia="Calibri"/>
                <w:lang w:eastAsia="en-US"/>
              </w:rPr>
              <w:t>Критерий отнесения</w:t>
            </w:r>
          </w:p>
        </w:tc>
        <w:tc>
          <w:tcPr>
            <w:tcW w:w="1417" w:type="dxa"/>
            <w:vMerge w:val="restart"/>
            <w:shd w:val="clear" w:color="auto" w:fill="auto"/>
            <w:vAlign w:val="center"/>
          </w:tcPr>
          <w:p w:rsidR="0099185A" w:rsidRPr="00A100B5" w:rsidRDefault="0099185A" w:rsidP="00BE0075">
            <w:pPr>
              <w:tabs>
                <w:tab w:val="left" w:pos="41"/>
              </w:tabs>
              <w:spacing w:line="240" w:lineRule="auto"/>
              <w:ind w:firstLine="0"/>
              <w:jc w:val="center"/>
              <w:rPr>
                <w:rFonts w:eastAsia="Calibri"/>
                <w:lang w:eastAsia="en-US"/>
              </w:rPr>
            </w:pPr>
            <w:r w:rsidRPr="00A100B5">
              <w:rPr>
                <w:rFonts w:eastAsia="Calibri"/>
                <w:lang w:eastAsia="en-US"/>
              </w:rPr>
              <w:t>Малые предприятия</w:t>
            </w:r>
          </w:p>
        </w:tc>
        <w:tc>
          <w:tcPr>
            <w:tcW w:w="1276" w:type="dxa"/>
            <w:vMerge w:val="restart"/>
            <w:shd w:val="clear" w:color="auto" w:fill="auto"/>
            <w:vAlign w:val="center"/>
          </w:tcPr>
          <w:p w:rsidR="0099185A" w:rsidRPr="00A100B5" w:rsidRDefault="0099185A" w:rsidP="00BE0075">
            <w:pPr>
              <w:tabs>
                <w:tab w:val="left" w:pos="41"/>
              </w:tabs>
              <w:spacing w:line="240" w:lineRule="auto"/>
              <w:ind w:firstLine="0"/>
              <w:jc w:val="center"/>
              <w:rPr>
                <w:rFonts w:eastAsia="Calibri"/>
                <w:lang w:eastAsia="en-US"/>
              </w:rPr>
            </w:pPr>
            <w:r w:rsidRPr="00A100B5">
              <w:rPr>
                <w:rFonts w:eastAsia="Calibri"/>
                <w:lang w:eastAsia="en-US"/>
              </w:rPr>
              <w:t>Средние предприятия</w:t>
            </w:r>
          </w:p>
        </w:tc>
        <w:tc>
          <w:tcPr>
            <w:tcW w:w="4251" w:type="dxa"/>
            <w:gridSpan w:val="3"/>
          </w:tcPr>
          <w:p w:rsidR="0099185A" w:rsidRPr="00A100B5" w:rsidRDefault="0099185A" w:rsidP="00BE0075">
            <w:pPr>
              <w:tabs>
                <w:tab w:val="left" w:pos="41"/>
              </w:tabs>
              <w:spacing w:line="240" w:lineRule="auto"/>
              <w:ind w:firstLine="0"/>
              <w:jc w:val="center"/>
              <w:rPr>
                <w:rFonts w:eastAsia="Calibri"/>
                <w:lang w:eastAsia="en-US"/>
              </w:rPr>
            </w:pPr>
            <w:r w:rsidRPr="00A100B5">
              <w:rPr>
                <w:rFonts w:eastAsia="Calibri"/>
                <w:lang w:eastAsia="en-US"/>
              </w:rPr>
              <w:t>Показатель</w:t>
            </w:r>
          </w:p>
        </w:tc>
      </w:tr>
      <w:tr w:rsidR="0099185A" w:rsidRPr="00A100B5" w:rsidTr="00BE0075">
        <w:trPr>
          <w:trHeight w:val="1183"/>
        </w:trPr>
        <w:tc>
          <w:tcPr>
            <w:tcW w:w="567" w:type="dxa"/>
            <w:vMerge/>
            <w:shd w:val="clear" w:color="auto" w:fill="auto"/>
            <w:vAlign w:val="center"/>
          </w:tcPr>
          <w:p w:rsidR="0099185A" w:rsidRPr="00A100B5" w:rsidRDefault="0099185A" w:rsidP="00BE0075">
            <w:pPr>
              <w:tabs>
                <w:tab w:val="left" w:pos="41"/>
              </w:tabs>
              <w:spacing w:line="240" w:lineRule="auto"/>
              <w:ind w:left="34" w:right="-135" w:hanging="8"/>
              <w:jc w:val="center"/>
              <w:rPr>
                <w:rFonts w:eastAsia="Calibri"/>
                <w:lang w:eastAsia="en-US"/>
              </w:rPr>
            </w:pPr>
          </w:p>
        </w:tc>
        <w:tc>
          <w:tcPr>
            <w:tcW w:w="3713" w:type="dxa"/>
            <w:vMerge/>
            <w:shd w:val="clear" w:color="auto" w:fill="auto"/>
            <w:vAlign w:val="center"/>
          </w:tcPr>
          <w:p w:rsidR="0099185A" w:rsidRPr="00A100B5" w:rsidRDefault="0099185A" w:rsidP="00BE0075">
            <w:pPr>
              <w:tabs>
                <w:tab w:val="left" w:pos="41"/>
              </w:tabs>
              <w:spacing w:line="240" w:lineRule="auto"/>
              <w:ind w:firstLine="0"/>
              <w:jc w:val="center"/>
              <w:rPr>
                <w:rFonts w:eastAsia="Calibri"/>
                <w:lang w:eastAsia="en-US"/>
              </w:rPr>
            </w:pPr>
          </w:p>
        </w:tc>
        <w:tc>
          <w:tcPr>
            <w:tcW w:w="1417" w:type="dxa"/>
            <w:vMerge/>
            <w:shd w:val="clear" w:color="auto" w:fill="auto"/>
            <w:vAlign w:val="center"/>
          </w:tcPr>
          <w:p w:rsidR="0099185A" w:rsidRPr="00A100B5" w:rsidRDefault="0099185A" w:rsidP="00BE0075">
            <w:pPr>
              <w:tabs>
                <w:tab w:val="left" w:pos="41"/>
              </w:tabs>
              <w:spacing w:line="240" w:lineRule="auto"/>
              <w:ind w:firstLine="0"/>
              <w:jc w:val="center"/>
              <w:rPr>
                <w:rFonts w:eastAsia="Calibri"/>
                <w:lang w:eastAsia="en-US"/>
              </w:rPr>
            </w:pPr>
          </w:p>
        </w:tc>
        <w:tc>
          <w:tcPr>
            <w:tcW w:w="1276" w:type="dxa"/>
            <w:vMerge/>
            <w:shd w:val="clear" w:color="auto" w:fill="auto"/>
            <w:vAlign w:val="center"/>
          </w:tcPr>
          <w:p w:rsidR="0099185A" w:rsidRPr="00A100B5" w:rsidRDefault="0099185A" w:rsidP="00BE0075">
            <w:pPr>
              <w:tabs>
                <w:tab w:val="left" w:pos="41"/>
              </w:tabs>
              <w:spacing w:line="240" w:lineRule="auto"/>
              <w:ind w:firstLine="0"/>
              <w:jc w:val="center"/>
              <w:rPr>
                <w:rFonts w:eastAsia="Calibri"/>
                <w:lang w:eastAsia="en-US"/>
              </w:rPr>
            </w:pPr>
          </w:p>
        </w:tc>
        <w:tc>
          <w:tcPr>
            <w:tcW w:w="1417" w:type="dxa"/>
          </w:tcPr>
          <w:p w:rsidR="0099185A" w:rsidRPr="00A100B5" w:rsidRDefault="0099185A" w:rsidP="00BE0075">
            <w:pPr>
              <w:tabs>
                <w:tab w:val="left" w:pos="41"/>
              </w:tabs>
              <w:spacing w:line="240" w:lineRule="auto"/>
              <w:ind w:firstLine="0"/>
              <w:jc w:val="center"/>
              <w:rPr>
                <w:sz w:val="24"/>
                <w:highlight w:val="yellow"/>
              </w:rPr>
            </w:pPr>
            <w:r w:rsidRPr="00A100B5">
              <w:rPr>
                <w:sz w:val="24"/>
                <w:highlight w:val="yellow"/>
              </w:rPr>
              <w:t>[</w:t>
            </w:r>
            <w:r w:rsidRPr="00A100B5">
              <w:rPr>
                <w:i/>
                <w:iCs/>
                <w:sz w:val="24"/>
                <w:highlight w:val="yellow"/>
              </w:rPr>
              <w:t>указать год = текущий год -</w:t>
            </w:r>
            <w:r>
              <w:rPr>
                <w:i/>
                <w:iCs/>
                <w:sz w:val="24"/>
                <w:highlight w:val="yellow"/>
              </w:rPr>
              <w:t>3</w:t>
            </w:r>
            <w:r w:rsidRPr="00A100B5">
              <w:rPr>
                <w:i/>
                <w:iCs/>
                <w:sz w:val="24"/>
                <w:highlight w:val="yellow"/>
              </w:rPr>
              <w:t xml:space="preserve"> года</w:t>
            </w:r>
            <w:r w:rsidRPr="00A100B5">
              <w:rPr>
                <w:sz w:val="24"/>
                <w:highlight w:val="yellow"/>
              </w:rPr>
              <w:t>]</w:t>
            </w:r>
          </w:p>
        </w:tc>
        <w:tc>
          <w:tcPr>
            <w:tcW w:w="1417" w:type="dxa"/>
            <w:shd w:val="clear" w:color="auto" w:fill="auto"/>
            <w:vAlign w:val="center"/>
          </w:tcPr>
          <w:p w:rsidR="0099185A" w:rsidRPr="00A100B5" w:rsidRDefault="0099185A" w:rsidP="00BE0075">
            <w:pPr>
              <w:tabs>
                <w:tab w:val="left" w:pos="41"/>
              </w:tabs>
              <w:spacing w:line="240" w:lineRule="auto"/>
              <w:ind w:firstLine="0"/>
              <w:jc w:val="center"/>
              <w:rPr>
                <w:rFonts w:eastAsia="Calibri"/>
                <w:i/>
                <w:sz w:val="24"/>
                <w:lang w:eastAsia="en-US"/>
              </w:rPr>
            </w:pPr>
            <w:r w:rsidRPr="00A100B5">
              <w:rPr>
                <w:sz w:val="24"/>
                <w:highlight w:val="yellow"/>
              </w:rPr>
              <w:t>[</w:t>
            </w:r>
            <w:r w:rsidRPr="00A100B5">
              <w:rPr>
                <w:i/>
                <w:iCs/>
                <w:sz w:val="24"/>
                <w:highlight w:val="yellow"/>
              </w:rPr>
              <w:t>указать год = текущий год -2 года</w:t>
            </w:r>
            <w:r w:rsidRPr="00A100B5">
              <w:rPr>
                <w:sz w:val="24"/>
                <w:highlight w:val="yellow"/>
              </w:rPr>
              <w:t>]</w:t>
            </w:r>
          </w:p>
        </w:tc>
        <w:tc>
          <w:tcPr>
            <w:tcW w:w="1417" w:type="dxa"/>
            <w:vAlign w:val="center"/>
          </w:tcPr>
          <w:p w:rsidR="0099185A" w:rsidRPr="00A100B5" w:rsidRDefault="0099185A" w:rsidP="00BE0075">
            <w:pPr>
              <w:spacing w:line="240" w:lineRule="auto"/>
              <w:ind w:firstLine="0"/>
              <w:jc w:val="center"/>
              <w:rPr>
                <w:rFonts w:eastAsia="Calibri"/>
                <w:lang w:eastAsia="en-US"/>
              </w:rPr>
            </w:pPr>
            <w:r w:rsidRPr="00A100B5">
              <w:rPr>
                <w:sz w:val="24"/>
                <w:highlight w:val="yellow"/>
              </w:rPr>
              <w:t>[</w:t>
            </w:r>
            <w:r w:rsidRPr="00A100B5">
              <w:rPr>
                <w:i/>
                <w:iCs/>
                <w:sz w:val="24"/>
                <w:highlight w:val="yellow"/>
              </w:rPr>
              <w:t>указать год = текущий год -1 год</w:t>
            </w:r>
            <w:r w:rsidRPr="00A100B5">
              <w:rPr>
                <w:sz w:val="24"/>
                <w:highlight w:val="yellow"/>
              </w:rPr>
              <w:t>]</w:t>
            </w:r>
          </w:p>
        </w:tc>
      </w:tr>
      <w:tr w:rsidR="0099185A" w:rsidRPr="00A100B5" w:rsidTr="00BE0075">
        <w:tc>
          <w:tcPr>
            <w:tcW w:w="567" w:type="dxa"/>
            <w:shd w:val="clear" w:color="auto" w:fill="auto"/>
            <w:vAlign w:val="center"/>
          </w:tcPr>
          <w:p w:rsidR="0099185A" w:rsidRPr="00A100B5" w:rsidRDefault="0099185A" w:rsidP="00BE0075">
            <w:pPr>
              <w:tabs>
                <w:tab w:val="left" w:pos="41"/>
              </w:tabs>
              <w:spacing w:line="240" w:lineRule="auto"/>
              <w:ind w:left="34" w:right="-135" w:hanging="8"/>
              <w:jc w:val="center"/>
              <w:rPr>
                <w:rFonts w:eastAsia="Calibri"/>
                <w:lang w:eastAsia="en-US"/>
              </w:rPr>
            </w:pPr>
            <w:r w:rsidRPr="00A100B5">
              <w:rPr>
                <w:rFonts w:eastAsia="Calibri"/>
                <w:lang w:eastAsia="en-US"/>
              </w:rPr>
              <w:t>1</w:t>
            </w:r>
          </w:p>
        </w:tc>
        <w:tc>
          <w:tcPr>
            <w:tcW w:w="3713" w:type="dxa"/>
            <w:shd w:val="clear" w:color="auto" w:fill="auto"/>
            <w:vAlign w:val="center"/>
          </w:tcPr>
          <w:p w:rsidR="0099185A" w:rsidRPr="00A100B5" w:rsidRDefault="0099185A" w:rsidP="00BE0075">
            <w:pPr>
              <w:tabs>
                <w:tab w:val="left" w:pos="41"/>
              </w:tabs>
              <w:spacing w:line="240" w:lineRule="auto"/>
              <w:ind w:firstLine="0"/>
              <w:jc w:val="center"/>
              <w:rPr>
                <w:rFonts w:eastAsia="Calibri"/>
                <w:lang w:eastAsia="en-US"/>
              </w:rPr>
            </w:pPr>
            <w:r w:rsidRPr="00A100B5">
              <w:rPr>
                <w:rFonts w:eastAsia="Calibri"/>
                <w:lang w:eastAsia="en-US"/>
              </w:rPr>
              <w:t>2</w:t>
            </w:r>
          </w:p>
        </w:tc>
        <w:tc>
          <w:tcPr>
            <w:tcW w:w="1417" w:type="dxa"/>
            <w:shd w:val="clear" w:color="auto" w:fill="auto"/>
            <w:vAlign w:val="center"/>
          </w:tcPr>
          <w:p w:rsidR="0099185A" w:rsidRPr="00A100B5" w:rsidRDefault="0099185A" w:rsidP="00BE0075">
            <w:pPr>
              <w:tabs>
                <w:tab w:val="left" w:pos="41"/>
              </w:tabs>
              <w:spacing w:line="240" w:lineRule="auto"/>
              <w:ind w:firstLine="0"/>
              <w:jc w:val="center"/>
              <w:rPr>
                <w:rFonts w:eastAsia="Calibri"/>
                <w:lang w:eastAsia="en-US"/>
              </w:rPr>
            </w:pPr>
            <w:r w:rsidRPr="00A100B5">
              <w:rPr>
                <w:rFonts w:eastAsia="Calibri"/>
                <w:lang w:eastAsia="en-US"/>
              </w:rPr>
              <w:t>3</w:t>
            </w:r>
          </w:p>
        </w:tc>
        <w:tc>
          <w:tcPr>
            <w:tcW w:w="1276" w:type="dxa"/>
            <w:shd w:val="clear" w:color="auto" w:fill="auto"/>
            <w:vAlign w:val="center"/>
          </w:tcPr>
          <w:p w:rsidR="0099185A" w:rsidRPr="00A100B5" w:rsidRDefault="0099185A" w:rsidP="00BE0075">
            <w:pPr>
              <w:tabs>
                <w:tab w:val="left" w:pos="41"/>
              </w:tabs>
              <w:spacing w:line="240" w:lineRule="auto"/>
              <w:ind w:firstLine="0"/>
              <w:jc w:val="center"/>
              <w:rPr>
                <w:rFonts w:eastAsia="Calibri"/>
                <w:lang w:eastAsia="en-US"/>
              </w:rPr>
            </w:pPr>
            <w:r w:rsidRPr="00A100B5">
              <w:rPr>
                <w:rFonts w:eastAsia="Calibri"/>
                <w:lang w:eastAsia="en-US"/>
              </w:rPr>
              <w:t>4</w:t>
            </w:r>
          </w:p>
        </w:tc>
        <w:tc>
          <w:tcPr>
            <w:tcW w:w="1417" w:type="dxa"/>
            <w:vAlign w:val="center"/>
          </w:tcPr>
          <w:p w:rsidR="0099185A" w:rsidRPr="00A100B5" w:rsidRDefault="0099185A" w:rsidP="00BE0075">
            <w:pPr>
              <w:tabs>
                <w:tab w:val="left" w:pos="41"/>
              </w:tabs>
              <w:spacing w:line="240" w:lineRule="auto"/>
              <w:ind w:firstLine="0"/>
              <w:jc w:val="center"/>
              <w:rPr>
                <w:rFonts w:eastAsia="Calibri"/>
                <w:lang w:eastAsia="en-US"/>
              </w:rPr>
            </w:pPr>
            <w:r w:rsidRPr="00A100B5">
              <w:rPr>
                <w:rFonts w:eastAsia="Calibri"/>
                <w:lang w:eastAsia="en-US"/>
              </w:rPr>
              <w:t>5</w:t>
            </w:r>
          </w:p>
        </w:tc>
        <w:tc>
          <w:tcPr>
            <w:tcW w:w="1417" w:type="dxa"/>
            <w:shd w:val="clear" w:color="auto" w:fill="auto"/>
          </w:tcPr>
          <w:p w:rsidR="0099185A" w:rsidRPr="00A100B5" w:rsidRDefault="0099185A" w:rsidP="00BE0075">
            <w:pPr>
              <w:tabs>
                <w:tab w:val="left" w:pos="41"/>
              </w:tabs>
              <w:spacing w:line="240" w:lineRule="auto"/>
              <w:ind w:firstLine="0"/>
              <w:jc w:val="center"/>
              <w:rPr>
                <w:rFonts w:eastAsia="Calibri"/>
                <w:lang w:eastAsia="en-US"/>
              </w:rPr>
            </w:pPr>
            <w:r w:rsidRPr="00A100B5">
              <w:rPr>
                <w:rFonts w:eastAsia="Calibri"/>
                <w:lang w:eastAsia="en-US"/>
              </w:rPr>
              <w:t>6</w:t>
            </w:r>
          </w:p>
        </w:tc>
        <w:tc>
          <w:tcPr>
            <w:tcW w:w="1417" w:type="dxa"/>
          </w:tcPr>
          <w:p w:rsidR="0099185A" w:rsidRPr="00A100B5" w:rsidRDefault="0099185A" w:rsidP="00BE0075">
            <w:pPr>
              <w:spacing w:line="240" w:lineRule="auto"/>
              <w:ind w:firstLine="0"/>
              <w:jc w:val="center"/>
              <w:rPr>
                <w:rFonts w:eastAsia="Calibri"/>
                <w:lang w:eastAsia="en-US"/>
              </w:rPr>
            </w:pPr>
            <w:r>
              <w:rPr>
                <w:rFonts w:eastAsia="Calibri"/>
                <w:lang w:eastAsia="en-US"/>
              </w:rPr>
              <w:t>7</w:t>
            </w:r>
          </w:p>
        </w:tc>
      </w:tr>
      <w:tr w:rsidR="0099185A" w:rsidRPr="00A100B5" w:rsidTr="00BE0075">
        <w:tc>
          <w:tcPr>
            <w:tcW w:w="567" w:type="dxa"/>
            <w:shd w:val="clear" w:color="auto" w:fill="auto"/>
          </w:tcPr>
          <w:p w:rsidR="0099185A" w:rsidRPr="00A100B5" w:rsidRDefault="0099185A" w:rsidP="00BE0075">
            <w:pPr>
              <w:tabs>
                <w:tab w:val="left" w:pos="41"/>
              </w:tabs>
              <w:spacing w:line="240" w:lineRule="auto"/>
              <w:ind w:left="34" w:right="-135" w:hanging="8"/>
              <w:rPr>
                <w:rFonts w:eastAsia="Calibri"/>
                <w:lang w:eastAsia="en-US"/>
              </w:rPr>
            </w:pPr>
            <w:r w:rsidRPr="00A100B5">
              <w:rPr>
                <w:rFonts w:eastAsia="Calibri"/>
                <w:lang w:eastAsia="en-US"/>
              </w:rPr>
              <w:t>1.</w:t>
            </w:r>
          </w:p>
        </w:tc>
        <w:tc>
          <w:tcPr>
            <w:tcW w:w="3713" w:type="dxa"/>
            <w:shd w:val="clear" w:color="auto" w:fill="auto"/>
          </w:tcPr>
          <w:p w:rsidR="0099185A" w:rsidRPr="00A100B5" w:rsidRDefault="0099185A" w:rsidP="00BE0075">
            <w:pPr>
              <w:tabs>
                <w:tab w:val="left" w:pos="41"/>
              </w:tabs>
              <w:spacing w:line="240" w:lineRule="auto"/>
              <w:ind w:firstLine="0"/>
              <w:rPr>
                <w:rFonts w:eastAsia="Calibri"/>
                <w:i/>
                <w:lang w:eastAsia="en-US"/>
              </w:rPr>
            </w:pPr>
            <w:r w:rsidRPr="00A100B5">
              <w:rPr>
                <w:rFonts w:eastAsia="Calibri"/>
                <w:i/>
                <w:lang w:eastAsia="en-US"/>
              </w:rPr>
              <w:t>только для юридических лиц:</w:t>
            </w:r>
          </w:p>
          <w:p w:rsidR="0099185A" w:rsidRPr="00F31AF7" w:rsidRDefault="0099185A" w:rsidP="00BE0075">
            <w:pPr>
              <w:tabs>
                <w:tab w:val="left" w:pos="41"/>
              </w:tabs>
              <w:autoSpaceDE w:val="0"/>
              <w:autoSpaceDN w:val="0"/>
              <w:adjustRightInd w:val="0"/>
              <w:spacing w:line="240" w:lineRule="auto"/>
              <w:ind w:firstLine="0"/>
              <w:rPr>
                <w:szCs w:val="28"/>
              </w:rPr>
            </w:pPr>
            <w:r w:rsidRPr="00A100B5">
              <w:rPr>
                <w:rFonts w:eastAsia="Calibri"/>
                <w:lang w:eastAsia="en-US"/>
              </w:rPr>
              <w:t>Суммарная доля участия в уставном (складочном) капитале</w:t>
            </w:r>
            <w:r>
              <w:rPr>
                <w:rFonts w:eastAsia="Calibri"/>
                <w:lang w:eastAsia="en-US"/>
              </w:rPr>
              <w:t xml:space="preserve"> </w:t>
            </w:r>
            <w:r>
              <w:rPr>
                <w:szCs w:val="28"/>
              </w:rPr>
              <w:t>(паевом фонде)</w:t>
            </w:r>
            <w:r w:rsidRPr="00A100B5">
              <w:rPr>
                <w:rFonts w:eastAsia="Calibri"/>
                <w:lang w:eastAsia="en-US"/>
              </w:rPr>
              <w:t xml:space="preserve">: </w:t>
            </w:r>
          </w:p>
          <w:p w:rsidR="0099185A" w:rsidRPr="00A100B5" w:rsidRDefault="0099185A" w:rsidP="00BE0075">
            <w:pPr>
              <w:tabs>
                <w:tab w:val="left" w:pos="41"/>
              </w:tabs>
              <w:autoSpaceDE w:val="0"/>
              <w:autoSpaceDN w:val="0"/>
              <w:adjustRightInd w:val="0"/>
              <w:spacing w:line="240" w:lineRule="auto"/>
              <w:ind w:firstLine="0"/>
              <w:rPr>
                <w:szCs w:val="28"/>
              </w:rPr>
            </w:pPr>
            <w:r w:rsidRPr="00A100B5">
              <w:rPr>
                <w:rFonts w:eastAsia="Calibri"/>
                <w:lang w:eastAsia="en-US"/>
              </w:rPr>
              <w:t xml:space="preserve">РФ, субъектов РФ, муниципальных </w:t>
            </w:r>
            <w:r w:rsidRPr="00A100B5">
              <w:rPr>
                <w:rFonts w:eastAsia="Calibri"/>
                <w:lang w:eastAsia="en-US"/>
              </w:rPr>
              <w:lastRenderedPageBreak/>
              <w:t xml:space="preserve">образований, общественных и религиозных организаций (объединений) </w:t>
            </w:r>
            <w:r w:rsidRPr="00A100B5">
              <w:rPr>
                <w:szCs w:val="28"/>
              </w:rPr>
              <w:t>благотворительных и иных фондов (</w:t>
            </w:r>
            <w:r w:rsidRPr="00903AC5">
              <w:rPr>
                <w:szCs w:val="28"/>
              </w:rPr>
              <w:t>за исключением суммарной доли участия, входящей в состав активов акционерных инвестиционных фондов, состав имущества закрытых паевых инвестиционных фондов, состав общего имущества инвестиционных товариществ</w:t>
            </w:r>
            <w:r w:rsidRPr="00A100B5">
              <w:rPr>
                <w:szCs w:val="28"/>
              </w:rPr>
              <w:t>)</w:t>
            </w:r>
          </w:p>
        </w:tc>
        <w:tc>
          <w:tcPr>
            <w:tcW w:w="2693" w:type="dxa"/>
            <w:gridSpan w:val="2"/>
            <w:shd w:val="clear" w:color="auto" w:fill="auto"/>
            <w:vAlign w:val="center"/>
          </w:tcPr>
          <w:p w:rsidR="0099185A" w:rsidRPr="00A100B5" w:rsidRDefault="0099185A" w:rsidP="00BE0075">
            <w:pPr>
              <w:tabs>
                <w:tab w:val="left" w:pos="41"/>
              </w:tabs>
              <w:spacing w:line="240" w:lineRule="auto"/>
              <w:ind w:firstLine="0"/>
              <w:jc w:val="center"/>
              <w:rPr>
                <w:rFonts w:eastAsia="Calibri"/>
                <w:lang w:eastAsia="en-US"/>
              </w:rPr>
            </w:pPr>
            <w:r w:rsidRPr="00A100B5">
              <w:rPr>
                <w:rFonts w:eastAsia="Calibri"/>
                <w:lang w:eastAsia="en-US"/>
              </w:rPr>
              <w:lastRenderedPageBreak/>
              <w:t>не более 25%</w:t>
            </w:r>
          </w:p>
          <w:p w:rsidR="0099185A" w:rsidRPr="00A100B5" w:rsidRDefault="0099185A" w:rsidP="00BE0075">
            <w:pPr>
              <w:tabs>
                <w:tab w:val="left" w:pos="41"/>
              </w:tabs>
              <w:autoSpaceDE w:val="0"/>
              <w:autoSpaceDN w:val="0"/>
              <w:adjustRightInd w:val="0"/>
              <w:spacing w:line="240" w:lineRule="auto"/>
              <w:ind w:firstLine="0"/>
              <w:jc w:val="center"/>
              <w:rPr>
                <w:rFonts w:eastAsia="Calibri"/>
                <w:lang w:eastAsia="en-US"/>
              </w:rPr>
            </w:pPr>
          </w:p>
        </w:tc>
        <w:tc>
          <w:tcPr>
            <w:tcW w:w="1417" w:type="dxa"/>
            <w:vAlign w:val="center"/>
          </w:tcPr>
          <w:p w:rsidR="0099185A" w:rsidRPr="00A100B5" w:rsidRDefault="0099185A" w:rsidP="00BE0075">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shd w:val="clear" w:color="auto" w:fill="auto"/>
            <w:vAlign w:val="center"/>
          </w:tcPr>
          <w:p w:rsidR="0099185A" w:rsidRPr="00A100B5" w:rsidRDefault="0099185A" w:rsidP="00BE0075">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vAlign w:val="center"/>
          </w:tcPr>
          <w:p w:rsidR="0099185A" w:rsidRPr="00A100B5" w:rsidRDefault="0099185A" w:rsidP="00BE0075">
            <w:pPr>
              <w:spacing w:line="240" w:lineRule="auto"/>
              <w:ind w:firstLine="0"/>
              <w:jc w:val="center"/>
              <w:rPr>
                <w:rFonts w:eastAsia="Calibri"/>
                <w:i/>
                <w:lang w:eastAsia="en-US"/>
              </w:rPr>
            </w:pPr>
            <w:r w:rsidRPr="00A100B5">
              <w:rPr>
                <w:rFonts w:eastAsia="Calibri"/>
                <w:i/>
                <w:lang w:eastAsia="en-US"/>
              </w:rPr>
              <w:t>Указывается в процентах</w:t>
            </w:r>
          </w:p>
        </w:tc>
      </w:tr>
      <w:tr w:rsidR="0099185A" w:rsidRPr="00A100B5" w:rsidTr="00BE0075">
        <w:tc>
          <w:tcPr>
            <w:tcW w:w="567" w:type="dxa"/>
            <w:shd w:val="clear" w:color="auto" w:fill="auto"/>
          </w:tcPr>
          <w:p w:rsidR="0099185A" w:rsidRPr="00A100B5" w:rsidRDefault="0099185A" w:rsidP="00BE0075">
            <w:pPr>
              <w:tabs>
                <w:tab w:val="left" w:pos="41"/>
              </w:tabs>
              <w:spacing w:line="240" w:lineRule="auto"/>
              <w:ind w:left="34" w:right="-135" w:hanging="8"/>
              <w:rPr>
                <w:rFonts w:eastAsia="Calibri"/>
                <w:lang w:eastAsia="en-US"/>
              </w:rPr>
            </w:pPr>
            <w:r w:rsidRPr="00A100B5">
              <w:rPr>
                <w:rFonts w:eastAsia="Calibri"/>
                <w:lang w:eastAsia="en-US"/>
              </w:rPr>
              <w:t>2.</w:t>
            </w:r>
          </w:p>
        </w:tc>
        <w:tc>
          <w:tcPr>
            <w:tcW w:w="3713" w:type="dxa"/>
            <w:shd w:val="clear" w:color="auto" w:fill="auto"/>
          </w:tcPr>
          <w:p w:rsidR="0099185A" w:rsidRPr="00A100B5" w:rsidRDefault="0099185A" w:rsidP="00BE0075">
            <w:pPr>
              <w:tabs>
                <w:tab w:val="left" w:pos="41"/>
              </w:tabs>
              <w:spacing w:line="240" w:lineRule="auto"/>
              <w:ind w:firstLine="0"/>
              <w:rPr>
                <w:rFonts w:eastAsia="Calibri"/>
                <w:i/>
                <w:lang w:eastAsia="en-US"/>
              </w:rPr>
            </w:pPr>
            <w:r w:rsidRPr="00A100B5">
              <w:rPr>
                <w:rFonts w:eastAsia="Calibri"/>
                <w:i/>
                <w:lang w:eastAsia="en-US"/>
              </w:rPr>
              <w:t>только для юридических лиц:</w:t>
            </w:r>
          </w:p>
          <w:p w:rsidR="0099185A" w:rsidRPr="00A100B5" w:rsidRDefault="0099185A" w:rsidP="00BE0075">
            <w:pPr>
              <w:tabs>
                <w:tab w:val="left" w:pos="41"/>
              </w:tabs>
              <w:spacing w:line="240" w:lineRule="auto"/>
              <w:ind w:firstLine="0"/>
              <w:rPr>
                <w:rFonts w:eastAsia="Calibri"/>
                <w:lang w:eastAsia="en-US"/>
              </w:rPr>
            </w:pPr>
            <w:r>
              <w:rPr>
                <w:rFonts w:eastAsia="Calibri"/>
                <w:lang w:eastAsia="en-US"/>
              </w:rPr>
              <w:t>С</w:t>
            </w:r>
            <w:r>
              <w:rPr>
                <w:rFonts w:eastAsia="Calibri"/>
                <w:szCs w:val="28"/>
              </w:rPr>
              <w:t>уммарная</w:t>
            </w:r>
            <w:r w:rsidRPr="00A100B5">
              <w:rPr>
                <w:rFonts w:eastAsia="Calibri"/>
                <w:lang w:eastAsia="en-US"/>
              </w:rPr>
              <w:t xml:space="preserve"> </w:t>
            </w:r>
            <w:r>
              <w:rPr>
                <w:rFonts w:eastAsia="Calibri"/>
                <w:lang w:eastAsia="en-US"/>
              </w:rPr>
              <w:t>д</w:t>
            </w:r>
            <w:r w:rsidRPr="00A100B5">
              <w:rPr>
                <w:rFonts w:eastAsia="Calibri"/>
                <w:lang w:eastAsia="en-US"/>
              </w:rPr>
              <w:t>оля участия в уставном (складочном) капитале юридических лиц, которые не являются субъектами малого и среднего бизнеса*</w:t>
            </w:r>
          </w:p>
        </w:tc>
        <w:tc>
          <w:tcPr>
            <w:tcW w:w="2693" w:type="dxa"/>
            <w:gridSpan w:val="2"/>
            <w:shd w:val="clear" w:color="auto" w:fill="auto"/>
            <w:vAlign w:val="center"/>
          </w:tcPr>
          <w:p w:rsidR="0099185A" w:rsidRPr="00A100B5" w:rsidRDefault="0099185A" w:rsidP="00BE0075">
            <w:pPr>
              <w:tabs>
                <w:tab w:val="left" w:pos="41"/>
              </w:tabs>
              <w:spacing w:line="240" w:lineRule="auto"/>
              <w:ind w:firstLine="0"/>
              <w:jc w:val="center"/>
              <w:rPr>
                <w:rFonts w:ascii="Calibri" w:eastAsia="Calibri" w:hAnsi="Calibri"/>
                <w:i/>
                <w:sz w:val="22"/>
                <w:szCs w:val="22"/>
                <w:lang w:eastAsia="en-US"/>
              </w:rPr>
            </w:pPr>
            <w:r w:rsidRPr="00A100B5">
              <w:rPr>
                <w:rFonts w:eastAsia="Calibri"/>
                <w:lang w:eastAsia="en-US"/>
              </w:rPr>
              <w:t xml:space="preserve">не более </w:t>
            </w:r>
            <w:r>
              <w:rPr>
                <w:rFonts w:eastAsia="Calibri"/>
                <w:lang w:eastAsia="en-US"/>
              </w:rPr>
              <w:t>49</w:t>
            </w:r>
            <w:r w:rsidRPr="00A100B5">
              <w:rPr>
                <w:rFonts w:eastAsia="Calibri"/>
                <w:lang w:eastAsia="en-US"/>
              </w:rPr>
              <w:t>%</w:t>
            </w:r>
          </w:p>
        </w:tc>
        <w:tc>
          <w:tcPr>
            <w:tcW w:w="1417" w:type="dxa"/>
            <w:vAlign w:val="center"/>
          </w:tcPr>
          <w:p w:rsidR="0099185A" w:rsidRPr="00A100B5" w:rsidRDefault="0099185A" w:rsidP="00BE0075">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shd w:val="clear" w:color="auto" w:fill="auto"/>
            <w:vAlign w:val="center"/>
          </w:tcPr>
          <w:p w:rsidR="0099185A" w:rsidRPr="00A100B5" w:rsidRDefault="0099185A" w:rsidP="00BE0075">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vAlign w:val="center"/>
          </w:tcPr>
          <w:p w:rsidR="0099185A" w:rsidRPr="00A100B5" w:rsidRDefault="0099185A" w:rsidP="00BE0075">
            <w:pPr>
              <w:spacing w:line="240" w:lineRule="auto"/>
              <w:ind w:firstLine="0"/>
              <w:jc w:val="center"/>
              <w:rPr>
                <w:rFonts w:eastAsia="Calibri"/>
                <w:i/>
                <w:lang w:eastAsia="en-US"/>
              </w:rPr>
            </w:pPr>
            <w:r w:rsidRPr="00A100B5">
              <w:rPr>
                <w:rFonts w:eastAsia="Calibri"/>
                <w:i/>
                <w:lang w:eastAsia="en-US"/>
              </w:rPr>
              <w:t>Указывается в процентах</w:t>
            </w:r>
          </w:p>
        </w:tc>
      </w:tr>
      <w:tr w:rsidR="0099185A" w:rsidRPr="00A100B5" w:rsidTr="00BE0075">
        <w:tc>
          <w:tcPr>
            <w:tcW w:w="567" w:type="dxa"/>
            <w:shd w:val="clear" w:color="auto" w:fill="auto"/>
          </w:tcPr>
          <w:p w:rsidR="0099185A" w:rsidRPr="00A100B5" w:rsidRDefault="0099185A" w:rsidP="00BE0075">
            <w:pPr>
              <w:tabs>
                <w:tab w:val="left" w:pos="41"/>
              </w:tabs>
              <w:spacing w:line="240" w:lineRule="auto"/>
              <w:ind w:left="34" w:right="-135" w:hanging="8"/>
              <w:rPr>
                <w:rFonts w:eastAsia="Calibri"/>
                <w:lang w:eastAsia="en-US"/>
              </w:rPr>
            </w:pPr>
            <w:r w:rsidRPr="00A100B5">
              <w:rPr>
                <w:rFonts w:eastAsia="Calibri"/>
                <w:lang w:eastAsia="en-US"/>
              </w:rPr>
              <w:t>3.</w:t>
            </w:r>
          </w:p>
        </w:tc>
        <w:tc>
          <w:tcPr>
            <w:tcW w:w="3713" w:type="dxa"/>
            <w:shd w:val="clear" w:color="auto" w:fill="auto"/>
          </w:tcPr>
          <w:p w:rsidR="0099185A" w:rsidRPr="00A100B5" w:rsidRDefault="0099185A" w:rsidP="00BE0075">
            <w:pPr>
              <w:tabs>
                <w:tab w:val="left" w:pos="41"/>
              </w:tabs>
              <w:spacing w:line="240" w:lineRule="auto"/>
              <w:ind w:firstLine="0"/>
              <w:rPr>
                <w:rFonts w:eastAsia="Calibri"/>
                <w:i/>
                <w:lang w:eastAsia="en-US"/>
              </w:rPr>
            </w:pPr>
            <w:r w:rsidRPr="00A100B5">
              <w:rPr>
                <w:rFonts w:eastAsia="Calibri"/>
                <w:i/>
                <w:lang w:eastAsia="en-US"/>
              </w:rPr>
              <w:t>только для юридических лиц:</w:t>
            </w:r>
          </w:p>
          <w:p w:rsidR="0099185A" w:rsidRPr="00A100B5" w:rsidRDefault="0099185A" w:rsidP="00BE0075">
            <w:pPr>
              <w:tabs>
                <w:tab w:val="left" w:pos="41"/>
              </w:tabs>
              <w:autoSpaceDE w:val="0"/>
              <w:autoSpaceDN w:val="0"/>
              <w:adjustRightInd w:val="0"/>
              <w:spacing w:line="240" w:lineRule="auto"/>
              <w:ind w:firstLine="0"/>
              <w:rPr>
                <w:rFonts w:eastAsia="Calibri"/>
                <w:i/>
                <w:lang w:eastAsia="en-US"/>
              </w:rPr>
            </w:pPr>
            <w:r>
              <w:rPr>
                <w:rFonts w:eastAsia="Calibri"/>
                <w:lang w:eastAsia="en-US"/>
              </w:rPr>
              <w:t>С</w:t>
            </w:r>
            <w:r>
              <w:rPr>
                <w:rFonts w:eastAsia="Calibri"/>
                <w:szCs w:val="28"/>
              </w:rPr>
              <w:t>уммарная доля участия иностранных юридических лиц</w:t>
            </w:r>
            <w:r w:rsidRPr="00A100B5">
              <w:rPr>
                <w:rFonts w:eastAsia="Calibri"/>
                <w:lang w:eastAsia="en-US"/>
              </w:rPr>
              <w:t>*</w:t>
            </w:r>
          </w:p>
        </w:tc>
        <w:tc>
          <w:tcPr>
            <w:tcW w:w="2693" w:type="dxa"/>
            <w:gridSpan w:val="2"/>
            <w:shd w:val="clear" w:color="auto" w:fill="auto"/>
            <w:vAlign w:val="center"/>
          </w:tcPr>
          <w:p w:rsidR="0099185A" w:rsidRPr="00A100B5" w:rsidRDefault="0099185A" w:rsidP="00BE0075">
            <w:pPr>
              <w:tabs>
                <w:tab w:val="left" w:pos="41"/>
              </w:tabs>
              <w:spacing w:line="240" w:lineRule="auto"/>
              <w:ind w:firstLine="0"/>
              <w:jc w:val="center"/>
              <w:rPr>
                <w:rFonts w:eastAsia="Calibri"/>
                <w:lang w:eastAsia="en-US"/>
              </w:rPr>
            </w:pPr>
            <w:r w:rsidRPr="00A100B5">
              <w:rPr>
                <w:rFonts w:eastAsia="Calibri"/>
                <w:lang w:eastAsia="en-US"/>
              </w:rPr>
              <w:t xml:space="preserve">не более </w:t>
            </w:r>
            <w:r>
              <w:rPr>
                <w:rFonts w:eastAsia="Calibri"/>
                <w:lang w:eastAsia="en-US"/>
              </w:rPr>
              <w:t>49</w:t>
            </w:r>
            <w:r w:rsidRPr="00A100B5">
              <w:rPr>
                <w:rFonts w:eastAsia="Calibri"/>
                <w:lang w:eastAsia="en-US"/>
              </w:rPr>
              <w:t>%</w:t>
            </w:r>
          </w:p>
        </w:tc>
        <w:tc>
          <w:tcPr>
            <w:tcW w:w="1417" w:type="dxa"/>
            <w:vAlign w:val="center"/>
          </w:tcPr>
          <w:p w:rsidR="0099185A" w:rsidRPr="00A100B5" w:rsidRDefault="0099185A" w:rsidP="00BE0075">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shd w:val="clear" w:color="auto" w:fill="auto"/>
            <w:vAlign w:val="center"/>
          </w:tcPr>
          <w:p w:rsidR="0099185A" w:rsidRPr="00A100B5" w:rsidRDefault="0099185A" w:rsidP="00BE0075">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vAlign w:val="center"/>
          </w:tcPr>
          <w:p w:rsidR="0099185A" w:rsidRPr="00A100B5" w:rsidRDefault="0099185A" w:rsidP="00BE0075">
            <w:pPr>
              <w:spacing w:line="240" w:lineRule="auto"/>
              <w:ind w:firstLine="0"/>
              <w:jc w:val="center"/>
              <w:rPr>
                <w:rFonts w:eastAsia="Calibri"/>
                <w:i/>
                <w:lang w:eastAsia="en-US"/>
              </w:rPr>
            </w:pPr>
            <w:r w:rsidRPr="00A100B5">
              <w:rPr>
                <w:rFonts w:eastAsia="Calibri"/>
                <w:i/>
                <w:lang w:eastAsia="en-US"/>
              </w:rPr>
              <w:t>Указывается в процентах</w:t>
            </w:r>
          </w:p>
        </w:tc>
      </w:tr>
      <w:tr w:rsidR="0099185A" w:rsidRPr="00A100B5" w:rsidTr="00BE0075">
        <w:trPr>
          <w:trHeight w:val="1671"/>
        </w:trPr>
        <w:tc>
          <w:tcPr>
            <w:tcW w:w="567" w:type="dxa"/>
            <w:vMerge w:val="restart"/>
            <w:shd w:val="clear" w:color="auto" w:fill="auto"/>
          </w:tcPr>
          <w:p w:rsidR="0099185A" w:rsidRPr="00A100B5" w:rsidRDefault="0099185A" w:rsidP="00BE0075">
            <w:pPr>
              <w:tabs>
                <w:tab w:val="left" w:pos="41"/>
              </w:tabs>
              <w:spacing w:line="240" w:lineRule="auto"/>
              <w:ind w:left="34" w:right="-135" w:hanging="8"/>
              <w:rPr>
                <w:rFonts w:ascii="Calibri" w:eastAsia="Calibri" w:hAnsi="Calibri"/>
                <w:sz w:val="22"/>
                <w:szCs w:val="22"/>
                <w:lang w:eastAsia="en-US"/>
              </w:rPr>
            </w:pPr>
          </w:p>
          <w:p w:rsidR="0099185A" w:rsidRPr="00A100B5" w:rsidRDefault="0099185A" w:rsidP="00BE0075">
            <w:pPr>
              <w:tabs>
                <w:tab w:val="left" w:pos="41"/>
              </w:tabs>
              <w:spacing w:line="240" w:lineRule="auto"/>
              <w:ind w:left="34" w:right="-135" w:hanging="8"/>
              <w:rPr>
                <w:rFonts w:ascii="Calibri" w:eastAsia="Calibri" w:hAnsi="Calibri"/>
                <w:sz w:val="22"/>
                <w:szCs w:val="22"/>
                <w:lang w:eastAsia="en-US"/>
              </w:rPr>
            </w:pPr>
            <w:r w:rsidRPr="00A100B5">
              <w:rPr>
                <w:rFonts w:eastAsia="Calibri"/>
                <w:lang w:eastAsia="en-US"/>
              </w:rPr>
              <w:t>4.</w:t>
            </w:r>
          </w:p>
        </w:tc>
        <w:tc>
          <w:tcPr>
            <w:tcW w:w="3713" w:type="dxa"/>
            <w:vMerge w:val="restart"/>
            <w:shd w:val="clear" w:color="auto" w:fill="auto"/>
          </w:tcPr>
          <w:p w:rsidR="0099185A" w:rsidRPr="00A100B5" w:rsidRDefault="0099185A" w:rsidP="00BE0075">
            <w:pPr>
              <w:tabs>
                <w:tab w:val="left" w:pos="41"/>
              </w:tabs>
              <w:spacing w:line="240" w:lineRule="auto"/>
              <w:ind w:firstLine="0"/>
              <w:rPr>
                <w:rFonts w:eastAsia="Calibri"/>
                <w:lang w:eastAsia="en-US"/>
              </w:rPr>
            </w:pPr>
            <w:r w:rsidRPr="00A100B5">
              <w:rPr>
                <w:rFonts w:eastAsia="Calibri"/>
                <w:lang w:eastAsia="en-US"/>
              </w:rPr>
              <w:t>Средняя численность работников за календарный год (определяется с учетом всех работников, в том числе работающих по договорам гражданско-правового характера</w:t>
            </w:r>
            <w:r>
              <w:t xml:space="preserve"> </w:t>
            </w:r>
            <w:r w:rsidRPr="00343281">
              <w:rPr>
                <w:rFonts w:eastAsia="Calibri"/>
                <w:lang w:eastAsia="en-US"/>
              </w:rPr>
              <w:t>или по совместительству с учетом реально отработанного времени, работников представительств, филиалов и других обособленных подразделений</w:t>
            </w:r>
            <w:r>
              <w:rPr>
                <w:rFonts w:eastAsia="Calibri"/>
                <w:lang w:eastAsia="en-US"/>
              </w:rPr>
              <w:t xml:space="preserve"> предприятия</w:t>
            </w:r>
            <w:r w:rsidRPr="00A100B5">
              <w:rPr>
                <w:rFonts w:eastAsia="Calibri"/>
                <w:lang w:eastAsia="en-US"/>
              </w:rPr>
              <w:t xml:space="preserve">) </w:t>
            </w:r>
          </w:p>
        </w:tc>
        <w:tc>
          <w:tcPr>
            <w:tcW w:w="1417" w:type="dxa"/>
            <w:shd w:val="clear" w:color="auto" w:fill="auto"/>
            <w:vAlign w:val="center"/>
          </w:tcPr>
          <w:p w:rsidR="0099185A" w:rsidRPr="00A100B5" w:rsidRDefault="0099185A" w:rsidP="00BE0075">
            <w:pPr>
              <w:tabs>
                <w:tab w:val="left" w:pos="41"/>
              </w:tabs>
              <w:spacing w:line="240" w:lineRule="auto"/>
              <w:ind w:firstLine="0"/>
              <w:jc w:val="center"/>
              <w:rPr>
                <w:rFonts w:eastAsia="Calibri"/>
                <w:lang w:eastAsia="en-US"/>
              </w:rPr>
            </w:pPr>
            <w:r w:rsidRPr="00A100B5">
              <w:rPr>
                <w:rFonts w:eastAsia="Calibri"/>
                <w:lang w:eastAsia="en-US"/>
              </w:rPr>
              <w:t>до 100 человек</w:t>
            </w:r>
          </w:p>
        </w:tc>
        <w:tc>
          <w:tcPr>
            <w:tcW w:w="1276" w:type="dxa"/>
            <w:vMerge w:val="restart"/>
            <w:shd w:val="clear" w:color="auto" w:fill="auto"/>
            <w:vAlign w:val="center"/>
          </w:tcPr>
          <w:p w:rsidR="0099185A" w:rsidRPr="00343281" w:rsidRDefault="0099185A" w:rsidP="00BE0075">
            <w:pPr>
              <w:tabs>
                <w:tab w:val="left" w:pos="41"/>
              </w:tabs>
              <w:spacing w:line="240" w:lineRule="auto"/>
              <w:ind w:firstLine="0"/>
              <w:jc w:val="center"/>
              <w:rPr>
                <w:rFonts w:eastAsia="Calibri"/>
                <w:lang w:eastAsia="en-US"/>
              </w:rPr>
            </w:pPr>
            <w:r w:rsidRPr="00343281">
              <w:rPr>
                <w:rFonts w:eastAsia="Calibri"/>
                <w:lang w:eastAsia="en-US"/>
              </w:rPr>
              <w:t>От 101 до 250 человек</w:t>
            </w:r>
          </w:p>
        </w:tc>
        <w:tc>
          <w:tcPr>
            <w:tcW w:w="1417" w:type="dxa"/>
            <w:vMerge w:val="restart"/>
            <w:vAlign w:val="center"/>
          </w:tcPr>
          <w:p w:rsidR="0099185A" w:rsidRPr="00A100B5" w:rsidRDefault="0099185A" w:rsidP="00BE0075">
            <w:pPr>
              <w:tabs>
                <w:tab w:val="left" w:pos="41"/>
              </w:tabs>
              <w:spacing w:line="240" w:lineRule="auto"/>
              <w:ind w:firstLine="0"/>
              <w:jc w:val="center"/>
              <w:rPr>
                <w:rFonts w:eastAsia="Calibri"/>
                <w:i/>
                <w:lang w:eastAsia="en-US"/>
              </w:rPr>
            </w:pPr>
            <w:r w:rsidRPr="00A100B5">
              <w:rPr>
                <w:rFonts w:eastAsia="Calibri"/>
                <w:i/>
                <w:lang w:eastAsia="en-US"/>
              </w:rPr>
              <w:t>Указывается</w:t>
            </w:r>
          </w:p>
          <w:p w:rsidR="0099185A" w:rsidRPr="00A100B5" w:rsidRDefault="0099185A" w:rsidP="00BE0075">
            <w:pPr>
              <w:tabs>
                <w:tab w:val="left" w:pos="41"/>
              </w:tabs>
              <w:spacing w:line="240" w:lineRule="auto"/>
              <w:ind w:firstLine="0"/>
              <w:jc w:val="center"/>
              <w:rPr>
                <w:rFonts w:eastAsia="Calibri"/>
                <w:i/>
                <w:lang w:eastAsia="en-US"/>
              </w:rPr>
            </w:pPr>
            <w:r w:rsidRPr="00A100B5">
              <w:rPr>
                <w:rFonts w:eastAsia="Calibri"/>
                <w:i/>
                <w:lang w:eastAsia="en-US"/>
              </w:rPr>
              <w:t>количество человек</w:t>
            </w:r>
          </w:p>
        </w:tc>
        <w:tc>
          <w:tcPr>
            <w:tcW w:w="1417" w:type="dxa"/>
            <w:vMerge w:val="restart"/>
            <w:shd w:val="clear" w:color="auto" w:fill="auto"/>
            <w:vAlign w:val="center"/>
          </w:tcPr>
          <w:p w:rsidR="0099185A" w:rsidRPr="00A100B5" w:rsidRDefault="0099185A" w:rsidP="00BE0075">
            <w:pPr>
              <w:tabs>
                <w:tab w:val="left" w:pos="41"/>
              </w:tabs>
              <w:spacing w:line="240" w:lineRule="auto"/>
              <w:ind w:firstLine="0"/>
              <w:jc w:val="center"/>
              <w:rPr>
                <w:rFonts w:eastAsia="Calibri"/>
                <w:i/>
                <w:lang w:eastAsia="en-US"/>
              </w:rPr>
            </w:pPr>
            <w:r w:rsidRPr="00A100B5">
              <w:rPr>
                <w:rFonts w:eastAsia="Calibri"/>
                <w:i/>
                <w:lang w:eastAsia="en-US"/>
              </w:rPr>
              <w:t>Указывается</w:t>
            </w:r>
          </w:p>
          <w:p w:rsidR="0099185A" w:rsidRPr="00A100B5" w:rsidRDefault="0099185A" w:rsidP="00BE0075">
            <w:pPr>
              <w:tabs>
                <w:tab w:val="left" w:pos="41"/>
              </w:tabs>
              <w:spacing w:line="240" w:lineRule="auto"/>
              <w:ind w:firstLine="0"/>
              <w:jc w:val="center"/>
              <w:rPr>
                <w:rFonts w:eastAsia="Calibri"/>
                <w:i/>
                <w:lang w:eastAsia="en-US"/>
              </w:rPr>
            </w:pPr>
            <w:r w:rsidRPr="00A100B5">
              <w:rPr>
                <w:rFonts w:eastAsia="Calibri"/>
                <w:i/>
                <w:lang w:eastAsia="en-US"/>
              </w:rPr>
              <w:t>количество человек</w:t>
            </w:r>
          </w:p>
        </w:tc>
        <w:tc>
          <w:tcPr>
            <w:tcW w:w="1417" w:type="dxa"/>
            <w:vMerge w:val="restart"/>
            <w:vAlign w:val="center"/>
          </w:tcPr>
          <w:p w:rsidR="0099185A" w:rsidRPr="00A100B5" w:rsidRDefault="0099185A" w:rsidP="00BE0075">
            <w:pPr>
              <w:spacing w:line="240" w:lineRule="auto"/>
              <w:ind w:firstLine="0"/>
              <w:jc w:val="center"/>
              <w:rPr>
                <w:rFonts w:eastAsia="Calibri"/>
                <w:i/>
                <w:lang w:eastAsia="en-US"/>
              </w:rPr>
            </w:pPr>
            <w:r w:rsidRPr="00A100B5">
              <w:rPr>
                <w:rFonts w:eastAsia="Calibri"/>
                <w:i/>
                <w:lang w:eastAsia="en-US"/>
              </w:rPr>
              <w:t>Указывается</w:t>
            </w:r>
          </w:p>
          <w:p w:rsidR="0099185A" w:rsidRPr="00A100B5" w:rsidRDefault="0099185A" w:rsidP="00BE0075">
            <w:pPr>
              <w:spacing w:line="240" w:lineRule="auto"/>
              <w:ind w:firstLine="0"/>
              <w:jc w:val="center"/>
              <w:rPr>
                <w:rFonts w:eastAsia="Calibri"/>
                <w:i/>
                <w:lang w:eastAsia="en-US"/>
              </w:rPr>
            </w:pPr>
            <w:r w:rsidRPr="00A100B5">
              <w:rPr>
                <w:rFonts w:eastAsia="Calibri"/>
                <w:i/>
                <w:lang w:eastAsia="en-US"/>
              </w:rPr>
              <w:t>количество человек</w:t>
            </w:r>
          </w:p>
        </w:tc>
      </w:tr>
      <w:tr w:rsidR="0099185A" w:rsidRPr="00A100B5" w:rsidTr="00BE0075">
        <w:trPr>
          <w:trHeight w:val="1903"/>
        </w:trPr>
        <w:tc>
          <w:tcPr>
            <w:tcW w:w="567" w:type="dxa"/>
            <w:vMerge/>
            <w:shd w:val="clear" w:color="auto" w:fill="auto"/>
          </w:tcPr>
          <w:p w:rsidR="0099185A" w:rsidRPr="00A100B5" w:rsidRDefault="0099185A" w:rsidP="00BE0075">
            <w:pPr>
              <w:tabs>
                <w:tab w:val="left" w:pos="41"/>
              </w:tabs>
              <w:spacing w:line="240" w:lineRule="auto"/>
              <w:ind w:left="34" w:right="-135" w:hanging="8"/>
              <w:rPr>
                <w:rFonts w:ascii="Calibri" w:eastAsia="Calibri" w:hAnsi="Calibri"/>
                <w:sz w:val="22"/>
                <w:szCs w:val="22"/>
                <w:lang w:eastAsia="en-US"/>
              </w:rPr>
            </w:pPr>
          </w:p>
        </w:tc>
        <w:tc>
          <w:tcPr>
            <w:tcW w:w="3713" w:type="dxa"/>
            <w:vMerge/>
            <w:shd w:val="clear" w:color="auto" w:fill="auto"/>
          </w:tcPr>
          <w:p w:rsidR="0099185A" w:rsidRPr="00A100B5" w:rsidRDefault="0099185A" w:rsidP="00BE0075">
            <w:pPr>
              <w:tabs>
                <w:tab w:val="left" w:pos="41"/>
              </w:tabs>
              <w:spacing w:line="240" w:lineRule="auto"/>
              <w:ind w:firstLine="0"/>
              <w:rPr>
                <w:rFonts w:ascii="Calibri" w:eastAsia="Calibri" w:hAnsi="Calibri"/>
                <w:sz w:val="22"/>
                <w:szCs w:val="22"/>
                <w:lang w:eastAsia="en-US"/>
              </w:rPr>
            </w:pPr>
          </w:p>
        </w:tc>
        <w:tc>
          <w:tcPr>
            <w:tcW w:w="1417" w:type="dxa"/>
            <w:shd w:val="clear" w:color="auto" w:fill="auto"/>
            <w:vAlign w:val="center"/>
          </w:tcPr>
          <w:p w:rsidR="0099185A" w:rsidRPr="00A100B5" w:rsidRDefault="0099185A" w:rsidP="00BE0075">
            <w:pPr>
              <w:tabs>
                <w:tab w:val="left" w:pos="41"/>
              </w:tabs>
              <w:spacing w:line="240" w:lineRule="auto"/>
              <w:ind w:firstLine="0"/>
              <w:jc w:val="center"/>
              <w:rPr>
                <w:rFonts w:eastAsia="Calibri"/>
                <w:lang w:eastAsia="en-US"/>
              </w:rPr>
            </w:pPr>
            <w:r w:rsidRPr="00A100B5">
              <w:rPr>
                <w:rFonts w:eastAsia="Calibri"/>
                <w:lang w:eastAsia="en-US"/>
              </w:rPr>
              <w:t>до 15 человек –</w:t>
            </w:r>
          </w:p>
          <w:p w:rsidR="0099185A" w:rsidRPr="00A100B5" w:rsidRDefault="0099185A" w:rsidP="00BE0075">
            <w:pPr>
              <w:tabs>
                <w:tab w:val="left" w:pos="41"/>
              </w:tabs>
              <w:spacing w:line="240" w:lineRule="auto"/>
              <w:ind w:firstLine="0"/>
              <w:jc w:val="center"/>
              <w:rPr>
                <w:rFonts w:eastAsia="Calibri"/>
                <w:lang w:eastAsia="en-US"/>
              </w:rPr>
            </w:pPr>
            <w:r w:rsidRPr="00A100B5">
              <w:rPr>
                <w:rFonts w:eastAsia="Calibri"/>
                <w:lang w:eastAsia="en-US"/>
              </w:rPr>
              <w:t>микро- предприятие</w:t>
            </w:r>
          </w:p>
        </w:tc>
        <w:tc>
          <w:tcPr>
            <w:tcW w:w="1276" w:type="dxa"/>
            <w:vMerge/>
            <w:shd w:val="clear" w:color="auto" w:fill="auto"/>
            <w:vAlign w:val="center"/>
          </w:tcPr>
          <w:p w:rsidR="0099185A" w:rsidRPr="00343281" w:rsidRDefault="0099185A" w:rsidP="00BE0075">
            <w:pPr>
              <w:tabs>
                <w:tab w:val="left" w:pos="41"/>
              </w:tabs>
              <w:spacing w:line="240" w:lineRule="auto"/>
              <w:ind w:firstLine="0"/>
              <w:jc w:val="center"/>
              <w:rPr>
                <w:rFonts w:eastAsia="Calibri"/>
                <w:lang w:eastAsia="en-US"/>
              </w:rPr>
            </w:pPr>
          </w:p>
        </w:tc>
        <w:tc>
          <w:tcPr>
            <w:tcW w:w="1417" w:type="dxa"/>
            <w:vMerge/>
          </w:tcPr>
          <w:p w:rsidR="0099185A" w:rsidRPr="00A100B5" w:rsidRDefault="0099185A" w:rsidP="00BE0075">
            <w:pPr>
              <w:tabs>
                <w:tab w:val="left" w:pos="41"/>
              </w:tabs>
              <w:spacing w:line="240" w:lineRule="auto"/>
              <w:ind w:firstLine="0"/>
              <w:rPr>
                <w:rFonts w:ascii="Calibri" w:eastAsia="Calibri" w:hAnsi="Calibri"/>
                <w:i/>
                <w:sz w:val="22"/>
                <w:szCs w:val="22"/>
                <w:lang w:eastAsia="en-US"/>
              </w:rPr>
            </w:pPr>
          </w:p>
        </w:tc>
        <w:tc>
          <w:tcPr>
            <w:tcW w:w="1417" w:type="dxa"/>
            <w:vMerge/>
            <w:shd w:val="clear" w:color="auto" w:fill="auto"/>
            <w:vAlign w:val="center"/>
          </w:tcPr>
          <w:p w:rsidR="0099185A" w:rsidRPr="00A100B5" w:rsidRDefault="0099185A" w:rsidP="00BE0075">
            <w:pPr>
              <w:tabs>
                <w:tab w:val="left" w:pos="41"/>
              </w:tabs>
              <w:spacing w:line="240" w:lineRule="auto"/>
              <w:ind w:firstLine="0"/>
              <w:rPr>
                <w:rFonts w:ascii="Calibri" w:eastAsia="Calibri" w:hAnsi="Calibri"/>
                <w:i/>
                <w:sz w:val="22"/>
                <w:szCs w:val="22"/>
                <w:lang w:eastAsia="en-US"/>
              </w:rPr>
            </w:pPr>
          </w:p>
        </w:tc>
        <w:tc>
          <w:tcPr>
            <w:tcW w:w="1417" w:type="dxa"/>
            <w:vMerge/>
            <w:vAlign w:val="center"/>
          </w:tcPr>
          <w:p w:rsidR="0099185A" w:rsidRPr="00A100B5" w:rsidRDefault="0099185A" w:rsidP="00BE0075">
            <w:pPr>
              <w:spacing w:line="240" w:lineRule="auto"/>
              <w:ind w:firstLine="0"/>
              <w:jc w:val="center"/>
              <w:rPr>
                <w:rFonts w:ascii="Calibri" w:eastAsia="Calibri" w:hAnsi="Calibri"/>
                <w:i/>
                <w:sz w:val="22"/>
                <w:szCs w:val="22"/>
                <w:lang w:eastAsia="en-US"/>
              </w:rPr>
            </w:pPr>
          </w:p>
        </w:tc>
      </w:tr>
      <w:tr w:rsidR="0099185A" w:rsidRPr="00A100B5" w:rsidTr="00BE0075">
        <w:trPr>
          <w:trHeight w:val="1404"/>
        </w:trPr>
        <w:tc>
          <w:tcPr>
            <w:tcW w:w="567" w:type="dxa"/>
            <w:vMerge w:val="restart"/>
            <w:shd w:val="clear" w:color="auto" w:fill="auto"/>
          </w:tcPr>
          <w:p w:rsidR="0099185A" w:rsidRPr="00A100B5" w:rsidRDefault="0099185A" w:rsidP="00BE0075">
            <w:pPr>
              <w:tabs>
                <w:tab w:val="left" w:pos="41"/>
              </w:tabs>
              <w:spacing w:line="240" w:lineRule="auto"/>
              <w:ind w:left="34" w:right="-135" w:hanging="8"/>
              <w:rPr>
                <w:rFonts w:ascii="Calibri" w:eastAsia="Calibri" w:hAnsi="Calibri"/>
                <w:sz w:val="22"/>
                <w:szCs w:val="22"/>
                <w:lang w:eastAsia="en-US"/>
              </w:rPr>
            </w:pPr>
            <w:r>
              <w:rPr>
                <w:rFonts w:ascii="Calibri" w:eastAsia="Calibri" w:hAnsi="Calibri"/>
                <w:sz w:val="22"/>
                <w:szCs w:val="22"/>
                <w:lang w:eastAsia="en-US"/>
              </w:rPr>
              <w:t>5.</w:t>
            </w:r>
          </w:p>
        </w:tc>
        <w:tc>
          <w:tcPr>
            <w:tcW w:w="3713" w:type="dxa"/>
            <w:vMerge w:val="restart"/>
            <w:shd w:val="clear" w:color="auto" w:fill="auto"/>
          </w:tcPr>
          <w:p w:rsidR="0099185A" w:rsidRPr="00A100B5" w:rsidRDefault="0099185A" w:rsidP="00BE0075">
            <w:pPr>
              <w:tabs>
                <w:tab w:val="left" w:pos="41"/>
              </w:tabs>
              <w:autoSpaceDE w:val="0"/>
              <w:autoSpaceDN w:val="0"/>
              <w:adjustRightInd w:val="0"/>
              <w:spacing w:line="240" w:lineRule="auto"/>
              <w:ind w:firstLine="0"/>
              <w:rPr>
                <w:rFonts w:eastAsia="Calibri"/>
                <w:lang w:eastAsia="en-US"/>
              </w:rPr>
            </w:pPr>
            <w:r w:rsidRPr="00A100B5">
              <w:rPr>
                <w:rFonts w:eastAsia="Calibri"/>
                <w:lang w:eastAsia="en-US"/>
              </w:rPr>
              <w:t xml:space="preserve">Выручка от реализации товаров (работ, услуг) без учета налога на добавленную стоимость или балансовая </w:t>
            </w:r>
            <w:r w:rsidRPr="00A100B5">
              <w:rPr>
                <w:rFonts w:eastAsia="Calibri"/>
                <w:lang w:eastAsia="en-US"/>
              </w:rPr>
              <w:lastRenderedPageBreak/>
              <w:t xml:space="preserve">стоимость активов (остаточная стоимость основных средств и нематериальных активов) за </w:t>
            </w:r>
            <w:r w:rsidRPr="00A100B5">
              <w:rPr>
                <w:szCs w:val="28"/>
              </w:rPr>
              <w:t xml:space="preserve">календарный </w:t>
            </w:r>
            <w:r w:rsidRPr="00A100B5">
              <w:rPr>
                <w:rFonts w:eastAsia="Calibri"/>
                <w:lang w:eastAsia="en-US"/>
              </w:rPr>
              <w:t>год</w:t>
            </w:r>
          </w:p>
        </w:tc>
        <w:tc>
          <w:tcPr>
            <w:tcW w:w="1417" w:type="dxa"/>
            <w:shd w:val="clear" w:color="auto" w:fill="auto"/>
            <w:vAlign w:val="center"/>
          </w:tcPr>
          <w:p w:rsidR="0099185A" w:rsidRPr="00A100B5" w:rsidRDefault="0099185A" w:rsidP="00BE0075">
            <w:pPr>
              <w:tabs>
                <w:tab w:val="left" w:pos="41"/>
              </w:tabs>
              <w:spacing w:line="240" w:lineRule="auto"/>
              <w:ind w:firstLine="0"/>
              <w:jc w:val="center"/>
              <w:rPr>
                <w:rFonts w:eastAsia="Calibri"/>
                <w:lang w:eastAsia="en-US"/>
              </w:rPr>
            </w:pPr>
            <w:r>
              <w:rPr>
                <w:rFonts w:eastAsia="Calibri"/>
                <w:lang w:eastAsia="en-US"/>
              </w:rPr>
              <w:lastRenderedPageBreak/>
              <w:t>8</w:t>
            </w:r>
            <w:r w:rsidRPr="00A100B5">
              <w:rPr>
                <w:rFonts w:eastAsia="Calibri"/>
                <w:lang w:eastAsia="en-US"/>
              </w:rPr>
              <w:t>00 млн. руб.</w:t>
            </w:r>
          </w:p>
        </w:tc>
        <w:tc>
          <w:tcPr>
            <w:tcW w:w="1276" w:type="dxa"/>
            <w:vMerge w:val="restart"/>
            <w:shd w:val="clear" w:color="auto" w:fill="auto"/>
            <w:vAlign w:val="center"/>
          </w:tcPr>
          <w:p w:rsidR="0099185A" w:rsidRPr="00343281" w:rsidRDefault="0099185A" w:rsidP="00BE0075">
            <w:pPr>
              <w:tabs>
                <w:tab w:val="left" w:pos="41"/>
              </w:tabs>
              <w:spacing w:line="240" w:lineRule="auto"/>
              <w:ind w:firstLine="0"/>
              <w:jc w:val="center"/>
              <w:rPr>
                <w:rFonts w:eastAsia="Calibri"/>
                <w:lang w:eastAsia="en-US"/>
              </w:rPr>
            </w:pPr>
            <w:r>
              <w:rPr>
                <w:rFonts w:eastAsia="Calibri"/>
                <w:lang w:eastAsia="en-US"/>
              </w:rPr>
              <w:t>2</w:t>
            </w:r>
            <w:r w:rsidRPr="00343281">
              <w:rPr>
                <w:rFonts w:eastAsia="Calibri"/>
                <w:lang w:eastAsia="en-US"/>
              </w:rPr>
              <w:t>000 млн. руб.</w:t>
            </w:r>
          </w:p>
        </w:tc>
        <w:tc>
          <w:tcPr>
            <w:tcW w:w="1417" w:type="dxa"/>
            <w:vAlign w:val="center"/>
          </w:tcPr>
          <w:p w:rsidR="0099185A" w:rsidRPr="00A100B5" w:rsidRDefault="0099185A" w:rsidP="00BE0075">
            <w:pPr>
              <w:tabs>
                <w:tab w:val="left" w:pos="41"/>
              </w:tabs>
              <w:spacing w:line="240" w:lineRule="auto"/>
              <w:ind w:firstLine="0"/>
              <w:jc w:val="center"/>
              <w:rPr>
                <w:rFonts w:eastAsia="Calibri"/>
                <w:i/>
                <w:lang w:eastAsia="en-US"/>
              </w:rPr>
            </w:pPr>
            <w:r w:rsidRPr="00343281">
              <w:rPr>
                <w:rFonts w:eastAsia="Calibri"/>
                <w:i/>
                <w:lang w:eastAsia="en-US"/>
              </w:rPr>
              <w:t>Указывается в миллионах рублей</w:t>
            </w:r>
          </w:p>
        </w:tc>
        <w:tc>
          <w:tcPr>
            <w:tcW w:w="1417" w:type="dxa"/>
            <w:vMerge w:val="restart"/>
            <w:shd w:val="clear" w:color="auto" w:fill="auto"/>
            <w:vAlign w:val="center"/>
          </w:tcPr>
          <w:p w:rsidR="0099185A" w:rsidRPr="00A100B5" w:rsidRDefault="0099185A" w:rsidP="00BE0075">
            <w:pPr>
              <w:tabs>
                <w:tab w:val="left" w:pos="41"/>
              </w:tabs>
              <w:spacing w:line="240" w:lineRule="auto"/>
              <w:ind w:firstLine="0"/>
              <w:jc w:val="center"/>
              <w:rPr>
                <w:rFonts w:eastAsia="Calibri"/>
                <w:i/>
                <w:lang w:eastAsia="en-US"/>
              </w:rPr>
            </w:pPr>
            <w:r w:rsidRPr="00A100B5">
              <w:rPr>
                <w:rFonts w:eastAsia="Calibri"/>
                <w:i/>
                <w:lang w:eastAsia="en-US"/>
              </w:rPr>
              <w:t>Указывается в миллионах рублей</w:t>
            </w:r>
          </w:p>
        </w:tc>
        <w:tc>
          <w:tcPr>
            <w:tcW w:w="1417" w:type="dxa"/>
            <w:vMerge w:val="restart"/>
            <w:vAlign w:val="center"/>
          </w:tcPr>
          <w:p w:rsidR="0099185A" w:rsidRPr="00A100B5" w:rsidRDefault="0099185A" w:rsidP="00BE0075">
            <w:pPr>
              <w:spacing w:line="240" w:lineRule="auto"/>
              <w:ind w:firstLine="0"/>
              <w:jc w:val="center"/>
              <w:rPr>
                <w:rFonts w:eastAsia="Calibri"/>
                <w:i/>
                <w:lang w:eastAsia="en-US"/>
              </w:rPr>
            </w:pPr>
            <w:r w:rsidRPr="00A100B5">
              <w:rPr>
                <w:rFonts w:eastAsia="Calibri"/>
                <w:i/>
                <w:lang w:eastAsia="en-US"/>
              </w:rPr>
              <w:t>Указывается в миллионах рублей</w:t>
            </w:r>
          </w:p>
        </w:tc>
      </w:tr>
      <w:tr w:rsidR="0099185A" w:rsidRPr="00A100B5" w:rsidTr="00BE0075">
        <w:trPr>
          <w:trHeight w:val="1267"/>
        </w:trPr>
        <w:tc>
          <w:tcPr>
            <w:tcW w:w="567" w:type="dxa"/>
            <w:vMerge/>
            <w:shd w:val="clear" w:color="auto" w:fill="auto"/>
          </w:tcPr>
          <w:p w:rsidR="0099185A" w:rsidRPr="00A100B5" w:rsidRDefault="0099185A" w:rsidP="00BE0075">
            <w:pPr>
              <w:spacing w:line="240" w:lineRule="auto"/>
              <w:rPr>
                <w:rFonts w:ascii="Calibri" w:eastAsia="Calibri" w:hAnsi="Calibri"/>
                <w:sz w:val="22"/>
                <w:szCs w:val="22"/>
                <w:lang w:eastAsia="en-US"/>
              </w:rPr>
            </w:pPr>
          </w:p>
        </w:tc>
        <w:tc>
          <w:tcPr>
            <w:tcW w:w="3713" w:type="dxa"/>
            <w:vMerge/>
            <w:shd w:val="clear" w:color="auto" w:fill="auto"/>
          </w:tcPr>
          <w:p w:rsidR="0099185A" w:rsidRPr="00A100B5" w:rsidRDefault="0099185A" w:rsidP="00BE0075">
            <w:pPr>
              <w:spacing w:line="240" w:lineRule="auto"/>
              <w:rPr>
                <w:rFonts w:ascii="Calibri" w:eastAsia="Calibri" w:hAnsi="Calibri"/>
                <w:sz w:val="22"/>
                <w:szCs w:val="22"/>
                <w:lang w:eastAsia="en-US"/>
              </w:rPr>
            </w:pPr>
          </w:p>
        </w:tc>
        <w:tc>
          <w:tcPr>
            <w:tcW w:w="1417" w:type="dxa"/>
            <w:shd w:val="clear" w:color="auto" w:fill="auto"/>
            <w:vAlign w:val="center"/>
          </w:tcPr>
          <w:p w:rsidR="0099185A" w:rsidRPr="00A100B5" w:rsidRDefault="0099185A" w:rsidP="00BE0075">
            <w:pPr>
              <w:spacing w:line="240" w:lineRule="auto"/>
              <w:ind w:firstLine="0"/>
              <w:jc w:val="center"/>
              <w:rPr>
                <w:rFonts w:eastAsia="Calibri"/>
                <w:lang w:eastAsia="en-US"/>
              </w:rPr>
            </w:pPr>
            <w:r>
              <w:rPr>
                <w:rFonts w:eastAsia="Calibri"/>
                <w:lang w:eastAsia="en-US"/>
              </w:rPr>
              <w:t>120</w:t>
            </w:r>
            <w:r w:rsidRPr="00A100B5">
              <w:rPr>
                <w:rFonts w:eastAsia="Calibri"/>
                <w:lang w:eastAsia="en-US"/>
              </w:rPr>
              <w:t xml:space="preserve"> млн. руб. – микро- предприятие</w:t>
            </w:r>
          </w:p>
        </w:tc>
        <w:tc>
          <w:tcPr>
            <w:tcW w:w="1276" w:type="dxa"/>
            <w:vMerge/>
            <w:shd w:val="clear" w:color="auto" w:fill="auto"/>
          </w:tcPr>
          <w:p w:rsidR="0099185A" w:rsidRPr="00A100B5" w:rsidRDefault="0099185A" w:rsidP="00BE0075">
            <w:pPr>
              <w:spacing w:line="240" w:lineRule="auto"/>
              <w:rPr>
                <w:rFonts w:ascii="Calibri" w:eastAsia="Calibri" w:hAnsi="Calibri"/>
                <w:i/>
                <w:sz w:val="22"/>
                <w:szCs w:val="22"/>
                <w:lang w:eastAsia="en-US"/>
              </w:rPr>
            </w:pPr>
          </w:p>
        </w:tc>
        <w:tc>
          <w:tcPr>
            <w:tcW w:w="1417" w:type="dxa"/>
          </w:tcPr>
          <w:p w:rsidR="0099185A" w:rsidRPr="00A100B5" w:rsidRDefault="0099185A" w:rsidP="00BE0075">
            <w:pPr>
              <w:spacing w:line="240" w:lineRule="auto"/>
              <w:rPr>
                <w:rFonts w:ascii="Calibri" w:eastAsia="Calibri" w:hAnsi="Calibri"/>
                <w:i/>
                <w:sz w:val="22"/>
                <w:szCs w:val="22"/>
                <w:lang w:eastAsia="en-US"/>
              </w:rPr>
            </w:pPr>
          </w:p>
        </w:tc>
        <w:tc>
          <w:tcPr>
            <w:tcW w:w="1417" w:type="dxa"/>
            <w:vMerge/>
            <w:shd w:val="clear" w:color="auto" w:fill="auto"/>
          </w:tcPr>
          <w:p w:rsidR="0099185A" w:rsidRPr="00A100B5" w:rsidRDefault="0099185A" w:rsidP="00BE0075">
            <w:pPr>
              <w:spacing w:line="240" w:lineRule="auto"/>
              <w:rPr>
                <w:rFonts w:ascii="Calibri" w:eastAsia="Calibri" w:hAnsi="Calibri"/>
                <w:i/>
                <w:sz w:val="22"/>
                <w:szCs w:val="22"/>
                <w:lang w:eastAsia="en-US"/>
              </w:rPr>
            </w:pPr>
          </w:p>
        </w:tc>
        <w:tc>
          <w:tcPr>
            <w:tcW w:w="1417" w:type="dxa"/>
            <w:vMerge/>
            <w:vAlign w:val="center"/>
          </w:tcPr>
          <w:p w:rsidR="0099185A" w:rsidRPr="00A100B5" w:rsidRDefault="0099185A" w:rsidP="00BE0075">
            <w:pPr>
              <w:spacing w:line="240" w:lineRule="auto"/>
              <w:jc w:val="center"/>
              <w:rPr>
                <w:rFonts w:ascii="Calibri" w:eastAsia="Calibri" w:hAnsi="Calibri"/>
                <w:i/>
                <w:sz w:val="22"/>
                <w:szCs w:val="22"/>
                <w:lang w:eastAsia="en-US"/>
              </w:rPr>
            </w:pPr>
          </w:p>
        </w:tc>
      </w:tr>
    </w:tbl>
    <w:p w:rsidR="0099185A" w:rsidRPr="00D54063" w:rsidRDefault="0099185A" w:rsidP="0099185A">
      <w:pPr>
        <w:autoSpaceDE w:val="0"/>
        <w:autoSpaceDN w:val="0"/>
        <w:adjustRightInd w:val="0"/>
        <w:spacing w:line="240" w:lineRule="auto"/>
        <w:ind w:firstLine="540"/>
        <w:rPr>
          <w:i/>
          <w:sz w:val="16"/>
          <w:szCs w:val="16"/>
        </w:rPr>
      </w:pPr>
      <w:r w:rsidRPr="00F86B44">
        <w:rPr>
          <w:i/>
          <w:sz w:val="16"/>
          <w:szCs w:val="16"/>
        </w:rPr>
        <w:t>*</w:t>
      </w:r>
      <w:r w:rsidRPr="00F86B44">
        <w:rPr>
          <w:sz w:val="16"/>
          <w:szCs w:val="16"/>
        </w:rPr>
        <w:t xml:space="preserve"> </w:t>
      </w:r>
      <w:r w:rsidRPr="001500F7">
        <w:rPr>
          <w:i/>
          <w:sz w:val="16"/>
          <w:szCs w:val="16"/>
        </w:rPr>
        <w:t>Указанное ограничение не распространяется на хозяйственные общества, хозяйственные партнерства, деятельность которых заключается в практическом применении (внедрении) результатов интеллектуальной деятельности (программ для электронных вычислительных машин, баз данных, изобретений, полезных моделей, промышленных образцов, селекционных достижений, топологий интегральных микросхем, секретов производства (ноу-хау), искл</w:t>
      </w:r>
      <w:r w:rsidRPr="00CB0420">
        <w:rPr>
          <w:i/>
          <w:sz w:val="16"/>
          <w:szCs w:val="16"/>
        </w:rPr>
        <w:t>ючительные права на которые принадлежат учредителям (участникам) соответственно таких хозяйственных обществ, хозяйственных партнерств - бюджетным, автономным научным учреждениям либо являющимся бюджетными учреждениями, автономными учреждениями образовательным организациям высшего образования, на юридические лица, получившие статус участника проекта в соответствии с Федеральным законом от 28 сентября 2010 год</w:t>
      </w:r>
      <w:r w:rsidRPr="005A38ED">
        <w:rPr>
          <w:i/>
          <w:sz w:val="16"/>
          <w:szCs w:val="16"/>
        </w:rPr>
        <w:t>а N 244-ФЗ "Об инновационном центре "Сколково", на юридические лица, учредителями (участниками) котор</w:t>
      </w:r>
      <w:r w:rsidRPr="00FE7410">
        <w:rPr>
          <w:i/>
          <w:sz w:val="16"/>
          <w:szCs w:val="16"/>
        </w:rPr>
        <w:t>ых являются юридические лица, включенные в утвержденный Правительством Российской Федерации перечень юридических лиц, предоставляющих государственную поддержку инновационной деятельности в формах, установленных Федеральным законом от 23 августа 1996 года N</w:t>
      </w:r>
      <w:r w:rsidRPr="00D54063">
        <w:rPr>
          <w:i/>
          <w:sz w:val="16"/>
          <w:szCs w:val="16"/>
        </w:rPr>
        <w:t xml:space="preserve"> 127-ФЗ "О науке и государственной научно-технической политике". Юридические лица включаются в данный перечень в порядке, установленном Правительством Российской Федерации, при условии соответствия одному из следующих критериев:</w:t>
      </w:r>
    </w:p>
    <w:p w:rsidR="0099185A" w:rsidRPr="003E1305" w:rsidRDefault="0099185A" w:rsidP="0099185A">
      <w:pPr>
        <w:autoSpaceDE w:val="0"/>
        <w:autoSpaceDN w:val="0"/>
        <w:adjustRightInd w:val="0"/>
        <w:spacing w:line="240" w:lineRule="auto"/>
        <w:ind w:firstLine="540"/>
        <w:rPr>
          <w:i/>
          <w:sz w:val="16"/>
          <w:szCs w:val="16"/>
        </w:rPr>
      </w:pPr>
      <w:r w:rsidRPr="00D54063">
        <w:rPr>
          <w:i/>
          <w:sz w:val="16"/>
          <w:szCs w:val="16"/>
        </w:rPr>
        <w:t>а) юридические лица являютс</w:t>
      </w:r>
      <w:r w:rsidRPr="00AB53DE">
        <w:rPr>
          <w:i/>
          <w:sz w:val="16"/>
          <w:szCs w:val="16"/>
        </w:rPr>
        <w:t xml:space="preserve">я открытыми акционерными обществами, не менее пятидесяти процентов акций которых находится в собственности Российской Федерации, или хозяйственными обществами, в которых данные открытые акционерные общества имеют право прямо и (или) косвенно распоряжаться </w:t>
      </w:r>
      <w:r w:rsidRPr="003E1305">
        <w:rPr>
          <w:i/>
          <w:sz w:val="16"/>
          <w:szCs w:val="16"/>
        </w:rPr>
        <w:t>более чем пятьюдесятью процентами голосов, приходящихся на голосующие акции (доли), составляющие уставные капиталы таких хозяйственных обществ, либо имеют возможность назначать единоличный исполнительный орган и (или) более половины состава коллегиального исполнительного органа, а также возможность определять избрание более половины состава совета директоров (наблюдательного совета);</w:t>
      </w:r>
    </w:p>
    <w:p w:rsidR="008A6273" w:rsidRPr="00596B3E" w:rsidRDefault="0099185A" w:rsidP="008A6273">
      <w:pPr>
        <w:autoSpaceDE w:val="0"/>
        <w:autoSpaceDN w:val="0"/>
        <w:adjustRightInd w:val="0"/>
        <w:spacing w:line="240" w:lineRule="auto"/>
        <w:ind w:firstLine="540"/>
        <w:rPr>
          <w:i/>
          <w:snapToGrid/>
          <w:szCs w:val="28"/>
        </w:rPr>
      </w:pPr>
      <w:r w:rsidRPr="003E1305">
        <w:rPr>
          <w:i/>
          <w:sz w:val="16"/>
          <w:szCs w:val="16"/>
        </w:rPr>
        <w:t>б) юридические лица являются государственными корпорациями, учрежденными в соответствии с Федеральным законом от 12 января 1996 года N 7-ФЗ "О некоммерческих организациях".</w:t>
      </w:r>
    </w:p>
    <w:p w:rsidR="008A6273" w:rsidRPr="006E6278" w:rsidRDefault="008A6273" w:rsidP="006C1A0F">
      <w:pPr>
        <w:spacing w:line="240" w:lineRule="auto"/>
      </w:pPr>
    </w:p>
    <w:p w:rsidR="008A6273" w:rsidRDefault="008A6273" w:rsidP="006C1A0F">
      <w:pPr>
        <w:spacing w:line="240" w:lineRule="auto"/>
      </w:pPr>
    </w:p>
    <w:p w:rsidR="006C1A0F" w:rsidRPr="00C12C7C" w:rsidRDefault="006C1A0F" w:rsidP="006C1A0F">
      <w:pPr>
        <w:spacing w:line="240" w:lineRule="auto"/>
      </w:pPr>
      <w:r w:rsidRPr="00C12C7C">
        <w:t>____________________________________</w:t>
      </w:r>
    </w:p>
    <w:p w:rsidR="006C1A0F" w:rsidRPr="00C12C7C" w:rsidRDefault="006C1A0F" w:rsidP="006C1A0F">
      <w:pPr>
        <w:spacing w:line="240" w:lineRule="auto"/>
        <w:ind w:right="3684"/>
        <w:jc w:val="center"/>
        <w:rPr>
          <w:vertAlign w:val="superscript"/>
        </w:rPr>
      </w:pPr>
      <w:r w:rsidRPr="00C12C7C">
        <w:rPr>
          <w:vertAlign w:val="superscript"/>
        </w:rPr>
        <w:t>(подпись, М.П.)</w:t>
      </w:r>
    </w:p>
    <w:p w:rsidR="006C1A0F" w:rsidRPr="00C12C7C" w:rsidRDefault="006C1A0F" w:rsidP="006C1A0F">
      <w:pPr>
        <w:spacing w:line="240" w:lineRule="auto"/>
      </w:pPr>
      <w:r w:rsidRPr="00C12C7C">
        <w:t>____________________________________</w:t>
      </w:r>
    </w:p>
    <w:p w:rsidR="006C1A0F" w:rsidRPr="00C12C7C" w:rsidRDefault="006C1A0F" w:rsidP="006C1A0F">
      <w:pPr>
        <w:spacing w:line="240" w:lineRule="auto"/>
        <w:ind w:right="3684"/>
        <w:jc w:val="center"/>
        <w:rPr>
          <w:vertAlign w:val="superscript"/>
        </w:rPr>
      </w:pPr>
      <w:r w:rsidRPr="00C12C7C">
        <w:rPr>
          <w:vertAlign w:val="superscript"/>
        </w:rPr>
        <w:t>(фамилия, имя, отчество подписавшего, должность)</w:t>
      </w:r>
    </w:p>
    <w:p w:rsidR="006C1A0F" w:rsidRPr="00C12C7C" w:rsidRDefault="006C1A0F" w:rsidP="006C1A0F"/>
    <w:p w:rsidR="006C1A0F" w:rsidRPr="00C12C7C" w:rsidRDefault="006C1A0F" w:rsidP="006C1A0F">
      <w:pPr>
        <w:pBdr>
          <w:bottom w:val="single" w:sz="4" w:space="1" w:color="auto"/>
        </w:pBdr>
        <w:shd w:val="clear" w:color="auto" w:fill="FFFFFF"/>
        <w:ind w:right="21" w:firstLine="0"/>
        <w:jc w:val="center"/>
        <w:rPr>
          <w:b/>
          <w:spacing w:val="36"/>
        </w:rPr>
      </w:pPr>
      <w:r w:rsidRPr="00C12C7C">
        <w:rPr>
          <w:b/>
          <w:spacing w:val="36"/>
        </w:rPr>
        <w:t>конец формы</w:t>
      </w:r>
    </w:p>
    <w:p w:rsidR="007D41EF" w:rsidRPr="00C12C7C" w:rsidRDefault="007D41EF" w:rsidP="007D41EF">
      <w:pPr>
        <w:jc w:val="center"/>
        <w:rPr>
          <w:b/>
        </w:rPr>
      </w:pPr>
    </w:p>
    <w:p w:rsidR="007D41EF" w:rsidRPr="00C12C7C" w:rsidRDefault="007D41EF" w:rsidP="0083739F">
      <w:pPr>
        <w:pStyle w:val="22"/>
        <w:pageBreakBefore/>
        <w:numPr>
          <w:ilvl w:val="2"/>
          <w:numId w:val="5"/>
        </w:numPr>
      </w:pPr>
      <w:bookmarkStart w:id="402" w:name="_Toc430246669"/>
      <w:r w:rsidRPr="00C12C7C">
        <w:lastRenderedPageBreak/>
        <w:t>Инструкции по заполнению</w:t>
      </w:r>
      <w:bookmarkEnd w:id="402"/>
    </w:p>
    <w:p w:rsidR="008A6273" w:rsidRDefault="008A6273" w:rsidP="0083739F">
      <w:pPr>
        <w:pStyle w:val="a4"/>
        <w:numPr>
          <w:ilvl w:val="3"/>
          <w:numId w:val="5"/>
        </w:numPr>
        <w:rPr>
          <w:szCs w:val="28"/>
        </w:rPr>
      </w:pPr>
      <w:r w:rsidRPr="00BE5A33">
        <w:rPr>
          <w:szCs w:val="28"/>
        </w:rPr>
        <w:t>Участник конкурса приводит номер и дату письма о подаче оферты, пр</w:t>
      </w:r>
      <w:r w:rsidRPr="00F73330">
        <w:rPr>
          <w:szCs w:val="28"/>
        </w:rPr>
        <w:t>иложением к которому является Д</w:t>
      </w:r>
      <w:r w:rsidRPr="00837E61">
        <w:rPr>
          <w:szCs w:val="28"/>
        </w:rPr>
        <w:t xml:space="preserve">екларация о </w:t>
      </w:r>
      <w:r w:rsidRPr="00BD36F4">
        <w:rPr>
          <w:szCs w:val="28"/>
        </w:rPr>
        <w:t>соответствии участника конкурса критериям отнесения к субъектам малого и среднего предпринимательства</w:t>
      </w:r>
      <w:r w:rsidRPr="00BE5A33">
        <w:rPr>
          <w:szCs w:val="28"/>
        </w:rPr>
        <w:t>.</w:t>
      </w:r>
    </w:p>
    <w:p w:rsidR="0099185A" w:rsidRDefault="0099185A" w:rsidP="0083739F">
      <w:pPr>
        <w:pStyle w:val="a4"/>
        <w:numPr>
          <w:ilvl w:val="3"/>
          <w:numId w:val="5"/>
        </w:numPr>
      </w:pPr>
      <w:r w:rsidRPr="00A100B5">
        <w:t>Участник</w:t>
      </w:r>
      <w:r>
        <w:t>у</w:t>
      </w:r>
      <w:r w:rsidRPr="00A100B5">
        <w:t xml:space="preserve"> необходимо заполнить форму Декларации </w:t>
      </w:r>
      <w:r w:rsidRPr="00A100B5">
        <w:rPr>
          <w:b/>
        </w:rPr>
        <w:t xml:space="preserve">за </w:t>
      </w:r>
      <w:r>
        <w:rPr>
          <w:b/>
        </w:rPr>
        <w:t>3</w:t>
      </w:r>
      <w:r w:rsidRPr="00A100B5">
        <w:rPr>
          <w:b/>
        </w:rPr>
        <w:t xml:space="preserve"> (</w:t>
      </w:r>
      <w:r>
        <w:rPr>
          <w:b/>
        </w:rPr>
        <w:t>три</w:t>
      </w:r>
      <w:r w:rsidRPr="00A100B5">
        <w:rPr>
          <w:b/>
        </w:rPr>
        <w:t>) предшествующих календарных года</w:t>
      </w:r>
      <w:r w:rsidRPr="00A100B5">
        <w:t>.</w:t>
      </w:r>
    </w:p>
    <w:p w:rsidR="0099185A" w:rsidRDefault="0099185A" w:rsidP="0083739F">
      <w:pPr>
        <w:pStyle w:val="a4"/>
        <w:numPr>
          <w:ilvl w:val="3"/>
          <w:numId w:val="5"/>
        </w:numPr>
      </w:pPr>
      <w:r>
        <w:t xml:space="preserve">В случае, если Участник </w:t>
      </w:r>
      <w:r w:rsidRPr="00A100B5">
        <w:t>относится к субъектам малого и среднего предпринимательства, согласно критериям отнесения (столбцы 2</w:t>
      </w:r>
      <w:r>
        <w:t xml:space="preserve">-4) в соответствии со статьей 4 </w:t>
      </w:r>
      <w:r w:rsidRPr="00A100B5">
        <w:t>Федерального закона от 24 июля 2007 года № 209-ФЗ «О развитии малого и среднего предпринимательства в Российской Федерации»</w:t>
      </w:r>
      <w:r>
        <w:t xml:space="preserve"> в первом абзаце Декларации необходимо указать категорию субъекта малого или среднего предпринимательства.</w:t>
      </w:r>
    </w:p>
    <w:p w:rsidR="006C1A0F" w:rsidRPr="00C12C7C" w:rsidRDefault="0099185A" w:rsidP="0099185A">
      <w:pPr>
        <w:pStyle w:val="a4"/>
      </w:pPr>
      <w:r w:rsidRPr="005565AB">
        <w:t>Вновь созданные организации или вновь зарегистрированные индивидуальные предприниматели и крестьянские (фермерские) хозяйства в течение того года, в котором они зарегистрированы, могут быть отнесены к субъектам малого и среднего предпринимательства, если их показатели средней численности работников, выручки от реализации товаров (работ, услуг) или балансовой стоимости активов (остаточной стоимости основных средств и нематериальных активов) за период, прошедший со дня их государственной регистрации, не превышают предельные значения, установленные в пунктах 2 и 3 части 1</w:t>
      </w:r>
      <w:r>
        <w:t xml:space="preserve"> </w:t>
      </w:r>
      <w:r w:rsidRPr="005565AB">
        <w:t>стать</w:t>
      </w:r>
      <w:r>
        <w:t>и</w:t>
      </w:r>
      <w:r w:rsidRPr="005565AB">
        <w:t> 4 Федерального закона от 24 июля 2007 года № 209-ФЗ «О развитии малого и среднего предпринимательства в Российской Федерации»</w:t>
      </w:r>
      <w:r w:rsidR="008A6273">
        <w:t>.</w:t>
      </w:r>
    </w:p>
    <w:p w:rsidR="007D41EF" w:rsidRPr="00C12C7C" w:rsidRDefault="008A6273" w:rsidP="00900F75">
      <w:pPr>
        <w:pStyle w:val="a4"/>
      </w:pPr>
      <w:r>
        <w:t xml:space="preserve">В случае, если Участник не относится </w:t>
      </w:r>
      <w:r w:rsidRPr="001169DB">
        <w:t>к субъектам малого и среднего предпринимательства</w:t>
      </w:r>
      <w:r>
        <w:t xml:space="preserve">, </w:t>
      </w:r>
      <w:r w:rsidRPr="001169DB">
        <w:t>согласно критериям отнесения (столбцы 2-4) в соответствии со статьей 4 Федерального закона от 24 июля 2007 года № 209-ФЗ «О развитии малого и среднего предпринимательства в Российской Федерации»</w:t>
      </w:r>
      <w:r>
        <w:t xml:space="preserve"> необходимо указать «</w:t>
      </w:r>
      <w:r w:rsidRPr="001169DB">
        <w:rPr>
          <w:rFonts w:eastAsia="Calibri"/>
          <w:lang w:eastAsia="en-US"/>
        </w:rPr>
        <w:t xml:space="preserve">Настоящим подтверждаем, </w:t>
      </w:r>
      <w:r w:rsidRPr="001169DB">
        <w:rPr>
          <w:rFonts w:eastAsia="Calibri"/>
          <w:lang w:eastAsia="en-US"/>
        </w:rPr>
        <w:lastRenderedPageBreak/>
        <w:t>что</w:t>
      </w:r>
      <w:r w:rsidRPr="001169DB">
        <w:rPr>
          <w:rFonts w:eastAsia="Calibri"/>
          <w:u w:val="single"/>
          <w:lang w:eastAsia="en-US"/>
        </w:rPr>
        <w:t xml:space="preserve"> ____________________________ </w:t>
      </w:r>
      <w:r w:rsidRPr="001169DB">
        <w:rPr>
          <w:rFonts w:eastAsia="Calibri"/>
          <w:i/>
          <w:u w:val="single"/>
          <w:lang w:eastAsia="en-US"/>
        </w:rPr>
        <w:t xml:space="preserve">(указывается наименование участника) </w:t>
      </w:r>
      <w:r w:rsidRPr="001169DB">
        <w:rPr>
          <w:rFonts w:eastAsia="Calibri"/>
          <w:lang w:eastAsia="en-US"/>
        </w:rPr>
        <w:t>в соответствии с законодательством Российской Федерации (статья 4 Федерального закона от 24 июля 2007 года № 209-ФЗ «О развитии малого и среднего предпринимательства в Российской Федерации»)</w:t>
      </w:r>
      <w:r>
        <w:rPr>
          <w:rFonts w:eastAsia="Calibri"/>
          <w:lang w:eastAsia="en-US"/>
        </w:rPr>
        <w:t xml:space="preserve"> не относится к субъектам </w:t>
      </w:r>
      <w:r w:rsidRPr="001169DB">
        <w:t>малого и среднего предпринимательства</w:t>
      </w:r>
      <w:r>
        <w:t>»</w:t>
      </w:r>
      <w:r w:rsidR="007D41EF" w:rsidRPr="00C12C7C">
        <w:t>.</w:t>
      </w:r>
    </w:p>
    <w:p w:rsidR="007D41EF" w:rsidRPr="00C12C7C" w:rsidRDefault="007D41EF" w:rsidP="007D41EF">
      <w:pPr>
        <w:rPr>
          <w:b/>
        </w:rPr>
      </w:pPr>
    </w:p>
    <w:p w:rsidR="006E6278" w:rsidRPr="001169DB" w:rsidRDefault="006E6278" w:rsidP="0083739F">
      <w:pPr>
        <w:pStyle w:val="2"/>
        <w:pageBreakBefore/>
        <w:numPr>
          <w:ilvl w:val="1"/>
          <w:numId w:val="5"/>
        </w:numPr>
        <w:spacing w:after="240"/>
      </w:pPr>
      <w:bookmarkStart w:id="403" w:name="_Ref418004386"/>
      <w:bookmarkStart w:id="404" w:name="_Toc418077958"/>
      <w:bookmarkStart w:id="405" w:name="_Toc430246670"/>
      <w:r w:rsidRPr="00ED2390">
        <w:lastRenderedPageBreak/>
        <w:t>С</w:t>
      </w:r>
      <w:r>
        <w:t xml:space="preserve">правка об отсутствии признаков крупной сделки </w:t>
      </w:r>
      <w:r w:rsidRPr="001169DB">
        <w:t>(форма </w:t>
      </w:r>
      <w:r w:rsidR="0099185A">
        <w:t>14</w:t>
      </w:r>
      <w:r w:rsidRPr="001169DB">
        <w:t>)</w:t>
      </w:r>
      <w:bookmarkEnd w:id="403"/>
      <w:bookmarkEnd w:id="404"/>
      <w:bookmarkEnd w:id="405"/>
    </w:p>
    <w:p w:rsidR="006E6278" w:rsidRPr="001169DB" w:rsidRDefault="006E6278" w:rsidP="0083739F">
      <w:pPr>
        <w:pStyle w:val="22"/>
        <w:numPr>
          <w:ilvl w:val="2"/>
          <w:numId w:val="5"/>
        </w:numPr>
      </w:pPr>
      <w:bookmarkStart w:id="406" w:name="_Toc418077959"/>
      <w:bookmarkStart w:id="407" w:name="_Toc430246671"/>
      <w:r w:rsidRPr="001169DB">
        <w:t xml:space="preserve">Форма </w:t>
      </w:r>
      <w:r>
        <w:t>Справки об отсутствии признаков крупной сделки</w:t>
      </w:r>
      <w:bookmarkEnd w:id="406"/>
      <w:bookmarkEnd w:id="407"/>
      <w:r>
        <w:t xml:space="preserve"> </w:t>
      </w:r>
    </w:p>
    <w:p w:rsidR="006E6278" w:rsidRPr="001169DB" w:rsidRDefault="006E6278" w:rsidP="006E6278">
      <w:pPr>
        <w:pBdr>
          <w:top w:val="single" w:sz="4" w:space="1" w:color="auto"/>
        </w:pBdr>
        <w:shd w:val="clear" w:color="auto" w:fill="FFFFFF"/>
        <w:ind w:right="21" w:firstLine="0"/>
        <w:jc w:val="center"/>
        <w:rPr>
          <w:b/>
          <w:spacing w:val="36"/>
        </w:rPr>
      </w:pPr>
      <w:r w:rsidRPr="001169DB">
        <w:rPr>
          <w:b/>
          <w:spacing w:val="36"/>
        </w:rPr>
        <w:t>начало формы</w:t>
      </w:r>
    </w:p>
    <w:p w:rsidR="006E6278" w:rsidRPr="001169DB" w:rsidRDefault="006E6278" w:rsidP="006E6278">
      <w:pPr>
        <w:spacing w:line="240" w:lineRule="auto"/>
        <w:ind w:firstLine="0"/>
        <w:jc w:val="left"/>
      </w:pPr>
      <w:r w:rsidRPr="001169DB">
        <w:t xml:space="preserve">Приложение </w:t>
      </w:r>
      <w:r w:rsidR="0099185A">
        <w:t>12</w:t>
      </w:r>
      <w:r w:rsidR="0099185A" w:rsidRPr="001169DB">
        <w:t xml:space="preserve"> </w:t>
      </w:r>
      <w:r w:rsidRPr="001169DB">
        <w:t>к письму о подаче оферты</w:t>
      </w:r>
      <w:r w:rsidRPr="001169DB">
        <w:br/>
        <w:t>от «____»_____________ г. №__________</w:t>
      </w:r>
    </w:p>
    <w:p w:rsidR="006E6278" w:rsidRPr="001169DB" w:rsidRDefault="006E6278" w:rsidP="006E6278">
      <w:pPr>
        <w:ind w:firstLine="0"/>
      </w:pPr>
    </w:p>
    <w:p w:rsidR="006E6278" w:rsidRPr="001169DB" w:rsidRDefault="006E6278" w:rsidP="006E6278">
      <w:pPr>
        <w:suppressAutoHyphens/>
        <w:spacing w:line="240" w:lineRule="auto"/>
        <w:ind w:firstLine="0"/>
        <w:jc w:val="center"/>
        <w:rPr>
          <w:b/>
          <w:sz w:val="32"/>
        </w:rPr>
      </w:pPr>
      <w:r>
        <w:rPr>
          <w:b/>
          <w:sz w:val="32"/>
        </w:rPr>
        <w:t>Справка об отсутствии признаков крупной сделки</w:t>
      </w:r>
      <w:r w:rsidRPr="001169DB">
        <w:rPr>
          <w:b/>
          <w:sz w:val="32"/>
        </w:rPr>
        <w:t xml:space="preserve"> </w:t>
      </w:r>
    </w:p>
    <w:p w:rsidR="006E6278" w:rsidRDefault="006E6278" w:rsidP="006E6278">
      <w:pPr>
        <w:spacing w:line="240" w:lineRule="auto"/>
        <w:rPr>
          <w:iCs/>
          <w:szCs w:val="28"/>
        </w:rPr>
      </w:pPr>
    </w:p>
    <w:p w:rsidR="006E6278" w:rsidRPr="00F66310" w:rsidRDefault="006E6278" w:rsidP="006E6278">
      <w:pPr>
        <w:spacing w:line="240" w:lineRule="auto"/>
      </w:pPr>
      <w:r w:rsidRPr="001169DB">
        <w:rPr>
          <w:rFonts w:eastAsia="Calibri"/>
          <w:lang w:eastAsia="en-US"/>
        </w:rPr>
        <w:t xml:space="preserve">Настоящим </w:t>
      </w:r>
      <w:r>
        <w:rPr>
          <w:rFonts w:eastAsia="Calibri"/>
          <w:lang w:eastAsia="en-US"/>
        </w:rPr>
        <w:t xml:space="preserve">подтверждаю, что сделка между </w:t>
      </w:r>
      <w:r w:rsidR="00C34806">
        <w:rPr>
          <w:rFonts w:eastAsia="Calibri"/>
          <w:lang w:eastAsia="en-US"/>
        </w:rPr>
        <w:t>________________________</w:t>
      </w:r>
      <w:r>
        <w:rPr>
          <w:rFonts w:eastAsia="Calibri"/>
          <w:lang w:eastAsia="en-US"/>
        </w:rPr>
        <w:t xml:space="preserve"> и </w:t>
      </w:r>
      <w:r w:rsidRPr="001169DB">
        <w:rPr>
          <w:rFonts w:eastAsia="Calibri"/>
          <w:u w:val="single"/>
          <w:lang w:eastAsia="en-US"/>
        </w:rPr>
        <w:t xml:space="preserve">____________________________ </w:t>
      </w:r>
      <w:r w:rsidRPr="00C85CD7">
        <w:rPr>
          <w:rFonts w:eastAsia="Calibri"/>
          <w:i/>
          <w:highlight w:val="yellow"/>
          <w:u w:val="single"/>
          <w:lang w:eastAsia="en-US"/>
        </w:rPr>
        <w:t>(указывается наименование участника)</w:t>
      </w:r>
      <w:r>
        <w:rPr>
          <w:rFonts w:eastAsia="Calibri"/>
          <w:i/>
          <w:lang w:eastAsia="en-US"/>
        </w:rPr>
        <w:t xml:space="preserve"> </w:t>
      </w:r>
      <w:r>
        <w:rPr>
          <w:rFonts w:eastAsia="Calibri"/>
          <w:lang w:eastAsia="en-US"/>
        </w:rPr>
        <w:t xml:space="preserve">на </w:t>
      </w:r>
      <w:r w:rsidRPr="001169DB">
        <w:rPr>
          <w:rFonts w:eastAsia="Calibri"/>
          <w:u w:val="single"/>
          <w:lang w:eastAsia="en-US"/>
        </w:rPr>
        <w:t>___________</w:t>
      </w:r>
      <w:r>
        <w:rPr>
          <w:rFonts w:eastAsia="Calibri"/>
          <w:u w:val="single"/>
          <w:lang w:eastAsia="en-US"/>
        </w:rPr>
        <w:t>_______</w:t>
      </w:r>
      <w:r w:rsidRPr="001169DB">
        <w:rPr>
          <w:rFonts w:eastAsia="Calibri"/>
          <w:u w:val="single"/>
          <w:lang w:eastAsia="en-US"/>
        </w:rPr>
        <w:t xml:space="preserve">_________________ </w:t>
      </w:r>
      <w:r w:rsidRPr="00C85CD7">
        <w:rPr>
          <w:rFonts w:eastAsia="Calibri"/>
          <w:i/>
          <w:highlight w:val="yellow"/>
          <w:u w:val="single"/>
          <w:lang w:eastAsia="en-US"/>
        </w:rPr>
        <w:t xml:space="preserve">(указывается </w:t>
      </w:r>
      <w:r>
        <w:rPr>
          <w:rFonts w:eastAsia="Calibri"/>
          <w:i/>
          <w:highlight w:val="yellow"/>
          <w:u w:val="single"/>
          <w:lang w:eastAsia="en-US"/>
        </w:rPr>
        <w:t xml:space="preserve">предмет договора и  номер лота, в соответствии с пунктом </w:t>
      </w:r>
      <w:r>
        <w:rPr>
          <w:rFonts w:eastAsia="Calibri"/>
          <w:i/>
          <w:highlight w:val="yellow"/>
          <w:u w:val="single"/>
          <w:lang w:eastAsia="en-US"/>
        </w:rPr>
        <w:fldChar w:fldCharType="begin"/>
      </w:r>
      <w:r>
        <w:rPr>
          <w:rFonts w:eastAsia="Calibri"/>
          <w:i/>
          <w:highlight w:val="yellow"/>
          <w:u w:val="single"/>
          <w:lang w:eastAsia="en-US"/>
        </w:rPr>
        <w:instrText xml:space="preserve"> REF _Ref249785568 \r \h </w:instrText>
      </w:r>
      <w:r>
        <w:rPr>
          <w:rFonts w:eastAsia="Calibri"/>
          <w:i/>
          <w:highlight w:val="yellow"/>
          <w:u w:val="single"/>
          <w:lang w:eastAsia="en-US"/>
        </w:rPr>
      </w:r>
      <w:r>
        <w:rPr>
          <w:rFonts w:eastAsia="Calibri"/>
          <w:i/>
          <w:highlight w:val="yellow"/>
          <w:u w:val="single"/>
          <w:lang w:eastAsia="en-US"/>
        </w:rPr>
        <w:fldChar w:fldCharType="separate"/>
      </w:r>
      <w:r w:rsidR="0083762D">
        <w:rPr>
          <w:rFonts w:eastAsia="Calibri"/>
          <w:i/>
          <w:highlight w:val="yellow"/>
          <w:u w:val="single"/>
          <w:lang w:eastAsia="en-US"/>
        </w:rPr>
        <w:t>4.2.3</w:t>
      </w:r>
      <w:r>
        <w:rPr>
          <w:rFonts w:eastAsia="Calibri"/>
          <w:i/>
          <w:highlight w:val="yellow"/>
          <w:u w:val="single"/>
          <w:lang w:eastAsia="en-US"/>
        </w:rPr>
        <w:fldChar w:fldCharType="end"/>
      </w:r>
      <w:r w:rsidRPr="00C85CD7">
        <w:rPr>
          <w:rFonts w:eastAsia="Calibri"/>
          <w:i/>
          <w:highlight w:val="yellow"/>
          <w:u w:val="single"/>
          <w:lang w:eastAsia="en-US"/>
        </w:rPr>
        <w:t>)</w:t>
      </w:r>
      <w:r>
        <w:rPr>
          <w:rFonts w:eastAsia="Calibri"/>
          <w:lang w:eastAsia="en-US"/>
        </w:rPr>
        <w:t xml:space="preserve"> на сумму </w:t>
      </w:r>
      <w:r w:rsidRPr="00C85CD7">
        <w:rPr>
          <w:rFonts w:eastAsia="Calibri"/>
          <w:i/>
          <w:highlight w:val="yellow"/>
          <w:u w:val="single"/>
          <w:lang w:eastAsia="en-US"/>
        </w:rPr>
        <w:t xml:space="preserve">(указывается </w:t>
      </w:r>
      <w:r>
        <w:rPr>
          <w:rFonts w:eastAsia="Calibri"/>
          <w:i/>
          <w:highlight w:val="yellow"/>
          <w:u w:val="single"/>
          <w:lang w:eastAsia="en-US"/>
        </w:rPr>
        <w:t>сумма, на которую планируется заключить договор</w:t>
      </w:r>
      <w:r w:rsidRPr="00C85CD7">
        <w:rPr>
          <w:rFonts w:eastAsia="Calibri"/>
          <w:i/>
          <w:highlight w:val="yellow"/>
          <w:u w:val="single"/>
          <w:lang w:eastAsia="en-US"/>
        </w:rPr>
        <w:t>)</w:t>
      </w:r>
      <w:r>
        <w:rPr>
          <w:rFonts w:eastAsia="Calibri"/>
          <w:lang w:eastAsia="en-US"/>
        </w:rPr>
        <w:t xml:space="preserve"> не является крупной, поскольку </w:t>
      </w:r>
      <w:r w:rsidRPr="003D25D1">
        <w:rPr>
          <w:rFonts w:eastAsia="Calibri"/>
          <w:highlight w:val="yellow"/>
          <w:lang w:eastAsia="en-US"/>
        </w:rPr>
        <w:t>(</w:t>
      </w:r>
      <w:r w:rsidRPr="003D25D1">
        <w:rPr>
          <w:rFonts w:eastAsia="Calibri"/>
          <w:i/>
          <w:highlight w:val="yellow"/>
          <w:u w:val="single"/>
          <w:lang w:eastAsia="en-US"/>
        </w:rPr>
        <w:t>указываются причины, по которым сделка не является для участника крупной)</w:t>
      </w:r>
      <w:r>
        <w:rPr>
          <w:rFonts w:eastAsia="Calibri"/>
          <w:i/>
          <w:u w:val="single"/>
          <w:lang w:eastAsia="en-US"/>
        </w:rPr>
        <w:t>.</w:t>
      </w:r>
    </w:p>
    <w:p w:rsidR="006E6278" w:rsidRDefault="006E6278" w:rsidP="006E6278">
      <w:pPr>
        <w:spacing w:line="240" w:lineRule="auto"/>
      </w:pPr>
    </w:p>
    <w:p w:rsidR="006E6278" w:rsidRDefault="006E6278" w:rsidP="006E6278">
      <w:pPr>
        <w:spacing w:line="240" w:lineRule="auto"/>
      </w:pPr>
    </w:p>
    <w:p w:rsidR="006E6278" w:rsidRPr="001169DB" w:rsidRDefault="006E6278" w:rsidP="006E6278">
      <w:pPr>
        <w:spacing w:line="240" w:lineRule="auto"/>
      </w:pPr>
      <w:r w:rsidRPr="001169DB">
        <w:t>____________________________________</w:t>
      </w:r>
    </w:p>
    <w:p w:rsidR="006E6278" w:rsidRPr="001169DB" w:rsidRDefault="006E6278" w:rsidP="006E6278">
      <w:pPr>
        <w:spacing w:line="240" w:lineRule="auto"/>
        <w:ind w:right="3684"/>
        <w:jc w:val="center"/>
        <w:rPr>
          <w:vertAlign w:val="superscript"/>
        </w:rPr>
      </w:pPr>
      <w:r w:rsidRPr="001169DB">
        <w:rPr>
          <w:vertAlign w:val="superscript"/>
        </w:rPr>
        <w:t>(подпись, М.П.)</w:t>
      </w:r>
    </w:p>
    <w:p w:rsidR="006E6278" w:rsidRPr="001169DB" w:rsidRDefault="006E6278" w:rsidP="006E6278">
      <w:pPr>
        <w:spacing w:line="240" w:lineRule="auto"/>
      </w:pPr>
      <w:r w:rsidRPr="001169DB">
        <w:t>____________________________________</w:t>
      </w:r>
    </w:p>
    <w:p w:rsidR="006E6278" w:rsidRPr="001169DB" w:rsidRDefault="006E6278" w:rsidP="006E6278">
      <w:pPr>
        <w:spacing w:line="240" w:lineRule="auto"/>
        <w:ind w:right="3684"/>
        <w:jc w:val="center"/>
        <w:rPr>
          <w:vertAlign w:val="superscript"/>
        </w:rPr>
      </w:pPr>
      <w:r w:rsidRPr="001169DB">
        <w:rPr>
          <w:vertAlign w:val="superscript"/>
        </w:rPr>
        <w:t>(фамилия, имя, отчество подписавшего, должность)</w:t>
      </w:r>
    </w:p>
    <w:p w:rsidR="00166CED" w:rsidRDefault="00166CED" w:rsidP="006E6278">
      <w:pPr>
        <w:pBdr>
          <w:bottom w:val="single" w:sz="4" w:space="1" w:color="auto"/>
        </w:pBdr>
        <w:shd w:val="clear" w:color="auto" w:fill="FFFFFF"/>
        <w:ind w:right="21" w:firstLine="0"/>
        <w:jc w:val="center"/>
        <w:rPr>
          <w:b/>
          <w:spacing w:val="36"/>
        </w:rPr>
      </w:pPr>
    </w:p>
    <w:p w:rsidR="006E6278" w:rsidRPr="001169DB" w:rsidRDefault="006E6278" w:rsidP="006E6278">
      <w:pPr>
        <w:pBdr>
          <w:bottom w:val="single" w:sz="4" w:space="1" w:color="auto"/>
        </w:pBdr>
        <w:shd w:val="clear" w:color="auto" w:fill="FFFFFF"/>
        <w:ind w:right="21" w:firstLine="0"/>
        <w:jc w:val="center"/>
        <w:rPr>
          <w:b/>
          <w:spacing w:val="36"/>
        </w:rPr>
      </w:pPr>
      <w:r w:rsidRPr="001169DB">
        <w:rPr>
          <w:b/>
          <w:spacing w:val="36"/>
        </w:rPr>
        <w:t>конец формы</w:t>
      </w:r>
    </w:p>
    <w:p w:rsidR="006E6278" w:rsidRDefault="006E6278" w:rsidP="006E6278"/>
    <w:p w:rsidR="006E6278" w:rsidRDefault="006E6278" w:rsidP="006E6278">
      <w:pPr>
        <w:pStyle w:val="a3"/>
        <w:numPr>
          <w:ilvl w:val="0"/>
          <w:numId w:val="0"/>
        </w:numPr>
      </w:pPr>
    </w:p>
    <w:p w:rsidR="006E6278" w:rsidRPr="001169DB" w:rsidRDefault="006E6278" w:rsidP="006E6278">
      <w:pPr>
        <w:pStyle w:val="a4"/>
        <w:numPr>
          <w:ilvl w:val="0"/>
          <w:numId w:val="0"/>
        </w:numPr>
      </w:pPr>
    </w:p>
    <w:p w:rsidR="006E6278" w:rsidRPr="001169DB" w:rsidRDefault="006E6278" w:rsidP="0083739F">
      <w:pPr>
        <w:pStyle w:val="22"/>
        <w:pageBreakBefore/>
        <w:numPr>
          <w:ilvl w:val="2"/>
          <w:numId w:val="5"/>
        </w:numPr>
      </w:pPr>
      <w:bookmarkStart w:id="408" w:name="_Toc418077960"/>
      <w:bookmarkStart w:id="409" w:name="_Toc430246672"/>
      <w:r w:rsidRPr="001169DB">
        <w:lastRenderedPageBreak/>
        <w:t>Инструкции по заполнению</w:t>
      </w:r>
      <w:bookmarkEnd w:id="408"/>
      <w:bookmarkEnd w:id="409"/>
    </w:p>
    <w:p w:rsidR="006E6278" w:rsidRDefault="006E6278" w:rsidP="0083739F">
      <w:pPr>
        <w:pStyle w:val="a4"/>
        <w:numPr>
          <w:ilvl w:val="3"/>
          <w:numId w:val="5"/>
        </w:numPr>
      </w:pPr>
      <w:r w:rsidRPr="00090338">
        <w:t>Данная форма заполняется только в том случае</w:t>
      </w:r>
      <w:r>
        <w:t>, если сделка в соответствии с законодательством РФ не является для Участника крупной.</w:t>
      </w:r>
    </w:p>
    <w:p w:rsidR="006E6278" w:rsidRDefault="006E6278" w:rsidP="0083739F">
      <w:pPr>
        <w:pStyle w:val="a4"/>
        <w:numPr>
          <w:ilvl w:val="3"/>
          <w:numId w:val="5"/>
        </w:numPr>
        <w:rPr>
          <w:szCs w:val="28"/>
        </w:rPr>
      </w:pPr>
      <w:r w:rsidRPr="00BE5A33">
        <w:rPr>
          <w:szCs w:val="28"/>
        </w:rPr>
        <w:t>Участник приводит номер и дату письма о подаче оферты, пр</w:t>
      </w:r>
      <w:r w:rsidRPr="00F73330">
        <w:rPr>
          <w:szCs w:val="28"/>
        </w:rPr>
        <w:t xml:space="preserve">иложением к которому является </w:t>
      </w:r>
      <w:r w:rsidRPr="001B3EB2">
        <w:rPr>
          <w:szCs w:val="28"/>
        </w:rPr>
        <w:t>Справка об отсутствии признаков крупной сделки</w:t>
      </w:r>
      <w:r w:rsidRPr="00BE5A33">
        <w:rPr>
          <w:szCs w:val="28"/>
        </w:rPr>
        <w:t>.</w:t>
      </w:r>
    </w:p>
    <w:p w:rsidR="006E6278" w:rsidRDefault="006E6278" w:rsidP="0083739F">
      <w:pPr>
        <w:pStyle w:val="a4"/>
        <w:numPr>
          <w:ilvl w:val="3"/>
          <w:numId w:val="5"/>
        </w:numPr>
      </w:pPr>
      <w:r w:rsidRPr="001B3EB2">
        <w:t>Участник указывает причины, по которым сделка не является для участника крупной.</w:t>
      </w:r>
    </w:p>
    <w:p w:rsidR="006E6278" w:rsidRDefault="006E6278" w:rsidP="006E6278"/>
    <w:p w:rsidR="006E6278" w:rsidRPr="001169DB" w:rsidRDefault="006E6278" w:rsidP="0083739F">
      <w:pPr>
        <w:pStyle w:val="2"/>
        <w:pageBreakBefore/>
        <w:numPr>
          <w:ilvl w:val="1"/>
          <w:numId w:val="5"/>
        </w:numPr>
        <w:spacing w:after="240"/>
      </w:pPr>
      <w:bookmarkStart w:id="410" w:name="_Ref418004442"/>
      <w:bookmarkStart w:id="411" w:name="_Toc418077961"/>
      <w:bookmarkStart w:id="412" w:name="_Toc430246673"/>
      <w:r>
        <w:lastRenderedPageBreak/>
        <w:t xml:space="preserve">Справка об отсутствии заинтересованности </w:t>
      </w:r>
      <w:r w:rsidRPr="001169DB">
        <w:t>(форма </w:t>
      </w:r>
      <w:r w:rsidR="0099185A">
        <w:t>15</w:t>
      </w:r>
      <w:r w:rsidRPr="001169DB">
        <w:t>)</w:t>
      </w:r>
      <w:bookmarkEnd w:id="410"/>
      <w:bookmarkEnd w:id="411"/>
      <w:bookmarkEnd w:id="412"/>
    </w:p>
    <w:p w:rsidR="006E6278" w:rsidRPr="001169DB" w:rsidRDefault="006E6278" w:rsidP="0083739F">
      <w:pPr>
        <w:pStyle w:val="22"/>
        <w:numPr>
          <w:ilvl w:val="2"/>
          <w:numId w:val="5"/>
        </w:numPr>
      </w:pPr>
      <w:bookmarkStart w:id="413" w:name="_Toc418077962"/>
      <w:bookmarkStart w:id="414" w:name="_Toc430246674"/>
      <w:r w:rsidRPr="001169DB">
        <w:t xml:space="preserve">Форма </w:t>
      </w:r>
      <w:r>
        <w:t>Справки об отсутствии заинтересованности</w:t>
      </w:r>
      <w:bookmarkEnd w:id="413"/>
      <w:bookmarkEnd w:id="414"/>
      <w:r>
        <w:t xml:space="preserve"> </w:t>
      </w:r>
    </w:p>
    <w:p w:rsidR="006E6278" w:rsidRPr="001169DB" w:rsidRDefault="006E6278" w:rsidP="006E6278">
      <w:pPr>
        <w:pBdr>
          <w:top w:val="single" w:sz="4" w:space="1" w:color="auto"/>
        </w:pBdr>
        <w:shd w:val="clear" w:color="auto" w:fill="FFFFFF"/>
        <w:ind w:right="21" w:firstLine="0"/>
        <w:jc w:val="center"/>
        <w:rPr>
          <w:b/>
          <w:spacing w:val="36"/>
        </w:rPr>
      </w:pPr>
      <w:r w:rsidRPr="001169DB">
        <w:rPr>
          <w:b/>
          <w:spacing w:val="36"/>
        </w:rPr>
        <w:t>начало формы</w:t>
      </w:r>
    </w:p>
    <w:p w:rsidR="006E6278" w:rsidRPr="001169DB" w:rsidRDefault="006E6278" w:rsidP="006E6278">
      <w:pPr>
        <w:spacing w:line="240" w:lineRule="auto"/>
        <w:ind w:firstLine="0"/>
        <w:jc w:val="left"/>
      </w:pPr>
      <w:r w:rsidRPr="001169DB">
        <w:t xml:space="preserve">Приложение </w:t>
      </w:r>
      <w:r w:rsidR="0099185A">
        <w:t>13</w:t>
      </w:r>
      <w:r w:rsidR="0099185A" w:rsidRPr="001169DB">
        <w:t xml:space="preserve"> </w:t>
      </w:r>
      <w:r w:rsidRPr="001169DB">
        <w:t>к письму о подаче оферты</w:t>
      </w:r>
      <w:r w:rsidRPr="001169DB">
        <w:br/>
        <w:t>от «____»_____________ г. №__________</w:t>
      </w:r>
    </w:p>
    <w:p w:rsidR="006E6278" w:rsidRPr="001169DB" w:rsidRDefault="006E6278" w:rsidP="006E6278">
      <w:pPr>
        <w:ind w:firstLine="0"/>
      </w:pPr>
    </w:p>
    <w:p w:rsidR="006E6278" w:rsidRPr="001169DB" w:rsidRDefault="006E6278" w:rsidP="006E6278">
      <w:pPr>
        <w:suppressAutoHyphens/>
        <w:spacing w:line="240" w:lineRule="auto"/>
        <w:ind w:firstLine="0"/>
        <w:jc w:val="center"/>
        <w:rPr>
          <w:b/>
          <w:sz w:val="32"/>
        </w:rPr>
      </w:pPr>
      <w:r>
        <w:rPr>
          <w:b/>
          <w:sz w:val="32"/>
        </w:rPr>
        <w:t>Справка об отсутствии заинтересованности</w:t>
      </w:r>
      <w:r w:rsidRPr="001169DB">
        <w:rPr>
          <w:b/>
          <w:sz w:val="32"/>
        </w:rPr>
        <w:t xml:space="preserve"> </w:t>
      </w:r>
    </w:p>
    <w:p w:rsidR="006E6278" w:rsidRDefault="006E6278" w:rsidP="006E6278">
      <w:pPr>
        <w:spacing w:line="240" w:lineRule="auto"/>
        <w:rPr>
          <w:iCs/>
          <w:szCs w:val="28"/>
        </w:rPr>
      </w:pPr>
    </w:p>
    <w:p w:rsidR="006E6278" w:rsidRPr="00C85CD7" w:rsidRDefault="006E6278" w:rsidP="006E6278">
      <w:pPr>
        <w:spacing w:line="240" w:lineRule="auto"/>
      </w:pPr>
      <w:r w:rsidRPr="001169DB">
        <w:rPr>
          <w:rFonts w:eastAsia="Calibri"/>
          <w:lang w:eastAsia="en-US"/>
        </w:rPr>
        <w:t xml:space="preserve">Настоящим </w:t>
      </w:r>
      <w:r>
        <w:rPr>
          <w:rFonts w:eastAsia="Calibri"/>
          <w:lang w:eastAsia="en-US"/>
        </w:rPr>
        <w:t xml:space="preserve">подтверждаю, что сделка между </w:t>
      </w:r>
      <w:r w:rsidR="00C34806">
        <w:rPr>
          <w:rFonts w:eastAsia="Calibri"/>
          <w:lang w:eastAsia="en-US"/>
        </w:rPr>
        <w:t>________________________</w:t>
      </w:r>
      <w:r>
        <w:rPr>
          <w:rFonts w:eastAsia="Calibri"/>
          <w:lang w:eastAsia="en-US"/>
        </w:rPr>
        <w:t xml:space="preserve"> и </w:t>
      </w:r>
      <w:r w:rsidRPr="001169DB">
        <w:rPr>
          <w:rFonts w:eastAsia="Calibri"/>
          <w:u w:val="single"/>
          <w:lang w:eastAsia="en-US"/>
        </w:rPr>
        <w:t xml:space="preserve">____________________________ </w:t>
      </w:r>
      <w:r w:rsidRPr="00C85CD7">
        <w:rPr>
          <w:rFonts w:eastAsia="Calibri"/>
          <w:i/>
          <w:highlight w:val="yellow"/>
          <w:u w:val="single"/>
          <w:lang w:eastAsia="en-US"/>
        </w:rPr>
        <w:t>(указывается наименование участника)</w:t>
      </w:r>
      <w:r>
        <w:rPr>
          <w:rFonts w:eastAsia="Calibri"/>
          <w:i/>
          <w:lang w:eastAsia="en-US"/>
        </w:rPr>
        <w:t xml:space="preserve"> </w:t>
      </w:r>
      <w:r>
        <w:rPr>
          <w:rFonts w:eastAsia="Calibri"/>
          <w:lang w:eastAsia="en-US"/>
        </w:rPr>
        <w:t xml:space="preserve">на </w:t>
      </w:r>
      <w:r w:rsidRPr="001169DB">
        <w:rPr>
          <w:rFonts w:eastAsia="Calibri"/>
          <w:u w:val="single"/>
          <w:lang w:eastAsia="en-US"/>
        </w:rPr>
        <w:t>___________</w:t>
      </w:r>
      <w:r>
        <w:rPr>
          <w:rFonts w:eastAsia="Calibri"/>
          <w:u w:val="single"/>
          <w:lang w:eastAsia="en-US"/>
        </w:rPr>
        <w:t>_______</w:t>
      </w:r>
      <w:r w:rsidRPr="001169DB">
        <w:rPr>
          <w:rFonts w:eastAsia="Calibri"/>
          <w:u w:val="single"/>
          <w:lang w:eastAsia="en-US"/>
        </w:rPr>
        <w:t xml:space="preserve">_________________ </w:t>
      </w:r>
      <w:r w:rsidRPr="00C85CD7">
        <w:rPr>
          <w:rFonts w:eastAsia="Calibri"/>
          <w:i/>
          <w:highlight w:val="yellow"/>
          <w:u w:val="single"/>
          <w:lang w:eastAsia="en-US"/>
        </w:rPr>
        <w:t xml:space="preserve">(указывается </w:t>
      </w:r>
      <w:r>
        <w:rPr>
          <w:rFonts w:eastAsia="Calibri"/>
          <w:i/>
          <w:highlight w:val="yellow"/>
          <w:u w:val="single"/>
          <w:lang w:eastAsia="en-US"/>
        </w:rPr>
        <w:t xml:space="preserve">предмет договора и номер лота, в соответствии с пунктом </w:t>
      </w:r>
      <w:r>
        <w:rPr>
          <w:rFonts w:eastAsia="Calibri"/>
          <w:i/>
          <w:highlight w:val="yellow"/>
          <w:u w:val="single"/>
          <w:lang w:eastAsia="en-US"/>
        </w:rPr>
        <w:fldChar w:fldCharType="begin"/>
      </w:r>
      <w:r>
        <w:rPr>
          <w:rFonts w:eastAsia="Calibri"/>
          <w:i/>
          <w:highlight w:val="yellow"/>
          <w:u w:val="single"/>
          <w:lang w:eastAsia="en-US"/>
        </w:rPr>
        <w:instrText xml:space="preserve"> REF _Ref249785568 \r \h </w:instrText>
      </w:r>
      <w:r>
        <w:rPr>
          <w:rFonts w:eastAsia="Calibri"/>
          <w:i/>
          <w:highlight w:val="yellow"/>
          <w:u w:val="single"/>
          <w:lang w:eastAsia="en-US"/>
        </w:rPr>
      </w:r>
      <w:r>
        <w:rPr>
          <w:rFonts w:eastAsia="Calibri"/>
          <w:i/>
          <w:highlight w:val="yellow"/>
          <w:u w:val="single"/>
          <w:lang w:eastAsia="en-US"/>
        </w:rPr>
        <w:fldChar w:fldCharType="separate"/>
      </w:r>
      <w:r w:rsidR="0083762D">
        <w:rPr>
          <w:rFonts w:eastAsia="Calibri"/>
          <w:i/>
          <w:highlight w:val="yellow"/>
          <w:u w:val="single"/>
          <w:lang w:eastAsia="en-US"/>
        </w:rPr>
        <w:t>4.2.3</w:t>
      </w:r>
      <w:r>
        <w:rPr>
          <w:rFonts w:eastAsia="Calibri"/>
          <w:i/>
          <w:highlight w:val="yellow"/>
          <w:u w:val="single"/>
          <w:lang w:eastAsia="en-US"/>
        </w:rPr>
        <w:fldChar w:fldCharType="end"/>
      </w:r>
      <w:r w:rsidRPr="00C85CD7">
        <w:rPr>
          <w:rFonts w:eastAsia="Calibri"/>
          <w:i/>
          <w:highlight w:val="yellow"/>
          <w:u w:val="single"/>
          <w:lang w:eastAsia="en-US"/>
        </w:rPr>
        <w:t>)</w:t>
      </w:r>
      <w:r>
        <w:rPr>
          <w:rFonts w:eastAsia="Calibri"/>
          <w:lang w:eastAsia="en-US"/>
        </w:rPr>
        <w:t xml:space="preserve"> на сумму </w:t>
      </w:r>
      <w:r w:rsidRPr="00C85CD7">
        <w:rPr>
          <w:rFonts w:eastAsia="Calibri"/>
          <w:i/>
          <w:highlight w:val="yellow"/>
          <w:u w:val="single"/>
          <w:lang w:eastAsia="en-US"/>
        </w:rPr>
        <w:t xml:space="preserve">(указывается </w:t>
      </w:r>
      <w:r>
        <w:rPr>
          <w:rFonts w:eastAsia="Calibri"/>
          <w:i/>
          <w:highlight w:val="yellow"/>
          <w:u w:val="single"/>
          <w:lang w:eastAsia="en-US"/>
        </w:rPr>
        <w:t>сумма, на которую планируется заключить договор</w:t>
      </w:r>
      <w:r w:rsidRPr="00C85CD7">
        <w:rPr>
          <w:rFonts w:eastAsia="Calibri"/>
          <w:i/>
          <w:highlight w:val="yellow"/>
          <w:u w:val="single"/>
          <w:lang w:eastAsia="en-US"/>
        </w:rPr>
        <w:t>)</w:t>
      </w:r>
      <w:r>
        <w:rPr>
          <w:rFonts w:eastAsia="Calibri"/>
          <w:lang w:eastAsia="en-US"/>
        </w:rPr>
        <w:t xml:space="preserve"> не является сделкой, </w:t>
      </w:r>
      <w:r w:rsidRPr="001B3EB2">
        <w:rPr>
          <w:rFonts w:eastAsia="Calibri"/>
          <w:lang w:eastAsia="en-US"/>
        </w:rPr>
        <w:t>в совершении которой имеется  заинтересованность</w:t>
      </w:r>
      <w:r w:rsidRPr="001B3EB2">
        <w:rPr>
          <w:rFonts w:eastAsia="Calibri"/>
          <w:i/>
          <w:lang w:eastAsia="en-US"/>
        </w:rPr>
        <w:t>.</w:t>
      </w:r>
    </w:p>
    <w:p w:rsidR="006E6278" w:rsidRDefault="006E6278" w:rsidP="006E6278">
      <w:pPr>
        <w:spacing w:line="240" w:lineRule="auto"/>
      </w:pPr>
    </w:p>
    <w:p w:rsidR="006E6278" w:rsidRDefault="006E6278" w:rsidP="006E6278">
      <w:pPr>
        <w:spacing w:line="240" w:lineRule="auto"/>
      </w:pPr>
    </w:p>
    <w:p w:rsidR="006E6278" w:rsidRPr="001169DB" w:rsidRDefault="006E6278" w:rsidP="006E6278">
      <w:pPr>
        <w:spacing w:line="240" w:lineRule="auto"/>
      </w:pPr>
      <w:r w:rsidRPr="001169DB">
        <w:t>____________________________________</w:t>
      </w:r>
    </w:p>
    <w:p w:rsidR="006E6278" w:rsidRPr="001169DB" w:rsidRDefault="006E6278" w:rsidP="006E6278">
      <w:pPr>
        <w:spacing w:line="240" w:lineRule="auto"/>
        <w:ind w:right="3684"/>
        <w:jc w:val="center"/>
        <w:rPr>
          <w:vertAlign w:val="superscript"/>
        </w:rPr>
      </w:pPr>
      <w:r w:rsidRPr="001169DB">
        <w:rPr>
          <w:vertAlign w:val="superscript"/>
        </w:rPr>
        <w:t>(подпись, М.П.)</w:t>
      </w:r>
    </w:p>
    <w:p w:rsidR="006E6278" w:rsidRPr="001169DB" w:rsidRDefault="006E6278" w:rsidP="006E6278">
      <w:pPr>
        <w:spacing w:line="240" w:lineRule="auto"/>
      </w:pPr>
      <w:r w:rsidRPr="001169DB">
        <w:t>____________________________________</w:t>
      </w:r>
    </w:p>
    <w:p w:rsidR="006E6278" w:rsidRPr="001169DB" w:rsidRDefault="006E6278" w:rsidP="006E6278">
      <w:pPr>
        <w:spacing w:line="240" w:lineRule="auto"/>
        <w:ind w:right="3684"/>
        <w:jc w:val="center"/>
        <w:rPr>
          <w:vertAlign w:val="superscript"/>
        </w:rPr>
      </w:pPr>
      <w:r w:rsidRPr="001169DB">
        <w:rPr>
          <w:vertAlign w:val="superscript"/>
        </w:rPr>
        <w:t>(фамилия, имя, отчество подписавшего, должность)</w:t>
      </w:r>
    </w:p>
    <w:p w:rsidR="00166CED" w:rsidRDefault="00166CED" w:rsidP="006E6278">
      <w:pPr>
        <w:pBdr>
          <w:bottom w:val="single" w:sz="4" w:space="1" w:color="auto"/>
        </w:pBdr>
        <w:shd w:val="clear" w:color="auto" w:fill="FFFFFF"/>
        <w:ind w:right="21" w:firstLine="0"/>
        <w:jc w:val="center"/>
        <w:rPr>
          <w:b/>
          <w:spacing w:val="36"/>
        </w:rPr>
      </w:pPr>
    </w:p>
    <w:p w:rsidR="006E6278" w:rsidRPr="001169DB" w:rsidRDefault="006E6278" w:rsidP="006E6278">
      <w:pPr>
        <w:pBdr>
          <w:bottom w:val="single" w:sz="4" w:space="1" w:color="auto"/>
        </w:pBdr>
        <w:shd w:val="clear" w:color="auto" w:fill="FFFFFF"/>
        <w:ind w:right="21" w:firstLine="0"/>
        <w:jc w:val="center"/>
        <w:rPr>
          <w:b/>
          <w:spacing w:val="36"/>
        </w:rPr>
      </w:pPr>
      <w:r w:rsidRPr="001169DB">
        <w:rPr>
          <w:b/>
          <w:spacing w:val="36"/>
        </w:rPr>
        <w:t>конец формы</w:t>
      </w:r>
    </w:p>
    <w:p w:rsidR="006E6278" w:rsidRDefault="006E6278" w:rsidP="006E6278"/>
    <w:p w:rsidR="006E6278" w:rsidRPr="001169DB" w:rsidRDefault="006E6278" w:rsidP="0083739F">
      <w:pPr>
        <w:pStyle w:val="22"/>
        <w:pageBreakBefore/>
        <w:numPr>
          <w:ilvl w:val="2"/>
          <w:numId w:val="5"/>
        </w:numPr>
      </w:pPr>
      <w:bookmarkStart w:id="415" w:name="_Toc418077963"/>
      <w:bookmarkStart w:id="416" w:name="_Toc430246675"/>
      <w:r w:rsidRPr="001169DB">
        <w:lastRenderedPageBreak/>
        <w:t>Инструкции по заполнению</w:t>
      </w:r>
      <w:bookmarkEnd w:id="415"/>
      <w:bookmarkEnd w:id="416"/>
    </w:p>
    <w:p w:rsidR="006E6278" w:rsidRDefault="006E6278" w:rsidP="0083739F">
      <w:pPr>
        <w:pStyle w:val="a4"/>
        <w:numPr>
          <w:ilvl w:val="3"/>
          <w:numId w:val="5"/>
        </w:numPr>
      </w:pPr>
      <w:r w:rsidRPr="00090338">
        <w:t>Данная форма заполняется только в том случае, если</w:t>
      </w:r>
      <w:r>
        <w:t xml:space="preserve"> сделка в соответствии с законодательством РФ не является для Участника </w:t>
      </w:r>
      <w:r>
        <w:rPr>
          <w:rFonts w:eastAsia="Calibri"/>
          <w:lang w:eastAsia="en-US"/>
        </w:rPr>
        <w:t xml:space="preserve">сделкой, </w:t>
      </w:r>
      <w:r w:rsidRPr="00C85CD7">
        <w:rPr>
          <w:rFonts w:eastAsia="Calibri"/>
          <w:lang w:eastAsia="en-US"/>
        </w:rPr>
        <w:t>в совершении которой имеется  заинтересованность</w:t>
      </w:r>
      <w:r>
        <w:t>.</w:t>
      </w:r>
    </w:p>
    <w:p w:rsidR="006E6278" w:rsidRDefault="006E6278" w:rsidP="0083739F">
      <w:pPr>
        <w:pStyle w:val="a4"/>
        <w:numPr>
          <w:ilvl w:val="3"/>
          <w:numId w:val="5"/>
        </w:numPr>
        <w:rPr>
          <w:szCs w:val="28"/>
        </w:rPr>
      </w:pPr>
      <w:r w:rsidRPr="00BE5A33">
        <w:rPr>
          <w:szCs w:val="28"/>
        </w:rPr>
        <w:t>Участник приводит номер и дату письма о подаче оферты, пр</w:t>
      </w:r>
      <w:r w:rsidRPr="00F73330">
        <w:rPr>
          <w:szCs w:val="28"/>
        </w:rPr>
        <w:t xml:space="preserve">иложением к которому является </w:t>
      </w:r>
      <w:r w:rsidRPr="00C85CD7">
        <w:rPr>
          <w:szCs w:val="28"/>
        </w:rPr>
        <w:t xml:space="preserve">Справка об </w:t>
      </w:r>
      <w:r w:rsidRPr="001B3EB2">
        <w:rPr>
          <w:szCs w:val="28"/>
        </w:rPr>
        <w:t>отсутствии заинтересованности</w:t>
      </w:r>
      <w:r w:rsidRPr="00BE5A33">
        <w:rPr>
          <w:szCs w:val="28"/>
        </w:rPr>
        <w:t>.</w:t>
      </w:r>
    </w:p>
    <w:p w:rsidR="006E6278" w:rsidRPr="001169DB" w:rsidRDefault="006E6278" w:rsidP="006E6278"/>
    <w:p w:rsidR="006E6278" w:rsidRPr="001169DB" w:rsidRDefault="006E6278" w:rsidP="006E6278"/>
    <w:p w:rsidR="007D41EF" w:rsidRPr="00C12C7C" w:rsidRDefault="007D41EF" w:rsidP="007D41EF"/>
    <w:p w:rsidR="001F04AF" w:rsidRPr="00C12C7C" w:rsidRDefault="001F04AF" w:rsidP="0083739F">
      <w:pPr>
        <w:pStyle w:val="2"/>
        <w:pageBreakBefore/>
        <w:numPr>
          <w:ilvl w:val="1"/>
          <w:numId w:val="5"/>
        </w:numPr>
        <w:spacing w:after="240"/>
      </w:pPr>
      <w:bookmarkStart w:id="417" w:name="_Toc430246676"/>
      <w:r w:rsidRPr="00C12C7C">
        <w:lastRenderedPageBreak/>
        <w:t xml:space="preserve">План распределения объемов </w:t>
      </w:r>
      <w:r w:rsidR="00B518B8" w:rsidRPr="00C12C7C">
        <w:t>оказания услуг</w:t>
      </w:r>
      <w:r w:rsidRPr="00C12C7C">
        <w:t xml:space="preserve"> внутри коллективного участника (форма </w:t>
      </w:r>
      <w:r w:rsidR="0099185A">
        <w:t>16</w:t>
      </w:r>
      <w:r w:rsidRPr="00C12C7C">
        <w:t>)</w:t>
      </w:r>
      <w:bookmarkEnd w:id="417"/>
    </w:p>
    <w:p w:rsidR="001F04AF" w:rsidRPr="00C12C7C" w:rsidRDefault="001F04AF" w:rsidP="00F1508E">
      <w:pPr>
        <w:pStyle w:val="22"/>
      </w:pPr>
      <w:bookmarkStart w:id="418" w:name="_Ref384119813"/>
      <w:bookmarkStart w:id="419" w:name="_Toc430246677"/>
      <w:r w:rsidRPr="00C12C7C">
        <w:t xml:space="preserve">Форма плана распределения объемов </w:t>
      </w:r>
      <w:r w:rsidR="00B518B8" w:rsidRPr="00C12C7C">
        <w:t>оказания услуг</w:t>
      </w:r>
      <w:r w:rsidRPr="00C12C7C">
        <w:t xml:space="preserve"> внутри коллективного участника</w:t>
      </w:r>
      <w:bookmarkEnd w:id="418"/>
      <w:bookmarkEnd w:id="419"/>
    </w:p>
    <w:p w:rsidR="001F04AF" w:rsidRPr="00C12C7C" w:rsidRDefault="001F04AF" w:rsidP="001F04AF">
      <w:pPr>
        <w:pBdr>
          <w:top w:val="single" w:sz="4" w:space="1" w:color="auto"/>
        </w:pBdr>
        <w:shd w:val="clear" w:color="auto" w:fill="FFFFFF"/>
        <w:ind w:right="21" w:firstLine="0"/>
        <w:jc w:val="center"/>
        <w:rPr>
          <w:b/>
          <w:spacing w:val="36"/>
        </w:rPr>
      </w:pPr>
      <w:r w:rsidRPr="00C12C7C">
        <w:rPr>
          <w:b/>
          <w:spacing w:val="36"/>
        </w:rPr>
        <w:t>начало формы</w:t>
      </w:r>
    </w:p>
    <w:p w:rsidR="001F04AF" w:rsidRPr="00C12C7C" w:rsidRDefault="001F04AF" w:rsidP="001F04AF">
      <w:pPr>
        <w:spacing w:line="240" w:lineRule="auto"/>
        <w:ind w:firstLine="0"/>
        <w:jc w:val="left"/>
      </w:pPr>
    </w:p>
    <w:p w:rsidR="001F04AF" w:rsidRPr="00C12C7C" w:rsidRDefault="001F04AF" w:rsidP="001F04AF">
      <w:pPr>
        <w:spacing w:line="240" w:lineRule="auto"/>
        <w:ind w:firstLine="0"/>
        <w:jc w:val="left"/>
      </w:pPr>
      <w:r w:rsidRPr="00C12C7C">
        <w:t xml:space="preserve">Приложение </w:t>
      </w:r>
      <w:r w:rsidR="0099185A">
        <w:t>14</w:t>
      </w:r>
      <w:r w:rsidR="0099185A" w:rsidRPr="00C12C7C">
        <w:t xml:space="preserve"> </w:t>
      </w:r>
      <w:r w:rsidRPr="00C12C7C">
        <w:t>к письму о подаче оферты</w:t>
      </w:r>
      <w:r w:rsidRPr="00C12C7C">
        <w:br/>
        <w:t>от «____»_____________ г. №__________</w:t>
      </w:r>
    </w:p>
    <w:p w:rsidR="001F04AF" w:rsidRPr="00C12C7C" w:rsidRDefault="001F04AF" w:rsidP="001F04AF">
      <w:pPr>
        <w:ind w:firstLine="0"/>
      </w:pPr>
    </w:p>
    <w:p w:rsidR="001F04AF" w:rsidRPr="00C12C7C" w:rsidRDefault="001F04AF" w:rsidP="001F04AF">
      <w:pPr>
        <w:suppressAutoHyphens/>
        <w:spacing w:line="240" w:lineRule="auto"/>
        <w:ind w:firstLine="0"/>
        <w:jc w:val="center"/>
        <w:rPr>
          <w:b/>
          <w:sz w:val="32"/>
        </w:rPr>
      </w:pPr>
      <w:r w:rsidRPr="00C12C7C">
        <w:rPr>
          <w:b/>
          <w:sz w:val="32"/>
        </w:rPr>
        <w:t xml:space="preserve">План распределения объемов </w:t>
      </w:r>
      <w:r w:rsidR="00B518B8" w:rsidRPr="00C12C7C">
        <w:rPr>
          <w:b/>
          <w:sz w:val="32"/>
        </w:rPr>
        <w:t>оказания услуг</w:t>
      </w:r>
      <w:r w:rsidRPr="00C12C7C">
        <w:rPr>
          <w:b/>
          <w:sz w:val="32"/>
        </w:rPr>
        <w:t xml:space="preserve"> внутри коллективного участника</w:t>
      </w:r>
    </w:p>
    <w:p w:rsidR="001F04AF" w:rsidRPr="00C12C7C" w:rsidRDefault="001F04AF" w:rsidP="001F04AF">
      <w:pPr>
        <w:ind w:firstLine="0"/>
      </w:pPr>
    </w:p>
    <w:p w:rsidR="001F04AF" w:rsidRPr="00C12C7C" w:rsidRDefault="001F04AF" w:rsidP="001F04AF">
      <w:pPr>
        <w:ind w:firstLine="0"/>
      </w:pPr>
      <w:r w:rsidRPr="00C12C7C">
        <w:t>Наименование и адрес лидера коллективного участника: _______________________</w:t>
      </w:r>
    </w:p>
    <w:p w:rsidR="001F04AF" w:rsidRPr="00C12C7C" w:rsidRDefault="001F04AF" w:rsidP="001F04AF">
      <w:pPr>
        <w:ind w:firstLine="0"/>
      </w:pPr>
    </w:p>
    <w:tbl>
      <w:tblPr>
        <w:tblW w:w="10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1870"/>
        <w:gridCol w:w="1701"/>
        <w:gridCol w:w="1715"/>
        <w:gridCol w:w="1545"/>
        <w:gridCol w:w="1250"/>
        <w:gridCol w:w="1579"/>
      </w:tblGrid>
      <w:tr w:rsidR="008A6273" w:rsidRPr="00C12C7C" w:rsidTr="00B60B7C">
        <w:trPr>
          <w:cantSplit/>
        </w:trPr>
        <w:tc>
          <w:tcPr>
            <w:tcW w:w="648" w:type="dxa"/>
            <w:vMerge w:val="restart"/>
          </w:tcPr>
          <w:p w:rsidR="008A6273" w:rsidRPr="00C12C7C" w:rsidRDefault="008A6273" w:rsidP="00DA2197">
            <w:pPr>
              <w:pStyle w:val="af1"/>
            </w:pPr>
            <w:r w:rsidRPr="00C12C7C">
              <w:t>№ п/п</w:t>
            </w:r>
          </w:p>
        </w:tc>
        <w:tc>
          <w:tcPr>
            <w:tcW w:w="1870" w:type="dxa"/>
            <w:vMerge w:val="restart"/>
          </w:tcPr>
          <w:p w:rsidR="008A6273" w:rsidRPr="00C12C7C" w:rsidRDefault="008A6273" w:rsidP="00B518B8">
            <w:pPr>
              <w:pStyle w:val="af1"/>
            </w:pPr>
            <w:r w:rsidRPr="00C12C7C">
              <w:t>Наименование услуг</w:t>
            </w:r>
            <w:r>
              <w:t xml:space="preserve"> (предмет договора, заключаемого с членом коллективного участника, с указанием количества поставляемого им товара, объема выполняемых работ, оказываемых им услуг)</w:t>
            </w:r>
          </w:p>
        </w:tc>
        <w:tc>
          <w:tcPr>
            <w:tcW w:w="1701" w:type="dxa"/>
            <w:vMerge w:val="restart"/>
          </w:tcPr>
          <w:p w:rsidR="008A6273" w:rsidRPr="00C12C7C" w:rsidRDefault="008A6273" w:rsidP="00B518B8">
            <w:pPr>
              <w:pStyle w:val="af1"/>
            </w:pPr>
            <w:r w:rsidRPr="001169DB">
              <w:t>Наименование</w:t>
            </w:r>
            <w:r>
              <w:t>, фирменное наименование (при наличии), место нахождения</w:t>
            </w:r>
            <w:r w:rsidRPr="001169DB">
              <w:t xml:space="preserve"> </w:t>
            </w:r>
            <w:r>
              <w:t>(для юридических лиц), фамилия, имя, отчество (при наличии), паспортные данные, место жительства (для ИП), почтовый адрес, номер контактного телефона, адрес электронной почты члена коллективного участника</w:t>
            </w:r>
          </w:p>
        </w:tc>
        <w:tc>
          <w:tcPr>
            <w:tcW w:w="1715" w:type="dxa"/>
            <w:vMerge w:val="restart"/>
          </w:tcPr>
          <w:p w:rsidR="008A6273" w:rsidRPr="00C12C7C" w:rsidRDefault="008A6273" w:rsidP="00195100">
            <w:pPr>
              <w:pStyle w:val="af1"/>
            </w:pPr>
            <w:r w:rsidRPr="00C12C7C">
              <w:rPr>
                <w:szCs w:val="22"/>
              </w:rPr>
              <w:t>Принадлежность к субъектам малого и среднего предпринимательства</w:t>
            </w:r>
            <w:r>
              <w:rPr>
                <w:szCs w:val="22"/>
              </w:rPr>
              <w:t xml:space="preserve"> (да/ нет)</w:t>
            </w:r>
          </w:p>
        </w:tc>
        <w:tc>
          <w:tcPr>
            <w:tcW w:w="2795" w:type="dxa"/>
            <w:gridSpan w:val="2"/>
          </w:tcPr>
          <w:p w:rsidR="008A6273" w:rsidRPr="00C12C7C" w:rsidRDefault="008A6273" w:rsidP="00F90512">
            <w:pPr>
              <w:pStyle w:val="af1"/>
            </w:pPr>
            <w:r w:rsidRPr="001169DB">
              <w:t xml:space="preserve">Стоимость </w:t>
            </w:r>
            <w:r>
              <w:t xml:space="preserve">товаров, </w:t>
            </w:r>
            <w:r w:rsidRPr="001169DB">
              <w:t>работ</w:t>
            </w:r>
            <w:r>
              <w:t>, услуг (цена договора)</w:t>
            </w:r>
          </w:p>
        </w:tc>
        <w:tc>
          <w:tcPr>
            <w:tcW w:w="1579" w:type="dxa"/>
            <w:vMerge w:val="restart"/>
          </w:tcPr>
          <w:p w:rsidR="008A6273" w:rsidRPr="00C12C7C" w:rsidRDefault="008A6273" w:rsidP="00F90512">
            <w:pPr>
              <w:pStyle w:val="af1"/>
            </w:pPr>
            <w:r>
              <w:t>Место, условия и сроки (периоды) поставки товара, выполнения работы, оказания услуги</w:t>
            </w:r>
          </w:p>
        </w:tc>
      </w:tr>
      <w:tr w:rsidR="008A6273" w:rsidRPr="00C12C7C" w:rsidTr="00B60B7C">
        <w:trPr>
          <w:cantSplit/>
        </w:trPr>
        <w:tc>
          <w:tcPr>
            <w:tcW w:w="648" w:type="dxa"/>
            <w:vMerge/>
          </w:tcPr>
          <w:p w:rsidR="008A6273" w:rsidRPr="00C12C7C" w:rsidRDefault="008A6273" w:rsidP="00DA2197">
            <w:pPr>
              <w:pStyle w:val="af1"/>
            </w:pPr>
          </w:p>
        </w:tc>
        <w:tc>
          <w:tcPr>
            <w:tcW w:w="1870" w:type="dxa"/>
            <w:vMerge/>
          </w:tcPr>
          <w:p w:rsidR="008A6273" w:rsidRPr="00C12C7C" w:rsidRDefault="008A6273" w:rsidP="00DA2197">
            <w:pPr>
              <w:pStyle w:val="af1"/>
            </w:pPr>
          </w:p>
        </w:tc>
        <w:tc>
          <w:tcPr>
            <w:tcW w:w="1701" w:type="dxa"/>
            <w:vMerge/>
          </w:tcPr>
          <w:p w:rsidR="008A6273" w:rsidRPr="00C12C7C" w:rsidRDefault="008A6273" w:rsidP="00DA2197">
            <w:pPr>
              <w:pStyle w:val="af1"/>
            </w:pPr>
          </w:p>
        </w:tc>
        <w:tc>
          <w:tcPr>
            <w:tcW w:w="1715" w:type="dxa"/>
            <w:vMerge/>
          </w:tcPr>
          <w:p w:rsidR="008A6273" w:rsidRPr="00C12C7C" w:rsidRDefault="008A6273" w:rsidP="00DA2197">
            <w:pPr>
              <w:pStyle w:val="af1"/>
            </w:pPr>
          </w:p>
        </w:tc>
        <w:tc>
          <w:tcPr>
            <w:tcW w:w="1545" w:type="dxa"/>
          </w:tcPr>
          <w:p w:rsidR="008A6273" w:rsidRPr="00C12C7C" w:rsidRDefault="008A6273" w:rsidP="00DA2197">
            <w:pPr>
              <w:pStyle w:val="af1"/>
            </w:pPr>
            <w:r w:rsidRPr="00C12C7C">
              <w:t>в денежном выражении, руб. (без НДС)</w:t>
            </w:r>
          </w:p>
        </w:tc>
        <w:tc>
          <w:tcPr>
            <w:tcW w:w="1250" w:type="dxa"/>
          </w:tcPr>
          <w:p w:rsidR="008A6273" w:rsidRPr="00C12C7C" w:rsidRDefault="008A6273" w:rsidP="00B518B8">
            <w:pPr>
              <w:pStyle w:val="af1"/>
            </w:pPr>
            <w:r w:rsidRPr="00C12C7C">
              <w:t>в % от общей стоимости услуг</w:t>
            </w:r>
          </w:p>
        </w:tc>
        <w:tc>
          <w:tcPr>
            <w:tcW w:w="1579" w:type="dxa"/>
            <w:vMerge/>
          </w:tcPr>
          <w:p w:rsidR="008A6273" w:rsidRPr="00C12C7C" w:rsidRDefault="008A6273" w:rsidP="00DA2197">
            <w:pPr>
              <w:pStyle w:val="af1"/>
            </w:pPr>
          </w:p>
        </w:tc>
      </w:tr>
      <w:tr w:rsidR="008A6273" w:rsidRPr="00C12C7C" w:rsidTr="00B60B7C">
        <w:tc>
          <w:tcPr>
            <w:tcW w:w="648" w:type="dxa"/>
          </w:tcPr>
          <w:p w:rsidR="008A6273" w:rsidRPr="00C12C7C" w:rsidRDefault="008A6273" w:rsidP="0083739F">
            <w:pPr>
              <w:pStyle w:val="af4"/>
              <w:numPr>
                <w:ilvl w:val="0"/>
                <w:numId w:val="19"/>
              </w:numPr>
              <w:ind w:left="0"/>
            </w:pPr>
          </w:p>
        </w:tc>
        <w:tc>
          <w:tcPr>
            <w:tcW w:w="1870" w:type="dxa"/>
          </w:tcPr>
          <w:p w:rsidR="008A6273" w:rsidRPr="00C12C7C" w:rsidRDefault="008A6273" w:rsidP="00DA2197">
            <w:pPr>
              <w:pStyle w:val="af4"/>
            </w:pPr>
          </w:p>
        </w:tc>
        <w:tc>
          <w:tcPr>
            <w:tcW w:w="1701" w:type="dxa"/>
          </w:tcPr>
          <w:p w:rsidR="008A6273" w:rsidRPr="00C12C7C" w:rsidRDefault="008A6273" w:rsidP="00DA2197">
            <w:pPr>
              <w:pStyle w:val="af4"/>
            </w:pPr>
          </w:p>
        </w:tc>
        <w:tc>
          <w:tcPr>
            <w:tcW w:w="1715" w:type="dxa"/>
          </w:tcPr>
          <w:p w:rsidR="008A6273" w:rsidRPr="00C12C7C" w:rsidRDefault="008A6273" w:rsidP="00DA2197">
            <w:pPr>
              <w:pStyle w:val="af4"/>
            </w:pPr>
          </w:p>
        </w:tc>
        <w:tc>
          <w:tcPr>
            <w:tcW w:w="1545" w:type="dxa"/>
          </w:tcPr>
          <w:p w:rsidR="008A6273" w:rsidRPr="00C12C7C" w:rsidRDefault="008A6273" w:rsidP="00DA2197">
            <w:pPr>
              <w:pStyle w:val="af4"/>
            </w:pPr>
          </w:p>
        </w:tc>
        <w:tc>
          <w:tcPr>
            <w:tcW w:w="1250" w:type="dxa"/>
          </w:tcPr>
          <w:p w:rsidR="008A6273" w:rsidRPr="00C12C7C" w:rsidRDefault="008A6273" w:rsidP="00DA2197">
            <w:pPr>
              <w:pStyle w:val="af4"/>
            </w:pPr>
          </w:p>
        </w:tc>
        <w:tc>
          <w:tcPr>
            <w:tcW w:w="1579" w:type="dxa"/>
          </w:tcPr>
          <w:p w:rsidR="008A6273" w:rsidRPr="00C12C7C" w:rsidRDefault="008A6273" w:rsidP="00DA2197">
            <w:pPr>
              <w:pStyle w:val="af4"/>
            </w:pPr>
          </w:p>
        </w:tc>
      </w:tr>
      <w:tr w:rsidR="008A6273" w:rsidRPr="00C12C7C" w:rsidTr="00B60B7C">
        <w:tc>
          <w:tcPr>
            <w:tcW w:w="648" w:type="dxa"/>
          </w:tcPr>
          <w:p w:rsidR="008A6273" w:rsidRPr="00C12C7C" w:rsidRDefault="008A6273" w:rsidP="0083739F">
            <w:pPr>
              <w:pStyle w:val="af4"/>
              <w:numPr>
                <w:ilvl w:val="0"/>
                <w:numId w:val="19"/>
              </w:numPr>
              <w:ind w:left="0"/>
            </w:pPr>
          </w:p>
        </w:tc>
        <w:tc>
          <w:tcPr>
            <w:tcW w:w="1870" w:type="dxa"/>
          </w:tcPr>
          <w:p w:rsidR="008A6273" w:rsidRPr="00C12C7C" w:rsidRDefault="008A6273" w:rsidP="00DA2197">
            <w:pPr>
              <w:pStyle w:val="af4"/>
            </w:pPr>
          </w:p>
        </w:tc>
        <w:tc>
          <w:tcPr>
            <w:tcW w:w="1701" w:type="dxa"/>
          </w:tcPr>
          <w:p w:rsidR="008A6273" w:rsidRPr="00C12C7C" w:rsidRDefault="008A6273" w:rsidP="00DA2197">
            <w:pPr>
              <w:pStyle w:val="af4"/>
            </w:pPr>
          </w:p>
        </w:tc>
        <w:tc>
          <w:tcPr>
            <w:tcW w:w="1715" w:type="dxa"/>
          </w:tcPr>
          <w:p w:rsidR="008A6273" w:rsidRPr="00C12C7C" w:rsidRDefault="008A6273" w:rsidP="00DA2197">
            <w:pPr>
              <w:pStyle w:val="af4"/>
            </w:pPr>
          </w:p>
        </w:tc>
        <w:tc>
          <w:tcPr>
            <w:tcW w:w="1545" w:type="dxa"/>
          </w:tcPr>
          <w:p w:rsidR="008A6273" w:rsidRPr="00C12C7C" w:rsidRDefault="008A6273" w:rsidP="00DA2197">
            <w:pPr>
              <w:pStyle w:val="af4"/>
            </w:pPr>
          </w:p>
        </w:tc>
        <w:tc>
          <w:tcPr>
            <w:tcW w:w="1250" w:type="dxa"/>
          </w:tcPr>
          <w:p w:rsidR="008A6273" w:rsidRPr="00C12C7C" w:rsidRDefault="008A6273" w:rsidP="00DA2197">
            <w:pPr>
              <w:pStyle w:val="af4"/>
            </w:pPr>
          </w:p>
        </w:tc>
        <w:tc>
          <w:tcPr>
            <w:tcW w:w="1579" w:type="dxa"/>
          </w:tcPr>
          <w:p w:rsidR="008A6273" w:rsidRPr="00C12C7C" w:rsidRDefault="008A6273" w:rsidP="00DA2197">
            <w:pPr>
              <w:pStyle w:val="af4"/>
            </w:pPr>
          </w:p>
        </w:tc>
      </w:tr>
      <w:tr w:rsidR="008A6273" w:rsidRPr="00C12C7C" w:rsidTr="00B60B7C">
        <w:tc>
          <w:tcPr>
            <w:tcW w:w="648" w:type="dxa"/>
          </w:tcPr>
          <w:p w:rsidR="008A6273" w:rsidRPr="00C12C7C" w:rsidRDefault="008A6273" w:rsidP="0083739F">
            <w:pPr>
              <w:pStyle w:val="af4"/>
              <w:numPr>
                <w:ilvl w:val="0"/>
                <w:numId w:val="19"/>
              </w:numPr>
              <w:ind w:left="0"/>
            </w:pPr>
          </w:p>
        </w:tc>
        <w:tc>
          <w:tcPr>
            <w:tcW w:w="1870" w:type="dxa"/>
          </w:tcPr>
          <w:p w:rsidR="008A6273" w:rsidRPr="00C12C7C" w:rsidRDefault="008A6273" w:rsidP="00DA2197">
            <w:pPr>
              <w:pStyle w:val="af4"/>
            </w:pPr>
          </w:p>
        </w:tc>
        <w:tc>
          <w:tcPr>
            <w:tcW w:w="1701" w:type="dxa"/>
          </w:tcPr>
          <w:p w:rsidR="008A6273" w:rsidRPr="00C12C7C" w:rsidRDefault="008A6273" w:rsidP="00DA2197">
            <w:pPr>
              <w:pStyle w:val="af4"/>
            </w:pPr>
          </w:p>
        </w:tc>
        <w:tc>
          <w:tcPr>
            <w:tcW w:w="1715" w:type="dxa"/>
          </w:tcPr>
          <w:p w:rsidR="008A6273" w:rsidRPr="00C12C7C" w:rsidRDefault="008A6273" w:rsidP="00DA2197">
            <w:pPr>
              <w:pStyle w:val="af4"/>
            </w:pPr>
          </w:p>
        </w:tc>
        <w:tc>
          <w:tcPr>
            <w:tcW w:w="1545" w:type="dxa"/>
          </w:tcPr>
          <w:p w:rsidR="008A6273" w:rsidRPr="00C12C7C" w:rsidRDefault="008A6273" w:rsidP="00DA2197">
            <w:pPr>
              <w:pStyle w:val="af4"/>
            </w:pPr>
          </w:p>
        </w:tc>
        <w:tc>
          <w:tcPr>
            <w:tcW w:w="1250" w:type="dxa"/>
          </w:tcPr>
          <w:p w:rsidR="008A6273" w:rsidRPr="00C12C7C" w:rsidRDefault="008A6273" w:rsidP="00DA2197">
            <w:pPr>
              <w:pStyle w:val="af4"/>
            </w:pPr>
          </w:p>
        </w:tc>
        <w:tc>
          <w:tcPr>
            <w:tcW w:w="1579" w:type="dxa"/>
          </w:tcPr>
          <w:p w:rsidR="008A6273" w:rsidRPr="00C12C7C" w:rsidRDefault="008A6273" w:rsidP="00DA2197">
            <w:pPr>
              <w:pStyle w:val="af4"/>
            </w:pPr>
          </w:p>
        </w:tc>
      </w:tr>
      <w:tr w:rsidR="008A6273" w:rsidRPr="00C12C7C" w:rsidTr="00B60B7C">
        <w:tc>
          <w:tcPr>
            <w:tcW w:w="648" w:type="dxa"/>
          </w:tcPr>
          <w:p w:rsidR="008A6273" w:rsidRPr="00C12C7C" w:rsidRDefault="008A6273" w:rsidP="00DA2197">
            <w:pPr>
              <w:pStyle w:val="af4"/>
              <w:ind w:left="0"/>
            </w:pPr>
            <w:r w:rsidRPr="00C12C7C">
              <w:lastRenderedPageBreak/>
              <w:t>…</w:t>
            </w:r>
          </w:p>
        </w:tc>
        <w:tc>
          <w:tcPr>
            <w:tcW w:w="1870" w:type="dxa"/>
          </w:tcPr>
          <w:p w:rsidR="008A6273" w:rsidRPr="00C12C7C" w:rsidRDefault="008A6273" w:rsidP="00DA2197">
            <w:pPr>
              <w:pStyle w:val="af4"/>
            </w:pPr>
          </w:p>
        </w:tc>
        <w:tc>
          <w:tcPr>
            <w:tcW w:w="1701" w:type="dxa"/>
          </w:tcPr>
          <w:p w:rsidR="008A6273" w:rsidRPr="00C12C7C" w:rsidRDefault="008A6273" w:rsidP="00DA2197">
            <w:pPr>
              <w:pStyle w:val="af4"/>
            </w:pPr>
          </w:p>
        </w:tc>
        <w:tc>
          <w:tcPr>
            <w:tcW w:w="1715" w:type="dxa"/>
          </w:tcPr>
          <w:p w:rsidR="008A6273" w:rsidRPr="00C12C7C" w:rsidRDefault="008A6273" w:rsidP="00DA2197">
            <w:pPr>
              <w:pStyle w:val="af4"/>
            </w:pPr>
          </w:p>
        </w:tc>
        <w:tc>
          <w:tcPr>
            <w:tcW w:w="1545" w:type="dxa"/>
          </w:tcPr>
          <w:p w:rsidR="008A6273" w:rsidRPr="00C12C7C" w:rsidRDefault="008A6273" w:rsidP="00DA2197">
            <w:pPr>
              <w:pStyle w:val="af4"/>
            </w:pPr>
          </w:p>
        </w:tc>
        <w:tc>
          <w:tcPr>
            <w:tcW w:w="1250" w:type="dxa"/>
          </w:tcPr>
          <w:p w:rsidR="008A6273" w:rsidRPr="00C12C7C" w:rsidRDefault="008A6273" w:rsidP="00DA2197">
            <w:pPr>
              <w:pStyle w:val="af4"/>
            </w:pPr>
          </w:p>
        </w:tc>
        <w:tc>
          <w:tcPr>
            <w:tcW w:w="1579" w:type="dxa"/>
          </w:tcPr>
          <w:p w:rsidR="008A6273" w:rsidRPr="00C12C7C" w:rsidRDefault="008A6273" w:rsidP="00DA2197">
            <w:pPr>
              <w:pStyle w:val="af4"/>
            </w:pPr>
          </w:p>
        </w:tc>
      </w:tr>
      <w:tr w:rsidR="008A6273" w:rsidRPr="00C12C7C" w:rsidTr="00B60B7C">
        <w:tc>
          <w:tcPr>
            <w:tcW w:w="4219" w:type="dxa"/>
            <w:gridSpan w:val="3"/>
          </w:tcPr>
          <w:p w:rsidR="008A6273" w:rsidRPr="00C12C7C" w:rsidRDefault="008A6273" w:rsidP="00DA2197">
            <w:pPr>
              <w:pStyle w:val="af4"/>
              <w:jc w:val="center"/>
              <w:rPr>
                <w:b/>
              </w:rPr>
            </w:pPr>
            <w:r w:rsidRPr="00C12C7C">
              <w:rPr>
                <w:b/>
              </w:rPr>
              <w:t>ИТОГО</w:t>
            </w:r>
          </w:p>
        </w:tc>
        <w:tc>
          <w:tcPr>
            <w:tcW w:w="1715" w:type="dxa"/>
          </w:tcPr>
          <w:p w:rsidR="008A6273" w:rsidRPr="00C12C7C" w:rsidRDefault="008A6273" w:rsidP="00DA2197">
            <w:pPr>
              <w:pStyle w:val="af4"/>
              <w:jc w:val="center"/>
              <w:rPr>
                <w:b/>
              </w:rPr>
            </w:pPr>
          </w:p>
        </w:tc>
        <w:tc>
          <w:tcPr>
            <w:tcW w:w="1545" w:type="dxa"/>
          </w:tcPr>
          <w:p w:rsidR="008A6273" w:rsidRPr="00C12C7C" w:rsidRDefault="008A6273" w:rsidP="00DA2197">
            <w:pPr>
              <w:pStyle w:val="af4"/>
              <w:jc w:val="center"/>
              <w:rPr>
                <w:b/>
              </w:rPr>
            </w:pPr>
          </w:p>
        </w:tc>
        <w:tc>
          <w:tcPr>
            <w:tcW w:w="1250" w:type="dxa"/>
          </w:tcPr>
          <w:p w:rsidR="008A6273" w:rsidRPr="00C12C7C" w:rsidRDefault="008A6273" w:rsidP="00DA2197">
            <w:pPr>
              <w:pStyle w:val="af4"/>
              <w:jc w:val="center"/>
              <w:rPr>
                <w:b/>
              </w:rPr>
            </w:pPr>
            <w:r w:rsidRPr="00C12C7C">
              <w:rPr>
                <w:b/>
              </w:rPr>
              <w:t>100%</w:t>
            </w:r>
          </w:p>
        </w:tc>
        <w:tc>
          <w:tcPr>
            <w:tcW w:w="1579" w:type="dxa"/>
          </w:tcPr>
          <w:p w:rsidR="008A6273" w:rsidRPr="00C12C7C" w:rsidRDefault="008A6273" w:rsidP="00DA2197">
            <w:pPr>
              <w:pStyle w:val="af4"/>
              <w:jc w:val="center"/>
              <w:rPr>
                <w:b/>
              </w:rPr>
            </w:pPr>
            <w:r w:rsidRPr="00C12C7C">
              <w:rPr>
                <w:b/>
              </w:rPr>
              <w:t>Х</w:t>
            </w:r>
          </w:p>
        </w:tc>
      </w:tr>
    </w:tbl>
    <w:p w:rsidR="001F04AF" w:rsidRPr="00C12C7C" w:rsidRDefault="001F04AF" w:rsidP="001F04AF"/>
    <w:p w:rsidR="001F04AF" w:rsidRPr="00C12C7C" w:rsidRDefault="001F04AF" w:rsidP="001F04AF">
      <w:pPr>
        <w:spacing w:line="240" w:lineRule="auto"/>
      </w:pPr>
      <w:r w:rsidRPr="00C12C7C">
        <w:t>____________________________________</w:t>
      </w:r>
    </w:p>
    <w:p w:rsidR="001F04AF" w:rsidRPr="00C12C7C" w:rsidRDefault="001F04AF" w:rsidP="001F04AF">
      <w:pPr>
        <w:spacing w:line="240" w:lineRule="auto"/>
        <w:ind w:right="3684"/>
        <w:jc w:val="center"/>
        <w:rPr>
          <w:vertAlign w:val="superscript"/>
        </w:rPr>
      </w:pPr>
      <w:r w:rsidRPr="00C12C7C">
        <w:rPr>
          <w:vertAlign w:val="superscript"/>
        </w:rPr>
        <w:t>(подпись, М.П.)</w:t>
      </w:r>
    </w:p>
    <w:p w:rsidR="001F04AF" w:rsidRPr="00C12C7C" w:rsidRDefault="001F04AF" w:rsidP="001F04AF">
      <w:pPr>
        <w:spacing w:line="240" w:lineRule="auto"/>
      </w:pPr>
      <w:r w:rsidRPr="00C12C7C">
        <w:t>____________________________________</w:t>
      </w:r>
    </w:p>
    <w:p w:rsidR="001F04AF" w:rsidRPr="00C12C7C" w:rsidRDefault="001F04AF" w:rsidP="001F04AF">
      <w:pPr>
        <w:spacing w:line="240" w:lineRule="auto"/>
        <w:ind w:right="3684"/>
        <w:jc w:val="center"/>
        <w:rPr>
          <w:vertAlign w:val="superscript"/>
        </w:rPr>
      </w:pPr>
      <w:r w:rsidRPr="00C12C7C">
        <w:rPr>
          <w:vertAlign w:val="superscript"/>
        </w:rPr>
        <w:t>(фамилия, имя, отчество подписавшего, должность)</w:t>
      </w:r>
    </w:p>
    <w:p w:rsidR="001F04AF" w:rsidRPr="00C12C7C" w:rsidRDefault="001F04AF" w:rsidP="001F04AF">
      <w:pPr>
        <w:keepNext/>
        <w:rPr>
          <w:b/>
        </w:rPr>
      </w:pPr>
    </w:p>
    <w:p w:rsidR="001F04AF" w:rsidRPr="00C12C7C" w:rsidRDefault="001F04AF" w:rsidP="001F04AF">
      <w:pPr>
        <w:pBdr>
          <w:bottom w:val="single" w:sz="4" w:space="1" w:color="auto"/>
        </w:pBdr>
        <w:shd w:val="clear" w:color="auto" w:fill="FFFFFF"/>
        <w:ind w:right="21" w:firstLine="0"/>
        <w:jc w:val="center"/>
        <w:rPr>
          <w:b/>
          <w:spacing w:val="36"/>
        </w:rPr>
      </w:pPr>
      <w:r w:rsidRPr="00C12C7C">
        <w:rPr>
          <w:b/>
          <w:spacing w:val="36"/>
        </w:rPr>
        <w:t>конец формы</w:t>
      </w:r>
    </w:p>
    <w:p w:rsidR="001F04AF" w:rsidRPr="00C12C7C" w:rsidRDefault="001F04AF" w:rsidP="001F04AF"/>
    <w:p w:rsidR="001F04AF" w:rsidRPr="00C12C7C" w:rsidRDefault="001F04AF" w:rsidP="001F04AF">
      <w:pPr>
        <w:pStyle w:val="22"/>
        <w:pageBreakBefore/>
      </w:pPr>
      <w:bookmarkStart w:id="420" w:name="_Toc430246678"/>
      <w:r w:rsidRPr="00C12C7C">
        <w:lastRenderedPageBreak/>
        <w:t>Инструкции по заполнению</w:t>
      </w:r>
      <w:bookmarkEnd w:id="420"/>
    </w:p>
    <w:p w:rsidR="001F04AF" w:rsidRPr="00C12C7C" w:rsidRDefault="001F04AF" w:rsidP="001F04AF">
      <w:pPr>
        <w:pStyle w:val="a4"/>
      </w:pPr>
      <w:r w:rsidRPr="00C12C7C">
        <w:t>Данная форма заполняется только в том случае, если заявка подается коллективным участником.</w:t>
      </w:r>
    </w:p>
    <w:p w:rsidR="001F04AF" w:rsidRPr="00C12C7C" w:rsidRDefault="001F04AF" w:rsidP="001F04AF">
      <w:pPr>
        <w:pStyle w:val="a4"/>
      </w:pPr>
      <w:r w:rsidRPr="00C12C7C">
        <w:t>Участник конкурса указывает дату и номер заявки в соответствии с письмом о подаче оферты.</w:t>
      </w:r>
    </w:p>
    <w:p w:rsidR="001F04AF" w:rsidRPr="00C12C7C" w:rsidRDefault="001F04AF" w:rsidP="001F04AF">
      <w:pPr>
        <w:pStyle w:val="a4"/>
      </w:pPr>
      <w:r w:rsidRPr="00C12C7C">
        <w:t>Участник конкурса указывает свое фирменное наименование (в т.ч. организационно-правовую форму) и свой адрес.</w:t>
      </w:r>
    </w:p>
    <w:p w:rsidR="001F04AF" w:rsidRPr="00C12C7C" w:rsidRDefault="001F04AF" w:rsidP="001F04AF">
      <w:pPr>
        <w:pStyle w:val="a4"/>
      </w:pPr>
      <w:r w:rsidRPr="00C12C7C">
        <w:t>В данной форме лидер коллективного участника указывает:</w:t>
      </w:r>
    </w:p>
    <w:p w:rsidR="008A6273" w:rsidRPr="001169DB" w:rsidRDefault="008A6273" w:rsidP="008A6273">
      <w:pPr>
        <w:pStyle w:val="a5"/>
      </w:pPr>
      <w:r>
        <w:t>н</w:t>
      </w:r>
      <w:r w:rsidRPr="001169DB">
        <w:t xml:space="preserve">аименование </w:t>
      </w:r>
      <w:r>
        <w:t>услуг (предмет договора, заключаемого с членом коллективного участника, с указанием количества поставляемого им товара, объема выполняемых работ, оказываемых им услуг)</w:t>
      </w:r>
      <w:r w:rsidRPr="001169DB">
        <w:t>;</w:t>
      </w:r>
    </w:p>
    <w:p w:rsidR="008A6273" w:rsidRDefault="008A6273" w:rsidP="008A6273">
      <w:pPr>
        <w:pStyle w:val="a5"/>
      </w:pPr>
      <w:r>
        <w:t>н</w:t>
      </w:r>
      <w:r w:rsidRPr="001169DB">
        <w:t>аименование</w:t>
      </w:r>
      <w:r>
        <w:t>, фирменное наименование (при наличии), место нахождения</w:t>
      </w:r>
      <w:r w:rsidRPr="001169DB">
        <w:t xml:space="preserve"> </w:t>
      </w:r>
      <w:r>
        <w:t>(для юридических лиц), фамилия, имя, отчество (при наличии), паспортные данные, место жительства (для ИП), почтовый адрес, номер контактного телефона, адрес электронной почты члена коллективного участника;</w:t>
      </w:r>
    </w:p>
    <w:p w:rsidR="008A6273" w:rsidRPr="001169DB" w:rsidRDefault="008A6273" w:rsidP="008A6273">
      <w:pPr>
        <w:pStyle w:val="a5"/>
      </w:pPr>
      <w:r w:rsidRPr="001169DB">
        <w:t xml:space="preserve">принадлежность привлекаемых </w:t>
      </w:r>
      <w:r>
        <w:t>членов коллективного участника</w:t>
      </w:r>
      <w:r w:rsidRPr="001169DB">
        <w:t xml:space="preserve"> к субъектам малого и среднего предпринимательства;</w:t>
      </w:r>
    </w:p>
    <w:p w:rsidR="008A6273" w:rsidRPr="001169DB" w:rsidRDefault="008A6273" w:rsidP="008A6273">
      <w:pPr>
        <w:pStyle w:val="a5"/>
      </w:pPr>
      <w:r>
        <w:t>с</w:t>
      </w:r>
      <w:r w:rsidRPr="001169DB">
        <w:t xml:space="preserve">тоимость </w:t>
      </w:r>
      <w:r>
        <w:t xml:space="preserve">товаров, </w:t>
      </w:r>
      <w:r w:rsidRPr="001169DB">
        <w:t>работ</w:t>
      </w:r>
      <w:r>
        <w:t>, услуг (цена договора)</w:t>
      </w:r>
      <w:r w:rsidRPr="001169DB">
        <w:t xml:space="preserve"> в денежном и процентном выражении в соответствии со Сводной таблицей стоимости </w:t>
      </w:r>
      <w:r>
        <w:t>услуг</w:t>
      </w:r>
      <w:r w:rsidRPr="001169DB">
        <w:t>;</w:t>
      </w:r>
    </w:p>
    <w:p w:rsidR="008A6273" w:rsidRPr="001169DB" w:rsidRDefault="008A6273" w:rsidP="008A6273">
      <w:pPr>
        <w:pStyle w:val="a5"/>
      </w:pPr>
      <w:r>
        <w:t xml:space="preserve">место, условия и сроки (периоды) поставки товара, выполнения работы, оказания услуги </w:t>
      </w:r>
      <w:r w:rsidRPr="001169DB">
        <w:t xml:space="preserve">в соответствии с Графиком </w:t>
      </w:r>
      <w:r>
        <w:t>оказания услуг</w:t>
      </w:r>
      <w:r w:rsidRPr="001169DB">
        <w:t>.</w:t>
      </w:r>
    </w:p>
    <w:p w:rsidR="00F1508E" w:rsidRPr="00C12C7C" w:rsidRDefault="00F1508E" w:rsidP="00F1508E">
      <w:pPr>
        <w:pStyle w:val="a5"/>
        <w:numPr>
          <w:ilvl w:val="0"/>
          <w:numId w:val="0"/>
        </w:numPr>
        <w:ind w:left="1277"/>
      </w:pPr>
      <w:bookmarkStart w:id="421" w:name="_Ref90381141"/>
      <w:bookmarkStart w:id="422" w:name="_Toc90385121"/>
      <w:bookmarkStart w:id="423" w:name="_Ref90381523"/>
      <w:bookmarkStart w:id="424" w:name="_Toc90385124"/>
    </w:p>
    <w:p w:rsidR="00EC5F37" w:rsidRPr="00C12C7C" w:rsidRDefault="00EC5F37" w:rsidP="00F1508E">
      <w:pPr>
        <w:pStyle w:val="2"/>
        <w:pageBreakBefore/>
      </w:pPr>
      <w:bookmarkStart w:id="425" w:name="_Ref418603510"/>
      <w:bookmarkStart w:id="426" w:name="_Toc430246679"/>
      <w:r w:rsidRPr="00C12C7C">
        <w:lastRenderedPageBreak/>
        <w:t xml:space="preserve">План распределения объемов </w:t>
      </w:r>
      <w:r w:rsidR="004C312C" w:rsidRPr="00C12C7C">
        <w:t>оказания услуг</w:t>
      </w:r>
      <w:r w:rsidRPr="00C12C7C">
        <w:t xml:space="preserve"> между генеральным </w:t>
      </w:r>
      <w:r w:rsidR="004C312C" w:rsidRPr="00C12C7C">
        <w:t>исполнителем</w:t>
      </w:r>
      <w:r w:rsidRPr="00C12C7C">
        <w:t xml:space="preserve"> и с</w:t>
      </w:r>
      <w:r w:rsidR="004C312C" w:rsidRPr="00C12C7C">
        <w:t>оисполнителями</w:t>
      </w:r>
      <w:r w:rsidRPr="00C12C7C">
        <w:t xml:space="preserve"> (форма </w:t>
      </w:r>
      <w:r w:rsidR="0099185A">
        <w:t>17</w:t>
      </w:r>
      <w:r w:rsidRPr="00C12C7C">
        <w:t>)</w:t>
      </w:r>
      <w:bookmarkEnd w:id="421"/>
      <w:bookmarkEnd w:id="422"/>
      <w:bookmarkEnd w:id="425"/>
      <w:bookmarkEnd w:id="426"/>
    </w:p>
    <w:p w:rsidR="00EC5F37" w:rsidRPr="00C12C7C" w:rsidRDefault="00EC5F37">
      <w:pPr>
        <w:pStyle w:val="22"/>
      </w:pPr>
      <w:bookmarkStart w:id="427" w:name="_Toc90385122"/>
      <w:bookmarkStart w:id="428" w:name="_Toc430246680"/>
      <w:r w:rsidRPr="00C12C7C">
        <w:t xml:space="preserve">Форма плана распределения объемов </w:t>
      </w:r>
      <w:r w:rsidR="004C312C" w:rsidRPr="00C12C7C">
        <w:t>оказания услуг</w:t>
      </w:r>
      <w:r w:rsidRPr="00C12C7C">
        <w:t xml:space="preserve"> между генеральным </w:t>
      </w:r>
      <w:r w:rsidR="004C312C" w:rsidRPr="00C12C7C">
        <w:t>исполнителем</w:t>
      </w:r>
      <w:r w:rsidRPr="00C12C7C">
        <w:t xml:space="preserve"> и с</w:t>
      </w:r>
      <w:bookmarkEnd w:id="427"/>
      <w:r w:rsidR="004C312C" w:rsidRPr="00C12C7C">
        <w:t>оисполнителями</w:t>
      </w:r>
      <w:bookmarkEnd w:id="428"/>
    </w:p>
    <w:p w:rsidR="00EC5F37" w:rsidRPr="00C12C7C" w:rsidRDefault="00EC5F37">
      <w:pPr>
        <w:pBdr>
          <w:top w:val="single" w:sz="4" w:space="1" w:color="auto"/>
        </w:pBdr>
        <w:shd w:val="clear" w:color="auto" w:fill="FFFFFF"/>
        <w:ind w:right="21" w:firstLine="0"/>
        <w:jc w:val="center"/>
        <w:rPr>
          <w:b/>
          <w:spacing w:val="36"/>
        </w:rPr>
      </w:pPr>
      <w:r w:rsidRPr="00C12C7C">
        <w:rPr>
          <w:b/>
          <w:spacing w:val="36"/>
        </w:rPr>
        <w:t>начало формы</w:t>
      </w:r>
    </w:p>
    <w:p w:rsidR="00EC5F37" w:rsidRPr="00C12C7C" w:rsidRDefault="00EC5F37">
      <w:pPr>
        <w:spacing w:line="240" w:lineRule="auto"/>
        <w:ind w:firstLine="0"/>
        <w:jc w:val="left"/>
      </w:pPr>
    </w:p>
    <w:p w:rsidR="00EC5F37" w:rsidRPr="00C12C7C" w:rsidRDefault="00EC5F37">
      <w:pPr>
        <w:spacing w:line="240" w:lineRule="auto"/>
        <w:ind w:firstLine="0"/>
        <w:jc w:val="left"/>
      </w:pPr>
      <w:r w:rsidRPr="00C12C7C">
        <w:t xml:space="preserve">Приложение </w:t>
      </w:r>
      <w:r w:rsidR="0099185A">
        <w:t>15</w:t>
      </w:r>
      <w:r w:rsidR="0099185A" w:rsidRPr="00C12C7C">
        <w:t xml:space="preserve"> </w:t>
      </w:r>
      <w:r w:rsidRPr="00C12C7C">
        <w:t>к письму о подаче оферты</w:t>
      </w:r>
      <w:r w:rsidRPr="00C12C7C">
        <w:br/>
        <w:t>от «____»_____________ г. №__________</w:t>
      </w:r>
    </w:p>
    <w:p w:rsidR="00EC5F37" w:rsidRPr="00C12C7C" w:rsidRDefault="00EC5F37">
      <w:pPr>
        <w:ind w:firstLine="0"/>
      </w:pPr>
    </w:p>
    <w:p w:rsidR="00EC5F37" w:rsidRPr="00C12C7C" w:rsidRDefault="00EC5F37">
      <w:pPr>
        <w:suppressAutoHyphens/>
        <w:spacing w:line="240" w:lineRule="auto"/>
        <w:ind w:firstLine="0"/>
        <w:jc w:val="center"/>
        <w:rPr>
          <w:b/>
          <w:sz w:val="32"/>
        </w:rPr>
      </w:pPr>
      <w:r w:rsidRPr="00C12C7C">
        <w:rPr>
          <w:b/>
          <w:sz w:val="32"/>
        </w:rPr>
        <w:t xml:space="preserve">План распределения объемов </w:t>
      </w:r>
      <w:r w:rsidR="004C312C" w:rsidRPr="00C12C7C">
        <w:rPr>
          <w:b/>
          <w:sz w:val="32"/>
        </w:rPr>
        <w:t>оказания услуг между генеральным исполнителем и соисполнителями</w:t>
      </w:r>
    </w:p>
    <w:p w:rsidR="00EC5F37" w:rsidRPr="00C12C7C" w:rsidRDefault="00EC5F37">
      <w:pPr>
        <w:ind w:firstLine="0"/>
      </w:pPr>
    </w:p>
    <w:p w:rsidR="00EC5F37" w:rsidRPr="00C12C7C" w:rsidRDefault="00EC5F37">
      <w:pPr>
        <w:ind w:firstLine="0"/>
      </w:pPr>
      <w:r w:rsidRPr="00C12C7C">
        <w:t xml:space="preserve">Наименование и адрес генерального </w:t>
      </w:r>
      <w:r w:rsidR="00F36C90" w:rsidRPr="00C12C7C">
        <w:t>исполнителя</w:t>
      </w:r>
      <w:r w:rsidRPr="00C12C7C">
        <w:t>: _____________________________</w:t>
      </w:r>
    </w:p>
    <w:tbl>
      <w:tblPr>
        <w:tblW w:w="10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2012"/>
        <w:gridCol w:w="1701"/>
        <w:gridCol w:w="1559"/>
        <w:gridCol w:w="1473"/>
        <w:gridCol w:w="1320"/>
        <w:gridCol w:w="1579"/>
      </w:tblGrid>
      <w:tr w:rsidR="00CF0649" w:rsidRPr="00C12C7C" w:rsidTr="00AB0D12">
        <w:trPr>
          <w:cantSplit/>
        </w:trPr>
        <w:tc>
          <w:tcPr>
            <w:tcW w:w="648" w:type="dxa"/>
            <w:vMerge w:val="restart"/>
          </w:tcPr>
          <w:p w:rsidR="00CF0649" w:rsidRPr="00C12C7C" w:rsidRDefault="00CF0649">
            <w:pPr>
              <w:pStyle w:val="af1"/>
            </w:pPr>
            <w:r w:rsidRPr="00C12C7C">
              <w:t>№ п/п</w:t>
            </w:r>
          </w:p>
        </w:tc>
        <w:tc>
          <w:tcPr>
            <w:tcW w:w="2012" w:type="dxa"/>
            <w:vMerge w:val="restart"/>
          </w:tcPr>
          <w:p w:rsidR="00CF0649" w:rsidRPr="00C12C7C" w:rsidRDefault="00CF0649" w:rsidP="00705CAD">
            <w:pPr>
              <w:pStyle w:val="af1"/>
            </w:pPr>
            <w:r w:rsidRPr="00C12C7C">
              <w:t>Наименование услуг</w:t>
            </w:r>
            <w:r>
              <w:t xml:space="preserve"> (предмет договора, заключаемого с соисполнителем, с указанием количества поставляемого им товара, объема выполняемых работ, оказываемых им услуг)</w:t>
            </w:r>
          </w:p>
        </w:tc>
        <w:tc>
          <w:tcPr>
            <w:tcW w:w="1701" w:type="dxa"/>
            <w:vMerge w:val="restart"/>
          </w:tcPr>
          <w:p w:rsidR="00CF0649" w:rsidRPr="00C12C7C" w:rsidRDefault="00CF0649" w:rsidP="00860C77">
            <w:pPr>
              <w:pStyle w:val="af1"/>
            </w:pPr>
            <w:r w:rsidRPr="00C12C7C">
              <w:t>Наименование</w:t>
            </w:r>
            <w:r>
              <w:t>, фирменное наименование (при наличии), место нахождения</w:t>
            </w:r>
            <w:r w:rsidRPr="001169DB">
              <w:t xml:space="preserve"> </w:t>
            </w:r>
            <w:r>
              <w:t xml:space="preserve">(для юридических лиц), фамилия, имя, отчество (при наличии), паспортные данные, место жительства (для ИП), почтовый адрес, номер контактного телефона, адрес электронной почты </w:t>
            </w:r>
            <w:r w:rsidR="00860C77">
              <w:t>соисполнителя</w:t>
            </w:r>
            <w:r w:rsidRPr="00C12C7C">
              <w:t xml:space="preserve"> </w:t>
            </w:r>
          </w:p>
        </w:tc>
        <w:tc>
          <w:tcPr>
            <w:tcW w:w="1559" w:type="dxa"/>
            <w:vMerge w:val="restart"/>
          </w:tcPr>
          <w:p w:rsidR="00CF0649" w:rsidRPr="00C12C7C" w:rsidRDefault="00CF0649">
            <w:pPr>
              <w:pStyle w:val="af1"/>
            </w:pPr>
            <w:r w:rsidRPr="00C12C7C">
              <w:rPr>
                <w:szCs w:val="22"/>
              </w:rPr>
              <w:t>Принадлежность к субъектам малого и среднего предпринимательства</w:t>
            </w:r>
            <w:r>
              <w:rPr>
                <w:szCs w:val="22"/>
              </w:rPr>
              <w:t xml:space="preserve"> (да/ нет)</w:t>
            </w:r>
          </w:p>
        </w:tc>
        <w:tc>
          <w:tcPr>
            <w:tcW w:w="2793" w:type="dxa"/>
            <w:gridSpan w:val="2"/>
          </w:tcPr>
          <w:p w:rsidR="00CF0649" w:rsidRPr="00C12C7C" w:rsidRDefault="00CF0649" w:rsidP="00F36C90">
            <w:pPr>
              <w:pStyle w:val="af1"/>
            </w:pPr>
            <w:r w:rsidRPr="001169DB">
              <w:t xml:space="preserve">Стоимость </w:t>
            </w:r>
            <w:r>
              <w:t xml:space="preserve">товаров, </w:t>
            </w:r>
            <w:r w:rsidRPr="001169DB">
              <w:t>работ</w:t>
            </w:r>
            <w:r>
              <w:t>, услуг (цена договора)</w:t>
            </w:r>
          </w:p>
        </w:tc>
        <w:tc>
          <w:tcPr>
            <w:tcW w:w="1579" w:type="dxa"/>
            <w:vMerge w:val="restart"/>
          </w:tcPr>
          <w:p w:rsidR="00CF0649" w:rsidRPr="00C12C7C" w:rsidRDefault="00CF0649" w:rsidP="00F36C90">
            <w:pPr>
              <w:pStyle w:val="af1"/>
            </w:pPr>
            <w:r>
              <w:t>Место, условия и сроки (периоды) поставки товара, выполнения работы, оказания услуги</w:t>
            </w:r>
          </w:p>
        </w:tc>
      </w:tr>
      <w:tr w:rsidR="00AB0D12" w:rsidRPr="00C12C7C" w:rsidTr="00AB0D12">
        <w:trPr>
          <w:cantSplit/>
        </w:trPr>
        <w:tc>
          <w:tcPr>
            <w:tcW w:w="648" w:type="dxa"/>
            <w:vMerge/>
          </w:tcPr>
          <w:p w:rsidR="00AB0D12" w:rsidRPr="00C12C7C" w:rsidRDefault="00AB0D12">
            <w:pPr>
              <w:pStyle w:val="af1"/>
            </w:pPr>
          </w:p>
        </w:tc>
        <w:tc>
          <w:tcPr>
            <w:tcW w:w="2012" w:type="dxa"/>
            <w:vMerge/>
          </w:tcPr>
          <w:p w:rsidR="00AB0D12" w:rsidRPr="00C12C7C" w:rsidRDefault="00AB0D12">
            <w:pPr>
              <w:pStyle w:val="af1"/>
            </w:pPr>
          </w:p>
        </w:tc>
        <w:tc>
          <w:tcPr>
            <w:tcW w:w="1701" w:type="dxa"/>
            <w:vMerge/>
          </w:tcPr>
          <w:p w:rsidR="00AB0D12" w:rsidRPr="00C12C7C" w:rsidRDefault="00AB0D12">
            <w:pPr>
              <w:pStyle w:val="af1"/>
            </w:pPr>
          </w:p>
        </w:tc>
        <w:tc>
          <w:tcPr>
            <w:tcW w:w="1559" w:type="dxa"/>
            <w:vMerge/>
          </w:tcPr>
          <w:p w:rsidR="00AB0D12" w:rsidRPr="00C12C7C" w:rsidRDefault="00AB0D12">
            <w:pPr>
              <w:pStyle w:val="af1"/>
            </w:pPr>
          </w:p>
        </w:tc>
        <w:tc>
          <w:tcPr>
            <w:tcW w:w="1473" w:type="dxa"/>
          </w:tcPr>
          <w:p w:rsidR="00AB0D12" w:rsidRPr="00C12C7C" w:rsidRDefault="00AB0D12">
            <w:pPr>
              <w:pStyle w:val="af1"/>
            </w:pPr>
            <w:r w:rsidRPr="00C12C7C">
              <w:t>в денежном выражении, руб. (без НДС)</w:t>
            </w:r>
          </w:p>
        </w:tc>
        <w:tc>
          <w:tcPr>
            <w:tcW w:w="1320" w:type="dxa"/>
          </w:tcPr>
          <w:p w:rsidR="00AB0D12" w:rsidRPr="00C12C7C" w:rsidRDefault="00AB0D12" w:rsidP="00F36C90">
            <w:pPr>
              <w:pStyle w:val="af1"/>
            </w:pPr>
            <w:r w:rsidRPr="00C12C7C">
              <w:t xml:space="preserve">в % от общей стоимости </w:t>
            </w:r>
            <w:r w:rsidR="00F36C90" w:rsidRPr="00C12C7C">
              <w:t>услуг</w:t>
            </w:r>
          </w:p>
        </w:tc>
        <w:tc>
          <w:tcPr>
            <w:tcW w:w="1579" w:type="dxa"/>
            <w:vMerge/>
          </w:tcPr>
          <w:p w:rsidR="00AB0D12" w:rsidRPr="00C12C7C" w:rsidRDefault="00AB0D12">
            <w:pPr>
              <w:pStyle w:val="af1"/>
            </w:pPr>
          </w:p>
        </w:tc>
      </w:tr>
      <w:tr w:rsidR="00AB0D12" w:rsidRPr="00C12C7C" w:rsidTr="00AB0D12">
        <w:tc>
          <w:tcPr>
            <w:tcW w:w="648" w:type="dxa"/>
          </w:tcPr>
          <w:p w:rsidR="00AB0D12" w:rsidRPr="00C12C7C" w:rsidRDefault="00AB0D12" w:rsidP="0083739F">
            <w:pPr>
              <w:pStyle w:val="af4"/>
              <w:numPr>
                <w:ilvl w:val="0"/>
                <w:numId w:val="20"/>
              </w:numPr>
              <w:ind w:left="0"/>
            </w:pPr>
          </w:p>
        </w:tc>
        <w:tc>
          <w:tcPr>
            <w:tcW w:w="2012" w:type="dxa"/>
          </w:tcPr>
          <w:p w:rsidR="00AB0D12" w:rsidRPr="00C12C7C" w:rsidRDefault="00AB0D12">
            <w:pPr>
              <w:pStyle w:val="af4"/>
            </w:pPr>
          </w:p>
        </w:tc>
        <w:tc>
          <w:tcPr>
            <w:tcW w:w="1701" w:type="dxa"/>
          </w:tcPr>
          <w:p w:rsidR="00AB0D12" w:rsidRPr="00C12C7C" w:rsidRDefault="00AB0D12">
            <w:pPr>
              <w:pStyle w:val="af4"/>
            </w:pPr>
          </w:p>
        </w:tc>
        <w:tc>
          <w:tcPr>
            <w:tcW w:w="1559" w:type="dxa"/>
          </w:tcPr>
          <w:p w:rsidR="00AB0D12" w:rsidRPr="00C12C7C" w:rsidRDefault="00AB0D12">
            <w:pPr>
              <w:pStyle w:val="af4"/>
            </w:pPr>
          </w:p>
        </w:tc>
        <w:tc>
          <w:tcPr>
            <w:tcW w:w="1473" w:type="dxa"/>
          </w:tcPr>
          <w:p w:rsidR="00AB0D12" w:rsidRPr="00C12C7C" w:rsidRDefault="00AB0D12">
            <w:pPr>
              <w:pStyle w:val="af4"/>
            </w:pPr>
          </w:p>
        </w:tc>
        <w:tc>
          <w:tcPr>
            <w:tcW w:w="1320" w:type="dxa"/>
          </w:tcPr>
          <w:p w:rsidR="00AB0D12" w:rsidRPr="00C12C7C" w:rsidRDefault="00AB0D12">
            <w:pPr>
              <w:pStyle w:val="af4"/>
            </w:pPr>
          </w:p>
        </w:tc>
        <w:tc>
          <w:tcPr>
            <w:tcW w:w="1579" w:type="dxa"/>
          </w:tcPr>
          <w:p w:rsidR="00AB0D12" w:rsidRPr="00C12C7C" w:rsidRDefault="00AB0D12">
            <w:pPr>
              <w:pStyle w:val="af4"/>
            </w:pPr>
          </w:p>
        </w:tc>
      </w:tr>
      <w:tr w:rsidR="00AB0D12" w:rsidRPr="00C12C7C" w:rsidTr="00AB0D12">
        <w:tc>
          <w:tcPr>
            <w:tcW w:w="648" w:type="dxa"/>
          </w:tcPr>
          <w:p w:rsidR="00AB0D12" w:rsidRPr="00C12C7C" w:rsidRDefault="00AB0D12" w:rsidP="0083739F">
            <w:pPr>
              <w:pStyle w:val="af4"/>
              <w:numPr>
                <w:ilvl w:val="0"/>
                <w:numId w:val="20"/>
              </w:numPr>
              <w:ind w:left="0"/>
            </w:pPr>
          </w:p>
        </w:tc>
        <w:tc>
          <w:tcPr>
            <w:tcW w:w="2012" w:type="dxa"/>
          </w:tcPr>
          <w:p w:rsidR="00AB0D12" w:rsidRPr="00C12C7C" w:rsidRDefault="00AB0D12">
            <w:pPr>
              <w:pStyle w:val="af4"/>
            </w:pPr>
          </w:p>
        </w:tc>
        <w:tc>
          <w:tcPr>
            <w:tcW w:w="1701" w:type="dxa"/>
          </w:tcPr>
          <w:p w:rsidR="00AB0D12" w:rsidRPr="00C12C7C" w:rsidRDefault="00AB0D12">
            <w:pPr>
              <w:pStyle w:val="af4"/>
            </w:pPr>
          </w:p>
        </w:tc>
        <w:tc>
          <w:tcPr>
            <w:tcW w:w="1559" w:type="dxa"/>
          </w:tcPr>
          <w:p w:rsidR="00AB0D12" w:rsidRPr="00C12C7C" w:rsidRDefault="00AB0D12">
            <w:pPr>
              <w:pStyle w:val="af4"/>
            </w:pPr>
          </w:p>
        </w:tc>
        <w:tc>
          <w:tcPr>
            <w:tcW w:w="1473" w:type="dxa"/>
          </w:tcPr>
          <w:p w:rsidR="00AB0D12" w:rsidRPr="00C12C7C" w:rsidRDefault="00AB0D12">
            <w:pPr>
              <w:pStyle w:val="af4"/>
            </w:pPr>
          </w:p>
        </w:tc>
        <w:tc>
          <w:tcPr>
            <w:tcW w:w="1320" w:type="dxa"/>
          </w:tcPr>
          <w:p w:rsidR="00AB0D12" w:rsidRPr="00C12C7C" w:rsidRDefault="00AB0D12">
            <w:pPr>
              <w:pStyle w:val="af4"/>
            </w:pPr>
          </w:p>
        </w:tc>
        <w:tc>
          <w:tcPr>
            <w:tcW w:w="1579" w:type="dxa"/>
          </w:tcPr>
          <w:p w:rsidR="00AB0D12" w:rsidRPr="00C12C7C" w:rsidRDefault="00AB0D12">
            <w:pPr>
              <w:pStyle w:val="af4"/>
            </w:pPr>
          </w:p>
        </w:tc>
      </w:tr>
      <w:tr w:rsidR="00AB0D12" w:rsidRPr="00C12C7C" w:rsidTr="00AB0D12">
        <w:tc>
          <w:tcPr>
            <w:tcW w:w="648" w:type="dxa"/>
          </w:tcPr>
          <w:p w:rsidR="00AB0D12" w:rsidRPr="00C12C7C" w:rsidRDefault="00AB0D12" w:rsidP="0083739F">
            <w:pPr>
              <w:pStyle w:val="af4"/>
              <w:numPr>
                <w:ilvl w:val="0"/>
                <w:numId w:val="20"/>
              </w:numPr>
              <w:ind w:left="0"/>
            </w:pPr>
          </w:p>
        </w:tc>
        <w:tc>
          <w:tcPr>
            <w:tcW w:w="2012" w:type="dxa"/>
          </w:tcPr>
          <w:p w:rsidR="00AB0D12" w:rsidRPr="00C12C7C" w:rsidRDefault="00AB0D12">
            <w:pPr>
              <w:pStyle w:val="af4"/>
            </w:pPr>
          </w:p>
        </w:tc>
        <w:tc>
          <w:tcPr>
            <w:tcW w:w="1701" w:type="dxa"/>
          </w:tcPr>
          <w:p w:rsidR="00AB0D12" w:rsidRPr="00C12C7C" w:rsidRDefault="00AB0D12">
            <w:pPr>
              <w:pStyle w:val="af4"/>
            </w:pPr>
          </w:p>
        </w:tc>
        <w:tc>
          <w:tcPr>
            <w:tcW w:w="1559" w:type="dxa"/>
          </w:tcPr>
          <w:p w:rsidR="00AB0D12" w:rsidRPr="00C12C7C" w:rsidRDefault="00AB0D12">
            <w:pPr>
              <w:pStyle w:val="af4"/>
            </w:pPr>
          </w:p>
        </w:tc>
        <w:tc>
          <w:tcPr>
            <w:tcW w:w="1473" w:type="dxa"/>
          </w:tcPr>
          <w:p w:rsidR="00AB0D12" w:rsidRPr="00C12C7C" w:rsidRDefault="00AB0D12">
            <w:pPr>
              <w:pStyle w:val="af4"/>
            </w:pPr>
          </w:p>
        </w:tc>
        <w:tc>
          <w:tcPr>
            <w:tcW w:w="1320" w:type="dxa"/>
          </w:tcPr>
          <w:p w:rsidR="00AB0D12" w:rsidRPr="00C12C7C" w:rsidRDefault="00AB0D12">
            <w:pPr>
              <w:pStyle w:val="af4"/>
            </w:pPr>
          </w:p>
        </w:tc>
        <w:tc>
          <w:tcPr>
            <w:tcW w:w="1579" w:type="dxa"/>
          </w:tcPr>
          <w:p w:rsidR="00AB0D12" w:rsidRPr="00C12C7C" w:rsidRDefault="00AB0D12">
            <w:pPr>
              <w:pStyle w:val="af4"/>
            </w:pPr>
          </w:p>
        </w:tc>
      </w:tr>
      <w:tr w:rsidR="00AB0D12" w:rsidRPr="00C12C7C" w:rsidTr="00AB0D12">
        <w:tc>
          <w:tcPr>
            <w:tcW w:w="648" w:type="dxa"/>
          </w:tcPr>
          <w:p w:rsidR="00AB0D12" w:rsidRPr="00C12C7C" w:rsidRDefault="00AB0D12">
            <w:pPr>
              <w:pStyle w:val="af4"/>
              <w:ind w:left="0"/>
            </w:pPr>
            <w:r w:rsidRPr="00C12C7C">
              <w:t>…</w:t>
            </w:r>
          </w:p>
        </w:tc>
        <w:tc>
          <w:tcPr>
            <w:tcW w:w="2012" w:type="dxa"/>
          </w:tcPr>
          <w:p w:rsidR="00AB0D12" w:rsidRPr="00C12C7C" w:rsidRDefault="00AB0D12">
            <w:pPr>
              <w:pStyle w:val="af4"/>
            </w:pPr>
          </w:p>
        </w:tc>
        <w:tc>
          <w:tcPr>
            <w:tcW w:w="1701" w:type="dxa"/>
          </w:tcPr>
          <w:p w:rsidR="00AB0D12" w:rsidRPr="00C12C7C" w:rsidRDefault="00AB0D12">
            <w:pPr>
              <w:pStyle w:val="af4"/>
            </w:pPr>
          </w:p>
        </w:tc>
        <w:tc>
          <w:tcPr>
            <w:tcW w:w="1559" w:type="dxa"/>
          </w:tcPr>
          <w:p w:rsidR="00AB0D12" w:rsidRPr="00C12C7C" w:rsidRDefault="00AB0D12">
            <w:pPr>
              <w:pStyle w:val="af4"/>
            </w:pPr>
          </w:p>
        </w:tc>
        <w:tc>
          <w:tcPr>
            <w:tcW w:w="1473" w:type="dxa"/>
          </w:tcPr>
          <w:p w:rsidR="00AB0D12" w:rsidRPr="00C12C7C" w:rsidRDefault="00AB0D12">
            <w:pPr>
              <w:pStyle w:val="af4"/>
            </w:pPr>
          </w:p>
        </w:tc>
        <w:tc>
          <w:tcPr>
            <w:tcW w:w="1320" w:type="dxa"/>
          </w:tcPr>
          <w:p w:rsidR="00AB0D12" w:rsidRPr="00C12C7C" w:rsidRDefault="00AB0D12">
            <w:pPr>
              <w:pStyle w:val="af4"/>
            </w:pPr>
          </w:p>
        </w:tc>
        <w:tc>
          <w:tcPr>
            <w:tcW w:w="1579" w:type="dxa"/>
          </w:tcPr>
          <w:p w:rsidR="00AB0D12" w:rsidRPr="00C12C7C" w:rsidRDefault="00AB0D12">
            <w:pPr>
              <w:pStyle w:val="af4"/>
            </w:pPr>
          </w:p>
        </w:tc>
      </w:tr>
      <w:tr w:rsidR="00AB0D12" w:rsidRPr="00C12C7C" w:rsidTr="00AB0D12">
        <w:tc>
          <w:tcPr>
            <w:tcW w:w="4361" w:type="dxa"/>
            <w:gridSpan w:val="3"/>
          </w:tcPr>
          <w:p w:rsidR="00AB0D12" w:rsidRPr="00C12C7C" w:rsidRDefault="00AB0D12">
            <w:pPr>
              <w:pStyle w:val="af4"/>
              <w:jc w:val="center"/>
              <w:rPr>
                <w:b/>
              </w:rPr>
            </w:pPr>
            <w:r w:rsidRPr="00C12C7C">
              <w:rPr>
                <w:b/>
              </w:rPr>
              <w:t>ИТОГО</w:t>
            </w:r>
          </w:p>
        </w:tc>
        <w:tc>
          <w:tcPr>
            <w:tcW w:w="1559" w:type="dxa"/>
          </w:tcPr>
          <w:p w:rsidR="00AB0D12" w:rsidRPr="00C12C7C" w:rsidRDefault="00AB0D12">
            <w:pPr>
              <w:pStyle w:val="af4"/>
              <w:jc w:val="center"/>
              <w:rPr>
                <w:b/>
              </w:rPr>
            </w:pPr>
          </w:p>
        </w:tc>
        <w:tc>
          <w:tcPr>
            <w:tcW w:w="1473" w:type="dxa"/>
          </w:tcPr>
          <w:p w:rsidR="00AB0D12" w:rsidRPr="00C12C7C" w:rsidRDefault="00AB0D12">
            <w:pPr>
              <w:pStyle w:val="af4"/>
              <w:jc w:val="center"/>
              <w:rPr>
                <w:b/>
              </w:rPr>
            </w:pPr>
          </w:p>
        </w:tc>
        <w:tc>
          <w:tcPr>
            <w:tcW w:w="1320" w:type="dxa"/>
          </w:tcPr>
          <w:p w:rsidR="00AB0D12" w:rsidRPr="00C12C7C" w:rsidRDefault="00AB0D12">
            <w:pPr>
              <w:pStyle w:val="af4"/>
              <w:jc w:val="center"/>
              <w:rPr>
                <w:b/>
              </w:rPr>
            </w:pPr>
            <w:r w:rsidRPr="00C12C7C">
              <w:rPr>
                <w:b/>
              </w:rPr>
              <w:t>100%</w:t>
            </w:r>
          </w:p>
        </w:tc>
        <w:tc>
          <w:tcPr>
            <w:tcW w:w="1579" w:type="dxa"/>
          </w:tcPr>
          <w:p w:rsidR="00AB0D12" w:rsidRPr="00C12C7C" w:rsidRDefault="00AB0D12">
            <w:pPr>
              <w:pStyle w:val="af4"/>
              <w:jc w:val="center"/>
              <w:rPr>
                <w:b/>
              </w:rPr>
            </w:pPr>
            <w:r w:rsidRPr="00C12C7C">
              <w:rPr>
                <w:b/>
              </w:rPr>
              <w:t>Х</w:t>
            </w:r>
          </w:p>
        </w:tc>
      </w:tr>
    </w:tbl>
    <w:p w:rsidR="00EC5F37" w:rsidRPr="00C12C7C" w:rsidRDefault="00EC5F37"/>
    <w:p w:rsidR="00EC5F37" w:rsidRPr="00C12C7C" w:rsidRDefault="00EC5F37">
      <w:pPr>
        <w:spacing w:line="240" w:lineRule="auto"/>
      </w:pPr>
      <w:r w:rsidRPr="00C12C7C">
        <w:t>____________________________________</w:t>
      </w:r>
    </w:p>
    <w:p w:rsidR="00EC5F37" w:rsidRPr="00C12C7C" w:rsidRDefault="00EC5F37">
      <w:pPr>
        <w:spacing w:line="240" w:lineRule="auto"/>
        <w:ind w:right="3684"/>
        <w:jc w:val="center"/>
        <w:rPr>
          <w:vertAlign w:val="superscript"/>
        </w:rPr>
      </w:pPr>
      <w:r w:rsidRPr="00C12C7C">
        <w:rPr>
          <w:vertAlign w:val="superscript"/>
        </w:rPr>
        <w:t>(подпись, М.П.)</w:t>
      </w:r>
    </w:p>
    <w:p w:rsidR="00EC5F37" w:rsidRPr="00C12C7C" w:rsidRDefault="00EC5F37">
      <w:pPr>
        <w:spacing w:line="240" w:lineRule="auto"/>
      </w:pPr>
      <w:r w:rsidRPr="00C12C7C">
        <w:t>____________________________________</w:t>
      </w:r>
    </w:p>
    <w:p w:rsidR="00EC5F37" w:rsidRPr="00C12C7C" w:rsidRDefault="00EC5F37">
      <w:pPr>
        <w:spacing w:line="240" w:lineRule="auto"/>
        <w:ind w:right="3684"/>
        <w:jc w:val="center"/>
        <w:rPr>
          <w:vertAlign w:val="superscript"/>
        </w:rPr>
      </w:pPr>
      <w:r w:rsidRPr="00C12C7C">
        <w:rPr>
          <w:vertAlign w:val="superscript"/>
        </w:rPr>
        <w:t>(фамилия, имя, отчество подписавшего, должность)</w:t>
      </w:r>
    </w:p>
    <w:p w:rsidR="00EC5F37" w:rsidRPr="00C12C7C" w:rsidRDefault="00EC5F37">
      <w:pPr>
        <w:keepNext/>
        <w:rPr>
          <w:b/>
        </w:rPr>
      </w:pPr>
    </w:p>
    <w:p w:rsidR="00EC5F37" w:rsidRPr="00C12C7C" w:rsidRDefault="00EC5F37">
      <w:pPr>
        <w:pBdr>
          <w:bottom w:val="single" w:sz="4" w:space="1" w:color="auto"/>
        </w:pBdr>
        <w:shd w:val="clear" w:color="auto" w:fill="FFFFFF"/>
        <w:ind w:right="21" w:firstLine="0"/>
        <w:jc w:val="center"/>
        <w:rPr>
          <w:b/>
          <w:spacing w:val="36"/>
        </w:rPr>
      </w:pPr>
      <w:r w:rsidRPr="00C12C7C">
        <w:rPr>
          <w:b/>
          <w:spacing w:val="36"/>
        </w:rPr>
        <w:t>конец формы</w:t>
      </w:r>
    </w:p>
    <w:p w:rsidR="00EC5F37" w:rsidRPr="00C12C7C" w:rsidRDefault="00EC5F37">
      <w:pPr>
        <w:pStyle w:val="22"/>
        <w:pageBreakBefore/>
      </w:pPr>
      <w:bookmarkStart w:id="429" w:name="_Toc90385123"/>
      <w:bookmarkStart w:id="430" w:name="_Toc430246681"/>
      <w:r w:rsidRPr="00C12C7C">
        <w:lastRenderedPageBreak/>
        <w:t>Инструкции по заполнению</w:t>
      </w:r>
      <w:bookmarkEnd w:id="429"/>
      <w:bookmarkEnd w:id="430"/>
    </w:p>
    <w:p w:rsidR="00EC5F37" w:rsidRPr="00C12C7C" w:rsidRDefault="00EC5F37">
      <w:pPr>
        <w:pStyle w:val="a4"/>
      </w:pPr>
      <w:r w:rsidRPr="00C12C7C">
        <w:t xml:space="preserve">Данная форма заполняется только в том случае, если заявка подается генеральным </w:t>
      </w:r>
      <w:r w:rsidR="00F36C90" w:rsidRPr="00C12C7C">
        <w:t>исполнителем</w:t>
      </w:r>
      <w:r w:rsidRPr="00C12C7C">
        <w:t>.</w:t>
      </w:r>
    </w:p>
    <w:p w:rsidR="00EC5F37" w:rsidRPr="00C12C7C" w:rsidRDefault="00EC5F37">
      <w:pPr>
        <w:pStyle w:val="a4"/>
      </w:pPr>
      <w:r w:rsidRPr="00C12C7C">
        <w:t>Участник конкурса указывает дату и номер заявки в соответствии с письмом о подаче оферты.</w:t>
      </w:r>
    </w:p>
    <w:p w:rsidR="00EC5F37" w:rsidRPr="00C12C7C" w:rsidRDefault="00EC5F37">
      <w:pPr>
        <w:pStyle w:val="a4"/>
      </w:pPr>
      <w:r w:rsidRPr="00C12C7C">
        <w:t>Участник конкурса указывает свое фирменное наименование (в т.ч. организационно-правовую форму) и свой адрес.</w:t>
      </w:r>
    </w:p>
    <w:p w:rsidR="00EC5F37" w:rsidRPr="00C12C7C" w:rsidRDefault="00F36C90">
      <w:pPr>
        <w:pStyle w:val="a4"/>
      </w:pPr>
      <w:r w:rsidRPr="00C12C7C">
        <w:t>В данной форме генеральный исполнитель</w:t>
      </w:r>
      <w:r w:rsidR="00EC5F37" w:rsidRPr="00C12C7C">
        <w:t xml:space="preserve"> указывает:</w:t>
      </w:r>
    </w:p>
    <w:p w:rsidR="00EC5F37" w:rsidRPr="00C12C7C" w:rsidRDefault="00CF0649">
      <w:pPr>
        <w:pStyle w:val="a5"/>
      </w:pPr>
      <w:r>
        <w:t>н</w:t>
      </w:r>
      <w:r w:rsidRPr="001169DB">
        <w:t xml:space="preserve">аименование </w:t>
      </w:r>
      <w:r>
        <w:t>услуг (предмет договора, заключаемого с соисполнителем, с указанием количества поставляемого им товара, объема выполняемых работ, оказываемых им услуг)</w:t>
      </w:r>
      <w:r w:rsidR="00EC5F37" w:rsidRPr="00C12C7C">
        <w:t>;</w:t>
      </w:r>
    </w:p>
    <w:p w:rsidR="00CF0649" w:rsidRDefault="00CF0649" w:rsidP="00CF0649">
      <w:pPr>
        <w:pStyle w:val="a5"/>
      </w:pPr>
      <w:r>
        <w:t>н</w:t>
      </w:r>
      <w:r w:rsidRPr="001169DB">
        <w:t>аименование</w:t>
      </w:r>
      <w:r>
        <w:t>, фирменное наименование (при наличии), место нахождения</w:t>
      </w:r>
      <w:r w:rsidRPr="001169DB">
        <w:t xml:space="preserve"> </w:t>
      </w:r>
      <w:r>
        <w:t xml:space="preserve">(для юридических лиц), фамилия, имя, отчество (при наличии), паспортные данные, место жительства (для ИП), почтовый адрес, номер контактного телефона, адрес электронной почты </w:t>
      </w:r>
      <w:r w:rsidR="00CA63EB">
        <w:t>соисполнителя</w:t>
      </w:r>
      <w:r>
        <w:t>;</w:t>
      </w:r>
    </w:p>
    <w:p w:rsidR="00AB0D12" w:rsidRPr="00C12C7C" w:rsidRDefault="00AB0D12">
      <w:pPr>
        <w:pStyle w:val="a5"/>
      </w:pPr>
      <w:r w:rsidRPr="00C12C7C">
        <w:t>принадлежность привлекаемых с</w:t>
      </w:r>
      <w:r w:rsidR="00E748B9" w:rsidRPr="00C12C7C">
        <w:t>оисполнителей</w:t>
      </w:r>
      <w:r w:rsidRPr="00C12C7C">
        <w:t xml:space="preserve"> к субъектам малого и среднего предпринимательств</w:t>
      </w:r>
      <w:r w:rsidR="00CF0649">
        <w:t>а</w:t>
      </w:r>
      <w:r w:rsidR="00B60B7C" w:rsidRPr="00C12C7C">
        <w:t>;</w:t>
      </w:r>
    </w:p>
    <w:p w:rsidR="00EC5F37" w:rsidRPr="00C12C7C" w:rsidRDefault="00CA63EB">
      <w:pPr>
        <w:pStyle w:val="a5"/>
      </w:pPr>
      <w:r>
        <w:t>с</w:t>
      </w:r>
      <w:r w:rsidRPr="001169DB">
        <w:t xml:space="preserve">тоимость </w:t>
      </w:r>
      <w:r>
        <w:t xml:space="preserve">товаров, </w:t>
      </w:r>
      <w:r w:rsidRPr="001169DB">
        <w:t>работ</w:t>
      </w:r>
      <w:r>
        <w:t>, услуг (цена договора)</w:t>
      </w:r>
      <w:r w:rsidR="00EC5F37" w:rsidRPr="00C12C7C">
        <w:t xml:space="preserve"> в денежном и процентном выражении в соответствии со </w:t>
      </w:r>
      <w:r w:rsidR="00F36C90" w:rsidRPr="00C12C7C">
        <w:t>Сводной таблицей стоимости услуг</w:t>
      </w:r>
      <w:r w:rsidR="00EC5F37" w:rsidRPr="00C12C7C">
        <w:t>;</w:t>
      </w:r>
    </w:p>
    <w:p w:rsidR="00EC5F37" w:rsidRPr="00C12C7C" w:rsidRDefault="00CA63EB">
      <w:pPr>
        <w:pStyle w:val="a5"/>
      </w:pPr>
      <w:r>
        <w:t>место, условия и сроки (периоды) поставки товара, выполнения работы, оказания услуги</w:t>
      </w:r>
      <w:r w:rsidR="00EC5F37" w:rsidRPr="00C12C7C">
        <w:t xml:space="preserve"> в соответствии с Графиком </w:t>
      </w:r>
      <w:r w:rsidR="00F36C90" w:rsidRPr="00C12C7C">
        <w:t>оказания услуг</w:t>
      </w:r>
      <w:r w:rsidR="00EC5F37" w:rsidRPr="00C12C7C">
        <w:t>.</w:t>
      </w:r>
    </w:p>
    <w:bookmarkEnd w:id="423"/>
    <w:bookmarkEnd w:id="424"/>
    <w:p w:rsidR="0065487C" w:rsidRPr="00C12C7C" w:rsidRDefault="0065487C" w:rsidP="0065487C"/>
    <w:p w:rsidR="00EC5F37" w:rsidRPr="00C12C7C" w:rsidRDefault="00EC5F37"/>
    <w:p w:rsidR="0065487C" w:rsidRPr="00C12C7C" w:rsidRDefault="0065487C"/>
    <w:p w:rsidR="0065487C" w:rsidRPr="00C12C7C" w:rsidRDefault="0065487C"/>
    <w:p w:rsidR="00EC5F37" w:rsidRPr="00C12C7C" w:rsidRDefault="00EC5F37" w:rsidP="0065487C">
      <w:pPr>
        <w:pStyle w:val="a5"/>
        <w:numPr>
          <w:ilvl w:val="0"/>
          <w:numId w:val="0"/>
        </w:numPr>
        <w:ind w:left="1701" w:hanging="567"/>
      </w:pPr>
    </w:p>
    <w:p w:rsidR="00B12101" w:rsidRPr="00C12C7C" w:rsidRDefault="00B12101" w:rsidP="001E6699">
      <w:pPr>
        <w:pStyle w:val="1"/>
        <w:sectPr w:rsidR="00B12101" w:rsidRPr="00C12C7C">
          <w:footerReference w:type="default" r:id="rId15"/>
          <w:footerReference w:type="first" r:id="rId16"/>
          <w:pgSz w:w="11906" w:h="16838" w:code="9"/>
          <w:pgMar w:top="1134" w:right="567" w:bottom="1418" w:left="1134" w:header="680" w:footer="737" w:gutter="0"/>
          <w:cols w:space="708"/>
          <w:titlePg/>
          <w:docGrid w:linePitch="360"/>
        </w:sectPr>
      </w:pPr>
    </w:p>
    <w:p w:rsidR="00B12101" w:rsidRPr="00C12C7C" w:rsidRDefault="00B12101" w:rsidP="0083739F">
      <w:pPr>
        <w:pStyle w:val="2"/>
        <w:pageBreakBefore/>
        <w:numPr>
          <w:ilvl w:val="1"/>
          <w:numId w:val="5"/>
        </w:numPr>
      </w:pPr>
      <w:bookmarkStart w:id="431" w:name="_Ref316552585"/>
      <w:bookmarkStart w:id="432" w:name="_Toc430246682"/>
      <w:r w:rsidRPr="00C12C7C">
        <w:lastRenderedPageBreak/>
        <w:t>Справка Участника «Сведения о цепочке собственников, включая бенефициаров (в том числе конечных)»</w:t>
      </w:r>
      <w:bookmarkEnd w:id="431"/>
      <w:bookmarkEnd w:id="432"/>
      <w:r w:rsidR="000D46D6" w:rsidRPr="00C12C7C">
        <w:t xml:space="preserve"> </w:t>
      </w:r>
    </w:p>
    <w:p w:rsidR="00B12101" w:rsidRPr="00C12C7C" w:rsidRDefault="00B12101" w:rsidP="0083739F">
      <w:pPr>
        <w:pStyle w:val="22"/>
        <w:numPr>
          <w:ilvl w:val="2"/>
          <w:numId w:val="5"/>
        </w:numPr>
      </w:pPr>
      <w:bookmarkStart w:id="433" w:name="_Ref316552882"/>
      <w:bookmarkStart w:id="434" w:name="_Toc430246683"/>
      <w:r w:rsidRPr="00C12C7C">
        <w:t>Форма справки Участника «Сведения о цепочке собственников, включая бенефициаров (в том числе конечных)»</w:t>
      </w:r>
      <w:bookmarkEnd w:id="433"/>
      <w:bookmarkEnd w:id="434"/>
    </w:p>
    <w:p w:rsidR="00B12101" w:rsidRPr="00C12C7C" w:rsidRDefault="00B12101" w:rsidP="007D4F28">
      <w:pPr>
        <w:pStyle w:val="22"/>
        <w:numPr>
          <w:ilvl w:val="0"/>
          <w:numId w:val="0"/>
        </w:numPr>
        <w:ind w:left="1134"/>
      </w:pPr>
    </w:p>
    <w:p w:rsidR="00B12101" w:rsidRPr="00C12C7C" w:rsidRDefault="00B12101" w:rsidP="0017391B">
      <w:pPr>
        <w:pBdr>
          <w:top w:val="single" w:sz="4" w:space="1" w:color="auto"/>
        </w:pBdr>
        <w:ind w:right="21" w:firstLine="0"/>
        <w:jc w:val="center"/>
        <w:rPr>
          <w:b/>
          <w:spacing w:val="36"/>
        </w:rPr>
      </w:pPr>
      <w:r w:rsidRPr="00C12C7C">
        <w:rPr>
          <w:b/>
          <w:spacing w:val="36"/>
        </w:rPr>
        <w:t>начало формы</w:t>
      </w:r>
    </w:p>
    <w:p w:rsidR="00B12101" w:rsidRPr="00C12C7C" w:rsidRDefault="0099185A" w:rsidP="00B12101">
      <w:pPr>
        <w:spacing w:line="240" w:lineRule="auto"/>
        <w:ind w:firstLine="0"/>
        <w:jc w:val="left"/>
      </w:pPr>
      <w:r>
        <w:t>Форма справки представлена в приложении №5 к настоящей документации.</w:t>
      </w:r>
    </w:p>
    <w:p w:rsidR="001E6699" w:rsidRPr="00C12C7C" w:rsidRDefault="001E6699" w:rsidP="001E6699">
      <w:pPr>
        <w:pStyle w:val="1"/>
      </w:pPr>
      <w:bookmarkStart w:id="435" w:name="_Ref324332092"/>
      <w:bookmarkStart w:id="436" w:name="_Ref384123551"/>
      <w:bookmarkStart w:id="437" w:name="_Ref384123555"/>
      <w:bookmarkStart w:id="438" w:name="_Ref429400658"/>
      <w:bookmarkStart w:id="439" w:name="_Toc430246684"/>
      <w:r w:rsidRPr="00C12C7C">
        <w:lastRenderedPageBreak/>
        <w:t>Приложение № 1 - Техническ</w:t>
      </w:r>
      <w:r w:rsidR="0099185A">
        <w:t>о</w:t>
      </w:r>
      <w:r w:rsidR="002E42D7" w:rsidRPr="00C12C7C">
        <w:t xml:space="preserve">е </w:t>
      </w:r>
      <w:bookmarkEnd w:id="435"/>
      <w:bookmarkEnd w:id="436"/>
      <w:bookmarkEnd w:id="437"/>
      <w:r w:rsidR="0099185A">
        <w:t>задание</w:t>
      </w:r>
      <w:bookmarkEnd w:id="438"/>
      <w:bookmarkEnd w:id="439"/>
      <w:r w:rsidR="0099185A" w:rsidRPr="00C12C7C">
        <w:t xml:space="preserve"> </w:t>
      </w:r>
    </w:p>
    <w:p w:rsidR="00415A0A" w:rsidRPr="00C12C7C" w:rsidRDefault="00415A0A" w:rsidP="0083739F">
      <w:pPr>
        <w:pStyle w:val="2"/>
        <w:numPr>
          <w:ilvl w:val="1"/>
          <w:numId w:val="5"/>
        </w:numPr>
      </w:pPr>
      <w:bookmarkStart w:id="440" w:name="_Toc430246685"/>
      <w:r w:rsidRPr="00C12C7C">
        <w:t>Пояснения к Техническ</w:t>
      </w:r>
      <w:r w:rsidR="0099185A">
        <w:t>о</w:t>
      </w:r>
      <w:r w:rsidRPr="00C12C7C">
        <w:t>м</w:t>
      </w:r>
      <w:r w:rsidR="0099185A">
        <w:t>у</w:t>
      </w:r>
      <w:r w:rsidRPr="00C12C7C">
        <w:t xml:space="preserve"> </w:t>
      </w:r>
      <w:r w:rsidR="0099185A">
        <w:t>заданию</w:t>
      </w:r>
      <w:bookmarkEnd w:id="440"/>
    </w:p>
    <w:p w:rsidR="001E6699" w:rsidRPr="00C12C7C" w:rsidRDefault="00DD72A7" w:rsidP="0083739F">
      <w:pPr>
        <w:pStyle w:val="a3"/>
        <w:numPr>
          <w:ilvl w:val="2"/>
          <w:numId w:val="5"/>
        </w:numPr>
      </w:pPr>
      <w:r w:rsidRPr="00C12C7C">
        <w:t>Техническ</w:t>
      </w:r>
      <w:r w:rsidR="0099185A">
        <w:t>о</w:t>
      </w:r>
      <w:r w:rsidRPr="00C12C7C">
        <w:t xml:space="preserve">е </w:t>
      </w:r>
      <w:r w:rsidR="0099185A">
        <w:t>задание</w:t>
      </w:r>
      <w:r w:rsidRPr="00C12C7C">
        <w:t xml:space="preserve"> на </w:t>
      </w:r>
      <w:r w:rsidR="006815AD" w:rsidRPr="00C12C7C">
        <w:t>оказание услуг</w:t>
      </w:r>
      <w:r w:rsidRPr="00C12C7C">
        <w:t xml:space="preserve"> приведен</w:t>
      </w:r>
      <w:r w:rsidR="00D4453B">
        <w:t>о</w:t>
      </w:r>
      <w:r w:rsidRPr="00C12C7C">
        <w:t xml:space="preserve"> в Приложении №1 к </w:t>
      </w:r>
      <w:r w:rsidR="00166CED">
        <w:t>Д</w:t>
      </w:r>
      <w:r w:rsidRPr="00C12C7C">
        <w:t>окументации</w:t>
      </w:r>
      <w:r w:rsidR="00166CED">
        <w:t xml:space="preserve"> о закупке</w:t>
      </w:r>
      <w:r w:rsidRPr="00C12C7C">
        <w:t>.</w:t>
      </w:r>
    </w:p>
    <w:p w:rsidR="001E6699" w:rsidRPr="00C12C7C" w:rsidRDefault="001E6699" w:rsidP="001E6699">
      <w:pPr>
        <w:pStyle w:val="1"/>
      </w:pPr>
      <w:bookmarkStart w:id="441" w:name="_Ref324332106"/>
      <w:bookmarkStart w:id="442" w:name="_Ref324341734"/>
      <w:bookmarkStart w:id="443" w:name="_Ref324342543"/>
      <w:bookmarkStart w:id="444" w:name="_Ref324342826"/>
      <w:bookmarkStart w:id="445" w:name="_Toc430246686"/>
      <w:r w:rsidRPr="00C12C7C">
        <w:lastRenderedPageBreak/>
        <w:t>Приложение № 2 - Проект Договора</w:t>
      </w:r>
      <w:bookmarkEnd w:id="441"/>
      <w:bookmarkEnd w:id="442"/>
      <w:bookmarkEnd w:id="443"/>
      <w:bookmarkEnd w:id="444"/>
      <w:bookmarkEnd w:id="445"/>
    </w:p>
    <w:p w:rsidR="001E6699" w:rsidRPr="00C12C7C" w:rsidRDefault="001E6699" w:rsidP="0083739F">
      <w:pPr>
        <w:pStyle w:val="2"/>
        <w:numPr>
          <w:ilvl w:val="1"/>
          <w:numId w:val="5"/>
        </w:numPr>
      </w:pPr>
      <w:bookmarkStart w:id="446" w:name="_Toc430246687"/>
      <w:r w:rsidRPr="00C12C7C">
        <w:t>Пояснения к проекту договора</w:t>
      </w:r>
      <w:bookmarkEnd w:id="446"/>
    </w:p>
    <w:p w:rsidR="00A80969" w:rsidRPr="00C12C7C" w:rsidRDefault="00A80969" w:rsidP="0083739F">
      <w:pPr>
        <w:pStyle w:val="a3"/>
        <w:numPr>
          <w:ilvl w:val="2"/>
          <w:numId w:val="5"/>
        </w:numPr>
      </w:pPr>
      <w:r w:rsidRPr="00C12C7C">
        <w:t xml:space="preserve">Проект договора на </w:t>
      </w:r>
      <w:r w:rsidR="006815AD" w:rsidRPr="00C12C7C">
        <w:t>оказание услуг</w:t>
      </w:r>
      <w:r w:rsidRPr="00C12C7C">
        <w:t xml:space="preserve"> приведен в Приложении №2 к </w:t>
      </w:r>
      <w:r w:rsidR="00166CED">
        <w:t>Д</w:t>
      </w:r>
      <w:r w:rsidRPr="00C12C7C">
        <w:t>окументации</w:t>
      </w:r>
      <w:r w:rsidR="00166CED">
        <w:t xml:space="preserve"> о закупке</w:t>
      </w:r>
      <w:r w:rsidRPr="00C12C7C">
        <w:t>.</w:t>
      </w:r>
    </w:p>
    <w:p w:rsidR="0099185A" w:rsidRPr="00AC6BD2" w:rsidRDefault="001E6699" w:rsidP="00640E99">
      <w:pPr>
        <w:pStyle w:val="a3"/>
        <w:numPr>
          <w:ilvl w:val="2"/>
          <w:numId w:val="5"/>
        </w:numPr>
        <w:tabs>
          <w:tab w:val="left" w:pos="1134"/>
        </w:tabs>
      </w:pPr>
      <w:r w:rsidRPr="00C12C7C">
        <w:t>Настоящий проект договора содержит обязательные требования заказчика</w:t>
      </w:r>
      <w:r w:rsidR="00A80969" w:rsidRPr="00C12C7C">
        <w:t xml:space="preserve"> (существенные условия)</w:t>
      </w:r>
      <w:r w:rsidRPr="00C12C7C">
        <w:t xml:space="preserve"> в отношении формы и всех условий договора. Указанные требования подлежат безусловному принятию участниками. Встречные предложения участников в отношении формы и (или) условий договора допускаются</w:t>
      </w:r>
      <w:r w:rsidR="0099185A">
        <w:t xml:space="preserve"> </w:t>
      </w:r>
      <w:r w:rsidR="0099185A" w:rsidRPr="004231F1">
        <w:t>только в случаях, установленных настоящей документацией</w:t>
      </w:r>
      <w:r w:rsidR="0099185A" w:rsidRPr="00AC6BD2">
        <w:t xml:space="preserve">. </w:t>
      </w:r>
    </w:p>
    <w:p w:rsidR="0099185A" w:rsidRDefault="0099185A" w:rsidP="0083739F">
      <w:pPr>
        <w:pStyle w:val="a3"/>
        <w:numPr>
          <w:ilvl w:val="2"/>
          <w:numId w:val="5"/>
        </w:numPr>
      </w:pPr>
      <w:r>
        <w:t>Участник должен иметь в виду что:</w:t>
      </w:r>
    </w:p>
    <w:p w:rsidR="0099185A" w:rsidRDefault="0099185A" w:rsidP="0099185A">
      <w:pPr>
        <w:pStyle w:val="a3"/>
        <w:numPr>
          <w:ilvl w:val="0"/>
          <w:numId w:val="0"/>
        </w:numPr>
        <w:ind w:left="1134"/>
      </w:pPr>
      <w:r>
        <w:t>a)</w:t>
      </w:r>
      <w:r>
        <w:tab/>
        <w:t>если какое-либо из обязательных Договорных предложений и условий, выдвинутых Участником, будет неприемлемо для Организатора конкурса, такая заявка будет отклонена независимо от содержания технико-коммерческих предложений;</w:t>
      </w:r>
    </w:p>
    <w:p w:rsidR="00B12101" w:rsidRPr="00C12C7C" w:rsidRDefault="0099185A" w:rsidP="007D4F28">
      <w:pPr>
        <w:pStyle w:val="a3"/>
        <w:numPr>
          <w:ilvl w:val="0"/>
          <w:numId w:val="0"/>
        </w:numPr>
        <w:ind w:left="1134"/>
      </w:pPr>
      <w:r>
        <w:t>b)</w:t>
      </w:r>
      <w:r>
        <w:tab/>
        <w:t xml:space="preserve">в любом случае, предоставление Участником </w:t>
      </w:r>
      <w:r w:rsidRPr="001169DB">
        <w:t xml:space="preserve">протокола разногласий </w:t>
      </w:r>
      <w:r>
        <w:t>по подготовленному Заказчиком исходному проекту</w:t>
      </w:r>
      <w:r w:rsidRPr="001169DB">
        <w:t xml:space="preserve"> Договора </w:t>
      </w:r>
      <w:r>
        <w:t xml:space="preserve">не лишает Участника и Заказчика права обсуждать эти условия и изменять их </w:t>
      </w:r>
      <w:r w:rsidRPr="001169DB">
        <w:t xml:space="preserve">в </w:t>
      </w:r>
      <w:r>
        <w:t>процессе преддоговорных переговоров для достижения соглашения</w:t>
      </w:r>
    </w:p>
    <w:p w:rsidR="00E7083F" w:rsidRPr="00C12C7C" w:rsidRDefault="00E7083F" w:rsidP="00E7083F">
      <w:pPr>
        <w:pStyle w:val="1"/>
      </w:pPr>
      <w:bookmarkStart w:id="447" w:name="_Ref384117211"/>
      <w:bookmarkStart w:id="448" w:name="_Ref384118604"/>
      <w:bookmarkStart w:id="449" w:name="_Toc430246688"/>
      <w:r w:rsidRPr="00C12C7C">
        <w:lastRenderedPageBreak/>
        <w:t>Приложение № 3 –</w:t>
      </w:r>
      <w:bookmarkEnd w:id="447"/>
      <w:r w:rsidRPr="00C12C7C">
        <w:t xml:space="preserve"> Отборочные критерии оценки заявок Участников конкурса</w:t>
      </w:r>
      <w:bookmarkEnd w:id="448"/>
      <w:bookmarkEnd w:id="449"/>
    </w:p>
    <w:p w:rsidR="00E7083F" w:rsidRPr="00C12C7C" w:rsidRDefault="00E7083F" w:rsidP="00E7083F">
      <w:pPr>
        <w:ind w:firstLine="0"/>
      </w:pPr>
      <w:r w:rsidRPr="00C12C7C">
        <w:t>[</w:t>
      </w:r>
      <w:r w:rsidRPr="00C12C7C">
        <w:rPr>
          <w:rStyle w:val="afa"/>
        </w:rPr>
        <w:t>Здесь приводится перечень отборочных критериев из Руководства по экспертной оценке заявок участников</w:t>
      </w:r>
      <w:r w:rsidRPr="00C12C7C">
        <w:t>]</w:t>
      </w:r>
    </w:p>
    <w:tbl>
      <w:tblPr>
        <w:tblW w:w="88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4"/>
        <w:gridCol w:w="6981"/>
      </w:tblGrid>
      <w:tr w:rsidR="00242093" w:rsidRPr="00152CE8" w:rsidTr="00E24975">
        <w:trPr>
          <w:trHeight w:val="322"/>
          <w:jc w:val="center"/>
        </w:trPr>
        <w:tc>
          <w:tcPr>
            <w:tcW w:w="1844" w:type="dxa"/>
            <w:vAlign w:val="center"/>
          </w:tcPr>
          <w:p w:rsidR="00242093" w:rsidRPr="00152CE8" w:rsidRDefault="00242093" w:rsidP="00E24975">
            <w:pPr>
              <w:spacing w:line="240" w:lineRule="auto"/>
              <w:ind w:firstLine="0"/>
              <w:jc w:val="center"/>
              <w:rPr>
                <w:b/>
                <w:bCs/>
                <w:szCs w:val="28"/>
              </w:rPr>
            </w:pPr>
            <w:r w:rsidRPr="00152CE8">
              <w:rPr>
                <w:b/>
                <w:bCs/>
                <w:szCs w:val="28"/>
              </w:rPr>
              <w:t>Номер критерия</w:t>
            </w:r>
          </w:p>
        </w:tc>
        <w:tc>
          <w:tcPr>
            <w:tcW w:w="6981" w:type="dxa"/>
            <w:vAlign w:val="center"/>
          </w:tcPr>
          <w:p w:rsidR="00242093" w:rsidRPr="00152CE8" w:rsidRDefault="00242093" w:rsidP="00E24975">
            <w:pPr>
              <w:spacing w:line="240" w:lineRule="auto"/>
              <w:ind w:firstLine="0"/>
              <w:jc w:val="center"/>
              <w:rPr>
                <w:b/>
                <w:bCs/>
                <w:szCs w:val="28"/>
              </w:rPr>
            </w:pPr>
            <w:r w:rsidRPr="00152CE8">
              <w:rPr>
                <w:b/>
                <w:bCs/>
                <w:szCs w:val="28"/>
              </w:rPr>
              <w:t>Наименование отборочного критерия</w:t>
            </w:r>
          </w:p>
          <w:p w:rsidR="00242093" w:rsidRPr="00152CE8" w:rsidRDefault="00242093" w:rsidP="00E24975">
            <w:pPr>
              <w:spacing w:line="240" w:lineRule="auto"/>
              <w:ind w:firstLine="0"/>
              <w:jc w:val="center"/>
              <w:rPr>
                <w:b/>
                <w:bCs/>
                <w:i/>
                <w:iCs/>
                <w:szCs w:val="28"/>
              </w:rPr>
            </w:pPr>
          </w:p>
        </w:tc>
      </w:tr>
      <w:tr w:rsidR="00242093" w:rsidRPr="00152CE8" w:rsidTr="00E24975">
        <w:trPr>
          <w:trHeight w:val="322"/>
          <w:jc w:val="center"/>
        </w:trPr>
        <w:tc>
          <w:tcPr>
            <w:tcW w:w="1844" w:type="dxa"/>
          </w:tcPr>
          <w:p w:rsidR="00242093" w:rsidRPr="00152CE8" w:rsidRDefault="00242093" w:rsidP="00E24975">
            <w:pPr>
              <w:spacing w:line="240" w:lineRule="auto"/>
              <w:ind w:firstLine="0"/>
              <w:jc w:val="center"/>
              <w:rPr>
                <w:bCs/>
                <w:szCs w:val="28"/>
              </w:rPr>
            </w:pPr>
            <w:r w:rsidRPr="00152CE8">
              <w:rPr>
                <w:bCs/>
                <w:szCs w:val="28"/>
              </w:rPr>
              <w:t>1.</w:t>
            </w:r>
          </w:p>
        </w:tc>
        <w:tc>
          <w:tcPr>
            <w:tcW w:w="6981" w:type="dxa"/>
          </w:tcPr>
          <w:p w:rsidR="00242093" w:rsidRPr="00152CE8" w:rsidRDefault="00242093" w:rsidP="00E24975">
            <w:pPr>
              <w:spacing w:line="240" w:lineRule="auto"/>
              <w:ind w:firstLine="0"/>
              <w:jc w:val="center"/>
              <w:rPr>
                <w:b/>
                <w:bCs/>
                <w:szCs w:val="28"/>
              </w:rPr>
            </w:pPr>
          </w:p>
        </w:tc>
      </w:tr>
      <w:tr w:rsidR="00242093" w:rsidRPr="00152CE8" w:rsidTr="00E24975">
        <w:trPr>
          <w:trHeight w:val="322"/>
          <w:jc w:val="center"/>
        </w:trPr>
        <w:tc>
          <w:tcPr>
            <w:tcW w:w="1844" w:type="dxa"/>
          </w:tcPr>
          <w:p w:rsidR="00242093" w:rsidRPr="00152CE8" w:rsidRDefault="00242093" w:rsidP="00E24975">
            <w:pPr>
              <w:spacing w:line="240" w:lineRule="auto"/>
              <w:ind w:firstLine="0"/>
              <w:jc w:val="center"/>
              <w:rPr>
                <w:bCs/>
                <w:szCs w:val="28"/>
              </w:rPr>
            </w:pPr>
            <w:r w:rsidRPr="00152CE8">
              <w:rPr>
                <w:bCs/>
                <w:szCs w:val="28"/>
              </w:rPr>
              <w:t>2.</w:t>
            </w:r>
          </w:p>
        </w:tc>
        <w:tc>
          <w:tcPr>
            <w:tcW w:w="6981" w:type="dxa"/>
          </w:tcPr>
          <w:p w:rsidR="00242093" w:rsidRPr="00152CE8" w:rsidRDefault="00242093" w:rsidP="00E24975">
            <w:pPr>
              <w:spacing w:line="240" w:lineRule="auto"/>
              <w:ind w:firstLine="0"/>
              <w:jc w:val="center"/>
              <w:rPr>
                <w:b/>
                <w:bCs/>
                <w:szCs w:val="28"/>
              </w:rPr>
            </w:pPr>
          </w:p>
        </w:tc>
      </w:tr>
      <w:tr w:rsidR="00242093" w:rsidRPr="00152CE8" w:rsidTr="00E24975">
        <w:trPr>
          <w:trHeight w:val="322"/>
          <w:jc w:val="center"/>
        </w:trPr>
        <w:tc>
          <w:tcPr>
            <w:tcW w:w="1844" w:type="dxa"/>
          </w:tcPr>
          <w:p w:rsidR="00242093" w:rsidRPr="00152CE8" w:rsidRDefault="00242093" w:rsidP="00E24975">
            <w:pPr>
              <w:spacing w:line="240" w:lineRule="auto"/>
              <w:ind w:firstLine="0"/>
              <w:jc w:val="center"/>
              <w:rPr>
                <w:bCs/>
                <w:szCs w:val="28"/>
              </w:rPr>
            </w:pPr>
            <w:r w:rsidRPr="00152CE8">
              <w:rPr>
                <w:bCs/>
                <w:szCs w:val="28"/>
              </w:rPr>
              <w:t>3.</w:t>
            </w:r>
          </w:p>
        </w:tc>
        <w:tc>
          <w:tcPr>
            <w:tcW w:w="6981" w:type="dxa"/>
          </w:tcPr>
          <w:p w:rsidR="00242093" w:rsidRPr="00152CE8" w:rsidRDefault="00242093" w:rsidP="00E24975">
            <w:pPr>
              <w:spacing w:line="240" w:lineRule="auto"/>
              <w:ind w:firstLine="0"/>
              <w:jc w:val="center"/>
              <w:rPr>
                <w:b/>
                <w:bCs/>
                <w:szCs w:val="28"/>
              </w:rPr>
            </w:pPr>
          </w:p>
        </w:tc>
      </w:tr>
      <w:tr w:rsidR="00242093" w:rsidRPr="00152CE8" w:rsidTr="00E24975">
        <w:trPr>
          <w:trHeight w:val="322"/>
          <w:jc w:val="center"/>
        </w:trPr>
        <w:tc>
          <w:tcPr>
            <w:tcW w:w="1844" w:type="dxa"/>
          </w:tcPr>
          <w:p w:rsidR="00242093" w:rsidRPr="00152CE8" w:rsidRDefault="00242093" w:rsidP="00E24975">
            <w:pPr>
              <w:spacing w:line="240" w:lineRule="auto"/>
              <w:ind w:firstLine="0"/>
              <w:jc w:val="center"/>
              <w:rPr>
                <w:b/>
                <w:bCs/>
                <w:szCs w:val="28"/>
              </w:rPr>
            </w:pPr>
            <w:r w:rsidRPr="00152CE8">
              <w:rPr>
                <w:b/>
                <w:bCs/>
                <w:szCs w:val="28"/>
              </w:rPr>
              <w:t>…</w:t>
            </w:r>
          </w:p>
        </w:tc>
        <w:tc>
          <w:tcPr>
            <w:tcW w:w="6981" w:type="dxa"/>
          </w:tcPr>
          <w:p w:rsidR="00242093" w:rsidRPr="00152CE8" w:rsidRDefault="00242093" w:rsidP="00E24975">
            <w:pPr>
              <w:spacing w:line="240" w:lineRule="auto"/>
              <w:ind w:firstLine="0"/>
              <w:jc w:val="center"/>
              <w:rPr>
                <w:b/>
                <w:bCs/>
                <w:szCs w:val="28"/>
              </w:rPr>
            </w:pPr>
          </w:p>
        </w:tc>
      </w:tr>
    </w:tbl>
    <w:p w:rsidR="00F23FBE" w:rsidRPr="00C12C7C" w:rsidRDefault="00F23FBE" w:rsidP="00E7083F">
      <w:pPr>
        <w:ind w:firstLine="0"/>
      </w:pPr>
    </w:p>
    <w:p w:rsidR="00E7083F" w:rsidRPr="00C12C7C" w:rsidRDefault="00E7083F" w:rsidP="00E7083F">
      <w:pPr>
        <w:pStyle w:val="1"/>
      </w:pPr>
      <w:bookmarkStart w:id="450" w:name="_Ref384117310"/>
      <w:bookmarkStart w:id="451" w:name="_Ref384118605"/>
      <w:bookmarkStart w:id="452" w:name="_Toc430246689"/>
      <w:r w:rsidRPr="00C12C7C">
        <w:lastRenderedPageBreak/>
        <w:t>Приложение № 4 -</w:t>
      </w:r>
      <w:bookmarkEnd w:id="450"/>
      <w:r w:rsidRPr="00C12C7C">
        <w:t xml:space="preserve"> </w:t>
      </w:r>
      <w:r w:rsidR="00C83A2F" w:rsidRPr="00C12C7C">
        <w:t xml:space="preserve">Порядок оценки </w:t>
      </w:r>
      <w:r w:rsidRPr="00C12C7C">
        <w:t xml:space="preserve">и </w:t>
      </w:r>
      <w:r w:rsidR="00C83A2F" w:rsidRPr="00C12C7C">
        <w:t xml:space="preserve">сопоставления </w:t>
      </w:r>
      <w:r w:rsidRPr="00C12C7C">
        <w:t>заявок</w:t>
      </w:r>
      <w:bookmarkEnd w:id="451"/>
      <w:bookmarkEnd w:id="452"/>
    </w:p>
    <w:p w:rsidR="00CA63EB" w:rsidRPr="00BD36F4" w:rsidRDefault="00CA63EB" w:rsidP="00CA63EB">
      <w:pPr>
        <w:pStyle w:val="Normal"/>
        <w:spacing w:before="0" w:line="360" w:lineRule="auto"/>
        <w:ind w:firstLine="23"/>
        <w:rPr>
          <w:rStyle w:val="afa"/>
          <w:sz w:val="28"/>
          <w:szCs w:val="28"/>
        </w:rPr>
      </w:pPr>
      <w:r w:rsidRPr="00BD36F4">
        <w:rPr>
          <w:rStyle w:val="afa"/>
          <w:sz w:val="28"/>
          <w:szCs w:val="28"/>
        </w:rPr>
        <w:t>В случае применения методики с ранжированием по степени предпочтительности только по цене (Методика 2 - упрощенная):</w:t>
      </w:r>
    </w:p>
    <w:p w:rsidR="00CA63EB" w:rsidRPr="00D6775A" w:rsidRDefault="00CA63EB" w:rsidP="0083739F">
      <w:pPr>
        <w:pStyle w:val="33"/>
        <w:numPr>
          <w:ilvl w:val="1"/>
          <w:numId w:val="5"/>
        </w:numPr>
        <w:tabs>
          <w:tab w:val="clear" w:pos="1134"/>
          <w:tab w:val="left" w:pos="993"/>
        </w:tabs>
        <w:ind w:left="993" w:hanging="851"/>
      </w:pPr>
      <w:r w:rsidRPr="00D6775A">
        <w:t>Цена договора;</w:t>
      </w:r>
    </w:p>
    <w:p w:rsidR="005212D6" w:rsidRPr="00C12C7C" w:rsidRDefault="005212D6" w:rsidP="00E7083F">
      <w:pPr>
        <w:pStyle w:val="a4"/>
        <w:numPr>
          <w:ilvl w:val="0"/>
          <w:numId w:val="0"/>
        </w:numPr>
      </w:pPr>
    </w:p>
    <w:p w:rsidR="005212D6" w:rsidRPr="00C12C7C" w:rsidRDefault="005212D6" w:rsidP="00E7083F">
      <w:pPr>
        <w:pStyle w:val="a4"/>
        <w:numPr>
          <w:ilvl w:val="0"/>
          <w:numId w:val="0"/>
        </w:numPr>
        <w:rPr>
          <w:rStyle w:val="afa"/>
        </w:rPr>
      </w:pPr>
      <w:r w:rsidRPr="00C12C7C">
        <w:rPr>
          <w:rStyle w:val="afa"/>
        </w:rPr>
        <w:t>В случае применения Методики 1 (бал</w:t>
      </w:r>
      <w:r w:rsidR="008C5ED1" w:rsidRPr="00C12C7C">
        <w:rPr>
          <w:rStyle w:val="afa"/>
        </w:rPr>
        <w:t>л</w:t>
      </w:r>
      <w:r w:rsidRPr="00C12C7C">
        <w:rPr>
          <w:rStyle w:val="afa"/>
        </w:rPr>
        <w:t>ьной):</w:t>
      </w:r>
    </w:p>
    <w:p w:rsidR="00CA63EB" w:rsidRPr="00705CAD" w:rsidRDefault="00CA63EB" w:rsidP="0083739F">
      <w:pPr>
        <w:pStyle w:val="33"/>
        <w:numPr>
          <w:ilvl w:val="1"/>
          <w:numId w:val="5"/>
        </w:numPr>
        <w:tabs>
          <w:tab w:val="clear" w:pos="1134"/>
          <w:tab w:val="left" w:pos="993"/>
        </w:tabs>
        <w:ind w:left="993" w:hanging="851"/>
      </w:pPr>
      <w:r w:rsidRPr="00705CAD">
        <w:t>Цена договора.</w:t>
      </w:r>
    </w:p>
    <w:p w:rsidR="00CA63EB" w:rsidRPr="00ED7A1D" w:rsidRDefault="00CA63EB" w:rsidP="0083739F">
      <w:pPr>
        <w:pStyle w:val="33"/>
        <w:numPr>
          <w:ilvl w:val="1"/>
          <w:numId w:val="5"/>
        </w:numPr>
        <w:tabs>
          <w:tab w:val="clear" w:pos="1134"/>
          <w:tab w:val="left" w:pos="993"/>
        </w:tabs>
        <w:ind w:left="993" w:hanging="851"/>
        <w:rPr>
          <w:rStyle w:val="afa"/>
          <w:szCs w:val="28"/>
        </w:rPr>
      </w:pPr>
      <w:bookmarkStart w:id="453" w:name="_Ref417569498"/>
      <w:r w:rsidRPr="00D6775A">
        <w:rPr>
          <w:rStyle w:val="afa"/>
          <w:szCs w:val="28"/>
        </w:rPr>
        <w:t>В данном пункте приводятся критери</w:t>
      </w:r>
      <w:r w:rsidRPr="00E4738D">
        <w:rPr>
          <w:rStyle w:val="afa"/>
          <w:szCs w:val="28"/>
        </w:rPr>
        <w:t>и</w:t>
      </w:r>
      <w:r w:rsidRPr="00C45C15">
        <w:rPr>
          <w:rStyle w:val="afa"/>
          <w:szCs w:val="28"/>
        </w:rPr>
        <w:t xml:space="preserve"> оценки неценовой предпочтительности предложений и их предварительные весовые коэффициенты в соответствии с Руководством об экспертной оценке.</w:t>
      </w:r>
      <w:bookmarkEnd w:id="453"/>
    </w:p>
    <w:p w:rsidR="00CA63EB" w:rsidRPr="00BE0075" w:rsidRDefault="00CA63EB" w:rsidP="00BE0075">
      <w:pPr>
        <w:pStyle w:val="33"/>
        <w:tabs>
          <w:tab w:val="clear" w:pos="1134"/>
          <w:tab w:val="left" w:pos="993"/>
        </w:tabs>
        <w:ind w:left="993" w:firstLine="0"/>
        <w:rPr>
          <w:rStyle w:val="afa"/>
          <w:szCs w:val="28"/>
        </w:rPr>
      </w:pPr>
      <w:r w:rsidRPr="00BE0075">
        <w:rPr>
          <w:rStyle w:val="afa"/>
          <w:szCs w:val="28"/>
        </w:rPr>
        <w:t xml:space="preserve">В рамках каждого из неценовых критериев, указанных в пункте </w:t>
      </w:r>
      <w:r w:rsidRPr="00BE0075">
        <w:rPr>
          <w:rStyle w:val="afa"/>
          <w:szCs w:val="28"/>
        </w:rPr>
        <w:fldChar w:fldCharType="begin"/>
      </w:r>
      <w:r w:rsidRPr="00BE0075">
        <w:rPr>
          <w:rStyle w:val="afa"/>
          <w:szCs w:val="28"/>
        </w:rPr>
        <w:instrText xml:space="preserve"> REF _Ref417569498 \r \h </w:instrText>
      </w:r>
      <w:r w:rsidR="0099185A">
        <w:rPr>
          <w:rStyle w:val="afa"/>
          <w:szCs w:val="28"/>
        </w:rPr>
        <w:instrText xml:space="preserve"> \* MERGEFORMAT </w:instrText>
      </w:r>
      <w:r w:rsidRPr="00BE0075">
        <w:rPr>
          <w:rStyle w:val="afa"/>
          <w:szCs w:val="28"/>
        </w:rPr>
      </w:r>
      <w:r w:rsidRPr="00BE0075">
        <w:rPr>
          <w:rStyle w:val="afa"/>
          <w:szCs w:val="28"/>
        </w:rPr>
        <w:fldChar w:fldCharType="separate"/>
      </w:r>
      <w:r w:rsidR="0083762D">
        <w:rPr>
          <w:rStyle w:val="afa"/>
          <w:szCs w:val="28"/>
        </w:rPr>
        <w:t>9.3</w:t>
      </w:r>
      <w:r w:rsidRPr="00BE0075">
        <w:rPr>
          <w:rStyle w:val="afa"/>
          <w:szCs w:val="28"/>
        </w:rPr>
        <w:fldChar w:fldCharType="end"/>
      </w:r>
      <w:r w:rsidRPr="00BE0075">
        <w:rPr>
          <w:rStyle w:val="afa"/>
          <w:szCs w:val="28"/>
        </w:rPr>
        <w:t>, Организатор конкурса вправе выделять подкритерии, по которым непосредственно будет проводиться оценка.</w:t>
      </w:r>
    </w:p>
    <w:p w:rsidR="005212D6" w:rsidRPr="00C12C7C" w:rsidRDefault="00E7083F" w:rsidP="0083739F">
      <w:pPr>
        <w:pStyle w:val="33"/>
        <w:numPr>
          <w:ilvl w:val="1"/>
          <w:numId w:val="5"/>
        </w:numPr>
        <w:tabs>
          <w:tab w:val="clear" w:pos="1134"/>
          <w:tab w:val="left" w:pos="993"/>
        </w:tabs>
        <w:ind w:left="993" w:hanging="851"/>
      </w:pPr>
      <w:r w:rsidRPr="00C12C7C">
        <w:t>Оценка по неценовы</w:t>
      </w:r>
      <w:r w:rsidR="005212D6" w:rsidRPr="00C12C7C">
        <w:t>м критериям (или подкритериям)</w:t>
      </w:r>
      <w:r w:rsidRPr="00C12C7C">
        <w:t>, осуществляется в баллах по шкале</w:t>
      </w:r>
      <w:r w:rsidR="005212D6" w:rsidRPr="00C12C7C">
        <w:t>:</w:t>
      </w:r>
    </w:p>
    <w:tbl>
      <w:tblPr>
        <w:tblW w:w="9180"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6945"/>
      </w:tblGrid>
      <w:tr w:rsidR="00C83861" w:rsidRPr="00C12C7C" w:rsidTr="00135D50">
        <w:tc>
          <w:tcPr>
            <w:tcW w:w="2235" w:type="dxa"/>
            <w:shd w:val="clear" w:color="auto" w:fill="auto"/>
          </w:tcPr>
          <w:p w:rsidR="00C83861" w:rsidRPr="00454EA6" w:rsidRDefault="00C83861" w:rsidP="00454EA6">
            <w:pPr>
              <w:spacing w:line="240" w:lineRule="auto"/>
              <w:ind w:firstLine="0"/>
              <w:jc w:val="center"/>
              <w:rPr>
                <w:sz w:val="24"/>
                <w:szCs w:val="24"/>
              </w:rPr>
            </w:pPr>
            <w:r w:rsidRPr="00454EA6">
              <w:rPr>
                <w:sz w:val="24"/>
                <w:szCs w:val="24"/>
              </w:rPr>
              <w:t>3</w:t>
            </w:r>
          </w:p>
        </w:tc>
        <w:tc>
          <w:tcPr>
            <w:tcW w:w="6945" w:type="dxa"/>
          </w:tcPr>
          <w:p w:rsidR="00C83861" w:rsidRPr="00514FAF" w:rsidRDefault="00C83861" w:rsidP="00454EA6">
            <w:pPr>
              <w:spacing w:line="240" w:lineRule="auto"/>
              <w:ind w:firstLine="0"/>
              <w:jc w:val="left"/>
              <w:rPr>
                <w:sz w:val="24"/>
                <w:szCs w:val="24"/>
              </w:rPr>
            </w:pPr>
            <w:r w:rsidRPr="008F2F44">
              <w:rPr>
                <w:sz w:val="24"/>
                <w:szCs w:val="24"/>
              </w:rPr>
              <w:t>«Приемлемо, удовлетворительно» - предложение Участника полностью соответствует  требованиям Документации о закупке, а также объявленным целям и интересам Заказчика</w:t>
            </w:r>
          </w:p>
        </w:tc>
      </w:tr>
      <w:tr w:rsidR="00C83861" w:rsidRPr="00C12C7C" w:rsidTr="00135D50">
        <w:tc>
          <w:tcPr>
            <w:tcW w:w="2235" w:type="dxa"/>
            <w:shd w:val="clear" w:color="auto" w:fill="auto"/>
          </w:tcPr>
          <w:p w:rsidR="00C83861" w:rsidRPr="00454EA6" w:rsidRDefault="00C83861" w:rsidP="00454EA6">
            <w:pPr>
              <w:spacing w:line="240" w:lineRule="auto"/>
              <w:ind w:firstLine="0"/>
              <w:jc w:val="center"/>
              <w:rPr>
                <w:sz w:val="24"/>
                <w:szCs w:val="24"/>
              </w:rPr>
            </w:pPr>
            <w:r w:rsidRPr="00454EA6">
              <w:rPr>
                <w:sz w:val="24"/>
                <w:szCs w:val="24"/>
              </w:rPr>
              <w:t>4</w:t>
            </w:r>
          </w:p>
        </w:tc>
        <w:tc>
          <w:tcPr>
            <w:tcW w:w="6945" w:type="dxa"/>
          </w:tcPr>
          <w:p w:rsidR="00C83861" w:rsidRPr="00514FAF" w:rsidRDefault="00C83861" w:rsidP="00454EA6">
            <w:pPr>
              <w:spacing w:line="240" w:lineRule="auto"/>
              <w:ind w:firstLine="0"/>
              <w:jc w:val="left"/>
              <w:rPr>
                <w:sz w:val="24"/>
                <w:szCs w:val="24"/>
              </w:rPr>
            </w:pPr>
            <w:r w:rsidRPr="008F2F44">
              <w:rPr>
                <w:sz w:val="24"/>
                <w:szCs w:val="24"/>
              </w:rPr>
              <w:t>«Хорошо» - предложение Участника полностью соответствует требованиям Документации о закупке, а также объявленным целям и интересам Заказчика и превосходят изложенные в Документации о закупке требования</w:t>
            </w:r>
          </w:p>
        </w:tc>
      </w:tr>
      <w:tr w:rsidR="00C83861" w:rsidRPr="00C12C7C" w:rsidTr="00135D50">
        <w:tc>
          <w:tcPr>
            <w:tcW w:w="2235" w:type="dxa"/>
            <w:shd w:val="clear" w:color="auto" w:fill="auto"/>
          </w:tcPr>
          <w:p w:rsidR="00C83861" w:rsidRPr="00454EA6" w:rsidRDefault="00C83861" w:rsidP="00454EA6">
            <w:pPr>
              <w:spacing w:line="240" w:lineRule="auto"/>
              <w:ind w:firstLine="0"/>
              <w:jc w:val="center"/>
              <w:rPr>
                <w:sz w:val="24"/>
                <w:szCs w:val="24"/>
              </w:rPr>
            </w:pPr>
            <w:r w:rsidRPr="00454EA6">
              <w:rPr>
                <w:sz w:val="24"/>
                <w:szCs w:val="24"/>
              </w:rPr>
              <w:t>5</w:t>
            </w:r>
          </w:p>
        </w:tc>
        <w:tc>
          <w:tcPr>
            <w:tcW w:w="6945" w:type="dxa"/>
          </w:tcPr>
          <w:p w:rsidR="00C83861" w:rsidRPr="00514FAF" w:rsidRDefault="00C83861" w:rsidP="00454EA6">
            <w:pPr>
              <w:spacing w:line="240" w:lineRule="auto"/>
              <w:ind w:firstLine="0"/>
              <w:jc w:val="left"/>
              <w:rPr>
                <w:sz w:val="24"/>
                <w:szCs w:val="24"/>
              </w:rPr>
            </w:pPr>
            <w:r w:rsidRPr="008F2F44">
              <w:rPr>
                <w:sz w:val="24"/>
                <w:szCs w:val="24"/>
              </w:rPr>
              <w:t>«Отлично» - соответствие реально достижимому максимальному уровню предложения по данному критерию, лучшей мировой практике в данной предметной области</w:t>
            </w:r>
          </w:p>
        </w:tc>
      </w:tr>
    </w:tbl>
    <w:p w:rsidR="00E7083F" w:rsidRDefault="00E7083F" w:rsidP="0083739F">
      <w:pPr>
        <w:pStyle w:val="33"/>
        <w:numPr>
          <w:ilvl w:val="1"/>
          <w:numId w:val="5"/>
        </w:numPr>
        <w:tabs>
          <w:tab w:val="clear" w:pos="1134"/>
          <w:tab w:val="left" w:pos="993"/>
        </w:tabs>
        <w:ind w:left="993" w:hanging="851"/>
      </w:pPr>
      <w:bookmarkStart w:id="454" w:name="_Ref311974899"/>
      <w:r w:rsidRPr="00C12C7C">
        <w:t xml:space="preserve">Затем оценки по неценовым критериям, указанным в </w:t>
      </w:r>
      <w:r w:rsidR="00D61EF8" w:rsidRPr="00C12C7C">
        <w:t>пункте</w:t>
      </w:r>
      <w:r w:rsidR="00CA63EB">
        <w:t xml:space="preserve"> </w:t>
      </w:r>
      <w:r w:rsidR="00CA63EB">
        <w:fldChar w:fldCharType="begin"/>
      </w:r>
      <w:r w:rsidR="00CA63EB">
        <w:instrText xml:space="preserve"> REF _Ref417569498 \r \h </w:instrText>
      </w:r>
      <w:r w:rsidR="00CA63EB">
        <w:fldChar w:fldCharType="separate"/>
      </w:r>
      <w:r w:rsidR="0083762D">
        <w:t>9.3</w:t>
      </w:r>
      <w:r w:rsidR="00CA63EB">
        <w:fldChar w:fldCharType="end"/>
      </w:r>
      <w:r w:rsidRPr="00C12C7C">
        <w:t>, сводятся в единую оценку итоговой неценовой предпочтительности путем взвешенного суммирования (суммирования оценок в баллах, умноженных на соответствующий  весовой коэффициент)</w:t>
      </w:r>
      <w:bookmarkEnd w:id="454"/>
      <w:r w:rsidR="005212D6" w:rsidRPr="00C12C7C">
        <w:t>.</w:t>
      </w:r>
    </w:p>
    <w:p w:rsidR="0099185A" w:rsidRPr="00ED7A1D" w:rsidRDefault="0099185A" w:rsidP="0083739F">
      <w:pPr>
        <w:pStyle w:val="33"/>
        <w:numPr>
          <w:ilvl w:val="1"/>
          <w:numId w:val="5"/>
        </w:numPr>
        <w:tabs>
          <w:tab w:val="clear" w:pos="1134"/>
          <w:tab w:val="left" w:pos="993"/>
        </w:tabs>
        <w:ind w:left="993" w:hanging="851"/>
      </w:pPr>
      <w:r w:rsidRPr="00CB0420">
        <w:t xml:space="preserve">Для формирования итоговых оценок предпочтительности заявок </w:t>
      </w:r>
      <w:r>
        <w:t>используется</w:t>
      </w:r>
      <w:r w:rsidRPr="00CB0420">
        <w:t xml:space="preserve"> метод представления результатов оценки в виде точек на </w:t>
      </w:r>
      <w:r w:rsidRPr="00CB0420">
        <w:lastRenderedPageBreak/>
        <w:t>плоскости типа «Итоговая неценовая предпочтительность заявок –цена</w:t>
      </w:r>
      <w:r>
        <w:t xml:space="preserve"> договора</w:t>
      </w:r>
      <w:r w:rsidRPr="00CB0420">
        <w:t>»</w:t>
      </w:r>
      <w:r>
        <w:t>.</w:t>
      </w:r>
    </w:p>
    <w:p w:rsidR="00E7083F" w:rsidRDefault="00E7083F" w:rsidP="0083739F">
      <w:pPr>
        <w:pStyle w:val="33"/>
        <w:numPr>
          <w:ilvl w:val="1"/>
          <w:numId w:val="5"/>
        </w:numPr>
        <w:tabs>
          <w:tab w:val="clear" w:pos="1134"/>
          <w:tab w:val="left" w:pos="993"/>
        </w:tabs>
        <w:ind w:left="993" w:hanging="851"/>
      </w:pPr>
      <w:r w:rsidRPr="00C12C7C">
        <w:t xml:space="preserve">Результаты предварительного ранжирования (по </w:t>
      </w:r>
      <w:r w:rsidRPr="00705CAD">
        <w:t>соотношению ценового критерия и итоговой неценовой предпочтительности</w:t>
      </w:r>
      <w:r w:rsidRPr="00C12C7C">
        <w:t>) учитываются при проведении переторжки (если будет принято решение о ее проведении), на которую обязательно приглашаются лица, занявшие места с первого по четвертое. При формировании коммерческой части заявки участники конкурса должны учитывать, что заявки с изначально (в расчете на переторжку) завышенными ценами могут не попасть в верхние места предварительной ранжировки и, следовательно, в переторжке не участвовать.</w:t>
      </w:r>
    </w:p>
    <w:p w:rsidR="0099185A" w:rsidRPr="00C12C7C" w:rsidRDefault="0099185A" w:rsidP="0083739F">
      <w:pPr>
        <w:pStyle w:val="33"/>
        <w:numPr>
          <w:ilvl w:val="1"/>
          <w:numId w:val="5"/>
        </w:numPr>
        <w:tabs>
          <w:tab w:val="clear" w:pos="1134"/>
          <w:tab w:val="left" w:pos="993"/>
        </w:tabs>
        <w:ind w:left="993" w:hanging="851"/>
      </w:pPr>
      <w:r w:rsidRPr="00AC6BD2">
        <w:t>После проведения переторжки Закупочная комиссия, учитывая цены, полученные по результатам переторжки, производит окончательную ранжировку заявок по цене</w:t>
      </w:r>
      <w:r>
        <w:t xml:space="preserve"> </w:t>
      </w:r>
      <w:r w:rsidRPr="00065846">
        <w:rPr>
          <w:szCs w:val="28"/>
        </w:rPr>
        <w:t>(</w:t>
      </w:r>
      <w:r w:rsidRPr="006842CD">
        <w:rPr>
          <w:szCs w:val="28"/>
        </w:rPr>
        <w:t>кроме случаев обращения в закупочную комиссию подразделения Общества, отвечающего за проведение экспертизы, назначенного локальным нормативным актом Общества, руководителя по закупкам, Директоров курирующих направлений, членов правления Общества, а также использования при проведении закупок Методики определения стоимости жизненного цикла продукции, являющейся предметом закупки</w:t>
      </w:r>
      <w:r w:rsidRPr="00065846">
        <w:rPr>
          <w:szCs w:val="28"/>
        </w:rPr>
        <w:t>)</w:t>
      </w:r>
      <w:r w:rsidRPr="00AC6BD2">
        <w:t>. Заявки Участников, приглашенных на переторжку, но в ней не участвовавших, учитываются при построении итоговой ранжировки заявок с первоначальными, указанными в их заявках ценами.</w:t>
      </w:r>
    </w:p>
    <w:p w:rsidR="00E7083F" w:rsidRPr="00C12C7C" w:rsidRDefault="00E7083F">
      <w:pPr>
        <w:pStyle w:val="afd"/>
        <w:tabs>
          <w:tab w:val="clear" w:pos="1134"/>
        </w:tabs>
      </w:pPr>
    </w:p>
    <w:sectPr w:rsidR="00E7083F" w:rsidRPr="00C12C7C" w:rsidSect="00B12101">
      <w:pgSz w:w="11906" w:h="16838" w:code="9"/>
      <w:pgMar w:top="1134" w:right="567" w:bottom="1418" w:left="1134" w:header="680" w:footer="737"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6"/>
    </wne:keymap>
    <wne:keymap wne:kcmPrimary="0231">
      <wne:acd wne:acdName="acd1"/>
    </wne:keymap>
    <wne:keymap wne:kcmPrimary="0232">
      <wne:acd wne:acdName="acd2"/>
    </wne:keymap>
    <wne:keymap wne:kcmPrimary="0233">
      <wne:acd wne:acdName="acd0"/>
    </wne:keymap>
    <wne:keymap wne:kcmPrimary="0234">
      <wne:acd wne:acdName="acd8"/>
    </wne:keymap>
    <wne:keymap wne:kcmPrimary="0235">
      <wne:acd wne:acdName="acd5"/>
    </wne:keymap>
    <wne:keymap wne:kcmPrimary="0333">
      <wne:acd wne:acdName="acd3"/>
    </wne:keymap>
    <wne:keymap wne:kcmPrimary="034B">
      <wne:acd wne:acdName="acd7"/>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Manifest>
  </wne:toolbars>
  <wne:acds>
    <wne:acd wne:argValue="AgAfBEMEPQQ6BEIE" wne:acdName="acd0" wne:fciIndexBasedOn="0065"/>
    <wne:acd wne:argValue="AQAAAAEA" wne:acdName="acd1" wne:fciIndexBasedOn="0065"/>
    <wne:acd wne:argValue="AQAAAAIA" wne:acdName="acd2" wne:fciIndexBasedOn="0065"/>
    <wne:acd wne:argValue="AgAfBEMEPQQ6BEIEMgA=" wne:acdName="acd3" wne:fciIndexBasedOn="0065"/>
    <wne:acd wne:acdName="acd4" wne:fciIndexBasedOn="0065"/>
    <wne:acd wne:argValue="AgAfBD4ENAQ/BD4ENAQ/BEMEPQQ6BEIE" wne:acdName="acd5" wne:fciIndexBasedOn="0065"/>
    <wne:acd wne:argValue="AQAAAAAA" wne:acdName="acd6" wne:fciIndexBasedOn="0065"/>
    <wne:acd wne:argValue="AgA6BD4EPAQ8BDUEPQRCBDAEQAQ4BDkE" wne:acdName="acd7" wne:fciIndexBasedOn="0065"/>
    <wne:acd wne:argValue="AgAfBD4ENAQ/BEMEPQQ6BEIE" wne:acdName="acd8"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44CA" w:rsidRDefault="006244CA">
      <w:r>
        <w:separator/>
      </w:r>
    </w:p>
  </w:endnote>
  <w:endnote w:type="continuationSeparator" w:id="0">
    <w:p w:rsidR="006244CA" w:rsidRDefault="006244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Geneva CY">
    <w:altName w:val="Courier New"/>
    <w:charset w:val="59"/>
    <w:family w:val="auto"/>
    <w:pitch w:val="variable"/>
    <w:sig w:usb0="00000000" w:usb1="00000000" w:usb2="00000000" w:usb3="00000000" w:csb0="00000004" w:csb1="00000000"/>
  </w:font>
  <w:font w:name="Geneva">
    <w:altName w:val="Arial"/>
    <w:charset w:val="00"/>
    <w:family w:val="auto"/>
    <w:pitch w:val="variable"/>
    <w:sig w:usb0="03000000"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075" w:rsidRDefault="00BE0075">
    <w:pPr>
      <w:tabs>
        <w:tab w:val="right" w:pos="10260"/>
      </w:tabs>
      <w:spacing w:line="240" w:lineRule="auto"/>
      <w:ind w:firstLine="0"/>
      <w:rPr>
        <w:sz w:val="20"/>
      </w:rPr>
    </w:pPr>
    <w:r>
      <w:rPr>
        <w:sz w:val="20"/>
      </w:rPr>
      <w:tab/>
    </w:r>
    <w:r w:rsidRPr="00B54ABF">
      <w:rPr>
        <w:i/>
        <w:sz w:val="24"/>
        <w:szCs w:val="24"/>
      </w:rPr>
      <w:t xml:space="preserve">стр. </w:t>
    </w:r>
    <w:r w:rsidRPr="00B54ABF">
      <w:rPr>
        <w:i/>
        <w:sz w:val="24"/>
        <w:szCs w:val="24"/>
      </w:rPr>
      <w:fldChar w:fldCharType="begin"/>
    </w:r>
    <w:r w:rsidRPr="00B54ABF">
      <w:rPr>
        <w:i/>
        <w:sz w:val="24"/>
        <w:szCs w:val="24"/>
      </w:rPr>
      <w:instrText xml:space="preserve"> PAGE </w:instrText>
    </w:r>
    <w:r w:rsidRPr="00B54ABF">
      <w:rPr>
        <w:i/>
        <w:sz w:val="24"/>
        <w:szCs w:val="24"/>
      </w:rPr>
      <w:fldChar w:fldCharType="separate"/>
    </w:r>
    <w:r w:rsidR="00CE5020">
      <w:rPr>
        <w:i/>
        <w:noProof/>
        <w:sz w:val="24"/>
        <w:szCs w:val="24"/>
      </w:rPr>
      <w:t>46</w:t>
    </w:r>
    <w:r w:rsidRPr="00B54ABF">
      <w:rPr>
        <w:i/>
        <w:sz w:val="24"/>
        <w:szCs w:val="24"/>
      </w:rPr>
      <w:fldChar w:fldCharType="end"/>
    </w:r>
    <w:r w:rsidRPr="00B54ABF">
      <w:rPr>
        <w:i/>
        <w:sz w:val="24"/>
        <w:szCs w:val="24"/>
      </w:rPr>
      <w:t xml:space="preserve"> из </w:t>
    </w:r>
    <w:r w:rsidRPr="00B54ABF">
      <w:rPr>
        <w:i/>
        <w:sz w:val="24"/>
        <w:szCs w:val="24"/>
      </w:rPr>
      <w:fldChar w:fldCharType="begin"/>
    </w:r>
    <w:r w:rsidRPr="00B54ABF">
      <w:rPr>
        <w:i/>
        <w:sz w:val="24"/>
        <w:szCs w:val="24"/>
      </w:rPr>
      <w:instrText xml:space="preserve"> NUMPAGES </w:instrText>
    </w:r>
    <w:r w:rsidRPr="00B54ABF">
      <w:rPr>
        <w:i/>
        <w:sz w:val="24"/>
        <w:szCs w:val="24"/>
      </w:rPr>
      <w:fldChar w:fldCharType="separate"/>
    </w:r>
    <w:r w:rsidR="00CE5020">
      <w:rPr>
        <w:i/>
        <w:noProof/>
        <w:sz w:val="24"/>
        <w:szCs w:val="24"/>
      </w:rPr>
      <w:t>103</w:t>
    </w:r>
    <w:r w:rsidRPr="00B54ABF">
      <w:rPr>
        <w:i/>
        <w:sz w:val="24"/>
        <w:szCs w:val="24"/>
      </w:rPr>
      <w:fldChar w:fldCharType="end"/>
    </w:r>
  </w:p>
  <w:p w:rsidR="00BE0075" w:rsidRDefault="00BE0075">
    <w:pPr>
      <w:pStyle w:val="ab"/>
    </w:pPr>
  </w:p>
  <w:p w:rsidR="00BE0075" w:rsidRDefault="00BE0075">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075" w:rsidRPr="00B54ABF" w:rsidRDefault="00BE0075" w:rsidP="00B54ABF">
    <w:pPr>
      <w:tabs>
        <w:tab w:val="right" w:pos="10260"/>
      </w:tabs>
      <w:spacing w:line="240" w:lineRule="auto"/>
      <w:ind w:firstLine="0"/>
      <w:rPr>
        <w:i/>
        <w:sz w:val="24"/>
        <w:szCs w:val="24"/>
      </w:rPr>
    </w:pPr>
    <w:r>
      <w:rPr>
        <w:sz w:val="20"/>
      </w:rPr>
      <w:tab/>
    </w:r>
  </w:p>
  <w:p w:rsidR="00BE0075" w:rsidRPr="00B54ABF" w:rsidRDefault="00BE0075" w:rsidP="00B54ABF">
    <w:pPr>
      <w:tabs>
        <w:tab w:val="right" w:pos="10260"/>
      </w:tabs>
      <w:spacing w:line="240" w:lineRule="auto"/>
      <w:ind w:firstLine="0"/>
      <w:rPr>
        <w:i/>
        <w:sz w:val="24"/>
        <w:szCs w:val="24"/>
      </w:rPr>
    </w:pPr>
  </w:p>
  <w:p w:rsidR="00BE0075" w:rsidRDefault="00BE0075">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44CA" w:rsidRDefault="006244CA">
      <w:r>
        <w:separator/>
      </w:r>
    </w:p>
  </w:footnote>
  <w:footnote w:type="continuationSeparator" w:id="0">
    <w:p w:rsidR="006244CA" w:rsidRDefault="006244CA">
      <w:r>
        <w:continuationSeparator/>
      </w:r>
    </w:p>
  </w:footnote>
  <w:footnote w:id="1">
    <w:p w:rsidR="00BE0075" w:rsidRDefault="00BE0075" w:rsidP="00106393">
      <w:pPr>
        <w:pStyle w:val="af2"/>
      </w:pPr>
      <w:r>
        <w:rPr>
          <w:rStyle w:val="ad"/>
        </w:rPr>
        <w:footnoteRef/>
      </w:r>
      <w:r>
        <w:t xml:space="preserve"> Под рекламациями понимается </w:t>
      </w:r>
      <w:r w:rsidRPr="003E1305">
        <w:t>претензия покупателя или заказчика, предъявляемая продавцу или поставщику (подрядчику) по поводу ненадлежащего качества или количества поставляемого товара</w:t>
      </w:r>
      <w:r>
        <w:t xml:space="preserve"> (объема работ/услуг)</w:t>
      </w:r>
      <w:r w:rsidRPr="003E1305">
        <w:t>, требование об устранении недостатков, снижении цены, возмещении убытков (причинённого ущерба)</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9DE240E"/>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237361D"/>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2B5782E"/>
    <w:multiLevelType w:val="multilevel"/>
    <w:tmpl w:val="2E98FA96"/>
    <w:lvl w:ilvl="0">
      <w:start w:val="1"/>
      <w:numFmt w:val="decimal"/>
      <w:lvlText w:val="%1."/>
      <w:lvlJc w:val="left"/>
      <w:pPr>
        <w:tabs>
          <w:tab w:val="num" w:pos="0"/>
        </w:tabs>
      </w:pPr>
      <w:rPr>
        <w:rFonts w:hint="default"/>
      </w:rPr>
    </w:lvl>
    <w:lvl w:ilvl="1">
      <w:start w:val="1"/>
      <w:numFmt w:val="decimal"/>
      <w:lvlText w:val="%1.%2"/>
      <w:lvlJc w:val="left"/>
      <w:pPr>
        <w:tabs>
          <w:tab w:val="num" w:pos="0"/>
        </w:tabs>
      </w:pPr>
      <w:rPr>
        <w:rFonts w:hint="default"/>
      </w:rPr>
    </w:lvl>
    <w:lvl w:ilvl="2">
      <w:start w:val="1"/>
      <w:numFmt w:val="decimal"/>
      <w:lvlText w:val="%1.%2.%3"/>
      <w:lvlJc w:val="left"/>
      <w:pPr>
        <w:tabs>
          <w:tab w:val="num" w:pos="0"/>
        </w:tabs>
      </w:pPr>
      <w:rPr>
        <w:rFonts w:hint="default"/>
      </w:rPr>
    </w:lvl>
    <w:lvl w:ilvl="3">
      <w:start w:val="1"/>
      <w:numFmt w:val="decimal"/>
      <w:lvlText w:val="%1.%2.%3.%4."/>
      <w:lvlJc w:val="left"/>
      <w:pPr>
        <w:tabs>
          <w:tab w:val="num" w:pos="153"/>
        </w:tabs>
        <w:ind w:left="153" w:hanging="720"/>
      </w:pPr>
      <w:rPr>
        <w:rFonts w:hint="default"/>
      </w:rPr>
    </w:lvl>
    <w:lvl w:ilvl="4">
      <w:start w:val="1"/>
      <w:numFmt w:val="decimal"/>
      <w:lvlText w:val="%1.%2.%3.%4.%5."/>
      <w:lvlJc w:val="left"/>
      <w:pPr>
        <w:tabs>
          <w:tab w:val="num" w:pos="513"/>
        </w:tabs>
        <w:ind w:left="513" w:hanging="1080"/>
      </w:pPr>
      <w:rPr>
        <w:rFonts w:hint="default"/>
      </w:rPr>
    </w:lvl>
    <w:lvl w:ilvl="5">
      <w:start w:val="1"/>
      <w:numFmt w:val="decimal"/>
      <w:lvlText w:val="%1.%2.%3.%4.%5.%6."/>
      <w:lvlJc w:val="left"/>
      <w:pPr>
        <w:tabs>
          <w:tab w:val="num" w:pos="513"/>
        </w:tabs>
        <w:ind w:left="513" w:hanging="1080"/>
      </w:pPr>
      <w:rPr>
        <w:rFonts w:hint="default"/>
      </w:rPr>
    </w:lvl>
    <w:lvl w:ilvl="6">
      <w:start w:val="1"/>
      <w:numFmt w:val="decimal"/>
      <w:lvlText w:val="%1.%2.%3.%4.%5.%6.%7."/>
      <w:lvlJc w:val="left"/>
      <w:pPr>
        <w:tabs>
          <w:tab w:val="num" w:pos="873"/>
        </w:tabs>
        <w:ind w:left="873" w:hanging="1440"/>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233"/>
        </w:tabs>
        <w:ind w:left="1233" w:hanging="1800"/>
      </w:pPr>
      <w:rPr>
        <w:rFonts w:hint="default"/>
      </w:rPr>
    </w:lvl>
  </w:abstractNum>
  <w:abstractNum w:abstractNumId="3" w15:restartNumberingAfterBreak="0">
    <w:nsid w:val="0AAA5A09"/>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BC82816"/>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6091825"/>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A5904D7"/>
    <w:multiLevelType w:val="hybridMultilevel"/>
    <w:tmpl w:val="FF003E1A"/>
    <w:lvl w:ilvl="0" w:tplc="7DCC6B98">
      <w:start w:val="1"/>
      <w:numFmt w:val="upperRoman"/>
      <w:pStyle w:val="a0"/>
      <w:lvlText w:val="%1."/>
      <w:lvlJc w:val="left"/>
      <w:pPr>
        <w:tabs>
          <w:tab w:val="num" w:pos="567"/>
        </w:tabs>
        <w:ind w:left="567" w:hanging="567"/>
      </w:pPr>
      <w:rPr>
        <w:rFonts w:hint="default"/>
      </w:rPr>
    </w:lvl>
    <w:lvl w:ilvl="1" w:tplc="0EF661E6" w:tentative="1">
      <w:start w:val="1"/>
      <w:numFmt w:val="lowerLetter"/>
      <w:lvlText w:val="%2."/>
      <w:lvlJc w:val="left"/>
      <w:pPr>
        <w:tabs>
          <w:tab w:val="num" w:pos="1440"/>
        </w:tabs>
        <w:ind w:left="1440" w:hanging="360"/>
      </w:pPr>
    </w:lvl>
    <w:lvl w:ilvl="2" w:tplc="4614F538" w:tentative="1">
      <w:start w:val="1"/>
      <w:numFmt w:val="lowerRoman"/>
      <w:lvlText w:val="%3."/>
      <w:lvlJc w:val="right"/>
      <w:pPr>
        <w:tabs>
          <w:tab w:val="num" w:pos="2160"/>
        </w:tabs>
        <w:ind w:left="2160" w:hanging="180"/>
      </w:pPr>
    </w:lvl>
    <w:lvl w:ilvl="3" w:tplc="1BE45D9C" w:tentative="1">
      <w:start w:val="1"/>
      <w:numFmt w:val="decimal"/>
      <w:lvlText w:val="%4."/>
      <w:lvlJc w:val="left"/>
      <w:pPr>
        <w:tabs>
          <w:tab w:val="num" w:pos="2880"/>
        </w:tabs>
        <w:ind w:left="2880" w:hanging="360"/>
      </w:pPr>
    </w:lvl>
    <w:lvl w:ilvl="4" w:tplc="990AA540" w:tentative="1">
      <w:start w:val="1"/>
      <w:numFmt w:val="lowerLetter"/>
      <w:lvlText w:val="%5."/>
      <w:lvlJc w:val="left"/>
      <w:pPr>
        <w:tabs>
          <w:tab w:val="num" w:pos="3600"/>
        </w:tabs>
        <w:ind w:left="3600" w:hanging="360"/>
      </w:pPr>
    </w:lvl>
    <w:lvl w:ilvl="5" w:tplc="2A36A718" w:tentative="1">
      <w:start w:val="1"/>
      <w:numFmt w:val="lowerRoman"/>
      <w:lvlText w:val="%6."/>
      <w:lvlJc w:val="right"/>
      <w:pPr>
        <w:tabs>
          <w:tab w:val="num" w:pos="4320"/>
        </w:tabs>
        <w:ind w:left="4320" w:hanging="180"/>
      </w:pPr>
    </w:lvl>
    <w:lvl w:ilvl="6" w:tplc="CFC8E816" w:tentative="1">
      <w:start w:val="1"/>
      <w:numFmt w:val="decimal"/>
      <w:lvlText w:val="%7."/>
      <w:lvlJc w:val="left"/>
      <w:pPr>
        <w:tabs>
          <w:tab w:val="num" w:pos="5040"/>
        </w:tabs>
        <w:ind w:left="5040" w:hanging="360"/>
      </w:pPr>
    </w:lvl>
    <w:lvl w:ilvl="7" w:tplc="30DCC742" w:tentative="1">
      <w:start w:val="1"/>
      <w:numFmt w:val="lowerLetter"/>
      <w:lvlText w:val="%8."/>
      <w:lvlJc w:val="left"/>
      <w:pPr>
        <w:tabs>
          <w:tab w:val="num" w:pos="5760"/>
        </w:tabs>
        <w:ind w:left="5760" w:hanging="360"/>
      </w:pPr>
    </w:lvl>
    <w:lvl w:ilvl="8" w:tplc="DD64F666" w:tentative="1">
      <w:start w:val="1"/>
      <w:numFmt w:val="lowerRoman"/>
      <w:lvlText w:val="%9."/>
      <w:lvlJc w:val="right"/>
      <w:pPr>
        <w:tabs>
          <w:tab w:val="num" w:pos="6480"/>
        </w:tabs>
        <w:ind w:left="6480" w:hanging="180"/>
      </w:pPr>
    </w:lvl>
  </w:abstractNum>
  <w:abstractNum w:abstractNumId="7" w15:restartNumberingAfterBreak="0">
    <w:nsid w:val="1ECB0E72"/>
    <w:multiLevelType w:val="hybridMultilevel"/>
    <w:tmpl w:val="356A90B2"/>
    <w:lvl w:ilvl="0" w:tplc="B0E2598C">
      <w:start w:val="1"/>
      <w:numFmt w:val="decimal"/>
      <w:lvlText w:val="%1."/>
      <w:lvlJc w:val="left"/>
      <w:pPr>
        <w:tabs>
          <w:tab w:val="num" w:pos="1497"/>
        </w:tabs>
        <w:ind w:left="1497" w:hanging="930"/>
      </w:pPr>
      <w:rPr>
        <w:rFonts w:hint="default"/>
        <w:i w:val="0"/>
      </w:rPr>
    </w:lvl>
    <w:lvl w:ilvl="1" w:tplc="EB8E53F2" w:tentative="1">
      <w:start w:val="1"/>
      <w:numFmt w:val="lowerLetter"/>
      <w:lvlText w:val="%2."/>
      <w:lvlJc w:val="left"/>
      <w:pPr>
        <w:tabs>
          <w:tab w:val="num" w:pos="1647"/>
        </w:tabs>
        <w:ind w:left="1647" w:hanging="360"/>
      </w:pPr>
    </w:lvl>
    <w:lvl w:ilvl="2" w:tplc="D7A0D68C" w:tentative="1">
      <w:start w:val="1"/>
      <w:numFmt w:val="lowerRoman"/>
      <w:lvlText w:val="%3."/>
      <w:lvlJc w:val="right"/>
      <w:pPr>
        <w:tabs>
          <w:tab w:val="num" w:pos="2367"/>
        </w:tabs>
        <w:ind w:left="2367" w:hanging="180"/>
      </w:pPr>
    </w:lvl>
    <w:lvl w:ilvl="3" w:tplc="3D52F97C" w:tentative="1">
      <w:start w:val="1"/>
      <w:numFmt w:val="decimal"/>
      <w:lvlText w:val="%4."/>
      <w:lvlJc w:val="left"/>
      <w:pPr>
        <w:tabs>
          <w:tab w:val="num" w:pos="3087"/>
        </w:tabs>
        <w:ind w:left="3087" w:hanging="360"/>
      </w:pPr>
    </w:lvl>
    <w:lvl w:ilvl="4" w:tplc="9202D226" w:tentative="1">
      <w:start w:val="1"/>
      <w:numFmt w:val="lowerLetter"/>
      <w:lvlText w:val="%5."/>
      <w:lvlJc w:val="left"/>
      <w:pPr>
        <w:tabs>
          <w:tab w:val="num" w:pos="3807"/>
        </w:tabs>
        <w:ind w:left="3807" w:hanging="360"/>
      </w:pPr>
    </w:lvl>
    <w:lvl w:ilvl="5" w:tplc="8DF8D570" w:tentative="1">
      <w:start w:val="1"/>
      <w:numFmt w:val="lowerRoman"/>
      <w:lvlText w:val="%6."/>
      <w:lvlJc w:val="right"/>
      <w:pPr>
        <w:tabs>
          <w:tab w:val="num" w:pos="4527"/>
        </w:tabs>
        <w:ind w:left="4527" w:hanging="180"/>
      </w:pPr>
    </w:lvl>
    <w:lvl w:ilvl="6" w:tplc="E654B5A0" w:tentative="1">
      <w:start w:val="1"/>
      <w:numFmt w:val="decimal"/>
      <w:lvlText w:val="%7."/>
      <w:lvlJc w:val="left"/>
      <w:pPr>
        <w:tabs>
          <w:tab w:val="num" w:pos="5247"/>
        </w:tabs>
        <w:ind w:left="5247" w:hanging="360"/>
      </w:pPr>
    </w:lvl>
    <w:lvl w:ilvl="7" w:tplc="6A107FC0" w:tentative="1">
      <w:start w:val="1"/>
      <w:numFmt w:val="lowerLetter"/>
      <w:lvlText w:val="%8."/>
      <w:lvlJc w:val="left"/>
      <w:pPr>
        <w:tabs>
          <w:tab w:val="num" w:pos="5967"/>
        </w:tabs>
        <w:ind w:left="5967" w:hanging="360"/>
      </w:pPr>
    </w:lvl>
    <w:lvl w:ilvl="8" w:tplc="8D80F2B4" w:tentative="1">
      <w:start w:val="1"/>
      <w:numFmt w:val="lowerRoman"/>
      <w:lvlText w:val="%9."/>
      <w:lvlJc w:val="right"/>
      <w:pPr>
        <w:tabs>
          <w:tab w:val="num" w:pos="6687"/>
        </w:tabs>
        <w:ind w:left="6687" w:hanging="180"/>
      </w:pPr>
    </w:lvl>
  </w:abstractNum>
  <w:abstractNum w:abstractNumId="8" w15:restartNumberingAfterBreak="0">
    <w:nsid w:val="235B0571"/>
    <w:multiLevelType w:val="hybridMultilevel"/>
    <w:tmpl w:val="DBF4DC28"/>
    <w:lvl w:ilvl="0" w:tplc="A294BAD2">
      <w:start w:val="1"/>
      <w:numFmt w:val="bullet"/>
      <w:lvlText w:val=""/>
      <w:lvlJc w:val="left"/>
      <w:pPr>
        <w:tabs>
          <w:tab w:val="num" w:pos="1134"/>
        </w:tabs>
        <w:ind w:left="1134" w:hanging="567"/>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9" w15:restartNumberingAfterBreak="0">
    <w:nsid w:val="25A30FDC"/>
    <w:multiLevelType w:val="hybridMultilevel"/>
    <w:tmpl w:val="7666B7BA"/>
    <w:lvl w:ilvl="0" w:tplc="2BF83D60">
      <w:start w:val="1"/>
      <w:numFmt w:val="russianLower"/>
      <w:lvlText w:val="%1)"/>
      <w:lvlJc w:val="left"/>
      <w:pPr>
        <w:ind w:left="862" w:hanging="360"/>
      </w:pPr>
      <w:rPr>
        <w:rFonts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10" w15:restartNumberingAfterBreak="0">
    <w:nsid w:val="2EB62B96"/>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33B561DC"/>
    <w:multiLevelType w:val="hybridMultilevel"/>
    <w:tmpl w:val="02AAACF2"/>
    <w:lvl w:ilvl="0" w:tplc="A294BAD2">
      <w:start w:val="1"/>
      <w:numFmt w:val="bullet"/>
      <w:lvlText w:val=""/>
      <w:lvlJc w:val="left"/>
      <w:pPr>
        <w:tabs>
          <w:tab w:val="num" w:pos="1134"/>
        </w:tabs>
        <w:ind w:left="1134" w:hanging="567"/>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2" w15:restartNumberingAfterBreak="0">
    <w:nsid w:val="33D94FBF"/>
    <w:multiLevelType w:val="multilevel"/>
    <w:tmpl w:val="88CCA030"/>
    <w:lvl w:ilvl="0">
      <w:start w:val="1"/>
      <w:numFmt w:val="decimal"/>
      <w:lvlText w:val="%1."/>
      <w:lvlJc w:val="left"/>
      <w:pPr>
        <w:tabs>
          <w:tab w:val="num" w:pos="360"/>
        </w:tabs>
        <w:ind w:left="360" w:hanging="360"/>
      </w:pPr>
      <w:rPr>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344325F3"/>
    <w:multiLevelType w:val="hybridMultilevel"/>
    <w:tmpl w:val="9146AD36"/>
    <w:lvl w:ilvl="0" w:tplc="516E37E8">
      <w:start w:val="1"/>
      <w:numFmt w:val="bullet"/>
      <w:pStyle w:val="a1"/>
      <w:lvlText w:val=""/>
      <w:lvlJc w:val="left"/>
      <w:pPr>
        <w:tabs>
          <w:tab w:val="num" w:pos="1701"/>
        </w:tabs>
        <w:ind w:left="1701" w:hanging="567"/>
      </w:pPr>
      <w:rPr>
        <w:rFonts w:ascii="Symbol" w:hAnsi="Symbol" w:hint="default"/>
      </w:rPr>
    </w:lvl>
    <w:lvl w:ilvl="1" w:tplc="13AAB856" w:tentative="1">
      <w:start w:val="1"/>
      <w:numFmt w:val="lowerLetter"/>
      <w:lvlText w:val="%2."/>
      <w:lvlJc w:val="left"/>
      <w:pPr>
        <w:tabs>
          <w:tab w:val="num" w:pos="2007"/>
        </w:tabs>
        <w:ind w:left="2007" w:hanging="360"/>
      </w:pPr>
    </w:lvl>
    <w:lvl w:ilvl="2" w:tplc="61AEDD40" w:tentative="1">
      <w:start w:val="1"/>
      <w:numFmt w:val="lowerRoman"/>
      <w:lvlText w:val="%3."/>
      <w:lvlJc w:val="right"/>
      <w:pPr>
        <w:tabs>
          <w:tab w:val="num" w:pos="2727"/>
        </w:tabs>
        <w:ind w:left="2727" w:hanging="180"/>
      </w:pPr>
    </w:lvl>
    <w:lvl w:ilvl="3" w:tplc="8074630C" w:tentative="1">
      <w:start w:val="1"/>
      <w:numFmt w:val="decimal"/>
      <w:lvlText w:val="%4."/>
      <w:lvlJc w:val="left"/>
      <w:pPr>
        <w:tabs>
          <w:tab w:val="num" w:pos="3447"/>
        </w:tabs>
        <w:ind w:left="3447" w:hanging="360"/>
      </w:pPr>
    </w:lvl>
    <w:lvl w:ilvl="4" w:tplc="416AF5F8" w:tentative="1">
      <w:start w:val="1"/>
      <w:numFmt w:val="lowerLetter"/>
      <w:lvlText w:val="%5."/>
      <w:lvlJc w:val="left"/>
      <w:pPr>
        <w:tabs>
          <w:tab w:val="num" w:pos="4167"/>
        </w:tabs>
        <w:ind w:left="4167" w:hanging="360"/>
      </w:pPr>
    </w:lvl>
    <w:lvl w:ilvl="5" w:tplc="DDB616B8" w:tentative="1">
      <w:start w:val="1"/>
      <w:numFmt w:val="lowerRoman"/>
      <w:lvlText w:val="%6."/>
      <w:lvlJc w:val="right"/>
      <w:pPr>
        <w:tabs>
          <w:tab w:val="num" w:pos="4887"/>
        </w:tabs>
        <w:ind w:left="4887" w:hanging="180"/>
      </w:pPr>
    </w:lvl>
    <w:lvl w:ilvl="6" w:tplc="ECA8A022" w:tentative="1">
      <w:start w:val="1"/>
      <w:numFmt w:val="decimal"/>
      <w:lvlText w:val="%7."/>
      <w:lvlJc w:val="left"/>
      <w:pPr>
        <w:tabs>
          <w:tab w:val="num" w:pos="5607"/>
        </w:tabs>
        <w:ind w:left="5607" w:hanging="360"/>
      </w:pPr>
    </w:lvl>
    <w:lvl w:ilvl="7" w:tplc="D4986582" w:tentative="1">
      <w:start w:val="1"/>
      <w:numFmt w:val="lowerLetter"/>
      <w:lvlText w:val="%8."/>
      <w:lvlJc w:val="left"/>
      <w:pPr>
        <w:tabs>
          <w:tab w:val="num" w:pos="6327"/>
        </w:tabs>
        <w:ind w:left="6327" w:hanging="360"/>
      </w:pPr>
    </w:lvl>
    <w:lvl w:ilvl="8" w:tplc="BE1848A0" w:tentative="1">
      <w:start w:val="1"/>
      <w:numFmt w:val="lowerRoman"/>
      <w:lvlText w:val="%9."/>
      <w:lvlJc w:val="right"/>
      <w:pPr>
        <w:tabs>
          <w:tab w:val="num" w:pos="7047"/>
        </w:tabs>
        <w:ind w:left="7047" w:hanging="180"/>
      </w:pPr>
    </w:lvl>
  </w:abstractNum>
  <w:abstractNum w:abstractNumId="14" w15:restartNumberingAfterBreak="0">
    <w:nsid w:val="345C727F"/>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56A5FCE"/>
    <w:multiLevelType w:val="multilevel"/>
    <w:tmpl w:val="D0E442AE"/>
    <w:lvl w:ilvl="0">
      <w:start w:val="1"/>
      <w:numFmt w:val="decimal"/>
      <w:pStyle w:val="a2"/>
      <w:lvlText w:val="%1."/>
      <w:lvlJc w:val="left"/>
      <w:pPr>
        <w:tabs>
          <w:tab w:val="num" w:pos="1134"/>
        </w:tabs>
        <w:ind w:left="0" w:firstLine="567"/>
      </w:pPr>
      <w:rPr>
        <w:rFonts w:hint="default"/>
      </w:rPr>
    </w:lvl>
    <w:lvl w:ilvl="1">
      <w:start w:val="1"/>
      <w:numFmt w:val="decimal"/>
      <w:lvlText w:val="%1.%2."/>
      <w:lvlJc w:val="left"/>
      <w:pPr>
        <w:tabs>
          <w:tab w:val="num" w:pos="708"/>
        </w:tabs>
        <w:ind w:left="2126" w:hanging="708"/>
      </w:pPr>
      <w:rPr>
        <w:rFonts w:hint="default"/>
      </w:rPr>
    </w:lvl>
    <w:lvl w:ilvl="2">
      <w:start w:val="1"/>
      <w:numFmt w:val="decimal"/>
      <w:lvlText w:val="%1.%2.%3."/>
      <w:lvlJc w:val="left"/>
      <w:pPr>
        <w:tabs>
          <w:tab w:val="num" w:pos="2835"/>
        </w:tabs>
        <w:ind w:left="2835" w:hanging="708"/>
      </w:pPr>
      <w:rPr>
        <w:rFonts w:hint="default"/>
      </w:rPr>
    </w:lvl>
    <w:lvl w:ilvl="3">
      <w:start w:val="1"/>
      <w:numFmt w:val="decimal"/>
      <w:lvlText w:val="%1.%2.%3.%4."/>
      <w:lvlJc w:val="left"/>
      <w:pPr>
        <w:tabs>
          <w:tab w:val="num" w:pos="708"/>
        </w:tabs>
        <w:ind w:left="3540" w:hanging="708"/>
      </w:pPr>
      <w:rPr>
        <w:rFonts w:hint="default"/>
      </w:rPr>
    </w:lvl>
    <w:lvl w:ilvl="4">
      <w:start w:val="1"/>
      <w:numFmt w:val="decimal"/>
      <w:lvlText w:val="%1.%2.%3.%4.%5."/>
      <w:lvlJc w:val="left"/>
      <w:pPr>
        <w:tabs>
          <w:tab w:val="num" w:pos="708"/>
        </w:tabs>
        <w:ind w:left="4248" w:hanging="708"/>
      </w:pPr>
      <w:rPr>
        <w:rFonts w:hint="default"/>
      </w:rPr>
    </w:lvl>
    <w:lvl w:ilvl="5">
      <w:numFmt w:val="none"/>
      <w:lvlText w:val=""/>
      <w:lvlJc w:val="left"/>
      <w:pPr>
        <w:tabs>
          <w:tab w:val="num" w:pos="360"/>
        </w:tabs>
      </w:pPr>
    </w:lvl>
    <w:lvl w:ilvl="6">
      <w:start w:val="1"/>
      <w:numFmt w:val="decimal"/>
      <w:lvlText w:val="%1.%2.%3.%4.%5.%6.%7."/>
      <w:lvlJc w:val="left"/>
      <w:pPr>
        <w:tabs>
          <w:tab w:val="num" w:pos="708"/>
        </w:tabs>
        <w:ind w:left="5664" w:hanging="708"/>
      </w:pPr>
      <w:rPr>
        <w:rFonts w:hint="default"/>
      </w:rPr>
    </w:lvl>
    <w:lvl w:ilvl="7">
      <w:start w:val="1"/>
      <w:numFmt w:val="decimal"/>
      <w:lvlText w:val="%1.%2.%3.%4.%5.%6.%7.%8."/>
      <w:lvlJc w:val="left"/>
      <w:pPr>
        <w:tabs>
          <w:tab w:val="num" w:pos="708"/>
        </w:tabs>
        <w:ind w:left="6372" w:hanging="708"/>
      </w:pPr>
      <w:rPr>
        <w:rFonts w:hint="default"/>
      </w:rPr>
    </w:lvl>
    <w:lvl w:ilvl="8">
      <w:start w:val="1"/>
      <w:numFmt w:val="decimal"/>
      <w:lvlText w:val="%1.%2.%3.%4.%5.%6.%7.%8.%9."/>
      <w:lvlJc w:val="left"/>
      <w:pPr>
        <w:tabs>
          <w:tab w:val="num" w:pos="708"/>
        </w:tabs>
        <w:ind w:left="7080" w:hanging="708"/>
      </w:pPr>
      <w:rPr>
        <w:rFonts w:hint="default"/>
      </w:rPr>
    </w:lvl>
  </w:abstractNum>
  <w:abstractNum w:abstractNumId="16" w15:restartNumberingAfterBreak="0">
    <w:nsid w:val="36354892"/>
    <w:multiLevelType w:val="hybridMultilevel"/>
    <w:tmpl w:val="7D548E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1384EF3"/>
    <w:multiLevelType w:val="hybridMultilevel"/>
    <w:tmpl w:val="3754F55E"/>
    <w:lvl w:ilvl="0" w:tplc="53AEAECE">
      <w:start w:val="1"/>
      <w:numFmt w:val="decimal"/>
      <w:lvlText w:val="%1."/>
      <w:lvlJc w:val="left"/>
      <w:pPr>
        <w:tabs>
          <w:tab w:val="num" w:pos="0"/>
        </w:tabs>
        <w:ind w:left="0" w:firstLine="113"/>
      </w:pPr>
      <w:rPr>
        <w:rFonts w:hint="default"/>
      </w:rPr>
    </w:lvl>
    <w:lvl w:ilvl="1" w:tplc="C874876A" w:tentative="1">
      <w:start w:val="1"/>
      <w:numFmt w:val="lowerLetter"/>
      <w:lvlText w:val="%2."/>
      <w:lvlJc w:val="left"/>
      <w:pPr>
        <w:tabs>
          <w:tab w:val="num" w:pos="1440"/>
        </w:tabs>
        <w:ind w:left="1440" w:hanging="360"/>
      </w:pPr>
    </w:lvl>
    <w:lvl w:ilvl="2" w:tplc="57165796" w:tentative="1">
      <w:start w:val="1"/>
      <w:numFmt w:val="lowerRoman"/>
      <w:lvlText w:val="%3."/>
      <w:lvlJc w:val="right"/>
      <w:pPr>
        <w:tabs>
          <w:tab w:val="num" w:pos="2160"/>
        </w:tabs>
        <w:ind w:left="2160" w:hanging="180"/>
      </w:pPr>
    </w:lvl>
    <w:lvl w:ilvl="3" w:tplc="95881C0E" w:tentative="1">
      <w:start w:val="1"/>
      <w:numFmt w:val="decimal"/>
      <w:lvlText w:val="%4."/>
      <w:lvlJc w:val="left"/>
      <w:pPr>
        <w:tabs>
          <w:tab w:val="num" w:pos="2880"/>
        </w:tabs>
        <w:ind w:left="2880" w:hanging="360"/>
      </w:pPr>
    </w:lvl>
    <w:lvl w:ilvl="4" w:tplc="A5AC1F70" w:tentative="1">
      <w:start w:val="1"/>
      <w:numFmt w:val="lowerLetter"/>
      <w:lvlText w:val="%5."/>
      <w:lvlJc w:val="left"/>
      <w:pPr>
        <w:tabs>
          <w:tab w:val="num" w:pos="3600"/>
        </w:tabs>
        <w:ind w:left="3600" w:hanging="360"/>
      </w:pPr>
    </w:lvl>
    <w:lvl w:ilvl="5" w:tplc="572EFD30" w:tentative="1">
      <w:start w:val="1"/>
      <w:numFmt w:val="lowerRoman"/>
      <w:lvlText w:val="%6."/>
      <w:lvlJc w:val="right"/>
      <w:pPr>
        <w:tabs>
          <w:tab w:val="num" w:pos="4320"/>
        </w:tabs>
        <w:ind w:left="4320" w:hanging="180"/>
      </w:pPr>
    </w:lvl>
    <w:lvl w:ilvl="6" w:tplc="D5687DDE" w:tentative="1">
      <w:start w:val="1"/>
      <w:numFmt w:val="decimal"/>
      <w:lvlText w:val="%7."/>
      <w:lvlJc w:val="left"/>
      <w:pPr>
        <w:tabs>
          <w:tab w:val="num" w:pos="5040"/>
        </w:tabs>
        <w:ind w:left="5040" w:hanging="360"/>
      </w:pPr>
    </w:lvl>
    <w:lvl w:ilvl="7" w:tplc="33746478" w:tentative="1">
      <w:start w:val="1"/>
      <w:numFmt w:val="lowerLetter"/>
      <w:lvlText w:val="%8."/>
      <w:lvlJc w:val="left"/>
      <w:pPr>
        <w:tabs>
          <w:tab w:val="num" w:pos="5760"/>
        </w:tabs>
        <w:ind w:left="5760" w:hanging="360"/>
      </w:pPr>
    </w:lvl>
    <w:lvl w:ilvl="8" w:tplc="C514445E" w:tentative="1">
      <w:start w:val="1"/>
      <w:numFmt w:val="lowerRoman"/>
      <w:lvlText w:val="%9."/>
      <w:lvlJc w:val="right"/>
      <w:pPr>
        <w:tabs>
          <w:tab w:val="num" w:pos="6480"/>
        </w:tabs>
        <w:ind w:left="6480" w:hanging="180"/>
      </w:pPr>
    </w:lvl>
  </w:abstractNum>
  <w:abstractNum w:abstractNumId="18" w15:restartNumberingAfterBreak="0">
    <w:nsid w:val="45A17EF6"/>
    <w:multiLevelType w:val="multilevel"/>
    <w:tmpl w:val="2FC03D48"/>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pStyle w:val="3"/>
      <w:lvlText w:val="%1.%2.%3"/>
      <w:lvlJc w:val="left"/>
      <w:pPr>
        <w:tabs>
          <w:tab w:val="num" w:pos="1134"/>
        </w:tabs>
        <w:ind w:left="1134" w:hanging="1134"/>
      </w:pPr>
      <w:rPr>
        <w:rFonts w:hint="default"/>
      </w:rPr>
    </w:lvl>
    <w:lvl w:ilvl="3">
      <w:start w:val="1"/>
      <w:numFmt w:val="decimal"/>
      <w:pStyle w:val="4"/>
      <w:lvlText w:val="%1.%2.%3.%4"/>
      <w:lvlJc w:val="left"/>
      <w:pPr>
        <w:tabs>
          <w:tab w:val="num" w:pos="1701"/>
        </w:tabs>
        <w:ind w:left="1701" w:hanging="1134"/>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469051E5"/>
    <w:multiLevelType w:val="hybridMultilevel"/>
    <w:tmpl w:val="1FF2D3D8"/>
    <w:lvl w:ilvl="0" w:tplc="6A8CD898">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78A395C"/>
    <w:multiLevelType w:val="multilevel"/>
    <w:tmpl w:val="56F800CA"/>
    <w:lvl w:ilvl="0">
      <w:start w:val="1"/>
      <w:numFmt w:val="decimal"/>
      <w:pStyle w:val="1"/>
      <w:lvlText w:val="%1."/>
      <w:lvlJc w:val="left"/>
      <w:pPr>
        <w:tabs>
          <w:tab w:val="num" w:pos="1134"/>
        </w:tabs>
        <w:ind w:left="1134" w:hanging="1134"/>
      </w:pPr>
      <w:rPr>
        <w:rFonts w:hint="default"/>
      </w:rPr>
    </w:lvl>
    <w:lvl w:ilvl="1">
      <w:start w:val="1"/>
      <w:numFmt w:val="decimal"/>
      <w:pStyle w:val="2"/>
      <w:lvlText w:val="%1.%2"/>
      <w:lvlJc w:val="left"/>
      <w:pPr>
        <w:tabs>
          <w:tab w:val="num" w:pos="1134"/>
        </w:tabs>
        <w:ind w:left="1134" w:hanging="1134"/>
      </w:pPr>
      <w:rPr>
        <w:rFonts w:hint="default"/>
        <w:b w:val="0"/>
        <w:i w:val="0"/>
        <w:sz w:val="28"/>
        <w:szCs w:val="28"/>
      </w:rPr>
    </w:lvl>
    <w:lvl w:ilvl="2">
      <w:start w:val="1"/>
      <w:numFmt w:val="decimal"/>
      <w:pStyle w:val="a3"/>
      <w:lvlText w:val="%1.%2.%3"/>
      <w:lvlJc w:val="left"/>
      <w:pPr>
        <w:tabs>
          <w:tab w:val="num" w:pos="1134"/>
        </w:tabs>
        <w:ind w:left="1134" w:hanging="1134"/>
      </w:pPr>
      <w:rPr>
        <w:rFonts w:hint="default"/>
        <w:b w:val="0"/>
        <w:i w:val="0"/>
        <w:sz w:val="28"/>
        <w:szCs w:val="28"/>
      </w:rPr>
    </w:lvl>
    <w:lvl w:ilvl="3">
      <w:start w:val="1"/>
      <w:numFmt w:val="decimal"/>
      <w:pStyle w:val="a4"/>
      <w:lvlText w:val="%1.%2.%3.%4"/>
      <w:lvlJc w:val="left"/>
      <w:pPr>
        <w:tabs>
          <w:tab w:val="num" w:pos="1134"/>
        </w:tabs>
        <w:ind w:left="1134" w:hanging="1134"/>
      </w:pPr>
      <w:rPr>
        <w:rFonts w:hint="default"/>
        <w:b w:val="0"/>
        <w:i w:val="0"/>
      </w:rPr>
    </w:lvl>
    <w:lvl w:ilvl="4">
      <w:start w:val="1"/>
      <w:numFmt w:val="russianLower"/>
      <w:pStyle w:val="a5"/>
      <w:lvlText w:val="%5)"/>
      <w:lvlJc w:val="left"/>
      <w:pPr>
        <w:tabs>
          <w:tab w:val="num" w:pos="1844"/>
        </w:tabs>
        <w:ind w:left="1844" w:hanging="567"/>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1" w15:restartNumberingAfterBreak="0">
    <w:nsid w:val="4E025CFE"/>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50692173"/>
    <w:multiLevelType w:val="hybridMultilevel"/>
    <w:tmpl w:val="3754F55E"/>
    <w:lvl w:ilvl="0" w:tplc="53AEAECE">
      <w:start w:val="1"/>
      <w:numFmt w:val="decimal"/>
      <w:lvlText w:val="%1."/>
      <w:lvlJc w:val="left"/>
      <w:pPr>
        <w:tabs>
          <w:tab w:val="num" w:pos="0"/>
        </w:tabs>
        <w:ind w:left="0" w:firstLine="113"/>
      </w:pPr>
      <w:rPr>
        <w:rFonts w:hint="default"/>
      </w:rPr>
    </w:lvl>
    <w:lvl w:ilvl="1" w:tplc="C874876A" w:tentative="1">
      <w:start w:val="1"/>
      <w:numFmt w:val="lowerLetter"/>
      <w:lvlText w:val="%2."/>
      <w:lvlJc w:val="left"/>
      <w:pPr>
        <w:tabs>
          <w:tab w:val="num" w:pos="1440"/>
        </w:tabs>
        <w:ind w:left="1440" w:hanging="360"/>
      </w:pPr>
    </w:lvl>
    <w:lvl w:ilvl="2" w:tplc="57165796" w:tentative="1">
      <w:start w:val="1"/>
      <w:numFmt w:val="lowerRoman"/>
      <w:lvlText w:val="%3."/>
      <w:lvlJc w:val="right"/>
      <w:pPr>
        <w:tabs>
          <w:tab w:val="num" w:pos="2160"/>
        </w:tabs>
        <w:ind w:left="2160" w:hanging="180"/>
      </w:pPr>
    </w:lvl>
    <w:lvl w:ilvl="3" w:tplc="95881C0E" w:tentative="1">
      <w:start w:val="1"/>
      <w:numFmt w:val="decimal"/>
      <w:lvlText w:val="%4."/>
      <w:lvlJc w:val="left"/>
      <w:pPr>
        <w:tabs>
          <w:tab w:val="num" w:pos="2880"/>
        </w:tabs>
        <w:ind w:left="2880" w:hanging="360"/>
      </w:pPr>
    </w:lvl>
    <w:lvl w:ilvl="4" w:tplc="A5AC1F70" w:tentative="1">
      <w:start w:val="1"/>
      <w:numFmt w:val="lowerLetter"/>
      <w:lvlText w:val="%5."/>
      <w:lvlJc w:val="left"/>
      <w:pPr>
        <w:tabs>
          <w:tab w:val="num" w:pos="3600"/>
        </w:tabs>
        <w:ind w:left="3600" w:hanging="360"/>
      </w:pPr>
    </w:lvl>
    <w:lvl w:ilvl="5" w:tplc="572EFD30" w:tentative="1">
      <w:start w:val="1"/>
      <w:numFmt w:val="lowerRoman"/>
      <w:lvlText w:val="%6."/>
      <w:lvlJc w:val="right"/>
      <w:pPr>
        <w:tabs>
          <w:tab w:val="num" w:pos="4320"/>
        </w:tabs>
        <w:ind w:left="4320" w:hanging="180"/>
      </w:pPr>
    </w:lvl>
    <w:lvl w:ilvl="6" w:tplc="D5687DDE" w:tentative="1">
      <w:start w:val="1"/>
      <w:numFmt w:val="decimal"/>
      <w:lvlText w:val="%7."/>
      <w:lvlJc w:val="left"/>
      <w:pPr>
        <w:tabs>
          <w:tab w:val="num" w:pos="5040"/>
        </w:tabs>
        <w:ind w:left="5040" w:hanging="360"/>
      </w:pPr>
    </w:lvl>
    <w:lvl w:ilvl="7" w:tplc="33746478" w:tentative="1">
      <w:start w:val="1"/>
      <w:numFmt w:val="lowerLetter"/>
      <w:lvlText w:val="%8."/>
      <w:lvlJc w:val="left"/>
      <w:pPr>
        <w:tabs>
          <w:tab w:val="num" w:pos="5760"/>
        </w:tabs>
        <w:ind w:left="5760" w:hanging="360"/>
      </w:pPr>
    </w:lvl>
    <w:lvl w:ilvl="8" w:tplc="C514445E" w:tentative="1">
      <w:start w:val="1"/>
      <w:numFmt w:val="lowerRoman"/>
      <w:lvlText w:val="%9."/>
      <w:lvlJc w:val="right"/>
      <w:pPr>
        <w:tabs>
          <w:tab w:val="num" w:pos="6480"/>
        </w:tabs>
        <w:ind w:left="6480" w:hanging="180"/>
      </w:pPr>
    </w:lvl>
  </w:abstractNum>
  <w:abstractNum w:abstractNumId="23" w15:restartNumberingAfterBreak="0">
    <w:nsid w:val="5C1435E4"/>
    <w:multiLevelType w:val="multilevel"/>
    <w:tmpl w:val="ED88326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24" w15:restartNumberingAfterBreak="0">
    <w:nsid w:val="62B04994"/>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64CB140F"/>
    <w:multiLevelType w:val="singleLevel"/>
    <w:tmpl w:val="CECE7182"/>
    <w:lvl w:ilvl="0">
      <w:start w:val="1"/>
      <w:numFmt w:val="decimal"/>
      <w:lvlText w:val="%1."/>
      <w:lvlJc w:val="left"/>
      <w:pPr>
        <w:tabs>
          <w:tab w:val="num" w:pos="360"/>
        </w:tabs>
        <w:ind w:left="360" w:hanging="360"/>
      </w:pPr>
      <w:rPr>
        <w:sz w:val="24"/>
        <w:szCs w:val="24"/>
      </w:rPr>
    </w:lvl>
  </w:abstractNum>
  <w:abstractNum w:abstractNumId="26" w15:restartNumberingAfterBreak="0">
    <w:nsid w:val="6A336EA6"/>
    <w:multiLevelType w:val="multilevel"/>
    <w:tmpl w:val="2E98FA96"/>
    <w:lvl w:ilvl="0">
      <w:start w:val="1"/>
      <w:numFmt w:val="decimal"/>
      <w:lvlText w:val="%1."/>
      <w:lvlJc w:val="left"/>
      <w:pPr>
        <w:tabs>
          <w:tab w:val="num" w:pos="0"/>
        </w:tabs>
      </w:pPr>
      <w:rPr>
        <w:rFonts w:hint="default"/>
      </w:rPr>
    </w:lvl>
    <w:lvl w:ilvl="1">
      <w:start w:val="1"/>
      <w:numFmt w:val="decimal"/>
      <w:lvlText w:val="%1.%2"/>
      <w:lvlJc w:val="left"/>
      <w:pPr>
        <w:tabs>
          <w:tab w:val="num" w:pos="0"/>
        </w:tabs>
      </w:pPr>
      <w:rPr>
        <w:rFonts w:hint="default"/>
      </w:rPr>
    </w:lvl>
    <w:lvl w:ilvl="2">
      <w:start w:val="1"/>
      <w:numFmt w:val="decimal"/>
      <w:lvlText w:val="%1.%2.%3"/>
      <w:lvlJc w:val="left"/>
      <w:pPr>
        <w:tabs>
          <w:tab w:val="num" w:pos="0"/>
        </w:tabs>
      </w:pPr>
      <w:rPr>
        <w:rFonts w:hint="default"/>
      </w:rPr>
    </w:lvl>
    <w:lvl w:ilvl="3">
      <w:start w:val="1"/>
      <w:numFmt w:val="decimal"/>
      <w:lvlText w:val="%1.%2.%3.%4."/>
      <w:lvlJc w:val="left"/>
      <w:pPr>
        <w:tabs>
          <w:tab w:val="num" w:pos="153"/>
        </w:tabs>
        <w:ind w:left="153" w:hanging="720"/>
      </w:pPr>
      <w:rPr>
        <w:rFonts w:hint="default"/>
      </w:rPr>
    </w:lvl>
    <w:lvl w:ilvl="4">
      <w:start w:val="1"/>
      <w:numFmt w:val="decimal"/>
      <w:lvlText w:val="%1.%2.%3.%4.%5."/>
      <w:lvlJc w:val="left"/>
      <w:pPr>
        <w:tabs>
          <w:tab w:val="num" w:pos="513"/>
        </w:tabs>
        <w:ind w:left="513" w:hanging="1080"/>
      </w:pPr>
      <w:rPr>
        <w:rFonts w:hint="default"/>
      </w:rPr>
    </w:lvl>
    <w:lvl w:ilvl="5">
      <w:start w:val="1"/>
      <w:numFmt w:val="decimal"/>
      <w:lvlText w:val="%1.%2.%3.%4.%5.%6."/>
      <w:lvlJc w:val="left"/>
      <w:pPr>
        <w:tabs>
          <w:tab w:val="num" w:pos="513"/>
        </w:tabs>
        <w:ind w:left="513" w:hanging="1080"/>
      </w:pPr>
      <w:rPr>
        <w:rFonts w:hint="default"/>
      </w:rPr>
    </w:lvl>
    <w:lvl w:ilvl="6">
      <w:start w:val="1"/>
      <w:numFmt w:val="decimal"/>
      <w:lvlText w:val="%1.%2.%3.%4.%5.%6.%7."/>
      <w:lvlJc w:val="left"/>
      <w:pPr>
        <w:tabs>
          <w:tab w:val="num" w:pos="873"/>
        </w:tabs>
        <w:ind w:left="873" w:hanging="1440"/>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233"/>
        </w:tabs>
        <w:ind w:left="1233" w:hanging="1800"/>
      </w:pPr>
      <w:rPr>
        <w:rFonts w:hint="default"/>
      </w:rPr>
    </w:lvl>
  </w:abstractNum>
  <w:abstractNum w:abstractNumId="27" w15:restartNumberingAfterBreak="0">
    <w:nsid w:val="73C77A23"/>
    <w:multiLevelType w:val="multilevel"/>
    <w:tmpl w:val="2E98FA96"/>
    <w:lvl w:ilvl="0">
      <w:start w:val="1"/>
      <w:numFmt w:val="decimal"/>
      <w:lvlText w:val="%1."/>
      <w:lvlJc w:val="left"/>
      <w:pPr>
        <w:tabs>
          <w:tab w:val="num" w:pos="0"/>
        </w:tabs>
      </w:pPr>
      <w:rPr>
        <w:rFonts w:hint="default"/>
      </w:rPr>
    </w:lvl>
    <w:lvl w:ilvl="1">
      <w:start w:val="1"/>
      <w:numFmt w:val="decimal"/>
      <w:lvlText w:val="%1.%2"/>
      <w:lvlJc w:val="left"/>
      <w:pPr>
        <w:tabs>
          <w:tab w:val="num" w:pos="0"/>
        </w:tabs>
      </w:pPr>
      <w:rPr>
        <w:rFonts w:hint="default"/>
      </w:rPr>
    </w:lvl>
    <w:lvl w:ilvl="2">
      <w:start w:val="1"/>
      <w:numFmt w:val="decimal"/>
      <w:lvlText w:val="%1.%2.%3"/>
      <w:lvlJc w:val="left"/>
      <w:pPr>
        <w:tabs>
          <w:tab w:val="num" w:pos="0"/>
        </w:tabs>
      </w:pPr>
      <w:rPr>
        <w:rFonts w:hint="default"/>
      </w:rPr>
    </w:lvl>
    <w:lvl w:ilvl="3">
      <w:start w:val="1"/>
      <w:numFmt w:val="decimal"/>
      <w:lvlText w:val="%1.%2.%3.%4."/>
      <w:lvlJc w:val="left"/>
      <w:pPr>
        <w:tabs>
          <w:tab w:val="num" w:pos="153"/>
        </w:tabs>
        <w:ind w:left="153" w:hanging="720"/>
      </w:pPr>
      <w:rPr>
        <w:rFonts w:hint="default"/>
      </w:rPr>
    </w:lvl>
    <w:lvl w:ilvl="4">
      <w:start w:val="1"/>
      <w:numFmt w:val="decimal"/>
      <w:lvlText w:val="%1.%2.%3.%4.%5."/>
      <w:lvlJc w:val="left"/>
      <w:pPr>
        <w:tabs>
          <w:tab w:val="num" w:pos="513"/>
        </w:tabs>
        <w:ind w:left="513" w:hanging="1080"/>
      </w:pPr>
      <w:rPr>
        <w:rFonts w:hint="default"/>
      </w:rPr>
    </w:lvl>
    <w:lvl w:ilvl="5">
      <w:start w:val="1"/>
      <w:numFmt w:val="decimal"/>
      <w:lvlText w:val="%1.%2.%3.%4.%5.%6."/>
      <w:lvlJc w:val="left"/>
      <w:pPr>
        <w:tabs>
          <w:tab w:val="num" w:pos="513"/>
        </w:tabs>
        <w:ind w:left="513" w:hanging="1080"/>
      </w:pPr>
      <w:rPr>
        <w:rFonts w:hint="default"/>
      </w:rPr>
    </w:lvl>
    <w:lvl w:ilvl="6">
      <w:start w:val="1"/>
      <w:numFmt w:val="decimal"/>
      <w:lvlText w:val="%1.%2.%3.%4.%5.%6.%7."/>
      <w:lvlJc w:val="left"/>
      <w:pPr>
        <w:tabs>
          <w:tab w:val="num" w:pos="873"/>
        </w:tabs>
        <w:ind w:left="873" w:hanging="1440"/>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233"/>
        </w:tabs>
        <w:ind w:left="1233" w:hanging="1800"/>
      </w:pPr>
      <w:rPr>
        <w:rFonts w:hint="default"/>
      </w:rPr>
    </w:lvl>
  </w:abstractNum>
  <w:abstractNum w:abstractNumId="28" w15:restartNumberingAfterBreak="0">
    <w:nsid w:val="7C506A04"/>
    <w:multiLevelType w:val="hybridMultilevel"/>
    <w:tmpl w:val="BDE8EE6E"/>
    <w:lvl w:ilvl="0" w:tplc="17CAE80C">
      <w:start w:val="1"/>
      <w:numFmt w:val="decimal"/>
      <w:suff w:val="space"/>
      <w:lvlText w:val="%1."/>
      <w:lvlJc w:val="left"/>
      <w:pPr>
        <w:ind w:left="2204"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E414727"/>
    <w:multiLevelType w:val="hybridMultilevel"/>
    <w:tmpl w:val="F22633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18"/>
  </w:num>
  <w:num w:numId="2">
    <w:abstractNumId w:val="23"/>
  </w:num>
  <w:num w:numId="3">
    <w:abstractNumId w:val="13"/>
  </w:num>
  <w:num w:numId="4">
    <w:abstractNumId w:val="25"/>
  </w:num>
  <w:num w:numId="5">
    <w:abstractNumId w:val="20"/>
  </w:num>
  <w:num w:numId="6">
    <w:abstractNumId w:val="3"/>
  </w:num>
  <w:num w:numId="7">
    <w:abstractNumId w:val="24"/>
  </w:num>
  <w:num w:numId="8">
    <w:abstractNumId w:val="12"/>
  </w:num>
  <w:num w:numId="9">
    <w:abstractNumId w:val="10"/>
  </w:num>
  <w:num w:numId="10">
    <w:abstractNumId w:val="4"/>
  </w:num>
  <w:num w:numId="11">
    <w:abstractNumId w:val="5"/>
  </w:num>
  <w:num w:numId="12">
    <w:abstractNumId w:val="6"/>
  </w:num>
  <w:num w:numId="13">
    <w:abstractNumId w:val="15"/>
  </w:num>
  <w:num w:numId="14">
    <w:abstractNumId w:val="0"/>
  </w:num>
  <w:num w:numId="15">
    <w:abstractNumId w:val="1"/>
  </w:num>
  <w:num w:numId="16">
    <w:abstractNumId w:val="14"/>
  </w:num>
  <w:num w:numId="17">
    <w:abstractNumId w:val="21"/>
  </w:num>
  <w:num w:numId="18">
    <w:abstractNumId w:val="26"/>
  </w:num>
  <w:num w:numId="19">
    <w:abstractNumId w:val="2"/>
  </w:num>
  <w:num w:numId="20">
    <w:abstractNumId w:val="27"/>
  </w:num>
  <w:num w:numId="21">
    <w:abstractNumId w:val="7"/>
  </w:num>
  <w:num w:numId="22">
    <w:abstractNumId w:val="11"/>
  </w:num>
  <w:num w:numId="23">
    <w:abstractNumId w:val="8"/>
  </w:num>
  <w:num w:numId="24">
    <w:abstractNumId w:val="20"/>
  </w:num>
  <w:num w:numId="25">
    <w:abstractNumId w:val="19"/>
  </w:num>
  <w:num w:numId="26">
    <w:abstractNumId w:val="29"/>
  </w:num>
  <w:num w:numId="27">
    <w:abstractNumId w:val="9"/>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2"/>
  </w:num>
  <w:num w:numId="30">
    <w:abstractNumId w:val="17"/>
  </w:num>
  <w:num w:numId="31">
    <w:abstractNumId w:val="28"/>
  </w:num>
  <w:num w:numId="32">
    <w:abstractNumId w:val="1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ru-RU" w:vendorID="64" w:dllVersion="131078" w:nlCheck="1" w:checkStyle="0"/>
  <w:activeWritingStyle w:appName="MSWord" w:lang="en-US" w:vendorID="64" w:dllVersion="131078" w:nlCheck="1" w:checkStyle="1"/>
  <w:activeWritingStyle w:appName="MSWord" w:lang="ru-RU" w:vendorID="1" w:dllVersion="512" w:checkStyle="1"/>
  <w:stylePaneFormatFilter w:val="2808" w:allStyles="0" w:customStyles="0" w:latentStyles="0" w:stylesInUse="1" w:headingStyles="0" w:numberingStyles="0" w:tableStyles="0" w:directFormattingOnRuns="0" w:directFormattingOnParagraphs="0" w:directFormattingOnNumbering="0" w:directFormattingOnTables="1" w:clearFormatting="0" w:top3HeadingStyles="1" w:visibleStyles="0" w:alternateStyleNames="0"/>
  <w:defaultTabStop w:val="567"/>
  <w:hyphenationZone w:val="357"/>
  <w:doNotHyphenateCaps/>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00C"/>
    <w:rsid w:val="00002172"/>
    <w:rsid w:val="00004FF3"/>
    <w:rsid w:val="000119E5"/>
    <w:rsid w:val="00012F0F"/>
    <w:rsid w:val="00013CD8"/>
    <w:rsid w:val="00026EE2"/>
    <w:rsid w:val="00036662"/>
    <w:rsid w:val="00037015"/>
    <w:rsid w:val="000411D6"/>
    <w:rsid w:val="00045F1B"/>
    <w:rsid w:val="000460BF"/>
    <w:rsid w:val="00046473"/>
    <w:rsid w:val="0005166C"/>
    <w:rsid w:val="000523EA"/>
    <w:rsid w:val="00056115"/>
    <w:rsid w:val="00057B3E"/>
    <w:rsid w:val="000630CA"/>
    <w:rsid w:val="00064E5C"/>
    <w:rsid w:val="00065EF6"/>
    <w:rsid w:val="000728D0"/>
    <w:rsid w:val="0007579C"/>
    <w:rsid w:val="00084233"/>
    <w:rsid w:val="00091CAC"/>
    <w:rsid w:val="00091FC6"/>
    <w:rsid w:val="00095692"/>
    <w:rsid w:val="000A180A"/>
    <w:rsid w:val="000A6C11"/>
    <w:rsid w:val="000B4FFC"/>
    <w:rsid w:val="000C1997"/>
    <w:rsid w:val="000D46D6"/>
    <w:rsid w:val="000D4ACC"/>
    <w:rsid w:val="000D4C4B"/>
    <w:rsid w:val="000D63EE"/>
    <w:rsid w:val="000E0EA7"/>
    <w:rsid w:val="000E2528"/>
    <w:rsid w:val="000E752A"/>
    <w:rsid w:val="000F23B5"/>
    <w:rsid w:val="000F2B71"/>
    <w:rsid w:val="000F6697"/>
    <w:rsid w:val="00105FD7"/>
    <w:rsid w:val="00106393"/>
    <w:rsid w:val="00114D22"/>
    <w:rsid w:val="00121FEC"/>
    <w:rsid w:val="00124231"/>
    <w:rsid w:val="001253EB"/>
    <w:rsid w:val="00125F7A"/>
    <w:rsid w:val="00126091"/>
    <w:rsid w:val="0013061A"/>
    <w:rsid w:val="00133605"/>
    <w:rsid w:val="00135D50"/>
    <w:rsid w:val="001367A3"/>
    <w:rsid w:val="0014109B"/>
    <w:rsid w:val="001421D8"/>
    <w:rsid w:val="00143760"/>
    <w:rsid w:val="00152662"/>
    <w:rsid w:val="0015790E"/>
    <w:rsid w:val="00157FF8"/>
    <w:rsid w:val="0016088B"/>
    <w:rsid w:val="00160C00"/>
    <w:rsid w:val="00161E00"/>
    <w:rsid w:val="00166CED"/>
    <w:rsid w:val="00171BA4"/>
    <w:rsid w:val="00173892"/>
    <w:rsid w:val="0017391B"/>
    <w:rsid w:val="00175B7E"/>
    <w:rsid w:val="00176819"/>
    <w:rsid w:val="00176AE0"/>
    <w:rsid w:val="00183A4A"/>
    <w:rsid w:val="001858BA"/>
    <w:rsid w:val="00185BE9"/>
    <w:rsid w:val="00190469"/>
    <w:rsid w:val="00192D29"/>
    <w:rsid w:val="00195029"/>
    <w:rsid w:val="00195100"/>
    <w:rsid w:val="0019720B"/>
    <w:rsid w:val="001A02CD"/>
    <w:rsid w:val="001A50DB"/>
    <w:rsid w:val="001A7FD6"/>
    <w:rsid w:val="001B05E5"/>
    <w:rsid w:val="001B3984"/>
    <w:rsid w:val="001B5B10"/>
    <w:rsid w:val="001B74CF"/>
    <w:rsid w:val="001C6D80"/>
    <w:rsid w:val="001C7BB3"/>
    <w:rsid w:val="001D0938"/>
    <w:rsid w:val="001D3D1B"/>
    <w:rsid w:val="001D54B3"/>
    <w:rsid w:val="001D6ADE"/>
    <w:rsid w:val="001E347A"/>
    <w:rsid w:val="001E3D79"/>
    <w:rsid w:val="001E6699"/>
    <w:rsid w:val="001F04AF"/>
    <w:rsid w:val="001F098F"/>
    <w:rsid w:val="001F6065"/>
    <w:rsid w:val="001F7D10"/>
    <w:rsid w:val="002107DD"/>
    <w:rsid w:val="002140A3"/>
    <w:rsid w:val="00214C7F"/>
    <w:rsid w:val="00220C2F"/>
    <w:rsid w:val="0022314B"/>
    <w:rsid w:val="00225238"/>
    <w:rsid w:val="00230ADC"/>
    <w:rsid w:val="0023320D"/>
    <w:rsid w:val="002340E8"/>
    <w:rsid w:val="00240938"/>
    <w:rsid w:val="002418AD"/>
    <w:rsid w:val="00242093"/>
    <w:rsid w:val="002421DC"/>
    <w:rsid w:val="00242970"/>
    <w:rsid w:val="00244DA9"/>
    <w:rsid w:val="00254ED8"/>
    <w:rsid w:val="00257F5F"/>
    <w:rsid w:val="002601EF"/>
    <w:rsid w:val="00260BC9"/>
    <w:rsid w:val="00262185"/>
    <w:rsid w:val="00262ED4"/>
    <w:rsid w:val="00263F5F"/>
    <w:rsid w:val="002649BA"/>
    <w:rsid w:val="00266158"/>
    <w:rsid w:val="00272475"/>
    <w:rsid w:val="0027395D"/>
    <w:rsid w:val="00273DB0"/>
    <w:rsid w:val="00274703"/>
    <w:rsid w:val="00275826"/>
    <w:rsid w:val="00275F2C"/>
    <w:rsid w:val="00276CE5"/>
    <w:rsid w:val="0028071F"/>
    <w:rsid w:val="0028193A"/>
    <w:rsid w:val="002855E6"/>
    <w:rsid w:val="00287448"/>
    <w:rsid w:val="002927F5"/>
    <w:rsid w:val="0029386B"/>
    <w:rsid w:val="002A0AE8"/>
    <w:rsid w:val="002A1084"/>
    <w:rsid w:val="002A728B"/>
    <w:rsid w:val="002B10CE"/>
    <w:rsid w:val="002B1F8B"/>
    <w:rsid w:val="002B2FC8"/>
    <w:rsid w:val="002B51F6"/>
    <w:rsid w:val="002B5CD7"/>
    <w:rsid w:val="002B6CB9"/>
    <w:rsid w:val="002D0FDB"/>
    <w:rsid w:val="002D29A7"/>
    <w:rsid w:val="002D37AA"/>
    <w:rsid w:val="002D7906"/>
    <w:rsid w:val="002E42D7"/>
    <w:rsid w:val="002E4A73"/>
    <w:rsid w:val="002E59DF"/>
    <w:rsid w:val="002E5D68"/>
    <w:rsid w:val="002E77E8"/>
    <w:rsid w:val="002F0645"/>
    <w:rsid w:val="002F2355"/>
    <w:rsid w:val="002F29CD"/>
    <w:rsid w:val="002F459B"/>
    <w:rsid w:val="002F5224"/>
    <w:rsid w:val="002F66BE"/>
    <w:rsid w:val="002F6FB5"/>
    <w:rsid w:val="0030095D"/>
    <w:rsid w:val="00302BDC"/>
    <w:rsid w:val="0030547F"/>
    <w:rsid w:val="00310288"/>
    <w:rsid w:val="00316B8A"/>
    <w:rsid w:val="0032020C"/>
    <w:rsid w:val="003214E7"/>
    <w:rsid w:val="003233BF"/>
    <w:rsid w:val="0033106A"/>
    <w:rsid w:val="00331C90"/>
    <w:rsid w:val="00332AA6"/>
    <w:rsid w:val="00333D79"/>
    <w:rsid w:val="00334064"/>
    <w:rsid w:val="00334088"/>
    <w:rsid w:val="00335191"/>
    <w:rsid w:val="00335AE6"/>
    <w:rsid w:val="00335B52"/>
    <w:rsid w:val="003363BF"/>
    <w:rsid w:val="00337C23"/>
    <w:rsid w:val="00341ADC"/>
    <w:rsid w:val="00342319"/>
    <w:rsid w:val="00347A16"/>
    <w:rsid w:val="003504A4"/>
    <w:rsid w:val="003619F4"/>
    <w:rsid w:val="003635D3"/>
    <w:rsid w:val="003638A5"/>
    <w:rsid w:val="0036393F"/>
    <w:rsid w:val="00365B42"/>
    <w:rsid w:val="00366C98"/>
    <w:rsid w:val="00374D5D"/>
    <w:rsid w:val="00376B7B"/>
    <w:rsid w:val="003819CE"/>
    <w:rsid w:val="003819EC"/>
    <w:rsid w:val="00382F1F"/>
    <w:rsid w:val="00383369"/>
    <w:rsid w:val="0038351E"/>
    <w:rsid w:val="00387106"/>
    <w:rsid w:val="00395BE7"/>
    <w:rsid w:val="003A1BAB"/>
    <w:rsid w:val="003A48D2"/>
    <w:rsid w:val="003B3408"/>
    <w:rsid w:val="003C06AB"/>
    <w:rsid w:val="003C26CB"/>
    <w:rsid w:val="003C4BA0"/>
    <w:rsid w:val="003C7200"/>
    <w:rsid w:val="003C7884"/>
    <w:rsid w:val="003D14F4"/>
    <w:rsid w:val="003D37A8"/>
    <w:rsid w:val="003D59D9"/>
    <w:rsid w:val="003D6A16"/>
    <w:rsid w:val="003E2BA9"/>
    <w:rsid w:val="003E42F3"/>
    <w:rsid w:val="003E478B"/>
    <w:rsid w:val="003E7A90"/>
    <w:rsid w:val="003F088E"/>
    <w:rsid w:val="003F2E6B"/>
    <w:rsid w:val="003F38AD"/>
    <w:rsid w:val="003F3C44"/>
    <w:rsid w:val="003F4C5F"/>
    <w:rsid w:val="003F618E"/>
    <w:rsid w:val="003F6B04"/>
    <w:rsid w:val="00400979"/>
    <w:rsid w:val="004072A3"/>
    <w:rsid w:val="00411ACF"/>
    <w:rsid w:val="00411BDB"/>
    <w:rsid w:val="00414F8F"/>
    <w:rsid w:val="00415A0A"/>
    <w:rsid w:val="004200D8"/>
    <w:rsid w:val="0042121B"/>
    <w:rsid w:val="00425C87"/>
    <w:rsid w:val="00426764"/>
    <w:rsid w:val="00426B54"/>
    <w:rsid w:val="00427588"/>
    <w:rsid w:val="00432B62"/>
    <w:rsid w:val="00433973"/>
    <w:rsid w:val="004339F5"/>
    <w:rsid w:val="00433EBB"/>
    <w:rsid w:val="00434748"/>
    <w:rsid w:val="00437DF3"/>
    <w:rsid w:val="00445AAD"/>
    <w:rsid w:val="00452394"/>
    <w:rsid w:val="00453798"/>
    <w:rsid w:val="00454EA6"/>
    <w:rsid w:val="0045550C"/>
    <w:rsid w:val="004555D6"/>
    <w:rsid w:val="00457714"/>
    <w:rsid w:val="00457C9A"/>
    <w:rsid w:val="004632D6"/>
    <w:rsid w:val="004675E6"/>
    <w:rsid w:val="0047346A"/>
    <w:rsid w:val="0047461F"/>
    <w:rsid w:val="00474973"/>
    <w:rsid w:val="004769A4"/>
    <w:rsid w:val="00477059"/>
    <w:rsid w:val="00477E6A"/>
    <w:rsid w:val="00494FAC"/>
    <w:rsid w:val="004A35C8"/>
    <w:rsid w:val="004A37B3"/>
    <w:rsid w:val="004A4D5D"/>
    <w:rsid w:val="004A6A64"/>
    <w:rsid w:val="004B09E7"/>
    <w:rsid w:val="004C312C"/>
    <w:rsid w:val="004C4DE6"/>
    <w:rsid w:val="004C604E"/>
    <w:rsid w:val="004D62B1"/>
    <w:rsid w:val="004D7309"/>
    <w:rsid w:val="004D7E58"/>
    <w:rsid w:val="004E0C80"/>
    <w:rsid w:val="004E2DD0"/>
    <w:rsid w:val="004E3722"/>
    <w:rsid w:val="004E4231"/>
    <w:rsid w:val="004E65DA"/>
    <w:rsid w:val="004F2B43"/>
    <w:rsid w:val="004F5A28"/>
    <w:rsid w:val="004F631B"/>
    <w:rsid w:val="005009F4"/>
    <w:rsid w:val="0050279B"/>
    <w:rsid w:val="005057A4"/>
    <w:rsid w:val="00514829"/>
    <w:rsid w:val="00515A66"/>
    <w:rsid w:val="005212D6"/>
    <w:rsid w:val="00522C84"/>
    <w:rsid w:val="00522D02"/>
    <w:rsid w:val="005241DE"/>
    <w:rsid w:val="00527967"/>
    <w:rsid w:val="005339DD"/>
    <w:rsid w:val="00534E3A"/>
    <w:rsid w:val="00543E0E"/>
    <w:rsid w:val="005453FA"/>
    <w:rsid w:val="00546680"/>
    <w:rsid w:val="00547166"/>
    <w:rsid w:val="00560FA6"/>
    <w:rsid w:val="00563758"/>
    <w:rsid w:val="00563A63"/>
    <w:rsid w:val="00570075"/>
    <w:rsid w:val="00570367"/>
    <w:rsid w:val="00570CCC"/>
    <w:rsid w:val="00573717"/>
    <w:rsid w:val="00575067"/>
    <w:rsid w:val="00575CC9"/>
    <w:rsid w:val="0057735C"/>
    <w:rsid w:val="00580281"/>
    <w:rsid w:val="0058191F"/>
    <w:rsid w:val="00584456"/>
    <w:rsid w:val="0058776E"/>
    <w:rsid w:val="00587EBA"/>
    <w:rsid w:val="00587F94"/>
    <w:rsid w:val="00591099"/>
    <w:rsid w:val="00592968"/>
    <w:rsid w:val="005931C4"/>
    <w:rsid w:val="005968CD"/>
    <w:rsid w:val="00596B3E"/>
    <w:rsid w:val="005A2205"/>
    <w:rsid w:val="005A2775"/>
    <w:rsid w:val="005A609A"/>
    <w:rsid w:val="005B115F"/>
    <w:rsid w:val="005B596E"/>
    <w:rsid w:val="005B59E9"/>
    <w:rsid w:val="005C059E"/>
    <w:rsid w:val="005C2F49"/>
    <w:rsid w:val="005C5C7A"/>
    <w:rsid w:val="005C7437"/>
    <w:rsid w:val="005E68E4"/>
    <w:rsid w:val="005E7F30"/>
    <w:rsid w:val="005F09C7"/>
    <w:rsid w:val="005F3A1E"/>
    <w:rsid w:val="005F7007"/>
    <w:rsid w:val="0060776B"/>
    <w:rsid w:val="00613D97"/>
    <w:rsid w:val="0061519D"/>
    <w:rsid w:val="006243DE"/>
    <w:rsid w:val="006244CA"/>
    <w:rsid w:val="0062482A"/>
    <w:rsid w:val="00631513"/>
    <w:rsid w:val="00632CD3"/>
    <w:rsid w:val="00636E00"/>
    <w:rsid w:val="00640E99"/>
    <w:rsid w:val="006445DC"/>
    <w:rsid w:val="0065234B"/>
    <w:rsid w:val="00652905"/>
    <w:rsid w:val="00652B2C"/>
    <w:rsid w:val="00652F28"/>
    <w:rsid w:val="00653606"/>
    <w:rsid w:val="006543CD"/>
    <w:rsid w:val="0065487C"/>
    <w:rsid w:val="0065570B"/>
    <w:rsid w:val="00661D5B"/>
    <w:rsid w:val="00672E28"/>
    <w:rsid w:val="006748CF"/>
    <w:rsid w:val="00675397"/>
    <w:rsid w:val="0067585A"/>
    <w:rsid w:val="0067643B"/>
    <w:rsid w:val="006769A8"/>
    <w:rsid w:val="00681219"/>
    <w:rsid w:val="006815AD"/>
    <w:rsid w:val="00683A44"/>
    <w:rsid w:val="00691F37"/>
    <w:rsid w:val="00693AF6"/>
    <w:rsid w:val="006A41FF"/>
    <w:rsid w:val="006A7089"/>
    <w:rsid w:val="006B4DEA"/>
    <w:rsid w:val="006B4F4F"/>
    <w:rsid w:val="006C1817"/>
    <w:rsid w:val="006C1A0F"/>
    <w:rsid w:val="006C39AA"/>
    <w:rsid w:val="006C520E"/>
    <w:rsid w:val="006C541E"/>
    <w:rsid w:val="006D32E2"/>
    <w:rsid w:val="006D3CBC"/>
    <w:rsid w:val="006D4822"/>
    <w:rsid w:val="006D688F"/>
    <w:rsid w:val="006E1CFC"/>
    <w:rsid w:val="006E2137"/>
    <w:rsid w:val="006E2775"/>
    <w:rsid w:val="006E6278"/>
    <w:rsid w:val="006E66E4"/>
    <w:rsid w:val="006E6E5D"/>
    <w:rsid w:val="006E7474"/>
    <w:rsid w:val="006F0725"/>
    <w:rsid w:val="006F44AA"/>
    <w:rsid w:val="006F6F38"/>
    <w:rsid w:val="006F713F"/>
    <w:rsid w:val="007032B3"/>
    <w:rsid w:val="0070386F"/>
    <w:rsid w:val="00705CAD"/>
    <w:rsid w:val="007064E2"/>
    <w:rsid w:val="00707920"/>
    <w:rsid w:val="00710416"/>
    <w:rsid w:val="00715FE4"/>
    <w:rsid w:val="00717F52"/>
    <w:rsid w:val="00721508"/>
    <w:rsid w:val="0072155D"/>
    <w:rsid w:val="0072414B"/>
    <w:rsid w:val="00733D27"/>
    <w:rsid w:val="007349E4"/>
    <w:rsid w:val="0073674E"/>
    <w:rsid w:val="00736927"/>
    <w:rsid w:val="007418AA"/>
    <w:rsid w:val="0074688D"/>
    <w:rsid w:val="007523AA"/>
    <w:rsid w:val="00755DDC"/>
    <w:rsid w:val="00757E78"/>
    <w:rsid w:val="007610D4"/>
    <w:rsid w:val="0076168D"/>
    <w:rsid w:val="00762487"/>
    <w:rsid w:val="00766807"/>
    <w:rsid w:val="00771A76"/>
    <w:rsid w:val="007765EB"/>
    <w:rsid w:val="00777AB1"/>
    <w:rsid w:val="00780C75"/>
    <w:rsid w:val="00782B16"/>
    <w:rsid w:val="007833FD"/>
    <w:rsid w:val="00783AA1"/>
    <w:rsid w:val="00790F00"/>
    <w:rsid w:val="00793EB5"/>
    <w:rsid w:val="00794DDD"/>
    <w:rsid w:val="0079555B"/>
    <w:rsid w:val="007A147B"/>
    <w:rsid w:val="007A5703"/>
    <w:rsid w:val="007A66A0"/>
    <w:rsid w:val="007A6CE3"/>
    <w:rsid w:val="007B160A"/>
    <w:rsid w:val="007B18AD"/>
    <w:rsid w:val="007B326A"/>
    <w:rsid w:val="007C0C37"/>
    <w:rsid w:val="007C32C5"/>
    <w:rsid w:val="007C5B7D"/>
    <w:rsid w:val="007C7BAC"/>
    <w:rsid w:val="007D0DC2"/>
    <w:rsid w:val="007D26B6"/>
    <w:rsid w:val="007D41EF"/>
    <w:rsid w:val="007D4F28"/>
    <w:rsid w:val="007D640B"/>
    <w:rsid w:val="007D75FD"/>
    <w:rsid w:val="007E1DD2"/>
    <w:rsid w:val="007E299E"/>
    <w:rsid w:val="007E491E"/>
    <w:rsid w:val="007E6F11"/>
    <w:rsid w:val="007F194B"/>
    <w:rsid w:val="007F64E9"/>
    <w:rsid w:val="008013C6"/>
    <w:rsid w:val="008019C6"/>
    <w:rsid w:val="00801EA6"/>
    <w:rsid w:val="00802575"/>
    <w:rsid w:val="00804ACA"/>
    <w:rsid w:val="008177D0"/>
    <w:rsid w:val="00820C25"/>
    <w:rsid w:val="00823D7F"/>
    <w:rsid w:val="0082544D"/>
    <w:rsid w:val="00826339"/>
    <w:rsid w:val="00827B57"/>
    <w:rsid w:val="00830FA2"/>
    <w:rsid w:val="00834AB9"/>
    <w:rsid w:val="0083739F"/>
    <w:rsid w:val="0083762D"/>
    <w:rsid w:val="0084699B"/>
    <w:rsid w:val="00846D76"/>
    <w:rsid w:val="0084753B"/>
    <w:rsid w:val="008513CE"/>
    <w:rsid w:val="0085262B"/>
    <w:rsid w:val="00852D52"/>
    <w:rsid w:val="00860C77"/>
    <w:rsid w:val="008619AC"/>
    <w:rsid w:val="008632B1"/>
    <w:rsid w:val="00863EFF"/>
    <w:rsid w:val="00864EF8"/>
    <w:rsid w:val="0087158F"/>
    <w:rsid w:val="00873611"/>
    <w:rsid w:val="00874F65"/>
    <w:rsid w:val="00875688"/>
    <w:rsid w:val="00876D4D"/>
    <w:rsid w:val="00881957"/>
    <w:rsid w:val="00882AB5"/>
    <w:rsid w:val="00884B25"/>
    <w:rsid w:val="00886460"/>
    <w:rsid w:val="008953E7"/>
    <w:rsid w:val="008A02EB"/>
    <w:rsid w:val="008A3707"/>
    <w:rsid w:val="008A409F"/>
    <w:rsid w:val="008A5BBE"/>
    <w:rsid w:val="008A61BA"/>
    <w:rsid w:val="008A6273"/>
    <w:rsid w:val="008A704D"/>
    <w:rsid w:val="008B6434"/>
    <w:rsid w:val="008C04D5"/>
    <w:rsid w:val="008C069B"/>
    <w:rsid w:val="008C1D45"/>
    <w:rsid w:val="008C5ED1"/>
    <w:rsid w:val="008C7EFB"/>
    <w:rsid w:val="008D162B"/>
    <w:rsid w:val="008D2AAC"/>
    <w:rsid w:val="008E38A3"/>
    <w:rsid w:val="008E5098"/>
    <w:rsid w:val="008E5979"/>
    <w:rsid w:val="008E6C88"/>
    <w:rsid w:val="008F3129"/>
    <w:rsid w:val="008F4A0D"/>
    <w:rsid w:val="00900BC5"/>
    <w:rsid w:val="00900F75"/>
    <w:rsid w:val="00901420"/>
    <w:rsid w:val="009032E2"/>
    <w:rsid w:val="009053EC"/>
    <w:rsid w:val="009108F4"/>
    <w:rsid w:val="009118AA"/>
    <w:rsid w:val="00911CA4"/>
    <w:rsid w:val="009135C0"/>
    <w:rsid w:val="009140EC"/>
    <w:rsid w:val="0091447A"/>
    <w:rsid w:val="00915D32"/>
    <w:rsid w:val="00915D42"/>
    <w:rsid w:val="00923956"/>
    <w:rsid w:val="00925223"/>
    <w:rsid w:val="009266A4"/>
    <w:rsid w:val="00931115"/>
    <w:rsid w:val="00932F86"/>
    <w:rsid w:val="009460A8"/>
    <w:rsid w:val="00952EA6"/>
    <w:rsid w:val="00953044"/>
    <w:rsid w:val="0095480A"/>
    <w:rsid w:val="0095642C"/>
    <w:rsid w:val="009570C7"/>
    <w:rsid w:val="00961E67"/>
    <w:rsid w:val="00972C23"/>
    <w:rsid w:val="00975499"/>
    <w:rsid w:val="009775DE"/>
    <w:rsid w:val="00983D0F"/>
    <w:rsid w:val="009843CC"/>
    <w:rsid w:val="00986BD7"/>
    <w:rsid w:val="0099070C"/>
    <w:rsid w:val="0099185A"/>
    <w:rsid w:val="0099348D"/>
    <w:rsid w:val="009946DA"/>
    <w:rsid w:val="009A0B69"/>
    <w:rsid w:val="009A3808"/>
    <w:rsid w:val="009A5079"/>
    <w:rsid w:val="009A5E62"/>
    <w:rsid w:val="009A6960"/>
    <w:rsid w:val="009A6E93"/>
    <w:rsid w:val="009B195F"/>
    <w:rsid w:val="009B582F"/>
    <w:rsid w:val="009B7C51"/>
    <w:rsid w:val="009B7D54"/>
    <w:rsid w:val="009C3D18"/>
    <w:rsid w:val="009C4B1E"/>
    <w:rsid w:val="009C5551"/>
    <w:rsid w:val="009C5605"/>
    <w:rsid w:val="009D020F"/>
    <w:rsid w:val="009D1366"/>
    <w:rsid w:val="009E2E57"/>
    <w:rsid w:val="009E3754"/>
    <w:rsid w:val="00A0046B"/>
    <w:rsid w:val="00A0185A"/>
    <w:rsid w:val="00A028AE"/>
    <w:rsid w:val="00A02CF5"/>
    <w:rsid w:val="00A0322E"/>
    <w:rsid w:val="00A07E1D"/>
    <w:rsid w:val="00A1218B"/>
    <w:rsid w:val="00A13C88"/>
    <w:rsid w:val="00A24AD6"/>
    <w:rsid w:val="00A27AF5"/>
    <w:rsid w:val="00A27B25"/>
    <w:rsid w:val="00A3207F"/>
    <w:rsid w:val="00A32FFF"/>
    <w:rsid w:val="00A35EB7"/>
    <w:rsid w:val="00A400EA"/>
    <w:rsid w:val="00A43347"/>
    <w:rsid w:val="00A43EC9"/>
    <w:rsid w:val="00A52CDC"/>
    <w:rsid w:val="00A55AF8"/>
    <w:rsid w:val="00A573C1"/>
    <w:rsid w:val="00A61D63"/>
    <w:rsid w:val="00A64994"/>
    <w:rsid w:val="00A66F09"/>
    <w:rsid w:val="00A720B3"/>
    <w:rsid w:val="00A80969"/>
    <w:rsid w:val="00A80D93"/>
    <w:rsid w:val="00A83C30"/>
    <w:rsid w:val="00A87D59"/>
    <w:rsid w:val="00A92AD5"/>
    <w:rsid w:val="00AA06CC"/>
    <w:rsid w:val="00AA3006"/>
    <w:rsid w:val="00AA3F4D"/>
    <w:rsid w:val="00AA50E9"/>
    <w:rsid w:val="00AA5AD4"/>
    <w:rsid w:val="00AB082F"/>
    <w:rsid w:val="00AB0D12"/>
    <w:rsid w:val="00AB2E65"/>
    <w:rsid w:val="00AD2521"/>
    <w:rsid w:val="00AD79BE"/>
    <w:rsid w:val="00AE3E79"/>
    <w:rsid w:val="00AE4CF7"/>
    <w:rsid w:val="00AE636E"/>
    <w:rsid w:val="00AE71F4"/>
    <w:rsid w:val="00AF25DA"/>
    <w:rsid w:val="00AF336B"/>
    <w:rsid w:val="00AF3AAD"/>
    <w:rsid w:val="00AF3DF7"/>
    <w:rsid w:val="00AF3F91"/>
    <w:rsid w:val="00AF4CC3"/>
    <w:rsid w:val="00B044C3"/>
    <w:rsid w:val="00B0614E"/>
    <w:rsid w:val="00B07811"/>
    <w:rsid w:val="00B12101"/>
    <w:rsid w:val="00B12E74"/>
    <w:rsid w:val="00B134CE"/>
    <w:rsid w:val="00B13FFD"/>
    <w:rsid w:val="00B1634D"/>
    <w:rsid w:val="00B308CC"/>
    <w:rsid w:val="00B31AA9"/>
    <w:rsid w:val="00B32B00"/>
    <w:rsid w:val="00B32BD3"/>
    <w:rsid w:val="00B33E2E"/>
    <w:rsid w:val="00B35624"/>
    <w:rsid w:val="00B40D88"/>
    <w:rsid w:val="00B427B8"/>
    <w:rsid w:val="00B4314D"/>
    <w:rsid w:val="00B518B8"/>
    <w:rsid w:val="00B54ABF"/>
    <w:rsid w:val="00B556A3"/>
    <w:rsid w:val="00B5677C"/>
    <w:rsid w:val="00B60136"/>
    <w:rsid w:val="00B60B7C"/>
    <w:rsid w:val="00B61DCE"/>
    <w:rsid w:val="00B62078"/>
    <w:rsid w:val="00B651E5"/>
    <w:rsid w:val="00B71B11"/>
    <w:rsid w:val="00B767AF"/>
    <w:rsid w:val="00B769A1"/>
    <w:rsid w:val="00B769F9"/>
    <w:rsid w:val="00B82F85"/>
    <w:rsid w:val="00B8344E"/>
    <w:rsid w:val="00B8380C"/>
    <w:rsid w:val="00B876B6"/>
    <w:rsid w:val="00B92B87"/>
    <w:rsid w:val="00B94654"/>
    <w:rsid w:val="00BA2312"/>
    <w:rsid w:val="00BA28FA"/>
    <w:rsid w:val="00BB012A"/>
    <w:rsid w:val="00BB09E0"/>
    <w:rsid w:val="00BB4984"/>
    <w:rsid w:val="00BC0B89"/>
    <w:rsid w:val="00BC2268"/>
    <w:rsid w:val="00BD5BA5"/>
    <w:rsid w:val="00BD6DE9"/>
    <w:rsid w:val="00BE0075"/>
    <w:rsid w:val="00BE068A"/>
    <w:rsid w:val="00BE09A4"/>
    <w:rsid w:val="00BF1AED"/>
    <w:rsid w:val="00BF215F"/>
    <w:rsid w:val="00C0082A"/>
    <w:rsid w:val="00C027A7"/>
    <w:rsid w:val="00C0420E"/>
    <w:rsid w:val="00C0502F"/>
    <w:rsid w:val="00C06C87"/>
    <w:rsid w:val="00C12934"/>
    <w:rsid w:val="00C12C7C"/>
    <w:rsid w:val="00C12FC8"/>
    <w:rsid w:val="00C150E6"/>
    <w:rsid w:val="00C151DD"/>
    <w:rsid w:val="00C1529B"/>
    <w:rsid w:val="00C169F2"/>
    <w:rsid w:val="00C17116"/>
    <w:rsid w:val="00C17E18"/>
    <w:rsid w:val="00C2002D"/>
    <w:rsid w:val="00C20AA0"/>
    <w:rsid w:val="00C22D84"/>
    <w:rsid w:val="00C250BD"/>
    <w:rsid w:val="00C32D67"/>
    <w:rsid w:val="00C33BC1"/>
    <w:rsid w:val="00C34806"/>
    <w:rsid w:val="00C34C41"/>
    <w:rsid w:val="00C43E48"/>
    <w:rsid w:val="00C43F6C"/>
    <w:rsid w:val="00C45BC4"/>
    <w:rsid w:val="00C46926"/>
    <w:rsid w:val="00C52E54"/>
    <w:rsid w:val="00C54157"/>
    <w:rsid w:val="00C5680C"/>
    <w:rsid w:val="00C602E8"/>
    <w:rsid w:val="00C603CE"/>
    <w:rsid w:val="00C62AEA"/>
    <w:rsid w:val="00C65C6E"/>
    <w:rsid w:val="00C664CD"/>
    <w:rsid w:val="00C708CB"/>
    <w:rsid w:val="00C7200C"/>
    <w:rsid w:val="00C74DD1"/>
    <w:rsid w:val="00C75138"/>
    <w:rsid w:val="00C75327"/>
    <w:rsid w:val="00C81994"/>
    <w:rsid w:val="00C83861"/>
    <w:rsid w:val="00C83A2F"/>
    <w:rsid w:val="00C9179B"/>
    <w:rsid w:val="00C928F5"/>
    <w:rsid w:val="00C949B4"/>
    <w:rsid w:val="00C95193"/>
    <w:rsid w:val="00CA2382"/>
    <w:rsid w:val="00CA3030"/>
    <w:rsid w:val="00CA63EB"/>
    <w:rsid w:val="00CA70BC"/>
    <w:rsid w:val="00CB4B28"/>
    <w:rsid w:val="00CB5CE4"/>
    <w:rsid w:val="00CC1A26"/>
    <w:rsid w:val="00CC22FC"/>
    <w:rsid w:val="00CC3D37"/>
    <w:rsid w:val="00CC6857"/>
    <w:rsid w:val="00CC7A98"/>
    <w:rsid w:val="00CC7EC8"/>
    <w:rsid w:val="00CD115F"/>
    <w:rsid w:val="00CD6149"/>
    <w:rsid w:val="00CE173D"/>
    <w:rsid w:val="00CE3E82"/>
    <w:rsid w:val="00CE5020"/>
    <w:rsid w:val="00CE7E06"/>
    <w:rsid w:val="00CF0649"/>
    <w:rsid w:val="00CF3470"/>
    <w:rsid w:val="00D022E5"/>
    <w:rsid w:val="00D02B89"/>
    <w:rsid w:val="00D048B8"/>
    <w:rsid w:val="00D07AFD"/>
    <w:rsid w:val="00D126D8"/>
    <w:rsid w:val="00D16DBA"/>
    <w:rsid w:val="00D2187E"/>
    <w:rsid w:val="00D228DF"/>
    <w:rsid w:val="00D2317F"/>
    <w:rsid w:val="00D2509D"/>
    <w:rsid w:val="00D25700"/>
    <w:rsid w:val="00D25A37"/>
    <w:rsid w:val="00D271AB"/>
    <w:rsid w:val="00D30956"/>
    <w:rsid w:val="00D315B8"/>
    <w:rsid w:val="00D32CE9"/>
    <w:rsid w:val="00D36C6B"/>
    <w:rsid w:val="00D409D7"/>
    <w:rsid w:val="00D4453B"/>
    <w:rsid w:val="00D51C4F"/>
    <w:rsid w:val="00D51F12"/>
    <w:rsid w:val="00D615BE"/>
    <w:rsid w:val="00D61EF8"/>
    <w:rsid w:val="00D635AD"/>
    <w:rsid w:val="00D64200"/>
    <w:rsid w:val="00D75C1A"/>
    <w:rsid w:val="00D80969"/>
    <w:rsid w:val="00D84C4B"/>
    <w:rsid w:val="00D92BC5"/>
    <w:rsid w:val="00D9471C"/>
    <w:rsid w:val="00D951B9"/>
    <w:rsid w:val="00D96166"/>
    <w:rsid w:val="00DA073B"/>
    <w:rsid w:val="00DA0966"/>
    <w:rsid w:val="00DA2197"/>
    <w:rsid w:val="00DA694A"/>
    <w:rsid w:val="00DA6D91"/>
    <w:rsid w:val="00DB1316"/>
    <w:rsid w:val="00DB6CB4"/>
    <w:rsid w:val="00DB6FE7"/>
    <w:rsid w:val="00DC2370"/>
    <w:rsid w:val="00DC25DD"/>
    <w:rsid w:val="00DC2EC8"/>
    <w:rsid w:val="00DC3B90"/>
    <w:rsid w:val="00DC5605"/>
    <w:rsid w:val="00DC7700"/>
    <w:rsid w:val="00DC7AF8"/>
    <w:rsid w:val="00DD102C"/>
    <w:rsid w:val="00DD17B2"/>
    <w:rsid w:val="00DD25CB"/>
    <w:rsid w:val="00DD2E11"/>
    <w:rsid w:val="00DD6BED"/>
    <w:rsid w:val="00DD6C39"/>
    <w:rsid w:val="00DD72A7"/>
    <w:rsid w:val="00DE0700"/>
    <w:rsid w:val="00DE1AB8"/>
    <w:rsid w:val="00DE3459"/>
    <w:rsid w:val="00DE574F"/>
    <w:rsid w:val="00DE70B5"/>
    <w:rsid w:val="00DE7674"/>
    <w:rsid w:val="00DF10E9"/>
    <w:rsid w:val="00DF77F5"/>
    <w:rsid w:val="00E01A51"/>
    <w:rsid w:val="00E02675"/>
    <w:rsid w:val="00E03E72"/>
    <w:rsid w:val="00E15BFA"/>
    <w:rsid w:val="00E16038"/>
    <w:rsid w:val="00E17B9E"/>
    <w:rsid w:val="00E225E4"/>
    <w:rsid w:val="00E226FA"/>
    <w:rsid w:val="00E22709"/>
    <w:rsid w:val="00E23FBF"/>
    <w:rsid w:val="00E24975"/>
    <w:rsid w:val="00E24BEF"/>
    <w:rsid w:val="00E30F07"/>
    <w:rsid w:val="00E31342"/>
    <w:rsid w:val="00E32711"/>
    <w:rsid w:val="00E35341"/>
    <w:rsid w:val="00E35F34"/>
    <w:rsid w:val="00E456AB"/>
    <w:rsid w:val="00E560F5"/>
    <w:rsid w:val="00E61DEC"/>
    <w:rsid w:val="00E62378"/>
    <w:rsid w:val="00E63920"/>
    <w:rsid w:val="00E7083F"/>
    <w:rsid w:val="00E71A37"/>
    <w:rsid w:val="00E735CD"/>
    <w:rsid w:val="00E748B9"/>
    <w:rsid w:val="00E77C37"/>
    <w:rsid w:val="00E816DC"/>
    <w:rsid w:val="00E81D33"/>
    <w:rsid w:val="00E84335"/>
    <w:rsid w:val="00E857C8"/>
    <w:rsid w:val="00E87E6C"/>
    <w:rsid w:val="00E91D3D"/>
    <w:rsid w:val="00E92852"/>
    <w:rsid w:val="00E92EED"/>
    <w:rsid w:val="00E95A8E"/>
    <w:rsid w:val="00E977AF"/>
    <w:rsid w:val="00EA06FE"/>
    <w:rsid w:val="00EA68CE"/>
    <w:rsid w:val="00EB2E29"/>
    <w:rsid w:val="00EB4E7E"/>
    <w:rsid w:val="00EB6C5D"/>
    <w:rsid w:val="00EC08C5"/>
    <w:rsid w:val="00EC5C06"/>
    <w:rsid w:val="00EC5F37"/>
    <w:rsid w:val="00EC6E33"/>
    <w:rsid w:val="00EC791F"/>
    <w:rsid w:val="00ED192D"/>
    <w:rsid w:val="00ED19FB"/>
    <w:rsid w:val="00ED35EE"/>
    <w:rsid w:val="00ED701D"/>
    <w:rsid w:val="00EE03CC"/>
    <w:rsid w:val="00EE14C9"/>
    <w:rsid w:val="00EF3FA3"/>
    <w:rsid w:val="00EF55A7"/>
    <w:rsid w:val="00F055D9"/>
    <w:rsid w:val="00F1508E"/>
    <w:rsid w:val="00F15584"/>
    <w:rsid w:val="00F17429"/>
    <w:rsid w:val="00F20C27"/>
    <w:rsid w:val="00F21C8B"/>
    <w:rsid w:val="00F2321E"/>
    <w:rsid w:val="00F23FBE"/>
    <w:rsid w:val="00F269FA"/>
    <w:rsid w:val="00F304E0"/>
    <w:rsid w:val="00F35C0D"/>
    <w:rsid w:val="00F36C90"/>
    <w:rsid w:val="00F37BF1"/>
    <w:rsid w:val="00F4254D"/>
    <w:rsid w:val="00F47DAF"/>
    <w:rsid w:val="00F5162A"/>
    <w:rsid w:val="00F519DC"/>
    <w:rsid w:val="00F566B2"/>
    <w:rsid w:val="00F629DD"/>
    <w:rsid w:val="00F71FDD"/>
    <w:rsid w:val="00F72639"/>
    <w:rsid w:val="00F72F71"/>
    <w:rsid w:val="00F76427"/>
    <w:rsid w:val="00F766D3"/>
    <w:rsid w:val="00F83F63"/>
    <w:rsid w:val="00F90512"/>
    <w:rsid w:val="00F915BF"/>
    <w:rsid w:val="00F951A1"/>
    <w:rsid w:val="00F97E40"/>
    <w:rsid w:val="00FA284D"/>
    <w:rsid w:val="00FA2AFE"/>
    <w:rsid w:val="00FA2BFF"/>
    <w:rsid w:val="00FA3441"/>
    <w:rsid w:val="00FA63FB"/>
    <w:rsid w:val="00FB1149"/>
    <w:rsid w:val="00FB24B1"/>
    <w:rsid w:val="00FB631D"/>
    <w:rsid w:val="00FC0D21"/>
    <w:rsid w:val="00FC26DA"/>
    <w:rsid w:val="00FC29FE"/>
    <w:rsid w:val="00FC523F"/>
    <w:rsid w:val="00FD4B5B"/>
    <w:rsid w:val="00FD7226"/>
    <w:rsid w:val="00FD7A58"/>
    <w:rsid w:val="00FD7D4D"/>
    <w:rsid w:val="00FE0D45"/>
    <w:rsid w:val="00FE2C64"/>
    <w:rsid w:val="00FE4776"/>
    <w:rsid w:val="00FE4DB3"/>
    <w:rsid w:val="00FE5D65"/>
    <w:rsid w:val="00FE72A6"/>
    <w:rsid w:val="00FF0D53"/>
    <w:rsid w:val="00FF1271"/>
    <w:rsid w:val="00FF480E"/>
    <w:rsid w:val="00FF49A7"/>
    <w:rsid w:val="00FF603F"/>
    <w:rsid w:val="00FF76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699341D-A767-4B97-B9C8-4ACB9EA33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6">
    <w:name w:val="Normal"/>
    <w:qFormat/>
    <w:pPr>
      <w:spacing w:line="360" w:lineRule="auto"/>
      <w:ind w:firstLine="567"/>
      <w:jc w:val="both"/>
    </w:pPr>
    <w:rPr>
      <w:snapToGrid w:val="0"/>
      <w:sz w:val="28"/>
    </w:rPr>
  </w:style>
  <w:style w:type="paragraph" w:styleId="1">
    <w:name w:val="heading 1"/>
    <w:aliases w:val="Document Header1,H1,Заголовок параграфа (1.),Введение...,Б1,Heading 1iz,Б11,Заголовок 1 Знак2 Знак,Заголовок 1 Знак1 Знак Знак,Заголовок 1 Знак Знак Знак Знак,Заголовок 1 Знак Знак1 Знак Знак,Заголовок 1 Знак Знак2 Знак"/>
    <w:basedOn w:val="a6"/>
    <w:next w:val="a6"/>
    <w:qFormat/>
    <w:rsid w:val="001B3984"/>
    <w:pPr>
      <w:keepNext/>
      <w:keepLines/>
      <w:pageBreakBefore/>
      <w:numPr>
        <w:numId w:val="24"/>
      </w:numPr>
      <w:suppressAutoHyphens/>
      <w:spacing w:before="480" w:after="240" w:line="240" w:lineRule="auto"/>
      <w:jc w:val="left"/>
      <w:outlineLvl w:val="0"/>
    </w:pPr>
    <w:rPr>
      <w:rFonts w:ascii="Arial" w:hAnsi="Arial"/>
      <w:b/>
      <w:snapToGrid/>
      <w:kern w:val="28"/>
      <w:sz w:val="40"/>
    </w:rPr>
  </w:style>
  <w:style w:type="paragraph" w:styleId="2">
    <w:name w:val="heading 2"/>
    <w:aliases w:val="Заголовок 2 Знак2,Заголовок 2 Знак1 Знак,Заголовок 2 Знак Знак Знак,Заголовок 2 Знак Знак1,Заголовок 2 Знак1,Заголовок 2 Знак Знак,Заголовок 2 Знак3,Заголовок 2 Знак1 Знак Знак Знак,Заголовок 2 Знак1 Знак Знак,H2,h2,Gliederu,Заголовок 2 Знак"/>
    <w:basedOn w:val="a6"/>
    <w:next w:val="a6"/>
    <w:link w:val="24"/>
    <w:qFormat/>
    <w:rsid w:val="001B3984"/>
    <w:pPr>
      <w:keepNext/>
      <w:numPr>
        <w:ilvl w:val="1"/>
        <w:numId w:val="24"/>
      </w:numPr>
      <w:suppressAutoHyphens/>
      <w:spacing w:before="360" w:after="120" w:line="240" w:lineRule="auto"/>
      <w:jc w:val="left"/>
      <w:outlineLvl w:val="1"/>
    </w:pPr>
    <w:rPr>
      <w:b/>
      <w:sz w:val="32"/>
    </w:rPr>
  </w:style>
  <w:style w:type="paragraph" w:styleId="3">
    <w:name w:val="heading 3"/>
    <w:basedOn w:val="a6"/>
    <w:next w:val="a6"/>
    <w:qFormat/>
    <w:pPr>
      <w:keepNext/>
      <w:numPr>
        <w:ilvl w:val="2"/>
        <w:numId w:val="1"/>
      </w:numPr>
      <w:suppressAutoHyphens/>
      <w:spacing w:before="120" w:after="120" w:line="240" w:lineRule="auto"/>
      <w:jc w:val="left"/>
      <w:outlineLvl w:val="2"/>
    </w:pPr>
    <w:rPr>
      <w:b/>
    </w:rPr>
  </w:style>
  <w:style w:type="paragraph" w:styleId="4">
    <w:name w:val="heading 4"/>
    <w:basedOn w:val="a6"/>
    <w:next w:val="a6"/>
    <w:qFormat/>
    <w:pPr>
      <w:keepNext/>
      <w:numPr>
        <w:ilvl w:val="3"/>
        <w:numId w:val="1"/>
      </w:numPr>
      <w:tabs>
        <w:tab w:val="left" w:pos="1134"/>
      </w:tabs>
      <w:suppressAutoHyphens/>
      <w:spacing w:before="240" w:after="120" w:line="240" w:lineRule="auto"/>
      <w:outlineLvl w:val="3"/>
    </w:pPr>
    <w:rPr>
      <w:b/>
      <w:i/>
    </w:rPr>
  </w:style>
  <w:style w:type="paragraph" w:styleId="5">
    <w:name w:val="heading 5"/>
    <w:basedOn w:val="a6"/>
    <w:next w:val="a6"/>
    <w:qFormat/>
    <w:pPr>
      <w:keepNext/>
      <w:numPr>
        <w:ilvl w:val="4"/>
        <w:numId w:val="2"/>
      </w:numPr>
      <w:tabs>
        <w:tab w:val="clear" w:pos="1008"/>
        <w:tab w:val="num" w:pos="360"/>
      </w:tabs>
      <w:suppressAutoHyphens/>
      <w:spacing w:before="60"/>
      <w:ind w:left="0" w:firstLine="0"/>
      <w:outlineLvl w:val="4"/>
    </w:pPr>
    <w:rPr>
      <w:b/>
      <w:sz w:val="26"/>
    </w:rPr>
  </w:style>
  <w:style w:type="paragraph" w:styleId="6">
    <w:name w:val="heading 6"/>
    <w:basedOn w:val="a6"/>
    <w:next w:val="a6"/>
    <w:qFormat/>
    <w:pPr>
      <w:widowControl w:val="0"/>
      <w:numPr>
        <w:ilvl w:val="5"/>
        <w:numId w:val="2"/>
      </w:numPr>
      <w:tabs>
        <w:tab w:val="clear" w:pos="1152"/>
        <w:tab w:val="num" w:pos="360"/>
      </w:tabs>
      <w:suppressAutoHyphens/>
      <w:spacing w:before="240" w:after="60"/>
      <w:ind w:left="0" w:firstLine="0"/>
      <w:outlineLvl w:val="5"/>
    </w:pPr>
    <w:rPr>
      <w:b/>
      <w:sz w:val="22"/>
    </w:rPr>
  </w:style>
  <w:style w:type="paragraph" w:styleId="7">
    <w:name w:val="heading 7"/>
    <w:basedOn w:val="a6"/>
    <w:next w:val="a6"/>
    <w:qFormat/>
    <w:pPr>
      <w:widowControl w:val="0"/>
      <w:numPr>
        <w:ilvl w:val="6"/>
        <w:numId w:val="2"/>
      </w:numPr>
      <w:tabs>
        <w:tab w:val="clear" w:pos="1296"/>
        <w:tab w:val="num" w:pos="360"/>
      </w:tabs>
      <w:suppressAutoHyphens/>
      <w:spacing w:before="240" w:after="60"/>
      <w:ind w:left="0" w:firstLine="0"/>
      <w:outlineLvl w:val="6"/>
    </w:pPr>
    <w:rPr>
      <w:sz w:val="26"/>
    </w:rPr>
  </w:style>
  <w:style w:type="paragraph" w:styleId="8">
    <w:name w:val="heading 8"/>
    <w:basedOn w:val="a6"/>
    <w:next w:val="a6"/>
    <w:qFormat/>
    <w:pPr>
      <w:widowControl w:val="0"/>
      <w:numPr>
        <w:ilvl w:val="7"/>
        <w:numId w:val="2"/>
      </w:numPr>
      <w:tabs>
        <w:tab w:val="clear" w:pos="1440"/>
        <w:tab w:val="num" w:pos="360"/>
      </w:tabs>
      <w:suppressAutoHyphens/>
      <w:spacing w:before="240" w:after="60"/>
      <w:ind w:left="0" w:firstLine="0"/>
      <w:outlineLvl w:val="7"/>
    </w:pPr>
    <w:rPr>
      <w:i/>
      <w:sz w:val="26"/>
    </w:rPr>
  </w:style>
  <w:style w:type="paragraph" w:styleId="9">
    <w:name w:val="heading 9"/>
    <w:basedOn w:val="a6"/>
    <w:next w:val="a6"/>
    <w:qFormat/>
    <w:pPr>
      <w:widowControl w:val="0"/>
      <w:numPr>
        <w:ilvl w:val="8"/>
        <w:numId w:val="2"/>
      </w:numPr>
      <w:tabs>
        <w:tab w:val="clear" w:pos="1584"/>
        <w:tab w:val="num" w:pos="360"/>
      </w:tabs>
      <w:suppressAutoHyphens/>
      <w:spacing w:before="240" w:after="60"/>
      <w:ind w:left="0" w:firstLine="0"/>
      <w:outlineLvl w:val="8"/>
    </w:pPr>
    <w:rPr>
      <w:rFonts w:ascii="Arial" w:hAnsi="Arial"/>
      <w:sz w:val="22"/>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header"/>
    <w:basedOn w:val="a6"/>
    <w:pPr>
      <w:pBdr>
        <w:bottom w:val="single" w:sz="4" w:space="1" w:color="auto"/>
      </w:pBdr>
      <w:tabs>
        <w:tab w:val="center" w:pos="4153"/>
        <w:tab w:val="right" w:pos="8306"/>
      </w:tabs>
      <w:spacing w:line="240" w:lineRule="auto"/>
      <w:ind w:firstLine="0"/>
      <w:jc w:val="center"/>
    </w:pPr>
    <w:rPr>
      <w:i/>
      <w:sz w:val="20"/>
    </w:rPr>
  </w:style>
  <w:style w:type="paragraph" w:styleId="ab">
    <w:name w:val="footer"/>
    <w:basedOn w:val="a6"/>
    <w:pPr>
      <w:tabs>
        <w:tab w:val="center" w:pos="4253"/>
        <w:tab w:val="right" w:pos="9356"/>
      </w:tabs>
      <w:spacing w:line="240" w:lineRule="auto"/>
      <w:ind w:firstLine="0"/>
    </w:pPr>
    <w:rPr>
      <w:sz w:val="20"/>
    </w:rPr>
  </w:style>
  <w:style w:type="character" w:styleId="ac">
    <w:name w:val="Hyperlink"/>
    <w:uiPriority w:val="99"/>
    <w:rPr>
      <w:color w:val="0000FF"/>
      <w:u w:val="single"/>
    </w:rPr>
  </w:style>
  <w:style w:type="character" w:styleId="ad">
    <w:name w:val="footnote reference"/>
    <w:semiHidden/>
    <w:rPr>
      <w:vertAlign w:val="superscript"/>
    </w:rPr>
  </w:style>
  <w:style w:type="character" w:styleId="ae">
    <w:name w:val="page number"/>
    <w:rPr>
      <w:rFonts w:ascii="Times New Roman" w:hAnsi="Times New Roman"/>
      <w:sz w:val="20"/>
    </w:rPr>
  </w:style>
  <w:style w:type="paragraph" w:styleId="10">
    <w:name w:val="toc 1"/>
    <w:basedOn w:val="a6"/>
    <w:next w:val="a6"/>
    <w:autoRedefine/>
    <w:uiPriority w:val="39"/>
    <w:pPr>
      <w:tabs>
        <w:tab w:val="left" w:pos="540"/>
        <w:tab w:val="right" w:leader="dot" w:pos="10195"/>
      </w:tabs>
      <w:spacing w:before="240" w:after="120" w:line="240" w:lineRule="auto"/>
      <w:ind w:left="539" w:right="1134" w:hanging="539"/>
      <w:jc w:val="left"/>
    </w:pPr>
    <w:rPr>
      <w:b/>
      <w:bCs/>
      <w:caps/>
      <w:noProof/>
      <w:szCs w:val="28"/>
    </w:rPr>
  </w:style>
  <w:style w:type="paragraph" w:styleId="20">
    <w:name w:val="toc 2"/>
    <w:basedOn w:val="a6"/>
    <w:next w:val="a6"/>
    <w:autoRedefine/>
    <w:uiPriority w:val="39"/>
    <w:rsid w:val="001D3D1B"/>
    <w:pPr>
      <w:tabs>
        <w:tab w:val="right" w:leader="dot" w:pos="10195"/>
      </w:tabs>
      <w:spacing w:before="120" w:after="60" w:line="240" w:lineRule="auto"/>
      <w:ind w:left="1134" w:right="845" w:hanging="595"/>
      <w:jc w:val="left"/>
    </w:pPr>
    <w:rPr>
      <w:b/>
      <w:noProof/>
      <w:sz w:val="24"/>
      <w:szCs w:val="32"/>
      <w:lang w:val="sr-Cyrl-CS"/>
    </w:rPr>
  </w:style>
  <w:style w:type="paragraph" w:styleId="30">
    <w:name w:val="toc 3"/>
    <w:basedOn w:val="a6"/>
    <w:next w:val="a6"/>
    <w:autoRedefine/>
    <w:uiPriority w:val="39"/>
    <w:rsid w:val="001D3D1B"/>
    <w:pPr>
      <w:tabs>
        <w:tab w:val="left" w:pos="1980"/>
        <w:tab w:val="right" w:leader="dot" w:pos="10195"/>
      </w:tabs>
      <w:spacing w:after="60" w:line="240" w:lineRule="auto"/>
      <w:ind w:left="1979" w:right="1134" w:hanging="902"/>
      <w:jc w:val="left"/>
    </w:pPr>
    <w:rPr>
      <w:iCs/>
      <w:noProof/>
      <w:sz w:val="24"/>
      <w:szCs w:val="24"/>
    </w:rPr>
  </w:style>
  <w:style w:type="paragraph" w:styleId="40">
    <w:name w:val="toc 4"/>
    <w:basedOn w:val="a6"/>
    <w:next w:val="a6"/>
    <w:autoRedefine/>
    <w:uiPriority w:val="39"/>
    <w:pPr>
      <w:tabs>
        <w:tab w:val="left" w:pos="2268"/>
        <w:tab w:val="right" w:leader="dot" w:pos="10195"/>
      </w:tabs>
      <w:spacing w:after="60" w:line="240" w:lineRule="auto"/>
      <w:ind w:left="2268" w:right="1134" w:hanging="567"/>
      <w:jc w:val="left"/>
    </w:pPr>
    <w:rPr>
      <w:sz w:val="24"/>
      <w:szCs w:val="24"/>
    </w:rPr>
  </w:style>
  <w:style w:type="character" w:styleId="af">
    <w:name w:val="FollowedHyperlink"/>
    <w:rPr>
      <w:color w:val="800080"/>
      <w:u w:val="single"/>
    </w:rPr>
  </w:style>
  <w:style w:type="paragraph" w:styleId="af0">
    <w:name w:val="Document Map"/>
    <w:basedOn w:val="a6"/>
    <w:semiHidden/>
    <w:pPr>
      <w:shd w:val="clear" w:color="auto" w:fill="000080"/>
    </w:pPr>
    <w:rPr>
      <w:rFonts w:ascii="Tahoma" w:hAnsi="Tahoma"/>
      <w:sz w:val="20"/>
    </w:rPr>
  </w:style>
  <w:style w:type="paragraph" w:customStyle="1" w:styleId="af1">
    <w:name w:val="Таблица шапка"/>
    <w:basedOn w:val="a6"/>
    <w:pPr>
      <w:keepNext/>
      <w:spacing w:before="40" w:after="40" w:line="240" w:lineRule="auto"/>
      <w:ind w:left="57" w:right="57" w:firstLine="0"/>
      <w:jc w:val="left"/>
    </w:pPr>
    <w:rPr>
      <w:sz w:val="22"/>
    </w:rPr>
  </w:style>
  <w:style w:type="paragraph" w:styleId="af2">
    <w:name w:val="footnote text"/>
    <w:basedOn w:val="a6"/>
    <w:link w:val="af3"/>
    <w:semiHidden/>
    <w:pPr>
      <w:spacing w:line="240" w:lineRule="auto"/>
    </w:pPr>
    <w:rPr>
      <w:sz w:val="20"/>
    </w:rPr>
  </w:style>
  <w:style w:type="paragraph" w:customStyle="1" w:styleId="af4">
    <w:name w:val="Таблица текст"/>
    <w:basedOn w:val="a6"/>
    <w:pPr>
      <w:spacing w:before="40" w:after="40" w:line="240" w:lineRule="auto"/>
      <w:ind w:left="57" w:right="57" w:firstLine="0"/>
      <w:jc w:val="left"/>
    </w:pPr>
    <w:rPr>
      <w:sz w:val="24"/>
    </w:rPr>
  </w:style>
  <w:style w:type="paragraph" w:styleId="af5">
    <w:name w:val="caption"/>
    <w:basedOn w:val="a6"/>
    <w:next w:val="a6"/>
    <w:qFormat/>
    <w:pPr>
      <w:pageBreakBefore/>
      <w:suppressAutoHyphens/>
      <w:spacing w:before="120" w:after="120" w:line="240" w:lineRule="auto"/>
      <w:ind w:firstLine="0"/>
    </w:pPr>
    <w:rPr>
      <w:bCs/>
      <w:i/>
      <w:sz w:val="24"/>
    </w:rPr>
  </w:style>
  <w:style w:type="paragraph" w:styleId="50">
    <w:name w:val="toc 5"/>
    <w:basedOn w:val="a6"/>
    <w:next w:val="a6"/>
    <w:autoRedefine/>
    <w:uiPriority w:val="39"/>
    <w:pPr>
      <w:ind w:left="1120"/>
      <w:jc w:val="left"/>
    </w:pPr>
    <w:rPr>
      <w:sz w:val="18"/>
      <w:szCs w:val="18"/>
    </w:rPr>
  </w:style>
  <w:style w:type="paragraph" w:styleId="60">
    <w:name w:val="toc 6"/>
    <w:basedOn w:val="a6"/>
    <w:next w:val="a6"/>
    <w:autoRedefine/>
    <w:uiPriority w:val="39"/>
    <w:pPr>
      <w:ind w:left="1400"/>
      <w:jc w:val="left"/>
    </w:pPr>
    <w:rPr>
      <w:sz w:val="18"/>
      <w:szCs w:val="18"/>
    </w:rPr>
  </w:style>
  <w:style w:type="paragraph" w:styleId="70">
    <w:name w:val="toc 7"/>
    <w:basedOn w:val="a6"/>
    <w:next w:val="a6"/>
    <w:autoRedefine/>
    <w:uiPriority w:val="39"/>
    <w:pPr>
      <w:ind w:left="1680"/>
      <w:jc w:val="left"/>
    </w:pPr>
    <w:rPr>
      <w:sz w:val="18"/>
      <w:szCs w:val="18"/>
    </w:rPr>
  </w:style>
  <w:style w:type="paragraph" w:styleId="80">
    <w:name w:val="toc 8"/>
    <w:basedOn w:val="a6"/>
    <w:next w:val="a6"/>
    <w:autoRedefine/>
    <w:uiPriority w:val="39"/>
    <w:pPr>
      <w:ind w:left="1960"/>
      <w:jc w:val="left"/>
    </w:pPr>
    <w:rPr>
      <w:sz w:val="18"/>
      <w:szCs w:val="18"/>
    </w:rPr>
  </w:style>
  <w:style w:type="paragraph" w:styleId="90">
    <w:name w:val="toc 9"/>
    <w:basedOn w:val="a6"/>
    <w:next w:val="a6"/>
    <w:autoRedefine/>
    <w:uiPriority w:val="39"/>
    <w:pPr>
      <w:ind w:left="2240"/>
      <w:jc w:val="left"/>
    </w:pPr>
    <w:rPr>
      <w:sz w:val="18"/>
      <w:szCs w:val="18"/>
    </w:rPr>
  </w:style>
  <w:style w:type="paragraph" w:customStyle="1" w:styleId="af6">
    <w:name w:val="Служебный"/>
    <w:basedOn w:val="af7"/>
  </w:style>
  <w:style w:type="paragraph" w:customStyle="1" w:styleId="af7">
    <w:name w:val="Главы"/>
    <w:basedOn w:val="a0"/>
    <w:next w:val="a6"/>
    <w:pPr>
      <w:numPr>
        <w:numId w:val="0"/>
      </w:numPr>
      <w:pBdr>
        <w:bottom w:val="none" w:sz="0" w:space="0" w:color="auto"/>
      </w:pBdr>
      <w:spacing w:before="1440" w:after="720" w:line="360" w:lineRule="auto"/>
      <w:ind w:right="0"/>
      <w:jc w:val="center"/>
    </w:pPr>
    <w:rPr>
      <w:spacing w:val="40"/>
      <w:sz w:val="44"/>
      <w:szCs w:val="44"/>
    </w:rPr>
  </w:style>
  <w:style w:type="paragraph" w:customStyle="1" w:styleId="a0">
    <w:name w:val="Структура"/>
    <w:basedOn w:val="a6"/>
    <w:pPr>
      <w:pageBreakBefore/>
      <w:numPr>
        <w:numId w:val="12"/>
      </w:numPr>
      <w:pBdr>
        <w:bottom w:val="thinThickSmallGap" w:sz="24" w:space="1" w:color="auto"/>
      </w:pBdr>
      <w:tabs>
        <w:tab w:val="left" w:pos="851"/>
      </w:tabs>
      <w:suppressAutoHyphens/>
      <w:spacing w:before="480" w:after="240" w:line="240" w:lineRule="auto"/>
      <w:ind w:right="2835"/>
      <w:jc w:val="left"/>
      <w:outlineLvl w:val="0"/>
    </w:pPr>
    <w:rPr>
      <w:rFonts w:ascii="Arial" w:hAnsi="Arial" w:cs="Arial"/>
      <w:b/>
      <w:caps/>
      <w:sz w:val="36"/>
      <w:szCs w:val="36"/>
    </w:rPr>
  </w:style>
  <w:style w:type="paragraph" w:customStyle="1" w:styleId="a1">
    <w:name w:val="маркированный"/>
    <w:basedOn w:val="a6"/>
    <w:semiHidden/>
    <w:pPr>
      <w:numPr>
        <w:numId w:val="3"/>
      </w:numPr>
    </w:pPr>
  </w:style>
  <w:style w:type="paragraph" w:customStyle="1" w:styleId="a3">
    <w:name w:val="Пункт"/>
    <w:basedOn w:val="a6"/>
    <w:link w:val="21"/>
    <w:rsid w:val="001B3984"/>
    <w:pPr>
      <w:numPr>
        <w:ilvl w:val="2"/>
        <w:numId w:val="24"/>
      </w:numPr>
    </w:pPr>
  </w:style>
  <w:style w:type="character" w:customStyle="1" w:styleId="af8">
    <w:name w:val="Пункт Знак"/>
    <w:rPr>
      <w:noProof w:val="0"/>
      <w:sz w:val="28"/>
      <w:lang w:val="ru-RU" w:eastAsia="ru-RU" w:bidi="ar-SA"/>
    </w:rPr>
  </w:style>
  <w:style w:type="paragraph" w:customStyle="1" w:styleId="a4">
    <w:name w:val="Подпункт"/>
    <w:basedOn w:val="a3"/>
    <w:link w:val="11"/>
    <w:rsid w:val="001B3984"/>
    <w:pPr>
      <w:numPr>
        <w:ilvl w:val="3"/>
      </w:numPr>
    </w:pPr>
  </w:style>
  <w:style w:type="character" w:customStyle="1" w:styleId="af9">
    <w:name w:val="Подпункт Знак"/>
    <w:basedOn w:val="af8"/>
    <w:rPr>
      <w:noProof w:val="0"/>
      <w:sz w:val="28"/>
      <w:lang w:val="ru-RU" w:eastAsia="ru-RU" w:bidi="ar-SA"/>
    </w:rPr>
  </w:style>
  <w:style w:type="character" w:customStyle="1" w:styleId="afa">
    <w:name w:val="комментарий"/>
    <w:rsid w:val="001B3984"/>
    <w:rPr>
      <w:b/>
      <w:i/>
      <w:shd w:val="clear" w:color="auto" w:fill="FFFF99"/>
    </w:rPr>
  </w:style>
  <w:style w:type="paragraph" w:customStyle="1" w:styleId="22">
    <w:name w:val="Пункт2"/>
    <w:basedOn w:val="a3"/>
    <w:link w:val="23"/>
    <w:pPr>
      <w:keepNext/>
      <w:suppressAutoHyphens/>
      <w:spacing w:before="240" w:after="120" w:line="240" w:lineRule="auto"/>
      <w:jc w:val="left"/>
      <w:outlineLvl w:val="2"/>
    </w:pPr>
    <w:rPr>
      <w:b/>
    </w:rPr>
  </w:style>
  <w:style w:type="paragraph" w:customStyle="1" w:styleId="a5">
    <w:name w:val="Подподпункт"/>
    <w:basedOn w:val="a4"/>
    <w:link w:val="afb"/>
    <w:pPr>
      <w:numPr>
        <w:ilvl w:val="4"/>
      </w:numPr>
    </w:pPr>
  </w:style>
  <w:style w:type="paragraph" w:styleId="a2">
    <w:name w:val="List Number"/>
    <w:basedOn w:val="a6"/>
    <w:pPr>
      <w:numPr>
        <w:numId w:val="13"/>
      </w:numPr>
      <w:autoSpaceDE w:val="0"/>
      <w:autoSpaceDN w:val="0"/>
      <w:spacing w:before="60"/>
    </w:pPr>
    <w:rPr>
      <w:snapToGrid/>
      <w:szCs w:val="24"/>
    </w:rPr>
  </w:style>
  <w:style w:type="paragraph" w:customStyle="1" w:styleId="afc">
    <w:name w:val="Текст таблицы"/>
    <w:basedOn w:val="a6"/>
    <w:semiHidden/>
    <w:pPr>
      <w:spacing w:before="40" w:after="40" w:line="240" w:lineRule="auto"/>
      <w:ind w:left="57" w:right="57" w:firstLine="0"/>
      <w:jc w:val="left"/>
    </w:pPr>
    <w:rPr>
      <w:snapToGrid/>
      <w:sz w:val="24"/>
      <w:szCs w:val="24"/>
    </w:rPr>
  </w:style>
  <w:style w:type="paragraph" w:customStyle="1" w:styleId="afd">
    <w:name w:val="Пункт б/н"/>
    <w:basedOn w:val="a6"/>
    <w:pPr>
      <w:tabs>
        <w:tab w:val="left" w:pos="1134"/>
      </w:tabs>
    </w:pPr>
  </w:style>
  <w:style w:type="paragraph" w:styleId="a">
    <w:name w:val="List Bullet"/>
    <w:basedOn w:val="a6"/>
    <w:autoRedefine/>
    <w:pPr>
      <w:numPr>
        <w:numId w:val="14"/>
      </w:numPr>
    </w:pPr>
  </w:style>
  <w:style w:type="paragraph" w:styleId="afe">
    <w:name w:val="Balloon Text"/>
    <w:basedOn w:val="a6"/>
    <w:semiHidden/>
    <w:rPr>
      <w:rFonts w:ascii="Tahoma" w:hAnsi="Tahoma" w:cs="Tahoma"/>
      <w:sz w:val="16"/>
      <w:szCs w:val="16"/>
    </w:rPr>
  </w:style>
  <w:style w:type="paragraph" w:styleId="aff">
    <w:name w:val="Body Text"/>
    <w:basedOn w:val="a6"/>
    <w:pPr>
      <w:tabs>
        <w:tab w:val="right" w:pos="9360"/>
      </w:tabs>
      <w:spacing w:line="240" w:lineRule="auto"/>
      <w:ind w:firstLine="0"/>
      <w:jc w:val="left"/>
    </w:pPr>
    <w:rPr>
      <w:snapToGrid/>
      <w:szCs w:val="24"/>
    </w:rPr>
  </w:style>
  <w:style w:type="paragraph" w:styleId="aff0">
    <w:name w:val="annotation text"/>
    <w:basedOn w:val="a6"/>
    <w:link w:val="aff1"/>
    <w:uiPriority w:val="99"/>
    <w:semiHidden/>
    <w:rPr>
      <w:snapToGrid/>
      <w:sz w:val="20"/>
    </w:rPr>
  </w:style>
  <w:style w:type="paragraph" w:styleId="aff2">
    <w:name w:val="annotation subject"/>
    <w:basedOn w:val="aff0"/>
    <w:next w:val="aff0"/>
    <w:semiHidden/>
    <w:rPr>
      <w:b/>
      <w:bCs/>
    </w:rPr>
  </w:style>
  <w:style w:type="paragraph" w:styleId="31">
    <w:name w:val="Body Text 3"/>
    <w:basedOn w:val="a6"/>
    <w:pPr>
      <w:spacing w:after="120"/>
    </w:pPr>
    <w:rPr>
      <w:sz w:val="16"/>
      <w:szCs w:val="16"/>
    </w:rPr>
  </w:style>
  <w:style w:type="paragraph" w:customStyle="1" w:styleId="aff3">
    <w:name w:val="Подподподподпункт"/>
    <w:basedOn w:val="a6"/>
    <w:pPr>
      <w:tabs>
        <w:tab w:val="num" w:pos="2835"/>
      </w:tabs>
      <w:ind w:left="2835" w:hanging="567"/>
    </w:pPr>
  </w:style>
  <w:style w:type="paragraph" w:customStyle="1" w:styleId="aff4">
    <w:name w:val="Подподподпункт"/>
    <w:basedOn w:val="a6"/>
    <w:pPr>
      <w:tabs>
        <w:tab w:val="num" w:pos="2268"/>
      </w:tabs>
      <w:ind w:left="2268" w:hanging="567"/>
    </w:pPr>
  </w:style>
  <w:style w:type="paragraph" w:styleId="aff5">
    <w:name w:val="Body Text Indent"/>
    <w:basedOn w:val="a6"/>
    <w:pPr>
      <w:autoSpaceDE w:val="0"/>
      <w:autoSpaceDN w:val="0"/>
      <w:adjustRightInd w:val="0"/>
      <w:ind w:firstLine="485"/>
    </w:pPr>
    <w:rPr>
      <w:i/>
      <w:color w:val="000000"/>
      <w:szCs w:val="28"/>
    </w:rPr>
  </w:style>
  <w:style w:type="character" w:customStyle="1" w:styleId="12">
    <w:name w:val="Пункт Знак1"/>
    <w:rPr>
      <w:noProof w:val="0"/>
      <w:snapToGrid w:val="0"/>
      <w:sz w:val="28"/>
      <w:lang w:val="ru-RU" w:eastAsia="ru-RU" w:bidi="ar-SA"/>
    </w:rPr>
  </w:style>
  <w:style w:type="character" w:styleId="aff6">
    <w:name w:val="annotation reference"/>
    <w:uiPriority w:val="99"/>
    <w:semiHidden/>
    <w:rPr>
      <w:sz w:val="16"/>
    </w:rPr>
  </w:style>
  <w:style w:type="paragraph" w:styleId="aff7">
    <w:name w:val="Title"/>
    <w:basedOn w:val="a6"/>
    <w:link w:val="aff8"/>
    <w:qFormat/>
    <w:rsid w:val="00B12101"/>
    <w:pPr>
      <w:spacing w:line="240" w:lineRule="auto"/>
      <w:ind w:firstLine="0"/>
      <w:jc w:val="center"/>
    </w:pPr>
    <w:rPr>
      <w:snapToGrid/>
      <w:sz w:val="24"/>
      <w:szCs w:val="24"/>
      <w:lang w:val="x-none" w:eastAsia="x-none"/>
    </w:rPr>
  </w:style>
  <w:style w:type="character" w:customStyle="1" w:styleId="aff8">
    <w:name w:val="Название Знак"/>
    <w:link w:val="aff7"/>
    <w:rsid w:val="00B12101"/>
    <w:rPr>
      <w:sz w:val="24"/>
      <w:szCs w:val="24"/>
      <w:lang w:val="x-none" w:eastAsia="x-none"/>
    </w:rPr>
  </w:style>
  <w:style w:type="paragraph" w:customStyle="1" w:styleId="Normal">
    <w:name w:val="Normal Знак"/>
    <w:rsid w:val="00B12101"/>
    <w:pPr>
      <w:widowControl w:val="0"/>
      <w:snapToGrid w:val="0"/>
      <w:spacing w:before="220" w:line="300" w:lineRule="auto"/>
      <w:ind w:firstLine="20"/>
      <w:jc w:val="both"/>
    </w:pPr>
    <w:rPr>
      <w:sz w:val="22"/>
    </w:rPr>
  </w:style>
  <w:style w:type="paragraph" w:styleId="aff9">
    <w:name w:val="List Paragraph"/>
    <w:basedOn w:val="a6"/>
    <w:uiPriority w:val="34"/>
    <w:qFormat/>
    <w:rsid w:val="00B12101"/>
    <w:pPr>
      <w:spacing w:line="240" w:lineRule="auto"/>
      <w:ind w:left="720" w:firstLine="0"/>
      <w:contextualSpacing/>
      <w:jc w:val="left"/>
    </w:pPr>
    <w:rPr>
      <w:rFonts w:ascii="Geneva CY" w:eastAsia="Geneva" w:hAnsi="Geneva CY"/>
      <w:noProof/>
      <w:snapToGrid/>
      <w:sz w:val="24"/>
      <w:lang w:eastAsia="en-US"/>
    </w:rPr>
  </w:style>
  <w:style w:type="paragraph" w:customStyle="1" w:styleId="32">
    <w:name w:val="Основной текст3"/>
    <w:basedOn w:val="a6"/>
    <w:rsid w:val="00225238"/>
    <w:pPr>
      <w:shd w:val="clear" w:color="auto" w:fill="FFFFFF"/>
      <w:spacing w:line="192" w:lineRule="exact"/>
      <w:ind w:hanging="380"/>
      <w:jc w:val="right"/>
    </w:pPr>
    <w:rPr>
      <w:snapToGrid/>
      <w:sz w:val="21"/>
      <w:szCs w:val="21"/>
    </w:rPr>
  </w:style>
  <w:style w:type="paragraph" w:customStyle="1" w:styleId="Tableheader">
    <w:name w:val="Table_header"/>
    <w:basedOn w:val="a6"/>
    <w:rsid w:val="001D54B3"/>
    <w:pPr>
      <w:spacing w:line="240" w:lineRule="auto"/>
      <w:ind w:firstLine="0"/>
    </w:pPr>
    <w:rPr>
      <w:b/>
      <w:snapToGrid/>
      <w:sz w:val="20"/>
      <w:szCs w:val="24"/>
    </w:rPr>
  </w:style>
  <w:style w:type="paragraph" w:customStyle="1" w:styleId="Tabletext">
    <w:name w:val="Table_text"/>
    <w:basedOn w:val="a6"/>
    <w:rsid w:val="001D54B3"/>
    <w:pPr>
      <w:spacing w:line="240" w:lineRule="auto"/>
      <w:ind w:firstLine="0"/>
    </w:pPr>
    <w:rPr>
      <w:snapToGrid/>
      <w:sz w:val="20"/>
      <w:szCs w:val="24"/>
    </w:rPr>
  </w:style>
  <w:style w:type="character" w:customStyle="1" w:styleId="afb">
    <w:name w:val="Подподпункт Знак"/>
    <w:link w:val="a5"/>
    <w:locked/>
    <w:rsid w:val="001D54B3"/>
    <w:rPr>
      <w:snapToGrid w:val="0"/>
      <w:sz w:val="28"/>
    </w:rPr>
  </w:style>
  <w:style w:type="character" w:customStyle="1" w:styleId="24">
    <w:name w:val="Заголовок 2 Знак4"/>
    <w:aliases w:val="Заголовок 2 Знак2 Знак,Заголовок 2 Знак1 Знак Знак1,Заголовок 2 Знак Знак Знак Знак,Заголовок 2 Знак Знак1 Знак,Заголовок 2 Знак1 Знак1,Заголовок 2 Знак Знак Знак1,Заголовок 2 Знак3 Знак,Заголовок 2 Знак1 Знак Знак Знак Знак,H2 Знак"/>
    <w:link w:val="2"/>
    <w:rsid w:val="001D54B3"/>
    <w:rPr>
      <w:b/>
      <w:snapToGrid w:val="0"/>
      <w:sz w:val="32"/>
    </w:rPr>
  </w:style>
  <w:style w:type="character" w:customStyle="1" w:styleId="23">
    <w:name w:val="Пункт2 Знак"/>
    <w:link w:val="22"/>
    <w:rsid w:val="007E299E"/>
    <w:rPr>
      <w:b/>
      <w:snapToGrid w:val="0"/>
      <w:sz w:val="28"/>
    </w:rPr>
  </w:style>
  <w:style w:type="paragraph" w:customStyle="1" w:styleId="Times12">
    <w:name w:val="Times 12"/>
    <w:basedOn w:val="a6"/>
    <w:rsid w:val="007D41EF"/>
    <w:pPr>
      <w:overflowPunct w:val="0"/>
      <w:autoSpaceDE w:val="0"/>
      <w:autoSpaceDN w:val="0"/>
      <w:adjustRightInd w:val="0"/>
      <w:spacing w:line="240" w:lineRule="auto"/>
    </w:pPr>
    <w:rPr>
      <w:bCs/>
      <w:snapToGrid/>
      <w:sz w:val="24"/>
      <w:szCs w:val="22"/>
    </w:rPr>
  </w:style>
  <w:style w:type="paragraph" w:customStyle="1" w:styleId="ConsPlusNonformat">
    <w:name w:val="ConsPlusNonformat"/>
    <w:uiPriority w:val="99"/>
    <w:rsid w:val="00793EB5"/>
    <w:pPr>
      <w:autoSpaceDE w:val="0"/>
      <w:autoSpaceDN w:val="0"/>
      <w:adjustRightInd w:val="0"/>
    </w:pPr>
    <w:rPr>
      <w:rFonts w:ascii="Courier New" w:hAnsi="Courier New" w:cs="Courier New"/>
    </w:rPr>
  </w:style>
  <w:style w:type="character" w:customStyle="1" w:styleId="FontStyle29">
    <w:name w:val="Font Style29"/>
    <w:uiPriority w:val="99"/>
    <w:rsid w:val="00794DDD"/>
    <w:rPr>
      <w:rFonts w:ascii="Times New Roman" w:hAnsi="Times New Roman" w:cs="Times New Roman"/>
      <w:color w:val="000000"/>
      <w:sz w:val="24"/>
      <w:szCs w:val="24"/>
    </w:rPr>
  </w:style>
  <w:style w:type="character" w:customStyle="1" w:styleId="aff1">
    <w:name w:val="Текст примечания Знак"/>
    <w:link w:val="aff0"/>
    <w:uiPriority w:val="99"/>
    <w:semiHidden/>
    <w:locked/>
    <w:rsid w:val="00C32D67"/>
  </w:style>
  <w:style w:type="table" w:styleId="affa">
    <w:name w:val="Table Grid"/>
    <w:basedOn w:val="a8"/>
    <w:rsid w:val="00262E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3">
    <w:name w:val="Стиль1"/>
    <w:basedOn w:val="2"/>
    <w:qFormat/>
    <w:rsid w:val="00514829"/>
    <w:pPr>
      <w:numPr>
        <w:ilvl w:val="0"/>
        <w:numId w:val="0"/>
      </w:numPr>
      <w:tabs>
        <w:tab w:val="num" w:pos="1134"/>
      </w:tabs>
      <w:spacing w:before="0" w:after="0" w:line="360" w:lineRule="auto"/>
      <w:ind w:left="1134" w:hanging="1134"/>
      <w:jc w:val="both"/>
    </w:pPr>
    <w:rPr>
      <w:b w:val="0"/>
    </w:rPr>
  </w:style>
  <w:style w:type="character" w:customStyle="1" w:styleId="11">
    <w:name w:val="Подпункт Знак1"/>
    <w:link w:val="a4"/>
    <w:rsid w:val="00514829"/>
    <w:rPr>
      <w:snapToGrid w:val="0"/>
      <w:sz w:val="28"/>
    </w:rPr>
  </w:style>
  <w:style w:type="character" w:customStyle="1" w:styleId="21">
    <w:name w:val="Пункт Знак2"/>
    <w:link w:val="a3"/>
    <w:rsid w:val="00923956"/>
    <w:rPr>
      <w:snapToGrid w:val="0"/>
      <w:sz w:val="28"/>
    </w:rPr>
  </w:style>
  <w:style w:type="paragraph" w:customStyle="1" w:styleId="33">
    <w:name w:val="Пункт_3"/>
    <w:basedOn w:val="a6"/>
    <w:rsid w:val="00CA63EB"/>
    <w:pPr>
      <w:tabs>
        <w:tab w:val="num" w:pos="1134"/>
      </w:tabs>
      <w:ind w:left="1134" w:hanging="1133"/>
    </w:pPr>
  </w:style>
  <w:style w:type="character" w:customStyle="1" w:styleId="af3">
    <w:name w:val="Текст сноски Знак"/>
    <w:link w:val="af2"/>
    <w:semiHidden/>
    <w:rsid w:val="004C604E"/>
    <w:rPr>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2b-center.ru"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b2b-center.ru" TargetMode="Externa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mailto:fraud@rao-esv.ru"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rao-esv.ru/fraud" TargetMode="External"/><Relationship Id="rId4" Type="http://schemas.openxmlformats.org/officeDocument/2006/relationships/styles" Target="styles.xml"/><Relationship Id="rId9" Type="http://schemas.openxmlformats.org/officeDocument/2006/relationships/hyperlink" Target="http://www.zakupki.gov.ru" TargetMode="External"/><Relationship Id="rId1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5C6E70-9017-4F08-879D-67B1EF68F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20270</Words>
  <Characters>115545</Characters>
  <Application>Microsoft Office Word</Application>
  <DocSecurity>0</DocSecurity>
  <Lines>962</Lines>
  <Paragraphs>271</Paragraphs>
  <ScaleCrop>false</ScaleCrop>
  <HeadingPairs>
    <vt:vector size="2" baseType="variant">
      <vt:variant>
        <vt:lpstr>Название</vt:lpstr>
      </vt:variant>
      <vt:variant>
        <vt:i4>1</vt:i4>
      </vt:variant>
    </vt:vector>
  </HeadingPairs>
  <TitlesOfParts>
    <vt:vector size="1" baseType="lpstr">
      <vt:lpstr>Типовая закупочная документация</vt:lpstr>
    </vt:vector>
  </TitlesOfParts>
  <Manager>ОАО РАО "ЕЭС России"</Manager>
  <Company>ЗАО "Энергосервис - конкурентные закупки"</Company>
  <LinksUpToDate>false</LinksUpToDate>
  <CharactersWithSpaces>135544</CharactersWithSpaces>
  <SharedDoc>false</SharedDoc>
  <HLinks>
    <vt:vector size="642" baseType="variant">
      <vt:variant>
        <vt:i4>6619239</vt:i4>
      </vt:variant>
      <vt:variant>
        <vt:i4>786</vt:i4>
      </vt:variant>
      <vt:variant>
        <vt:i4>0</vt:i4>
      </vt:variant>
      <vt:variant>
        <vt:i4>5</vt:i4>
      </vt:variant>
      <vt:variant>
        <vt:lpwstr>http://www.b2b-esv.ru/</vt:lpwstr>
      </vt:variant>
      <vt:variant>
        <vt:lpwstr/>
      </vt:variant>
      <vt:variant>
        <vt:i4>8192028</vt:i4>
      </vt:variant>
      <vt:variant>
        <vt:i4>672</vt:i4>
      </vt:variant>
      <vt:variant>
        <vt:i4>0</vt:i4>
      </vt:variant>
      <vt:variant>
        <vt:i4>5</vt:i4>
      </vt:variant>
      <vt:variant>
        <vt:lpwstr>mailto:fraud@rao-esv.ru</vt:lpwstr>
      </vt:variant>
      <vt:variant>
        <vt:lpwstr/>
      </vt:variant>
      <vt:variant>
        <vt:i4>8323123</vt:i4>
      </vt:variant>
      <vt:variant>
        <vt:i4>669</vt:i4>
      </vt:variant>
      <vt:variant>
        <vt:i4>0</vt:i4>
      </vt:variant>
      <vt:variant>
        <vt:i4>5</vt:i4>
      </vt:variant>
      <vt:variant>
        <vt:lpwstr>http://www.rao-esv.ru/fraud</vt:lpwstr>
      </vt:variant>
      <vt:variant>
        <vt:lpwstr/>
      </vt:variant>
      <vt:variant>
        <vt:i4>7274549</vt:i4>
      </vt:variant>
      <vt:variant>
        <vt:i4>627</vt:i4>
      </vt:variant>
      <vt:variant>
        <vt:i4>0</vt:i4>
      </vt:variant>
      <vt:variant>
        <vt:i4>5</vt:i4>
      </vt:variant>
      <vt:variant>
        <vt:lpwstr>http://www.zakupki.gov.ru/</vt:lpwstr>
      </vt:variant>
      <vt:variant>
        <vt:lpwstr/>
      </vt:variant>
      <vt:variant>
        <vt:i4>1572918</vt:i4>
      </vt:variant>
      <vt:variant>
        <vt:i4>614</vt:i4>
      </vt:variant>
      <vt:variant>
        <vt:i4>0</vt:i4>
      </vt:variant>
      <vt:variant>
        <vt:i4>5</vt:i4>
      </vt:variant>
      <vt:variant>
        <vt:lpwstr/>
      </vt:variant>
      <vt:variant>
        <vt:lpwstr>_Toc430246689</vt:lpwstr>
      </vt:variant>
      <vt:variant>
        <vt:i4>1572918</vt:i4>
      </vt:variant>
      <vt:variant>
        <vt:i4>608</vt:i4>
      </vt:variant>
      <vt:variant>
        <vt:i4>0</vt:i4>
      </vt:variant>
      <vt:variant>
        <vt:i4>5</vt:i4>
      </vt:variant>
      <vt:variant>
        <vt:lpwstr/>
      </vt:variant>
      <vt:variant>
        <vt:lpwstr>_Toc430246688</vt:lpwstr>
      </vt:variant>
      <vt:variant>
        <vt:i4>1572918</vt:i4>
      </vt:variant>
      <vt:variant>
        <vt:i4>602</vt:i4>
      </vt:variant>
      <vt:variant>
        <vt:i4>0</vt:i4>
      </vt:variant>
      <vt:variant>
        <vt:i4>5</vt:i4>
      </vt:variant>
      <vt:variant>
        <vt:lpwstr/>
      </vt:variant>
      <vt:variant>
        <vt:lpwstr>_Toc430246687</vt:lpwstr>
      </vt:variant>
      <vt:variant>
        <vt:i4>1572918</vt:i4>
      </vt:variant>
      <vt:variant>
        <vt:i4>596</vt:i4>
      </vt:variant>
      <vt:variant>
        <vt:i4>0</vt:i4>
      </vt:variant>
      <vt:variant>
        <vt:i4>5</vt:i4>
      </vt:variant>
      <vt:variant>
        <vt:lpwstr/>
      </vt:variant>
      <vt:variant>
        <vt:lpwstr>_Toc430246686</vt:lpwstr>
      </vt:variant>
      <vt:variant>
        <vt:i4>1572918</vt:i4>
      </vt:variant>
      <vt:variant>
        <vt:i4>590</vt:i4>
      </vt:variant>
      <vt:variant>
        <vt:i4>0</vt:i4>
      </vt:variant>
      <vt:variant>
        <vt:i4>5</vt:i4>
      </vt:variant>
      <vt:variant>
        <vt:lpwstr/>
      </vt:variant>
      <vt:variant>
        <vt:lpwstr>_Toc430246685</vt:lpwstr>
      </vt:variant>
      <vt:variant>
        <vt:i4>1572918</vt:i4>
      </vt:variant>
      <vt:variant>
        <vt:i4>584</vt:i4>
      </vt:variant>
      <vt:variant>
        <vt:i4>0</vt:i4>
      </vt:variant>
      <vt:variant>
        <vt:i4>5</vt:i4>
      </vt:variant>
      <vt:variant>
        <vt:lpwstr/>
      </vt:variant>
      <vt:variant>
        <vt:lpwstr>_Toc430246684</vt:lpwstr>
      </vt:variant>
      <vt:variant>
        <vt:i4>1572918</vt:i4>
      </vt:variant>
      <vt:variant>
        <vt:i4>578</vt:i4>
      </vt:variant>
      <vt:variant>
        <vt:i4>0</vt:i4>
      </vt:variant>
      <vt:variant>
        <vt:i4>5</vt:i4>
      </vt:variant>
      <vt:variant>
        <vt:lpwstr/>
      </vt:variant>
      <vt:variant>
        <vt:lpwstr>_Toc430246683</vt:lpwstr>
      </vt:variant>
      <vt:variant>
        <vt:i4>1572918</vt:i4>
      </vt:variant>
      <vt:variant>
        <vt:i4>572</vt:i4>
      </vt:variant>
      <vt:variant>
        <vt:i4>0</vt:i4>
      </vt:variant>
      <vt:variant>
        <vt:i4>5</vt:i4>
      </vt:variant>
      <vt:variant>
        <vt:lpwstr/>
      </vt:variant>
      <vt:variant>
        <vt:lpwstr>_Toc430246682</vt:lpwstr>
      </vt:variant>
      <vt:variant>
        <vt:i4>1572918</vt:i4>
      </vt:variant>
      <vt:variant>
        <vt:i4>566</vt:i4>
      </vt:variant>
      <vt:variant>
        <vt:i4>0</vt:i4>
      </vt:variant>
      <vt:variant>
        <vt:i4>5</vt:i4>
      </vt:variant>
      <vt:variant>
        <vt:lpwstr/>
      </vt:variant>
      <vt:variant>
        <vt:lpwstr>_Toc430246681</vt:lpwstr>
      </vt:variant>
      <vt:variant>
        <vt:i4>1572918</vt:i4>
      </vt:variant>
      <vt:variant>
        <vt:i4>560</vt:i4>
      </vt:variant>
      <vt:variant>
        <vt:i4>0</vt:i4>
      </vt:variant>
      <vt:variant>
        <vt:i4>5</vt:i4>
      </vt:variant>
      <vt:variant>
        <vt:lpwstr/>
      </vt:variant>
      <vt:variant>
        <vt:lpwstr>_Toc430246680</vt:lpwstr>
      </vt:variant>
      <vt:variant>
        <vt:i4>1507382</vt:i4>
      </vt:variant>
      <vt:variant>
        <vt:i4>554</vt:i4>
      </vt:variant>
      <vt:variant>
        <vt:i4>0</vt:i4>
      </vt:variant>
      <vt:variant>
        <vt:i4>5</vt:i4>
      </vt:variant>
      <vt:variant>
        <vt:lpwstr/>
      </vt:variant>
      <vt:variant>
        <vt:lpwstr>_Toc430246679</vt:lpwstr>
      </vt:variant>
      <vt:variant>
        <vt:i4>1507382</vt:i4>
      </vt:variant>
      <vt:variant>
        <vt:i4>548</vt:i4>
      </vt:variant>
      <vt:variant>
        <vt:i4>0</vt:i4>
      </vt:variant>
      <vt:variant>
        <vt:i4>5</vt:i4>
      </vt:variant>
      <vt:variant>
        <vt:lpwstr/>
      </vt:variant>
      <vt:variant>
        <vt:lpwstr>_Toc430246678</vt:lpwstr>
      </vt:variant>
      <vt:variant>
        <vt:i4>1507382</vt:i4>
      </vt:variant>
      <vt:variant>
        <vt:i4>542</vt:i4>
      </vt:variant>
      <vt:variant>
        <vt:i4>0</vt:i4>
      </vt:variant>
      <vt:variant>
        <vt:i4>5</vt:i4>
      </vt:variant>
      <vt:variant>
        <vt:lpwstr/>
      </vt:variant>
      <vt:variant>
        <vt:lpwstr>_Toc430246677</vt:lpwstr>
      </vt:variant>
      <vt:variant>
        <vt:i4>1507382</vt:i4>
      </vt:variant>
      <vt:variant>
        <vt:i4>536</vt:i4>
      </vt:variant>
      <vt:variant>
        <vt:i4>0</vt:i4>
      </vt:variant>
      <vt:variant>
        <vt:i4>5</vt:i4>
      </vt:variant>
      <vt:variant>
        <vt:lpwstr/>
      </vt:variant>
      <vt:variant>
        <vt:lpwstr>_Toc430246676</vt:lpwstr>
      </vt:variant>
      <vt:variant>
        <vt:i4>1507382</vt:i4>
      </vt:variant>
      <vt:variant>
        <vt:i4>530</vt:i4>
      </vt:variant>
      <vt:variant>
        <vt:i4>0</vt:i4>
      </vt:variant>
      <vt:variant>
        <vt:i4>5</vt:i4>
      </vt:variant>
      <vt:variant>
        <vt:lpwstr/>
      </vt:variant>
      <vt:variant>
        <vt:lpwstr>_Toc430246675</vt:lpwstr>
      </vt:variant>
      <vt:variant>
        <vt:i4>1507382</vt:i4>
      </vt:variant>
      <vt:variant>
        <vt:i4>524</vt:i4>
      </vt:variant>
      <vt:variant>
        <vt:i4>0</vt:i4>
      </vt:variant>
      <vt:variant>
        <vt:i4>5</vt:i4>
      </vt:variant>
      <vt:variant>
        <vt:lpwstr/>
      </vt:variant>
      <vt:variant>
        <vt:lpwstr>_Toc430246674</vt:lpwstr>
      </vt:variant>
      <vt:variant>
        <vt:i4>1507382</vt:i4>
      </vt:variant>
      <vt:variant>
        <vt:i4>518</vt:i4>
      </vt:variant>
      <vt:variant>
        <vt:i4>0</vt:i4>
      </vt:variant>
      <vt:variant>
        <vt:i4>5</vt:i4>
      </vt:variant>
      <vt:variant>
        <vt:lpwstr/>
      </vt:variant>
      <vt:variant>
        <vt:lpwstr>_Toc430246673</vt:lpwstr>
      </vt:variant>
      <vt:variant>
        <vt:i4>1507382</vt:i4>
      </vt:variant>
      <vt:variant>
        <vt:i4>512</vt:i4>
      </vt:variant>
      <vt:variant>
        <vt:i4>0</vt:i4>
      </vt:variant>
      <vt:variant>
        <vt:i4>5</vt:i4>
      </vt:variant>
      <vt:variant>
        <vt:lpwstr/>
      </vt:variant>
      <vt:variant>
        <vt:lpwstr>_Toc430246672</vt:lpwstr>
      </vt:variant>
      <vt:variant>
        <vt:i4>1507382</vt:i4>
      </vt:variant>
      <vt:variant>
        <vt:i4>506</vt:i4>
      </vt:variant>
      <vt:variant>
        <vt:i4>0</vt:i4>
      </vt:variant>
      <vt:variant>
        <vt:i4>5</vt:i4>
      </vt:variant>
      <vt:variant>
        <vt:lpwstr/>
      </vt:variant>
      <vt:variant>
        <vt:lpwstr>_Toc430246671</vt:lpwstr>
      </vt:variant>
      <vt:variant>
        <vt:i4>1507382</vt:i4>
      </vt:variant>
      <vt:variant>
        <vt:i4>500</vt:i4>
      </vt:variant>
      <vt:variant>
        <vt:i4>0</vt:i4>
      </vt:variant>
      <vt:variant>
        <vt:i4>5</vt:i4>
      </vt:variant>
      <vt:variant>
        <vt:lpwstr/>
      </vt:variant>
      <vt:variant>
        <vt:lpwstr>_Toc430246670</vt:lpwstr>
      </vt:variant>
      <vt:variant>
        <vt:i4>1441846</vt:i4>
      </vt:variant>
      <vt:variant>
        <vt:i4>494</vt:i4>
      </vt:variant>
      <vt:variant>
        <vt:i4>0</vt:i4>
      </vt:variant>
      <vt:variant>
        <vt:i4>5</vt:i4>
      </vt:variant>
      <vt:variant>
        <vt:lpwstr/>
      </vt:variant>
      <vt:variant>
        <vt:lpwstr>_Toc430246669</vt:lpwstr>
      </vt:variant>
      <vt:variant>
        <vt:i4>1441846</vt:i4>
      </vt:variant>
      <vt:variant>
        <vt:i4>488</vt:i4>
      </vt:variant>
      <vt:variant>
        <vt:i4>0</vt:i4>
      </vt:variant>
      <vt:variant>
        <vt:i4>5</vt:i4>
      </vt:variant>
      <vt:variant>
        <vt:lpwstr/>
      </vt:variant>
      <vt:variant>
        <vt:lpwstr>_Toc430246668</vt:lpwstr>
      </vt:variant>
      <vt:variant>
        <vt:i4>1441846</vt:i4>
      </vt:variant>
      <vt:variant>
        <vt:i4>482</vt:i4>
      </vt:variant>
      <vt:variant>
        <vt:i4>0</vt:i4>
      </vt:variant>
      <vt:variant>
        <vt:i4>5</vt:i4>
      </vt:variant>
      <vt:variant>
        <vt:lpwstr/>
      </vt:variant>
      <vt:variant>
        <vt:lpwstr>_Toc430246667</vt:lpwstr>
      </vt:variant>
      <vt:variant>
        <vt:i4>1441846</vt:i4>
      </vt:variant>
      <vt:variant>
        <vt:i4>476</vt:i4>
      </vt:variant>
      <vt:variant>
        <vt:i4>0</vt:i4>
      </vt:variant>
      <vt:variant>
        <vt:i4>5</vt:i4>
      </vt:variant>
      <vt:variant>
        <vt:lpwstr/>
      </vt:variant>
      <vt:variant>
        <vt:lpwstr>_Toc430246666</vt:lpwstr>
      </vt:variant>
      <vt:variant>
        <vt:i4>1441846</vt:i4>
      </vt:variant>
      <vt:variant>
        <vt:i4>470</vt:i4>
      </vt:variant>
      <vt:variant>
        <vt:i4>0</vt:i4>
      </vt:variant>
      <vt:variant>
        <vt:i4>5</vt:i4>
      </vt:variant>
      <vt:variant>
        <vt:lpwstr/>
      </vt:variant>
      <vt:variant>
        <vt:lpwstr>_Toc430246665</vt:lpwstr>
      </vt:variant>
      <vt:variant>
        <vt:i4>1441846</vt:i4>
      </vt:variant>
      <vt:variant>
        <vt:i4>464</vt:i4>
      </vt:variant>
      <vt:variant>
        <vt:i4>0</vt:i4>
      </vt:variant>
      <vt:variant>
        <vt:i4>5</vt:i4>
      </vt:variant>
      <vt:variant>
        <vt:lpwstr/>
      </vt:variant>
      <vt:variant>
        <vt:lpwstr>_Toc430246664</vt:lpwstr>
      </vt:variant>
      <vt:variant>
        <vt:i4>1441846</vt:i4>
      </vt:variant>
      <vt:variant>
        <vt:i4>458</vt:i4>
      </vt:variant>
      <vt:variant>
        <vt:i4>0</vt:i4>
      </vt:variant>
      <vt:variant>
        <vt:i4>5</vt:i4>
      </vt:variant>
      <vt:variant>
        <vt:lpwstr/>
      </vt:variant>
      <vt:variant>
        <vt:lpwstr>_Toc430246663</vt:lpwstr>
      </vt:variant>
      <vt:variant>
        <vt:i4>1441846</vt:i4>
      </vt:variant>
      <vt:variant>
        <vt:i4>452</vt:i4>
      </vt:variant>
      <vt:variant>
        <vt:i4>0</vt:i4>
      </vt:variant>
      <vt:variant>
        <vt:i4>5</vt:i4>
      </vt:variant>
      <vt:variant>
        <vt:lpwstr/>
      </vt:variant>
      <vt:variant>
        <vt:lpwstr>_Toc430246662</vt:lpwstr>
      </vt:variant>
      <vt:variant>
        <vt:i4>1441846</vt:i4>
      </vt:variant>
      <vt:variant>
        <vt:i4>446</vt:i4>
      </vt:variant>
      <vt:variant>
        <vt:i4>0</vt:i4>
      </vt:variant>
      <vt:variant>
        <vt:i4>5</vt:i4>
      </vt:variant>
      <vt:variant>
        <vt:lpwstr/>
      </vt:variant>
      <vt:variant>
        <vt:lpwstr>_Toc430246661</vt:lpwstr>
      </vt:variant>
      <vt:variant>
        <vt:i4>1441846</vt:i4>
      </vt:variant>
      <vt:variant>
        <vt:i4>440</vt:i4>
      </vt:variant>
      <vt:variant>
        <vt:i4>0</vt:i4>
      </vt:variant>
      <vt:variant>
        <vt:i4>5</vt:i4>
      </vt:variant>
      <vt:variant>
        <vt:lpwstr/>
      </vt:variant>
      <vt:variant>
        <vt:lpwstr>_Toc430246660</vt:lpwstr>
      </vt:variant>
      <vt:variant>
        <vt:i4>1376310</vt:i4>
      </vt:variant>
      <vt:variant>
        <vt:i4>434</vt:i4>
      </vt:variant>
      <vt:variant>
        <vt:i4>0</vt:i4>
      </vt:variant>
      <vt:variant>
        <vt:i4>5</vt:i4>
      </vt:variant>
      <vt:variant>
        <vt:lpwstr/>
      </vt:variant>
      <vt:variant>
        <vt:lpwstr>_Toc430246659</vt:lpwstr>
      </vt:variant>
      <vt:variant>
        <vt:i4>1376310</vt:i4>
      </vt:variant>
      <vt:variant>
        <vt:i4>428</vt:i4>
      </vt:variant>
      <vt:variant>
        <vt:i4>0</vt:i4>
      </vt:variant>
      <vt:variant>
        <vt:i4>5</vt:i4>
      </vt:variant>
      <vt:variant>
        <vt:lpwstr/>
      </vt:variant>
      <vt:variant>
        <vt:lpwstr>_Toc430246658</vt:lpwstr>
      </vt:variant>
      <vt:variant>
        <vt:i4>1376310</vt:i4>
      </vt:variant>
      <vt:variant>
        <vt:i4>422</vt:i4>
      </vt:variant>
      <vt:variant>
        <vt:i4>0</vt:i4>
      </vt:variant>
      <vt:variant>
        <vt:i4>5</vt:i4>
      </vt:variant>
      <vt:variant>
        <vt:lpwstr/>
      </vt:variant>
      <vt:variant>
        <vt:lpwstr>_Toc430246657</vt:lpwstr>
      </vt:variant>
      <vt:variant>
        <vt:i4>1376310</vt:i4>
      </vt:variant>
      <vt:variant>
        <vt:i4>416</vt:i4>
      </vt:variant>
      <vt:variant>
        <vt:i4>0</vt:i4>
      </vt:variant>
      <vt:variant>
        <vt:i4>5</vt:i4>
      </vt:variant>
      <vt:variant>
        <vt:lpwstr/>
      </vt:variant>
      <vt:variant>
        <vt:lpwstr>_Toc430246656</vt:lpwstr>
      </vt:variant>
      <vt:variant>
        <vt:i4>1376310</vt:i4>
      </vt:variant>
      <vt:variant>
        <vt:i4>410</vt:i4>
      </vt:variant>
      <vt:variant>
        <vt:i4>0</vt:i4>
      </vt:variant>
      <vt:variant>
        <vt:i4>5</vt:i4>
      </vt:variant>
      <vt:variant>
        <vt:lpwstr/>
      </vt:variant>
      <vt:variant>
        <vt:lpwstr>_Toc430246655</vt:lpwstr>
      </vt:variant>
      <vt:variant>
        <vt:i4>1376310</vt:i4>
      </vt:variant>
      <vt:variant>
        <vt:i4>404</vt:i4>
      </vt:variant>
      <vt:variant>
        <vt:i4>0</vt:i4>
      </vt:variant>
      <vt:variant>
        <vt:i4>5</vt:i4>
      </vt:variant>
      <vt:variant>
        <vt:lpwstr/>
      </vt:variant>
      <vt:variant>
        <vt:lpwstr>_Toc430246654</vt:lpwstr>
      </vt:variant>
      <vt:variant>
        <vt:i4>1376310</vt:i4>
      </vt:variant>
      <vt:variant>
        <vt:i4>398</vt:i4>
      </vt:variant>
      <vt:variant>
        <vt:i4>0</vt:i4>
      </vt:variant>
      <vt:variant>
        <vt:i4>5</vt:i4>
      </vt:variant>
      <vt:variant>
        <vt:lpwstr/>
      </vt:variant>
      <vt:variant>
        <vt:lpwstr>_Toc430246653</vt:lpwstr>
      </vt:variant>
      <vt:variant>
        <vt:i4>1376310</vt:i4>
      </vt:variant>
      <vt:variant>
        <vt:i4>392</vt:i4>
      </vt:variant>
      <vt:variant>
        <vt:i4>0</vt:i4>
      </vt:variant>
      <vt:variant>
        <vt:i4>5</vt:i4>
      </vt:variant>
      <vt:variant>
        <vt:lpwstr/>
      </vt:variant>
      <vt:variant>
        <vt:lpwstr>_Toc430246652</vt:lpwstr>
      </vt:variant>
      <vt:variant>
        <vt:i4>1376310</vt:i4>
      </vt:variant>
      <vt:variant>
        <vt:i4>386</vt:i4>
      </vt:variant>
      <vt:variant>
        <vt:i4>0</vt:i4>
      </vt:variant>
      <vt:variant>
        <vt:i4>5</vt:i4>
      </vt:variant>
      <vt:variant>
        <vt:lpwstr/>
      </vt:variant>
      <vt:variant>
        <vt:lpwstr>_Toc430246651</vt:lpwstr>
      </vt:variant>
      <vt:variant>
        <vt:i4>1376310</vt:i4>
      </vt:variant>
      <vt:variant>
        <vt:i4>380</vt:i4>
      </vt:variant>
      <vt:variant>
        <vt:i4>0</vt:i4>
      </vt:variant>
      <vt:variant>
        <vt:i4>5</vt:i4>
      </vt:variant>
      <vt:variant>
        <vt:lpwstr/>
      </vt:variant>
      <vt:variant>
        <vt:lpwstr>_Toc430246650</vt:lpwstr>
      </vt:variant>
      <vt:variant>
        <vt:i4>1310774</vt:i4>
      </vt:variant>
      <vt:variant>
        <vt:i4>374</vt:i4>
      </vt:variant>
      <vt:variant>
        <vt:i4>0</vt:i4>
      </vt:variant>
      <vt:variant>
        <vt:i4>5</vt:i4>
      </vt:variant>
      <vt:variant>
        <vt:lpwstr/>
      </vt:variant>
      <vt:variant>
        <vt:lpwstr>_Toc430246649</vt:lpwstr>
      </vt:variant>
      <vt:variant>
        <vt:i4>1310774</vt:i4>
      </vt:variant>
      <vt:variant>
        <vt:i4>368</vt:i4>
      </vt:variant>
      <vt:variant>
        <vt:i4>0</vt:i4>
      </vt:variant>
      <vt:variant>
        <vt:i4>5</vt:i4>
      </vt:variant>
      <vt:variant>
        <vt:lpwstr/>
      </vt:variant>
      <vt:variant>
        <vt:lpwstr>_Toc430246648</vt:lpwstr>
      </vt:variant>
      <vt:variant>
        <vt:i4>1310774</vt:i4>
      </vt:variant>
      <vt:variant>
        <vt:i4>362</vt:i4>
      </vt:variant>
      <vt:variant>
        <vt:i4>0</vt:i4>
      </vt:variant>
      <vt:variant>
        <vt:i4>5</vt:i4>
      </vt:variant>
      <vt:variant>
        <vt:lpwstr/>
      </vt:variant>
      <vt:variant>
        <vt:lpwstr>_Toc430246647</vt:lpwstr>
      </vt:variant>
      <vt:variant>
        <vt:i4>1310774</vt:i4>
      </vt:variant>
      <vt:variant>
        <vt:i4>356</vt:i4>
      </vt:variant>
      <vt:variant>
        <vt:i4>0</vt:i4>
      </vt:variant>
      <vt:variant>
        <vt:i4>5</vt:i4>
      </vt:variant>
      <vt:variant>
        <vt:lpwstr/>
      </vt:variant>
      <vt:variant>
        <vt:lpwstr>_Toc430246646</vt:lpwstr>
      </vt:variant>
      <vt:variant>
        <vt:i4>1310774</vt:i4>
      </vt:variant>
      <vt:variant>
        <vt:i4>350</vt:i4>
      </vt:variant>
      <vt:variant>
        <vt:i4>0</vt:i4>
      </vt:variant>
      <vt:variant>
        <vt:i4>5</vt:i4>
      </vt:variant>
      <vt:variant>
        <vt:lpwstr/>
      </vt:variant>
      <vt:variant>
        <vt:lpwstr>_Toc430246645</vt:lpwstr>
      </vt:variant>
      <vt:variant>
        <vt:i4>1310774</vt:i4>
      </vt:variant>
      <vt:variant>
        <vt:i4>344</vt:i4>
      </vt:variant>
      <vt:variant>
        <vt:i4>0</vt:i4>
      </vt:variant>
      <vt:variant>
        <vt:i4>5</vt:i4>
      </vt:variant>
      <vt:variant>
        <vt:lpwstr/>
      </vt:variant>
      <vt:variant>
        <vt:lpwstr>_Toc430246644</vt:lpwstr>
      </vt:variant>
      <vt:variant>
        <vt:i4>1310774</vt:i4>
      </vt:variant>
      <vt:variant>
        <vt:i4>338</vt:i4>
      </vt:variant>
      <vt:variant>
        <vt:i4>0</vt:i4>
      </vt:variant>
      <vt:variant>
        <vt:i4>5</vt:i4>
      </vt:variant>
      <vt:variant>
        <vt:lpwstr/>
      </vt:variant>
      <vt:variant>
        <vt:lpwstr>_Toc430246643</vt:lpwstr>
      </vt:variant>
      <vt:variant>
        <vt:i4>1310774</vt:i4>
      </vt:variant>
      <vt:variant>
        <vt:i4>332</vt:i4>
      </vt:variant>
      <vt:variant>
        <vt:i4>0</vt:i4>
      </vt:variant>
      <vt:variant>
        <vt:i4>5</vt:i4>
      </vt:variant>
      <vt:variant>
        <vt:lpwstr/>
      </vt:variant>
      <vt:variant>
        <vt:lpwstr>_Toc430246642</vt:lpwstr>
      </vt:variant>
      <vt:variant>
        <vt:i4>1310774</vt:i4>
      </vt:variant>
      <vt:variant>
        <vt:i4>326</vt:i4>
      </vt:variant>
      <vt:variant>
        <vt:i4>0</vt:i4>
      </vt:variant>
      <vt:variant>
        <vt:i4>5</vt:i4>
      </vt:variant>
      <vt:variant>
        <vt:lpwstr/>
      </vt:variant>
      <vt:variant>
        <vt:lpwstr>_Toc430246641</vt:lpwstr>
      </vt:variant>
      <vt:variant>
        <vt:i4>1310774</vt:i4>
      </vt:variant>
      <vt:variant>
        <vt:i4>320</vt:i4>
      </vt:variant>
      <vt:variant>
        <vt:i4>0</vt:i4>
      </vt:variant>
      <vt:variant>
        <vt:i4>5</vt:i4>
      </vt:variant>
      <vt:variant>
        <vt:lpwstr/>
      </vt:variant>
      <vt:variant>
        <vt:lpwstr>_Toc430246640</vt:lpwstr>
      </vt:variant>
      <vt:variant>
        <vt:i4>1245238</vt:i4>
      </vt:variant>
      <vt:variant>
        <vt:i4>314</vt:i4>
      </vt:variant>
      <vt:variant>
        <vt:i4>0</vt:i4>
      </vt:variant>
      <vt:variant>
        <vt:i4>5</vt:i4>
      </vt:variant>
      <vt:variant>
        <vt:lpwstr/>
      </vt:variant>
      <vt:variant>
        <vt:lpwstr>_Toc430246639</vt:lpwstr>
      </vt:variant>
      <vt:variant>
        <vt:i4>1245238</vt:i4>
      </vt:variant>
      <vt:variant>
        <vt:i4>308</vt:i4>
      </vt:variant>
      <vt:variant>
        <vt:i4>0</vt:i4>
      </vt:variant>
      <vt:variant>
        <vt:i4>5</vt:i4>
      </vt:variant>
      <vt:variant>
        <vt:lpwstr/>
      </vt:variant>
      <vt:variant>
        <vt:lpwstr>_Toc430246638</vt:lpwstr>
      </vt:variant>
      <vt:variant>
        <vt:i4>1245238</vt:i4>
      </vt:variant>
      <vt:variant>
        <vt:i4>302</vt:i4>
      </vt:variant>
      <vt:variant>
        <vt:i4>0</vt:i4>
      </vt:variant>
      <vt:variant>
        <vt:i4>5</vt:i4>
      </vt:variant>
      <vt:variant>
        <vt:lpwstr/>
      </vt:variant>
      <vt:variant>
        <vt:lpwstr>_Toc430246637</vt:lpwstr>
      </vt:variant>
      <vt:variant>
        <vt:i4>1245238</vt:i4>
      </vt:variant>
      <vt:variant>
        <vt:i4>296</vt:i4>
      </vt:variant>
      <vt:variant>
        <vt:i4>0</vt:i4>
      </vt:variant>
      <vt:variant>
        <vt:i4>5</vt:i4>
      </vt:variant>
      <vt:variant>
        <vt:lpwstr/>
      </vt:variant>
      <vt:variant>
        <vt:lpwstr>_Toc430246636</vt:lpwstr>
      </vt:variant>
      <vt:variant>
        <vt:i4>1245238</vt:i4>
      </vt:variant>
      <vt:variant>
        <vt:i4>290</vt:i4>
      </vt:variant>
      <vt:variant>
        <vt:i4>0</vt:i4>
      </vt:variant>
      <vt:variant>
        <vt:i4>5</vt:i4>
      </vt:variant>
      <vt:variant>
        <vt:lpwstr/>
      </vt:variant>
      <vt:variant>
        <vt:lpwstr>_Toc430246635</vt:lpwstr>
      </vt:variant>
      <vt:variant>
        <vt:i4>1245238</vt:i4>
      </vt:variant>
      <vt:variant>
        <vt:i4>284</vt:i4>
      </vt:variant>
      <vt:variant>
        <vt:i4>0</vt:i4>
      </vt:variant>
      <vt:variant>
        <vt:i4>5</vt:i4>
      </vt:variant>
      <vt:variant>
        <vt:lpwstr/>
      </vt:variant>
      <vt:variant>
        <vt:lpwstr>_Toc430246634</vt:lpwstr>
      </vt:variant>
      <vt:variant>
        <vt:i4>1245238</vt:i4>
      </vt:variant>
      <vt:variant>
        <vt:i4>278</vt:i4>
      </vt:variant>
      <vt:variant>
        <vt:i4>0</vt:i4>
      </vt:variant>
      <vt:variant>
        <vt:i4>5</vt:i4>
      </vt:variant>
      <vt:variant>
        <vt:lpwstr/>
      </vt:variant>
      <vt:variant>
        <vt:lpwstr>_Toc430246633</vt:lpwstr>
      </vt:variant>
      <vt:variant>
        <vt:i4>1245238</vt:i4>
      </vt:variant>
      <vt:variant>
        <vt:i4>272</vt:i4>
      </vt:variant>
      <vt:variant>
        <vt:i4>0</vt:i4>
      </vt:variant>
      <vt:variant>
        <vt:i4>5</vt:i4>
      </vt:variant>
      <vt:variant>
        <vt:lpwstr/>
      </vt:variant>
      <vt:variant>
        <vt:lpwstr>_Toc430246632</vt:lpwstr>
      </vt:variant>
      <vt:variant>
        <vt:i4>1245238</vt:i4>
      </vt:variant>
      <vt:variant>
        <vt:i4>266</vt:i4>
      </vt:variant>
      <vt:variant>
        <vt:i4>0</vt:i4>
      </vt:variant>
      <vt:variant>
        <vt:i4>5</vt:i4>
      </vt:variant>
      <vt:variant>
        <vt:lpwstr/>
      </vt:variant>
      <vt:variant>
        <vt:lpwstr>_Toc430246631</vt:lpwstr>
      </vt:variant>
      <vt:variant>
        <vt:i4>1245238</vt:i4>
      </vt:variant>
      <vt:variant>
        <vt:i4>260</vt:i4>
      </vt:variant>
      <vt:variant>
        <vt:i4>0</vt:i4>
      </vt:variant>
      <vt:variant>
        <vt:i4>5</vt:i4>
      </vt:variant>
      <vt:variant>
        <vt:lpwstr/>
      </vt:variant>
      <vt:variant>
        <vt:lpwstr>_Toc430246630</vt:lpwstr>
      </vt:variant>
      <vt:variant>
        <vt:i4>1179702</vt:i4>
      </vt:variant>
      <vt:variant>
        <vt:i4>254</vt:i4>
      </vt:variant>
      <vt:variant>
        <vt:i4>0</vt:i4>
      </vt:variant>
      <vt:variant>
        <vt:i4>5</vt:i4>
      </vt:variant>
      <vt:variant>
        <vt:lpwstr/>
      </vt:variant>
      <vt:variant>
        <vt:lpwstr>_Toc430246629</vt:lpwstr>
      </vt:variant>
      <vt:variant>
        <vt:i4>1179702</vt:i4>
      </vt:variant>
      <vt:variant>
        <vt:i4>248</vt:i4>
      </vt:variant>
      <vt:variant>
        <vt:i4>0</vt:i4>
      </vt:variant>
      <vt:variant>
        <vt:i4>5</vt:i4>
      </vt:variant>
      <vt:variant>
        <vt:lpwstr/>
      </vt:variant>
      <vt:variant>
        <vt:lpwstr>_Toc430246628</vt:lpwstr>
      </vt:variant>
      <vt:variant>
        <vt:i4>1179702</vt:i4>
      </vt:variant>
      <vt:variant>
        <vt:i4>242</vt:i4>
      </vt:variant>
      <vt:variant>
        <vt:i4>0</vt:i4>
      </vt:variant>
      <vt:variant>
        <vt:i4>5</vt:i4>
      </vt:variant>
      <vt:variant>
        <vt:lpwstr/>
      </vt:variant>
      <vt:variant>
        <vt:lpwstr>_Toc430246627</vt:lpwstr>
      </vt:variant>
      <vt:variant>
        <vt:i4>1179702</vt:i4>
      </vt:variant>
      <vt:variant>
        <vt:i4>236</vt:i4>
      </vt:variant>
      <vt:variant>
        <vt:i4>0</vt:i4>
      </vt:variant>
      <vt:variant>
        <vt:i4>5</vt:i4>
      </vt:variant>
      <vt:variant>
        <vt:lpwstr/>
      </vt:variant>
      <vt:variant>
        <vt:lpwstr>_Toc430246626</vt:lpwstr>
      </vt:variant>
      <vt:variant>
        <vt:i4>1179702</vt:i4>
      </vt:variant>
      <vt:variant>
        <vt:i4>230</vt:i4>
      </vt:variant>
      <vt:variant>
        <vt:i4>0</vt:i4>
      </vt:variant>
      <vt:variant>
        <vt:i4>5</vt:i4>
      </vt:variant>
      <vt:variant>
        <vt:lpwstr/>
      </vt:variant>
      <vt:variant>
        <vt:lpwstr>_Toc430246625</vt:lpwstr>
      </vt:variant>
      <vt:variant>
        <vt:i4>1179702</vt:i4>
      </vt:variant>
      <vt:variant>
        <vt:i4>224</vt:i4>
      </vt:variant>
      <vt:variant>
        <vt:i4>0</vt:i4>
      </vt:variant>
      <vt:variant>
        <vt:i4>5</vt:i4>
      </vt:variant>
      <vt:variant>
        <vt:lpwstr/>
      </vt:variant>
      <vt:variant>
        <vt:lpwstr>_Toc430246624</vt:lpwstr>
      </vt:variant>
      <vt:variant>
        <vt:i4>1179702</vt:i4>
      </vt:variant>
      <vt:variant>
        <vt:i4>218</vt:i4>
      </vt:variant>
      <vt:variant>
        <vt:i4>0</vt:i4>
      </vt:variant>
      <vt:variant>
        <vt:i4>5</vt:i4>
      </vt:variant>
      <vt:variant>
        <vt:lpwstr/>
      </vt:variant>
      <vt:variant>
        <vt:lpwstr>_Toc430246623</vt:lpwstr>
      </vt:variant>
      <vt:variant>
        <vt:i4>1179702</vt:i4>
      </vt:variant>
      <vt:variant>
        <vt:i4>212</vt:i4>
      </vt:variant>
      <vt:variant>
        <vt:i4>0</vt:i4>
      </vt:variant>
      <vt:variant>
        <vt:i4>5</vt:i4>
      </vt:variant>
      <vt:variant>
        <vt:lpwstr/>
      </vt:variant>
      <vt:variant>
        <vt:lpwstr>_Toc430246622</vt:lpwstr>
      </vt:variant>
      <vt:variant>
        <vt:i4>1179702</vt:i4>
      </vt:variant>
      <vt:variant>
        <vt:i4>206</vt:i4>
      </vt:variant>
      <vt:variant>
        <vt:i4>0</vt:i4>
      </vt:variant>
      <vt:variant>
        <vt:i4>5</vt:i4>
      </vt:variant>
      <vt:variant>
        <vt:lpwstr/>
      </vt:variant>
      <vt:variant>
        <vt:lpwstr>_Toc430246621</vt:lpwstr>
      </vt:variant>
      <vt:variant>
        <vt:i4>1179702</vt:i4>
      </vt:variant>
      <vt:variant>
        <vt:i4>200</vt:i4>
      </vt:variant>
      <vt:variant>
        <vt:i4>0</vt:i4>
      </vt:variant>
      <vt:variant>
        <vt:i4>5</vt:i4>
      </vt:variant>
      <vt:variant>
        <vt:lpwstr/>
      </vt:variant>
      <vt:variant>
        <vt:lpwstr>_Toc430246620</vt:lpwstr>
      </vt:variant>
      <vt:variant>
        <vt:i4>1114166</vt:i4>
      </vt:variant>
      <vt:variant>
        <vt:i4>194</vt:i4>
      </vt:variant>
      <vt:variant>
        <vt:i4>0</vt:i4>
      </vt:variant>
      <vt:variant>
        <vt:i4>5</vt:i4>
      </vt:variant>
      <vt:variant>
        <vt:lpwstr/>
      </vt:variant>
      <vt:variant>
        <vt:lpwstr>_Toc430246619</vt:lpwstr>
      </vt:variant>
      <vt:variant>
        <vt:i4>1114166</vt:i4>
      </vt:variant>
      <vt:variant>
        <vt:i4>188</vt:i4>
      </vt:variant>
      <vt:variant>
        <vt:i4>0</vt:i4>
      </vt:variant>
      <vt:variant>
        <vt:i4>5</vt:i4>
      </vt:variant>
      <vt:variant>
        <vt:lpwstr/>
      </vt:variant>
      <vt:variant>
        <vt:lpwstr>_Toc430246618</vt:lpwstr>
      </vt:variant>
      <vt:variant>
        <vt:i4>1114166</vt:i4>
      </vt:variant>
      <vt:variant>
        <vt:i4>182</vt:i4>
      </vt:variant>
      <vt:variant>
        <vt:i4>0</vt:i4>
      </vt:variant>
      <vt:variant>
        <vt:i4>5</vt:i4>
      </vt:variant>
      <vt:variant>
        <vt:lpwstr/>
      </vt:variant>
      <vt:variant>
        <vt:lpwstr>_Toc430246617</vt:lpwstr>
      </vt:variant>
      <vt:variant>
        <vt:i4>1114166</vt:i4>
      </vt:variant>
      <vt:variant>
        <vt:i4>176</vt:i4>
      </vt:variant>
      <vt:variant>
        <vt:i4>0</vt:i4>
      </vt:variant>
      <vt:variant>
        <vt:i4>5</vt:i4>
      </vt:variant>
      <vt:variant>
        <vt:lpwstr/>
      </vt:variant>
      <vt:variant>
        <vt:lpwstr>_Toc430246616</vt:lpwstr>
      </vt:variant>
      <vt:variant>
        <vt:i4>1114166</vt:i4>
      </vt:variant>
      <vt:variant>
        <vt:i4>170</vt:i4>
      </vt:variant>
      <vt:variant>
        <vt:i4>0</vt:i4>
      </vt:variant>
      <vt:variant>
        <vt:i4>5</vt:i4>
      </vt:variant>
      <vt:variant>
        <vt:lpwstr/>
      </vt:variant>
      <vt:variant>
        <vt:lpwstr>_Toc430246615</vt:lpwstr>
      </vt:variant>
      <vt:variant>
        <vt:i4>1114166</vt:i4>
      </vt:variant>
      <vt:variant>
        <vt:i4>164</vt:i4>
      </vt:variant>
      <vt:variant>
        <vt:i4>0</vt:i4>
      </vt:variant>
      <vt:variant>
        <vt:i4>5</vt:i4>
      </vt:variant>
      <vt:variant>
        <vt:lpwstr/>
      </vt:variant>
      <vt:variant>
        <vt:lpwstr>_Toc430246614</vt:lpwstr>
      </vt:variant>
      <vt:variant>
        <vt:i4>1114166</vt:i4>
      </vt:variant>
      <vt:variant>
        <vt:i4>158</vt:i4>
      </vt:variant>
      <vt:variant>
        <vt:i4>0</vt:i4>
      </vt:variant>
      <vt:variant>
        <vt:i4>5</vt:i4>
      </vt:variant>
      <vt:variant>
        <vt:lpwstr/>
      </vt:variant>
      <vt:variant>
        <vt:lpwstr>_Toc430246613</vt:lpwstr>
      </vt:variant>
      <vt:variant>
        <vt:i4>1114166</vt:i4>
      </vt:variant>
      <vt:variant>
        <vt:i4>152</vt:i4>
      </vt:variant>
      <vt:variant>
        <vt:i4>0</vt:i4>
      </vt:variant>
      <vt:variant>
        <vt:i4>5</vt:i4>
      </vt:variant>
      <vt:variant>
        <vt:lpwstr/>
      </vt:variant>
      <vt:variant>
        <vt:lpwstr>_Toc430246612</vt:lpwstr>
      </vt:variant>
      <vt:variant>
        <vt:i4>1114166</vt:i4>
      </vt:variant>
      <vt:variant>
        <vt:i4>146</vt:i4>
      </vt:variant>
      <vt:variant>
        <vt:i4>0</vt:i4>
      </vt:variant>
      <vt:variant>
        <vt:i4>5</vt:i4>
      </vt:variant>
      <vt:variant>
        <vt:lpwstr/>
      </vt:variant>
      <vt:variant>
        <vt:lpwstr>_Toc430246611</vt:lpwstr>
      </vt:variant>
      <vt:variant>
        <vt:i4>1114166</vt:i4>
      </vt:variant>
      <vt:variant>
        <vt:i4>140</vt:i4>
      </vt:variant>
      <vt:variant>
        <vt:i4>0</vt:i4>
      </vt:variant>
      <vt:variant>
        <vt:i4>5</vt:i4>
      </vt:variant>
      <vt:variant>
        <vt:lpwstr/>
      </vt:variant>
      <vt:variant>
        <vt:lpwstr>_Toc430246610</vt:lpwstr>
      </vt:variant>
      <vt:variant>
        <vt:i4>1048630</vt:i4>
      </vt:variant>
      <vt:variant>
        <vt:i4>134</vt:i4>
      </vt:variant>
      <vt:variant>
        <vt:i4>0</vt:i4>
      </vt:variant>
      <vt:variant>
        <vt:i4>5</vt:i4>
      </vt:variant>
      <vt:variant>
        <vt:lpwstr/>
      </vt:variant>
      <vt:variant>
        <vt:lpwstr>_Toc430246609</vt:lpwstr>
      </vt:variant>
      <vt:variant>
        <vt:i4>1048630</vt:i4>
      </vt:variant>
      <vt:variant>
        <vt:i4>128</vt:i4>
      </vt:variant>
      <vt:variant>
        <vt:i4>0</vt:i4>
      </vt:variant>
      <vt:variant>
        <vt:i4>5</vt:i4>
      </vt:variant>
      <vt:variant>
        <vt:lpwstr/>
      </vt:variant>
      <vt:variant>
        <vt:lpwstr>_Toc430246608</vt:lpwstr>
      </vt:variant>
      <vt:variant>
        <vt:i4>1048630</vt:i4>
      </vt:variant>
      <vt:variant>
        <vt:i4>122</vt:i4>
      </vt:variant>
      <vt:variant>
        <vt:i4>0</vt:i4>
      </vt:variant>
      <vt:variant>
        <vt:i4>5</vt:i4>
      </vt:variant>
      <vt:variant>
        <vt:lpwstr/>
      </vt:variant>
      <vt:variant>
        <vt:lpwstr>_Toc430246607</vt:lpwstr>
      </vt:variant>
      <vt:variant>
        <vt:i4>1048630</vt:i4>
      </vt:variant>
      <vt:variant>
        <vt:i4>116</vt:i4>
      </vt:variant>
      <vt:variant>
        <vt:i4>0</vt:i4>
      </vt:variant>
      <vt:variant>
        <vt:i4>5</vt:i4>
      </vt:variant>
      <vt:variant>
        <vt:lpwstr/>
      </vt:variant>
      <vt:variant>
        <vt:lpwstr>_Toc430246606</vt:lpwstr>
      </vt:variant>
      <vt:variant>
        <vt:i4>1048630</vt:i4>
      </vt:variant>
      <vt:variant>
        <vt:i4>110</vt:i4>
      </vt:variant>
      <vt:variant>
        <vt:i4>0</vt:i4>
      </vt:variant>
      <vt:variant>
        <vt:i4>5</vt:i4>
      </vt:variant>
      <vt:variant>
        <vt:lpwstr/>
      </vt:variant>
      <vt:variant>
        <vt:lpwstr>_Toc430246605</vt:lpwstr>
      </vt:variant>
      <vt:variant>
        <vt:i4>1048630</vt:i4>
      </vt:variant>
      <vt:variant>
        <vt:i4>104</vt:i4>
      </vt:variant>
      <vt:variant>
        <vt:i4>0</vt:i4>
      </vt:variant>
      <vt:variant>
        <vt:i4>5</vt:i4>
      </vt:variant>
      <vt:variant>
        <vt:lpwstr/>
      </vt:variant>
      <vt:variant>
        <vt:lpwstr>_Toc430246604</vt:lpwstr>
      </vt:variant>
      <vt:variant>
        <vt:i4>1048630</vt:i4>
      </vt:variant>
      <vt:variant>
        <vt:i4>98</vt:i4>
      </vt:variant>
      <vt:variant>
        <vt:i4>0</vt:i4>
      </vt:variant>
      <vt:variant>
        <vt:i4>5</vt:i4>
      </vt:variant>
      <vt:variant>
        <vt:lpwstr/>
      </vt:variant>
      <vt:variant>
        <vt:lpwstr>_Toc430246603</vt:lpwstr>
      </vt:variant>
      <vt:variant>
        <vt:i4>1048630</vt:i4>
      </vt:variant>
      <vt:variant>
        <vt:i4>92</vt:i4>
      </vt:variant>
      <vt:variant>
        <vt:i4>0</vt:i4>
      </vt:variant>
      <vt:variant>
        <vt:i4>5</vt:i4>
      </vt:variant>
      <vt:variant>
        <vt:lpwstr/>
      </vt:variant>
      <vt:variant>
        <vt:lpwstr>_Toc430246602</vt:lpwstr>
      </vt:variant>
      <vt:variant>
        <vt:i4>1048630</vt:i4>
      </vt:variant>
      <vt:variant>
        <vt:i4>86</vt:i4>
      </vt:variant>
      <vt:variant>
        <vt:i4>0</vt:i4>
      </vt:variant>
      <vt:variant>
        <vt:i4>5</vt:i4>
      </vt:variant>
      <vt:variant>
        <vt:lpwstr/>
      </vt:variant>
      <vt:variant>
        <vt:lpwstr>_Toc430246601</vt:lpwstr>
      </vt:variant>
      <vt:variant>
        <vt:i4>1048630</vt:i4>
      </vt:variant>
      <vt:variant>
        <vt:i4>80</vt:i4>
      </vt:variant>
      <vt:variant>
        <vt:i4>0</vt:i4>
      </vt:variant>
      <vt:variant>
        <vt:i4>5</vt:i4>
      </vt:variant>
      <vt:variant>
        <vt:lpwstr/>
      </vt:variant>
      <vt:variant>
        <vt:lpwstr>_Toc430246600</vt:lpwstr>
      </vt:variant>
      <vt:variant>
        <vt:i4>1638453</vt:i4>
      </vt:variant>
      <vt:variant>
        <vt:i4>74</vt:i4>
      </vt:variant>
      <vt:variant>
        <vt:i4>0</vt:i4>
      </vt:variant>
      <vt:variant>
        <vt:i4>5</vt:i4>
      </vt:variant>
      <vt:variant>
        <vt:lpwstr/>
      </vt:variant>
      <vt:variant>
        <vt:lpwstr>_Toc430246599</vt:lpwstr>
      </vt:variant>
      <vt:variant>
        <vt:i4>1638453</vt:i4>
      </vt:variant>
      <vt:variant>
        <vt:i4>68</vt:i4>
      </vt:variant>
      <vt:variant>
        <vt:i4>0</vt:i4>
      </vt:variant>
      <vt:variant>
        <vt:i4>5</vt:i4>
      </vt:variant>
      <vt:variant>
        <vt:lpwstr/>
      </vt:variant>
      <vt:variant>
        <vt:lpwstr>_Toc430246598</vt:lpwstr>
      </vt:variant>
      <vt:variant>
        <vt:i4>1638453</vt:i4>
      </vt:variant>
      <vt:variant>
        <vt:i4>62</vt:i4>
      </vt:variant>
      <vt:variant>
        <vt:i4>0</vt:i4>
      </vt:variant>
      <vt:variant>
        <vt:i4>5</vt:i4>
      </vt:variant>
      <vt:variant>
        <vt:lpwstr/>
      </vt:variant>
      <vt:variant>
        <vt:lpwstr>_Toc430246597</vt:lpwstr>
      </vt:variant>
      <vt:variant>
        <vt:i4>1638453</vt:i4>
      </vt:variant>
      <vt:variant>
        <vt:i4>56</vt:i4>
      </vt:variant>
      <vt:variant>
        <vt:i4>0</vt:i4>
      </vt:variant>
      <vt:variant>
        <vt:i4>5</vt:i4>
      </vt:variant>
      <vt:variant>
        <vt:lpwstr/>
      </vt:variant>
      <vt:variant>
        <vt:lpwstr>_Toc430246596</vt:lpwstr>
      </vt:variant>
      <vt:variant>
        <vt:i4>1638453</vt:i4>
      </vt:variant>
      <vt:variant>
        <vt:i4>50</vt:i4>
      </vt:variant>
      <vt:variant>
        <vt:i4>0</vt:i4>
      </vt:variant>
      <vt:variant>
        <vt:i4>5</vt:i4>
      </vt:variant>
      <vt:variant>
        <vt:lpwstr/>
      </vt:variant>
      <vt:variant>
        <vt:lpwstr>_Toc430246595</vt:lpwstr>
      </vt:variant>
      <vt:variant>
        <vt:i4>1638453</vt:i4>
      </vt:variant>
      <vt:variant>
        <vt:i4>44</vt:i4>
      </vt:variant>
      <vt:variant>
        <vt:i4>0</vt:i4>
      </vt:variant>
      <vt:variant>
        <vt:i4>5</vt:i4>
      </vt:variant>
      <vt:variant>
        <vt:lpwstr/>
      </vt:variant>
      <vt:variant>
        <vt:lpwstr>_Toc430246594</vt:lpwstr>
      </vt:variant>
      <vt:variant>
        <vt:i4>1638453</vt:i4>
      </vt:variant>
      <vt:variant>
        <vt:i4>38</vt:i4>
      </vt:variant>
      <vt:variant>
        <vt:i4>0</vt:i4>
      </vt:variant>
      <vt:variant>
        <vt:i4>5</vt:i4>
      </vt:variant>
      <vt:variant>
        <vt:lpwstr/>
      </vt:variant>
      <vt:variant>
        <vt:lpwstr>_Toc430246593</vt:lpwstr>
      </vt:variant>
      <vt:variant>
        <vt:i4>1638453</vt:i4>
      </vt:variant>
      <vt:variant>
        <vt:i4>32</vt:i4>
      </vt:variant>
      <vt:variant>
        <vt:i4>0</vt:i4>
      </vt:variant>
      <vt:variant>
        <vt:i4>5</vt:i4>
      </vt:variant>
      <vt:variant>
        <vt:lpwstr/>
      </vt:variant>
      <vt:variant>
        <vt:lpwstr>_Toc430246592</vt:lpwstr>
      </vt:variant>
      <vt:variant>
        <vt:i4>1638453</vt:i4>
      </vt:variant>
      <vt:variant>
        <vt:i4>26</vt:i4>
      </vt:variant>
      <vt:variant>
        <vt:i4>0</vt:i4>
      </vt:variant>
      <vt:variant>
        <vt:i4>5</vt:i4>
      </vt:variant>
      <vt:variant>
        <vt:lpwstr/>
      </vt:variant>
      <vt:variant>
        <vt:lpwstr>_Toc430246591</vt:lpwstr>
      </vt:variant>
      <vt:variant>
        <vt:i4>1638453</vt:i4>
      </vt:variant>
      <vt:variant>
        <vt:i4>20</vt:i4>
      </vt:variant>
      <vt:variant>
        <vt:i4>0</vt:i4>
      </vt:variant>
      <vt:variant>
        <vt:i4>5</vt:i4>
      </vt:variant>
      <vt:variant>
        <vt:lpwstr/>
      </vt:variant>
      <vt:variant>
        <vt:lpwstr>_Toc430246590</vt:lpwstr>
      </vt:variant>
      <vt:variant>
        <vt:i4>1572917</vt:i4>
      </vt:variant>
      <vt:variant>
        <vt:i4>14</vt:i4>
      </vt:variant>
      <vt:variant>
        <vt:i4>0</vt:i4>
      </vt:variant>
      <vt:variant>
        <vt:i4>5</vt:i4>
      </vt:variant>
      <vt:variant>
        <vt:lpwstr/>
      </vt:variant>
      <vt:variant>
        <vt:lpwstr>_Toc430246589</vt:lpwstr>
      </vt:variant>
      <vt:variant>
        <vt:i4>1572917</vt:i4>
      </vt:variant>
      <vt:variant>
        <vt:i4>8</vt:i4>
      </vt:variant>
      <vt:variant>
        <vt:i4>0</vt:i4>
      </vt:variant>
      <vt:variant>
        <vt:i4>5</vt:i4>
      </vt:variant>
      <vt:variant>
        <vt:lpwstr/>
      </vt:variant>
      <vt:variant>
        <vt:lpwstr>_Toc430246588</vt:lpwstr>
      </vt:variant>
      <vt:variant>
        <vt:i4>1572917</vt:i4>
      </vt:variant>
      <vt:variant>
        <vt:i4>2</vt:i4>
      </vt:variant>
      <vt:variant>
        <vt:i4>0</vt:i4>
      </vt:variant>
      <vt:variant>
        <vt:i4>5</vt:i4>
      </vt:variant>
      <vt:variant>
        <vt:lpwstr/>
      </vt:variant>
      <vt:variant>
        <vt:lpwstr>_Toc430246587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Типовая закупочная документация</dc:title>
  <dc:subject/>
  <dc:creator>С.Б. Дашков</dc:creator>
  <cp:keywords/>
  <cp:lastModifiedBy>Агеев Андрей Андреевич</cp:lastModifiedBy>
  <cp:revision>23</cp:revision>
  <cp:lastPrinted>2015-06-01T23:27:00Z</cp:lastPrinted>
  <dcterms:created xsi:type="dcterms:W3CDTF">2016-11-22T01:45:00Z</dcterms:created>
  <dcterms:modified xsi:type="dcterms:W3CDTF">2017-03-15T02:04:00Z</dcterms:modified>
</cp:coreProperties>
</file>