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0D" w:rsidRPr="00F43157" w:rsidRDefault="008F4A0D" w:rsidP="008F4A0D">
      <w:pPr>
        <w:spacing w:line="240" w:lineRule="auto"/>
        <w:jc w:val="right"/>
        <w:rPr>
          <w:b/>
          <w:sz w:val="22"/>
          <w:szCs w:val="22"/>
        </w:rPr>
      </w:pPr>
      <w:r w:rsidRPr="001A0BF0">
        <w:rPr>
          <w:b/>
          <w:sz w:val="22"/>
          <w:szCs w:val="22"/>
        </w:rPr>
        <w:t>Типовая форма</w:t>
      </w:r>
      <w:r w:rsidR="00426B54" w:rsidRPr="001A0BF0">
        <w:rPr>
          <w:b/>
          <w:sz w:val="22"/>
          <w:szCs w:val="22"/>
        </w:rPr>
        <w:t xml:space="preserve"> </w:t>
      </w:r>
      <w:r w:rsidR="001A0BF0" w:rsidRPr="001A0BF0">
        <w:rPr>
          <w:b/>
          <w:sz w:val="22"/>
          <w:szCs w:val="22"/>
        </w:rPr>
        <w:t>№</w:t>
      </w:r>
      <w:r w:rsidR="002B1041" w:rsidRPr="001A0BF0">
        <w:rPr>
          <w:b/>
          <w:sz w:val="22"/>
          <w:szCs w:val="22"/>
        </w:rPr>
        <w:t>2</w:t>
      </w:r>
      <w:r w:rsidR="002B1041" w:rsidRPr="00F43157">
        <w:rPr>
          <w:b/>
          <w:sz w:val="22"/>
          <w:szCs w:val="22"/>
        </w:rPr>
        <w:t>0</w:t>
      </w:r>
    </w:p>
    <w:p w:rsidR="00EC5F37" w:rsidRPr="001D3D1B" w:rsidRDefault="00EC5F37" w:rsidP="001D3D1B">
      <w:pPr>
        <w:spacing w:line="240" w:lineRule="auto"/>
        <w:jc w:val="right"/>
        <w:rPr>
          <w:b/>
          <w:sz w:val="22"/>
          <w:szCs w:val="22"/>
        </w:rPr>
      </w:pPr>
      <w:r w:rsidRPr="001D3D1B">
        <w:rPr>
          <w:b/>
          <w:sz w:val="22"/>
          <w:szCs w:val="22"/>
        </w:rPr>
        <w:t xml:space="preserve"> </w:t>
      </w:r>
    </w:p>
    <w:p w:rsidR="00EC5F37" w:rsidRDefault="00EC5F37">
      <w:pPr>
        <w:spacing w:line="240" w:lineRule="auto"/>
        <w:ind w:left="3424" w:hanging="11"/>
        <w:jc w:val="center"/>
      </w:pPr>
    </w:p>
    <w:p w:rsidR="00503008" w:rsidRPr="00BA11B2" w:rsidRDefault="00503008" w:rsidP="00503008">
      <w:pPr>
        <w:spacing w:line="240" w:lineRule="auto"/>
        <w:ind w:left="4678" w:hanging="11"/>
        <w:jc w:val="right"/>
      </w:pPr>
      <w:r w:rsidRPr="00BA11B2">
        <w:t>«УТВЕРЖДАЮ»</w:t>
      </w:r>
    </w:p>
    <w:p w:rsidR="00503008" w:rsidRDefault="00503008" w:rsidP="00503008">
      <w:pPr>
        <w:spacing w:line="240" w:lineRule="auto"/>
        <w:ind w:left="4678" w:hanging="11"/>
        <w:jc w:val="right"/>
        <w:rPr>
          <w:i/>
        </w:rPr>
      </w:pPr>
      <w:r w:rsidRPr="00BA11B2">
        <w:t xml:space="preserve">Председатель </w:t>
      </w:r>
      <w:r w:rsidRPr="002F0970">
        <w:rPr>
          <w:i/>
        </w:rPr>
        <w:t>закупочной комиссии</w:t>
      </w:r>
    </w:p>
    <w:p w:rsidR="00503008" w:rsidRDefault="00503008" w:rsidP="00503008">
      <w:pPr>
        <w:spacing w:line="240" w:lineRule="auto"/>
        <w:jc w:val="right"/>
        <w:rPr>
          <w:szCs w:val="28"/>
          <w:lang w:val="en-US"/>
        </w:rPr>
      </w:pPr>
      <w:r w:rsidRPr="001D0AAE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unless</w:t>
      </w:r>
      <w:r w:rsidRPr="001D0A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commission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nil</w:t>
      </w:r>
      <w:r w:rsidRPr="001D0AAE">
        <w:rPr>
          <w:szCs w:val="28"/>
          <w:lang w:val="en-US"/>
        </w:rPr>
        <w:t xml:space="preserve">? </w:t>
      </w:r>
      <w:r>
        <w:rPr>
          <w:szCs w:val="28"/>
          <w:lang w:val="en-US"/>
        </w:rPr>
        <w:t>||</w:t>
      </w:r>
      <w:r w:rsidRPr="00431FE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tender.commission.commission_users.nil? || tender.commission.commission_users.boss.first.nil? %}</w:t>
      </w:r>
    </w:p>
    <w:p w:rsidR="00503008" w:rsidRDefault="00503008" w:rsidP="00503008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{%= tender.commission.commission_users.boss.first.user_job %} </w:t>
      </w:r>
    </w:p>
    <w:p w:rsidR="00503008" w:rsidRDefault="00503008" w:rsidP="00503008">
      <w:pPr>
        <w:spacing w:line="240" w:lineRule="auto"/>
        <w:jc w:val="right"/>
        <w:rPr>
          <w:szCs w:val="28"/>
          <w:lang w:val="en-US"/>
        </w:rPr>
      </w:pPr>
    </w:p>
    <w:p w:rsidR="00503008" w:rsidRDefault="00503008" w:rsidP="00503008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>______________________</w:t>
      </w:r>
      <w:r w:rsidRPr="00781E1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{%=  tender.commission.commission_users.boss.first.user_name %}</w:t>
      </w:r>
    </w:p>
    <w:p w:rsidR="00503008" w:rsidRPr="00F20ADF" w:rsidRDefault="00503008" w:rsidP="00503008">
      <w:pPr>
        <w:spacing w:line="240" w:lineRule="auto"/>
        <w:ind w:left="4678" w:hanging="11"/>
        <w:jc w:val="right"/>
        <w:rPr>
          <w:lang w:val="en-US"/>
        </w:rPr>
      </w:pPr>
      <w:r w:rsidRPr="00F20ADF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end</w:t>
      </w:r>
      <w:r w:rsidRPr="00F20ADF">
        <w:rPr>
          <w:szCs w:val="28"/>
          <w:lang w:val="en-US"/>
        </w:rPr>
        <w:t xml:space="preserve"> %}</w:t>
      </w:r>
      <w:r w:rsidRPr="00F20ADF">
        <w:rPr>
          <w:lang w:val="en-US"/>
        </w:rPr>
        <w:t xml:space="preserve"> «___»_______________ 201_ </w:t>
      </w:r>
      <w:r w:rsidRPr="00BA11B2">
        <w:t>год</w:t>
      </w:r>
      <w:r w:rsidRPr="00F20ADF">
        <w:rPr>
          <w:lang w:val="en-US"/>
        </w:rPr>
        <w:t xml:space="preserve"> </w:t>
      </w:r>
    </w:p>
    <w:p w:rsidR="00EC5F37" w:rsidRPr="00F20ADF" w:rsidRDefault="00EC5F37" w:rsidP="001D54B3">
      <w:pPr>
        <w:spacing w:line="240" w:lineRule="auto"/>
        <w:ind w:left="4678" w:hanging="11"/>
        <w:jc w:val="center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pStyle w:val="afc"/>
        <w:tabs>
          <w:tab w:val="clear" w:pos="1134"/>
        </w:tabs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7B312A">
      <w:pPr>
        <w:spacing w:line="240" w:lineRule="auto"/>
        <w:jc w:val="center"/>
        <w:outlineLvl w:val="0"/>
        <w:rPr>
          <w:b/>
          <w:sz w:val="36"/>
          <w:lang w:val="en-US"/>
        </w:rPr>
      </w:pPr>
      <w:bookmarkStart w:id="0" w:name="_Toc518119232"/>
      <w:r>
        <w:rPr>
          <w:b/>
          <w:sz w:val="36"/>
        </w:rPr>
        <w:t>Д</w:t>
      </w:r>
      <w:r w:rsidR="00EC5F37">
        <w:rPr>
          <w:b/>
          <w:sz w:val="36"/>
        </w:rPr>
        <w:t>окументация</w:t>
      </w:r>
      <w:bookmarkEnd w:id="0"/>
      <w:r w:rsidRPr="00F20ADF">
        <w:rPr>
          <w:b/>
          <w:sz w:val="36"/>
          <w:lang w:val="en-US"/>
        </w:rPr>
        <w:t xml:space="preserve"> </w:t>
      </w:r>
      <w:r w:rsidR="00EA4524">
        <w:rPr>
          <w:b/>
          <w:sz w:val="36"/>
        </w:rPr>
        <w:t>о</w:t>
      </w:r>
      <w:r w:rsidR="00EA4524" w:rsidRPr="00F20ADF">
        <w:rPr>
          <w:b/>
          <w:sz w:val="36"/>
          <w:lang w:val="en-US"/>
        </w:rPr>
        <w:t xml:space="preserve"> </w:t>
      </w:r>
      <w:r w:rsidR="00EA4524">
        <w:rPr>
          <w:b/>
          <w:sz w:val="36"/>
        </w:rPr>
        <w:t>закупке</w:t>
      </w:r>
    </w:p>
    <w:p w:rsidR="00EC5F37" w:rsidRPr="00F20ADF" w:rsidRDefault="00EC5F37">
      <w:pPr>
        <w:spacing w:line="240" w:lineRule="auto"/>
        <w:rPr>
          <w:lang w:val="en-US"/>
        </w:rPr>
      </w:pPr>
    </w:p>
    <w:p w:rsidR="00503008" w:rsidRPr="00F20ADF" w:rsidRDefault="007B312A" w:rsidP="00503008">
      <w:pPr>
        <w:suppressAutoHyphens/>
        <w:spacing w:line="240" w:lineRule="auto"/>
        <w:ind w:firstLine="0"/>
        <w:jc w:val="center"/>
        <w:rPr>
          <w:lang w:val="en-US"/>
        </w:rPr>
      </w:pPr>
      <w:r>
        <w:t>ЗАПРОС</w:t>
      </w:r>
      <w:r w:rsidRPr="00F20ADF">
        <w:rPr>
          <w:lang w:val="en-US"/>
        </w:rPr>
        <w:t xml:space="preserve"> </w:t>
      </w:r>
      <w:r w:rsidR="00C62B2B">
        <w:t>ЦЕН</w:t>
      </w:r>
      <w:r w:rsidR="00EC5F37" w:rsidRPr="00F20ADF">
        <w:rPr>
          <w:lang w:val="en-US"/>
        </w:rPr>
        <w:t xml:space="preserve"> </w:t>
      </w:r>
      <w:r w:rsidR="00EC5F37">
        <w:t>НА</w:t>
      </w:r>
      <w:r w:rsidR="00EC5F37" w:rsidRPr="00F20ADF">
        <w:rPr>
          <w:lang w:val="en-US"/>
        </w:rPr>
        <w:t xml:space="preserve"> </w:t>
      </w:r>
      <w:r w:rsidR="00503008" w:rsidRPr="00F20ADF">
        <w:rPr>
          <w:lang w:val="en-US"/>
        </w:rPr>
        <w:t xml:space="preserve">{%= </w:t>
      </w:r>
      <w:r w:rsidR="00503008">
        <w:rPr>
          <w:lang w:val="en-US"/>
        </w:rPr>
        <w:t>tender</w:t>
      </w:r>
      <w:r w:rsidR="00503008" w:rsidRPr="00F20ADF">
        <w:rPr>
          <w:lang w:val="en-US"/>
        </w:rPr>
        <w:t>.</w:t>
      </w:r>
      <w:r w:rsidR="00503008">
        <w:rPr>
          <w:lang w:val="en-US"/>
        </w:rPr>
        <w:t>name</w:t>
      </w:r>
      <w:r w:rsidR="00503008" w:rsidRPr="00F20ADF">
        <w:rPr>
          <w:lang w:val="en-US"/>
        </w:rPr>
        <w:t>.</w:t>
      </w:r>
      <w:r w:rsidR="00503008" w:rsidRPr="00A912C3">
        <w:rPr>
          <w:lang w:val="en-US"/>
        </w:rPr>
        <w:t>mb</w:t>
      </w:r>
      <w:r w:rsidR="00503008" w:rsidRPr="00F20ADF">
        <w:rPr>
          <w:lang w:val="en-US"/>
        </w:rPr>
        <w:t>_</w:t>
      </w:r>
      <w:r w:rsidR="00503008" w:rsidRPr="00A912C3">
        <w:rPr>
          <w:lang w:val="en-US"/>
        </w:rPr>
        <w:t>chars</w:t>
      </w:r>
      <w:r w:rsidR="00503008" w:rsidRPr="00F20ADF">
        <w:rPr>
          <w:lang w:val="en-US"/>
        </w:rPr>
        <w:t>.</w:t>
      </w:r>
      <w:r w:rsidR="00503008" w:rsidRPr="00A912C3">
        <w:rPr>
          <w:lang w:val="en-US"/>
        </w:rPr>
        <w:t>upcase</w:t>
      </w:r>
      <w:r w:rsidR="00503008" w:rsidRPr="00F20ADF">
        <w:rPr>
          <w:lang w:val="en-US"/>
        </w:rPr>
        <w:t xml:space="preserve"> %}</w:t>
      </w:r>
    </w:p>
    <w:p w:rsidR="00146A87" w:rsidRPr="00F41999" w:rsidRDefault="00146A87" w:rsidP="00146A87">
      <w:pPr>
        <w:pStyle w:val="a2"/>
        <w:numPr>
          <w:ilvl w:val="0"/>
          <w:numId w:val="0"/>
        </w:numPr>
        <w:tabs>
          <w:tab w:val="left" w:pos="567"/>
        </w:tabs>
        <w:spacing w:line="240" w:lineRule="auto"/>
        <w:ind w:left="567"/>
        <w:jc w:val="center"/>
        <w:rPr>
          <w:lang w:val="en-US"/>
        </w:rPr>
      </w:pPr>
      <w:r w:rsidRPr="00F41999">
        <w:rPr>
          <w:lang w:val="en-US"/>
        </w:rPr>
        <w:t>{% @</w:t>
      </w:r>
      <w:r w:rsidRPr="00C0329B">
        <w:rPr>
          <w:lang w:val="en-US"/>
        </w:rPr>
        <w:t>tender</w:t>
      </w:r>
      <w:r w:rsidRPr="00F41999">
        <w:rPr>
          <w:lang w:val="en-US"/>
        </w:rPr>
        <w:t>.</w:t>
      </w:r>
      <w:r w:rsidRPr="00C0329B">
        <w:rPr>
          <w:lang w:val="en-US"/>
        </w:rPr>
        <w:t>lots</w:t>
      </w:r>
      <w:r w:rsidRPr="00F41999">
        <w:rPr>
          <w:lang w:val="en-US"/>
        </w:rPr>
        <w:t>.</w:t>
      </w:r>
      <w:r w:rsidRPr="00C0329B">
        <w:rPr>
          <w:lang w:val="en-US"/>
        </w:rPr>
        <w:t>each</w:t>
      </w:r>
      <w:r w:rsidRPr="00F41999">
        <w:rPr>
          <w:lang w:val="en-US"/>
        </w:rPr>
        <w:t xml:space="preserve"> </w:t>
      </w:r>
      <w:r w:rsidRPr="00C0329B">
        <w:rPr>
          <w:lang w:val="en-US"/>
        </w:rPr>
        <w:t>do</w:t>
      </w:r>
      <w:r w:rsidRPr="00F41999">
        <w:rPr>
          <w:lang w:val="en-US"/>
        </w:rPr>
        <w:t xml:space="preserve"> |</w:t>
      </w:r>
      <w:r w:rsidRPr="00C0329B">
        <w:rPr>
          <w:lang w:val="en-US"/>
        </w:rPr>
        <w:t>lot</w:t>
      </w:r>
      <w:r w:rsidRPr="00F41999">
        <w:rPr>
          <w:lang w:val="en-US"/>
        </w:rPr>
        <w:t>| %}</w:t>
      </w:r>
    </w:p>
    <w:p w:rsidR="00146A87" w:rsidRPr="00CB74E0" w:rsidRDefault="00146A87" w:rsidP="00146A87">
      <w:pPr>
        <w:spacing w:line="240" w:lineRule="auto"/>
        <w:ind w:firstLine="0"/>
        <w:jc w:val="center"/>
        <w:rPr>
          <w:lang w:val="en-US"/>
        </w:rPr>
      </w:pPr>
      <w:r w:rsidRPr="009955FB">
        <w:rPr>
          <w:lang w:val="en-US"/>
        </w:rPr>
        <w:t xml:space="preserve">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num</w:t>
      </w:r>
      <w:r>
        <w:rPr>
          <w:lang w:val="en-US"/>
        </w:rPr>
        <w:t>s</w:t>
      </w:r>
      <w:r w:rsidRPr="009955FB">
        <w:rPr>
          <w:lang w:val="en-US"/>
        </w:rPr>
        <w:t xml:space="preserve"> %} (</w:t>
      </w:r>
      <w:r w:rsidRPr="00906382">
        <w:t>ГКПЗ</w:t>
      </w:r>
      <w:r w:rsidRPr="009955FB">
        <w:rPr>
          <w:lang w:val="en-US"/>
        </w:rPr>
        <w:t xml:space="preserve"> №{%=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plan</w:t>
      </w:r>
      <w:r w:rsidRPr="009955FB">
        <w:rPr>
          <w:lang w:val="en-US"/>
        </w:rPr>
        <w:t>_</w:t>
      </w:r>
      <w:r w:rsidRPr="00C0329B">
        <w:rPr>
          <w:lang w:val="en-US"/>
        </w:rPr>
        <w:t>lot</w:t>
      </w:r>
      <w:r w:rsidRPr="009955FB">
        <w:rPr>
          <w:lang w:val="en-US"/>
        </w:rPr>
        <w:t>_</w:t>
      </w:r>
      <w:r w:rsidRPr="00C0329B">
        <w:rPr>
          <w:lang w:val="en-US"/>
        </w:rPr>
        <w:t>full</w:t>
      </w:r>
      <w:r w:rsidRPr="009955FB">
        <w:rPr>
          <w:lang w:val="en-US"/>
        </w:rPr>
        <w:t>_</w:t>
      </w:r>
      <w:r w:rsidRPr="00C0329B">
        <w:rPr>
          <w:lang w:val="en-US"/>
        </w:rPr>
        <w:t>num</w:t>
      </w:r>
      <w:r w:rsidRPr="009955FB">
        <w:rPr>
          <w:lang w:val="en-US"/>
        </w:rPr>
        <w:t xml:space="preserve"> %}) – 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name</w:t>
      </w:r>
      <w:r>
        <w:rPr>
          <w:lang w:val="en-US"/>
        </w:rPr>
        <w:t>.rstrip %}</w:t>
      </w:r>
      <w:r w:rsidRPr="000A0000">
        <w:rPr>
          <w:lang w:val="en-US"/>
        </w:rPr>
        <w:t xml:space="preserve">{% </w:t>
      </w:r>
      <w:r w:rsidRPr="00C0329B">
        <w:rPr>
          <w:lang w:val="en-US"/>
        </w:rPr>
        <w:t>end</w:t>
      </w:r>
      <w:r w:rsidRPr="000A0000">
        <w:rPr>
          <w:lang w:val="en-US"/>
        </w:rPr>
        <w:t xml:space="preserve"> %}</w:t>
      </w:r>
    </w:p>
    <w:p w:rsidR="001D54B3" w:rsidRPr="00F20ADF" w:rsidRDefault="001D54B3" w:rsidP="00503008">
      <w:pPr>
        <w:suppressAutoHyphens/>
        <w:spacing w:line="240" w:lineRule="auto"/>
        <w:ind w:firstLine="0"/>
        <w:jc w:val="center"/>
        <w:rPr>
          <w:lang w:val="en-US"/>
        </w:rPr>
      </w:pPr>
    </w:p>
    <w:p w:rsidR="00D51C4F" w:rsidRPr="00F20ADF" w:rsidRDefault="00D51C4F" w:rsidP="00D51C4F">
      <w:pPr>
        <w:spacing w:line="240" w:lineRule="auto"/>
        <w:ind w:firstLine="0"/>
        <w:jc w:val="center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EC5F37" w:rsidRPr="00F20ADF" w:rsidRDefault="00EC5F37">
      <w:pPr>
        <w:spacing w:line="240" w:lineRule="auto"/>
        <w:rPr>
          <w:lang w:val="en-US"/>
        </w:rPr>
      </w:pPr>
    </w:p>
    <w:p w:rsidR="001D54B3" w:rsidRPr="00F20ADF" w:rsidRDefault="001D54B3">
      <w:pPr>
        <w:spacing w:line="240" w:lineRule="auto"/>
        <w:rPr>
          <w:lang w:val="en-US"/>
        </w:rPr>
      </w:pPr>
    </w:p>
    <w:p w:rsidR="001D54B3" w:rsidRPr="00F20ADF" w:rsidRDefault="001D54B3">
      <w:pPr>
        <w:spacing w:line="240" w:lineRule="auto"/>
        <w:rPr>
          <w:lang w:val="en-US"/>
        </w:rPr>
      </w:pPr>
    </w:p>
    <w:p w:rsidR="001D54B3" w:rsidRPr="00F20ADF" w:rsidRDefault="001D54B3">
      <w:pPr>
        <w:spacing w:line="240" w:lineRule="auto"/>
        <w:rPr>
          <w:lang w:val="en-US"/>
        </w:rPr>
      </w:pPr>
    </w:p>
    <w:p w:rsidR="001D54B3" w:rsidRPr="00F20ADF" w:rsidRDefault="001D54B3">
      <w:pPr>
        <w:spacing w:line="240" w:lineRule="auto"/>
        <w:rPr>
          <w:lang w:val="en-US"/>
        </w:rPr>
      </w:pPr>
    </w:p>
    <w:p w:rsidR="001D54B3" w:rsidRPr="00F20ADF" w:rsidRDefault="001D54B3">
      <w:pPr>
        <w:spacing w:line="240" w:lineRule="auto"/>
        <w:rPr>
          <w:lang w:val="en-US"/>
        </w:rPr>
      </w:pPr>
    </w:p>
    <w:p w:rsidR="00EC5F37" w:rsidRDefault="00EC5F37" w:rsidP="001D54B3">
      <w:pPr>
        <w:keepNext/>
        <w:pageBreakBefore/>
        <w:spacing w:after="240"/>
        <w:ind w:firstLine="0"/>
        <w:outlineLvl w:val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Содержание</w:t>
      </w:r>
    </w:p>
    <w:p w:rsidR="00181D3B" w:rsidRPr="00D17032" w:rsidRDefault="00EC5F37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"2-2" \h \z \t "Заголовок 1;1;Пункт2;3" </w:instrText>
      </w:r>
      <w:r>
        <w:rPr>
          <w:b w:val="0"/>
          <w:caps w:val="0"/>
        </w:rPr>
        <w:fldChar w:fldCharType="separate"/>
      </w:r>
      <w:hyperlink w:anchor="_Toc430247069" w:history="1">
        <w:r w:rsidR="00181D3B" w:rsidRPr="008F7706">
          <w:rPr>
            <w:rStyle w:val="ac"/>
          </w:rPr>
          <w:t>1.</w:t>
        </w:r>
        <w:r w:rsidR="00181D3B" w:rsidRPr="00D17032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Общие положения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_Toc430247069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0" w:history="1">
        <w:r w:rsidR="00181D3B" w:rsidRPr="008F7706">
          <w:rPr>
            <w:rStyle w:val="ac"/>
          </w:rPr>
          <w:t>1.1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Общие сведения о запросе цен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1" w:history="1">
        <w:r w:rsidR="00181D3B" w:rsidRPr="008F7706">
          <w:rPr>
            <w:rStyle w:val="ac"/>
          </w:rPr>
          <w:t>1.2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Правовой статус документов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2" w:history="1">
        <w:r w:rsidR="00181D3B" w:rsidRPr="008F7706">
          <w:rPr>
            <w:rStyle w:val="ac"/>
          </w:rPr>
          <w:t>1.3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Особые положения в связи с проведением запроса цен через Систему</w:t>
        </w:r>
        <w:r w:rsidR="00820DD5">
          <w:rPr>
            <w:rStyle w:val="ac"/>
          </w:rPr>
          <w:t xml:space="preserve"> ЭТП (www.b2b-center.ru)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3" w:history="1">
        <w:r w:rsidR="00181D3B" w:rsidRPr="008F7706">
          <w:rPr>
            <w:rStyle w:val="ac"/>
          </w:rPr>
          <w:t>1.4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Обжалование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4" w:history="1">
        <w:r w:rsidR="00181D3B" w:rsidRPr="008F7706">
          <w:rPr>
            <w:rStyle w:val="ac"/>
          </w:rPr>
          <w:t>1.5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Прочие положения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9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075" w:history="1">
        <w:r w:rsidR="00181D3B" w:rsidRPr="008F7706">
          <w:rPr>
            <w:rStyle w:val="ac"/>
          </w:rPr>
          <w:t>2.</w:t>
        </w:r>
        <w:r w:rsidR="00181D3B" w:rsidRPr="00D17032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Проведение запроса цен. Инструкции по подготовке заявок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_Toc430247075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76" w:history="1">
        <w:r w:rsidR="00181D3B" w:rsidRPr="008F7706">
          <w:rPr>
            <w:rStyle w:val="ac"/>
          </w:rPr>
          <w:t>2.1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Подготовка заявок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_Toc430247076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77" w:history="1">
        <w:r w:rsidR="00181D3B" w:rsidRPr="008F7706">
          <w:rPr>
            <w:rStyle w:val="ac"/>
          </w:rPr>
          <w:t>2.1.1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Общие требования к заявке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_Toc430247077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78" w:history="1">
        <w:r w:rsidR="00181D3B" w:rsidRPr="008F7706">
          <w:rPr>
            <w:rStyle w:val="ac"/>
          </w:rPr>
          <w:t>2.1.2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Порядок подготовки заявок через Систему</w:t>
        </w:r>
        <w:r w:rsidR="00820DD5">
          <w:rPr>
            <w:rStyle w:val="ac"/>
          </w:rPr>
          <w:t xml:space="preserve"> ЭТП (www.b2b-center.ru)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_Toc430247078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79" w:history="1">
        <w:r w:rsidR="00181D3B" w:rsidRPr="008F7706">
          <w:rPr>
            <w:rStyle w:val="ac"/>
          </w:rPr>
          <w:t>2.1.3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Требования к сроку действия заявки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_Toc430247079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13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0" w:history="1">
        <w:r w:rsidR="00181D3B" w:rsidRPr="008F7706">
          <w:rPr>
            <w:rStyle w:val="ac"/>
          </w:rPr>
          <w:t>2.1.4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Требования к языку заявки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13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1" w:history="1">
        <w:r w:rsidR="00181D3B" w:rsidRPr="008F7706">
          <w:rPr>
            <w:rStyle w:val="ac"/>
          </w:rPr>
          <w:t>2.1.5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Требования к валюте заявки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2" w:history="1">
        <w:r w:rsidR="00181D3B" w:rsidRPr="008F7706">
          <w:rPr>
            <w:rStyle w:val="ac"/>
          </w:rPr>
          <w:t>2.1.6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Сведения о начальной (максимальной) цене договора (цене лота)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3" w:history="1">
        <w:r w:rsidR="00181D3B" w:rsidRPr="008F7706">
          <w:rPr>
            <w:rStyle w:val="ac"/>
          </w:rPr>
          <w:t>2.1.7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Разъяснение Документации о закупке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4" w:history="1">
        <w:r w:rsidR="00181D3B" w:rsidRPr="008F7706">
          <w:rPr>
            <w:rStyle w:val="ac"/>
          </w:rPr>
          <w:t>2.1.8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Изменения Документации о закупке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85" w:history="1">
        <w:r w:rsidR="00181D3B" w:rsidRPr="008F7706">
          <w:rPr>
            <w:rStyle w:val="ac"/>
          </w:rPr>
          <w:t>2.2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Требования к Участникам запроса цен. Подтверждение соответствия предъявляемым требованиям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_Toc430247085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16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6" w:history="1">
        <w:r w:rsidR="00181D3B" w:rsidRPr="008F7706">
          <w:rPr>
            <w:rStyle w:val="ac"/>
          </w:rPr>
          <w:t>2.2.1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Общие требования к Участникам запроса цен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_Toc430247086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16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7" w:history="1">
        <w:r w:rsidR="00181D3B" w:rsidRPr="008F7706">
          <w:rPr>
            <w:rStyle w:val="ac"/>
          </w:rPr>
          <w:t>2.2.2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Участие в запросе цен коллективных участников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_Toc430247087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18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8" w:history="1">
        <w:r w:rsidR="00181D3B" w:rsidRPr="008F7706">
          <w:rPr>
            <w:rStyle w:val="ac"/>
          </w:rPr>
          <w:t>2.2.3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Альтернативные предложения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_Toc430247088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20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89" w:history="1">
        <w:r w:rsidR="00181D3B" w:rsidRPr="008F7706">
          <w:rPr>
            <w:rStyle w:val="ac"/>
          </w:rPr>
          <w:t>2.2.4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Требования к документам, подтверждающим соответствие Участника установленным требованиям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_Toc430247089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0" w:history="1">
        <w:r w:rsidR="00181D3B" w:rsidRPr="008F7706">
          <w:rPr>
            <w:rStyle w:val="ac"/>
          </w:rPr>
          <w:t>2.3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Подача заявок и их прием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091" w:history="1">
        <w:r w:rsidR="00181D3B" w:rsidRPr="008F7706">
          <w:rPr>
            <w:rStyle w:val="ac"/>
          </w:rPr>
          <w:t>2.3.1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Подача заявок через Систему</w:t>
        </w:r>
        <w:r w:rsidR="00820DD5">
          <w:rPr>
            <w:rStyle w:val="ac"/>
          </w:rPr>
          <w:t xml:space="preserve"> ЭТП (www.b2b-center.ru)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2" w:history="1">
        <w:r w:rsidR="00181D3B" w:rsidRPr="008F7706">
          <w:rPr>
            <w:rStyle w:val="ac"/>
          </w:rPr>
          <w:t>2.4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Вскрытие поступивших на запрос цен конвертов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3" w:history="1">
        <w:r w:rsidR="00181D3B" w:rsidRPr="008F7706">
          <w:rPr>
            <w:rStyle w:val="ac"/>
          </w:rPr>
          <w:t>2.5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Определение Победителя запроса цен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4" w:history="1">
        <w:r w:rsidR="00181D3B" w:rsidRPr="008F7706">
          <w:rPr>
            <w:rStyle w:val="ac"/>
          </w:rPr>
          <w:t>2.6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Уведомление Участников запроса цен о результатах запроса цен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26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5" w:history="1">
        <w:r w:rsidR="00181D3B" w:rsidRPr="008F7706">
          <w:rPr>
            <w:rStyle w:val="ac"/>
          </w:rPr>
          <w:t>2.7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Подписание Договора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_Toc430247095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096" w:history="1">
        <w:r w:rsidR="00181D3B" w:rsidRPr="008F7706">
          <w:rPr>
            <w:rStyle w:val="ac"/>
          </w:rPr>
          <w:t>3.</w:t>
        </w:r>
        <w:r w:rsidR="00181D3B" w:rsidRPr="00D17032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ОСНОВНЫЕ СВЕДЕНИЯ О ЗАКУПКЕ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_Toc430247096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7" w:history="1">
        <w:r w:rsidR="00181D3B" w:rsidRPr="008F7706">
          <w:rPr>
            <w:rStyle w:val="ac"/>
          </w:rPr>
          <w:t>3.1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Статус настоящего раздела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_Toc430247097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098" w:history="1">
        <w:r w:rsidR="00181D3B" w:rsidRPr="008F7706">
          <w:rPr>
            <w:rStyle w:val="ac"/>
          </w:rPr>
          <w:t>3.2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Информация о проводимом запросе цен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_Toc430247098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28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099" w:history="1">
        <w:r w:rsidR="00181D3B" w:rsidRPr="008F7706">
          <w:rPr>
            <w:rStyle w:val="ac"/>
          </w:rPr>
          <w:t>4.</w:t>
        </w:r>
        <w:r w:rsidR="00181D3B" w:rsidRPr="00D17032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Образцы основных форм документов, включаемых в заявку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_Toc430247099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0" w:history="1">
        <w:r w:rsidR="00181D3B" w:rsidRPr="008F7706">
          <w:rPr>
            <w:rStyle w:val="ac"/>
          </w:rPr>
          <w:t>4.1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Опись документов (форма 1)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1" w:history="1">
        <w:r w:rsidR="00181D3B" w:rsidRPr="008F7706">
          <w:rPr>
            <w:rStyle w:val="ac"/>
          </w:rPr>
          <w:t>4.1.1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описи документов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2" w:history="1">
        <w:r w:rsidR="00181D3B" w:rsidRPr="008F7706">
          <w:rPr>
            <w:rStyle w:val="ac"/>
          </w:rPr>
          <w:t>4.1.2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33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3" w:history="1">
        <w:r w:rsidR="00181D3B" w:rsidRPr="008F7706">
          <w:rPr>
            <w:rStyle w:val="ac"/>
          </w:rPr>
          <w:t>4.2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Письмо о подаче оферты (форма 2)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4" w:history="1">
        <w:r w:rsidR="00181D3B" w:rsidRPr="008F7706">
          <w:rPr>
            <w:rStyle w:val="ac"/>
          </w:rPr>
          <w:t>4.2.1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письма о подаче оферты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5" w:history="1">
        <w:r w:rsidR="00181D3B" w:rsidRPr="008F7706">
          <w:rPr>
            <w:rStyle w:val="ac"/>
          </w:rPr>
          <w:t>4.2.2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_Toc430247105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36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6" w:history="1">
        <w:r w:rsidR="00181D3B" w:rsidRPr="008F7706">
          <w:rPr>
            <w:rStyle w:val="ac"/>
          </w:rPr>
          <w:t>4.3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Техническое предложение (форма 3)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_Toc430247106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7" w:history="1">
        <w:r w:rsidR="00181D3B" w:rsidRPr="008F7706">
          <w:rPr>
            <w:rStyle w:val="ac"/>
          </w:rPr>
          <w:t>4.3.1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Технического предложения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_Toc430247107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08" w:history="1">
        <w:r w:rsidR="00181D3B" w:rsidRPr="008F7706">
          <w:rPr>
            <w:rStyle w:val="ac"/>
          </w:rPr>
          <w:t>4.3.2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_Toc430247108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09" w:history="1">
        <w:r w:rsidR="00181D3B" w:rsidRPr="008F7706">
          <w:rPr>
            <w:rStyle w:val="ac"/>
          </w:rPr>
          <w:t>4.4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График поставки (форма 4)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_Toc430247109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39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0" w:history="1">
        <w:r w:rsidR="00181D3B" w:rsidRPr="008F7706">
          <w:rPr>
            <w:rStyle w:val="ac"/>
          </w:rPr>
          <w:t>4.4.1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Графика поставки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39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1" w:history="1">
        <w:r w:rsidR="00181D3B" w:rsidRPr="008F7706">
          <w:rPr>
            <w:rStyle w:val="ac"/>
          </w:rPr>
          <w:t>4.4.2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40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2" w:history="1">
        <w:r w:rsidR="00181D3B" w:rsidRPr="008F7706">
          <w:rPr>
            <w:rStyle w:val="ac"/>
          </w:rPr>
          <w:t>4.5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Сводная таблица стоимости поставляемой продукции (форма 5)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3" w:history="1">
        <w:r w:rsidR="00181D3B" w:rsidRPr="008F7706">
          <w:rPr>
            <w:rStyle w:val="ac"/>
          </w:rPr>
          <w:t>4.5.1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Сводной таблицы поставляемой продукции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4" w:history="1">
        <w:r w:rsidR="00181D3B" w:rsidRPr="008F7706">
          <w:rPr>
            <w:rStyle w:val="ac"/>
          </w:rPr>
          <w:t>4.5.2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5" w:history="1">
        <w:r w:rsidR="00181D3B" w:rsidRPr="008F7706">
          <w:rPr>
            <w:rStyle w:val="ac"/>
          </w:rPr>
          <w:t>4.6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График оплаты поставки (форма 6)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_Toc430247115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43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6" w:history="1">
        <w:r w:rsidR="00181D3B" w:rsidRPr="008F7706">
          <w:rPr>
            <w:rStyle w:val="ac"/>
          </w:rPr>
          <w:t>4.6.1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графика оплаты поставки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_Toc430247116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43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7" w:history="1">
        <w:r w:rsidR="00181D3B" w:rsidRPr="008F7706">
          <w:rPr>
            <w:rStyle w:val="ac"/>
          </w:rPr>
          <w:t>4.6.2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_Toc430247117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18" w:history="1">
        <w:r w:rsidR="00181D3B" w:rsidRPr="008F7706">
          <w:rPr>
            <w:rStyle w:val="ac"/>
          </w:rPr>
          <w:t>4.7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Анкета Участника запроса цен (форма 7)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_Toc430247118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19" w:history="1">
        <w:r w:rsidR="00181D3B" w:rsidRPr="008F7706">
          <w:rPr>
            <w:rStyle w:val="ac"/>
          </w:rPr>
          <w:t>4.7.1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Анкеты Участника запроса цен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_Toc430247119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0" w:history="1">
        <w:r w:rsidR="00181D3B" w:rsidRPr="008F7706">
          <w:rPr>
            <w:rStyle w:val="ac"/>
          </w:rPr>
          <w:t>4.7.2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1" w:history="1">
        <w:r w:rsidR="00181D3B" w:rsidRPr="008F7706">
          <w:rPr>
            <w:rStyle w:val="ac"/>
          </w:rPr>
          <w:t>4.8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Справка о перечне и годовых объемах выполнения аналогичных договоров (форма 8)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2" w:history="1">
        <w:r w:rsidR="00181D3B" w:rsidRPr="008F7706">
          <w:rPr>
            <w:rStyle w:val="ac"/>
          </w:rPr>
          <w:t>4.8.1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Справки о перечне и годовых объемах выполнения аналогичных договоров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48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3" w:history="1">
        <w:r w:rsidR="00181D3B" w:rsidRPr="008F7706">
          <w:rPr>
            <w:rStyle w:val="ac"/>
          </w:rPr>
          <w:t>4.8.2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50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4" w:history="1">
        <w:r w:rsidR="00181D3B" w:rsidRPr="008F7706">
          <w:rPr>
            <w:rStyle w:val="ac"/>
          </w:rPr>
          <w:t>4.9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Справка о материально-технических ресурсах (форма 9)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5" w:history="1">
        <w:r w:rsidR="00181D3B" w:rsidRPr="008F7706">
          <w:rPr>
            <w:rStyle w:val="ac"/>
          </w:rPr>
          <w:t>4.9.1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Справки о материально-технических ресурсах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_Toc430247125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51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6" w:history="1">
        <w:r w:rsidR="00181D3B" w:rsidRPr="008F7706">
          <w:rPr>
            <w:rStyle w:val="ac"/>
          </w:rPr>
          <w:t>4.9.2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_Toc430247126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27" w:history="1">
        <w:r w:rsidR="00181D3B" w:rsidRPr="008F7706">
          <w:rPr>
            <w:rStyle w:val="ac"/>
          </w:rPr>
          <w:t>4.10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Справка о кадровых ресурсах (форма 10)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_Toc430247127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53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8" w:history="1">
        <w:r w:rsidR="00181D3B" w:rsidRPr="008F7706">
          <w:rPr>
            <w:rStyle w:val="ac"/>
          </w:rPr>
          <w:t>4.10.1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Справки о кадровых ресурсах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_Toc430247128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53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29" w:history="1">
        <w:r w:rsidR="00181D3B" w:rsidRPr="008F7706">
          <w:rPr>
            <w:rStyle w:val="ac"/>
          </w:rPr>
          <w:t>4.10.2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_Toc430247129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56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0" w:history="1">
        <w:r w:rsidR="00181D3B" w:rsidRPr="008F7706">
          <w:rPr>
            <w:rStyle w:val="ac"/>
          </w:rPr>
          <w:t>4.11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Декларация о соответствии участника запроса цен критериям отнесения к субъектам малого и среднего предпринимательства (форма 11)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1" w:history="1">
        <w:r w:rsidR="00181D3B" w:rsidRPr="008F7706">
          <w:rPr>
            <w:rStyle w:val="ac"/>
          </w:rPr>
          <w:t>4.11.1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Декларации о соответствии участника запроса цен критериям отнесения к субъектам малого и среднего предпринимательства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57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2" w:history="1">
        <w:r w:rsidR="00181D3B" w:rsidRPr="008F7706">
          <w:rPr>
            <w:rStyle w:val="ac"/>
          </w:rPr>
          <w:t>4.11.2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60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3" w:history="1">
        <w:r w:rsidR="00181D3B" w:rsidRPr="008F7706">
          <w:rPr>
            <w:rStyle w:val="ac"/>
          </w:rPr>
          <w:t>4.12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Информационное письмо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 (форма 12)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4" w:history="1">
        <w:r w:rsidR="00181D3B" w:rsidRPr="008F7706">
          <w:rPr>
            <w:rStyle w:val="ac"/>
          </w:rPr>
          <w:t>4.12.1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письма о наличии у Участника запроса цен связей, носящих характер аффилированности с Организатором запроса цен  (в том числе и сотрудниками Организатора) и сотрудниками Заказчика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62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5" w:history="1">
        <w:r w:rsidR="00181D3B" w:rsidRPr="008F7706">
          <w:rPr>
            <w:rStyle w:val="ac"/>
          </w:rPr>
          <w:t>4.12.2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_Toc430247135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64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6" w:history="1">
        <w:r w:rsidR="00181D3B" w:rsidRPr="008F7706">
          <w:rPr>
            <w:rStyle w:val="ac"/>
          </w:rPr>
          <w:t>4.13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План распределения объемов исполнения договора внутри коллективного участника (форма 13)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_Toc430247136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7" w:history="1">
        <w:r w:rsidR="00181D3B" w:rsidRPr="008F7706">
          <w:rPr>
            <w:rStyle w:val="ac"/>
          </w:rPr>
          <w:t>4.13.1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плана распределения объемов исполнения договора внутри коллективного участника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_Toc430247137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65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38" w:history="1">
        <w:r w:rsidR="00181D3B" w:rsidRPr="008F7706">
          <w:rPr>
            <w:rStyle w:val="ac"/>
          </w:rPr>
          <w:t>4.13.2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Инструкции по заполнению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_Toc430247138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67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39" w:history="1">
        <w:r w:rsidR="00181D3B" w:rsidRPr="008F7706">
          <w:rPr>
            <w:rStyle w:val="ac"/>
          </w:rPr>
          <w:t>4.14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Справка Участника «Сведения о цепочке собственников, включая бенефициаров (в том числе конечных)»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_Toc430247139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30247140" w:history="1">
        <w:r w:rsidR="00181D3B" w:rsidRPr="008F7706">
          <w:rPr>
            <w:rStyle w:val="ac"/>
          </w:rPr>
          <w:t>4.14.1</w:t>
        </w:r>
        <w:r w:rsidR="00181D3B" w:rsidRPr="00D17032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Форма справки Участника «Сведения о цепочке собственников, включая бенефициаров (в том числе конечных)»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_Toc430247140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68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41" w:history="1">
        <w:r w:rsidR="00181D3B" w:rsidRPr="008F7706">
          <w:rPr>
            <w:rStyle w:val="ac"/>
          </w:rPr>
          <w:t>5.</w:t>
        </w:r>
        <w:r w:rsidR="00181D3B" w:rsidRPr="00D17032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Приложение № 1 - Техническое задание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_Toc430247141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69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42" w:history="1">
        <w:r w:rsidR="00181D3B" w:rsidRPr="008F7706">
          <w:rPr>
            <w:rStyle w:val="ac"/>
          </w:rPr>
          <w:t>5.1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Пояснения к Техническому заданию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_Toc430247142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69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30247143" w:history="1">
        <w:r w:rsidR="00181D3B" w:rsidRPr="008F7706">
          <w:rPr>
            <w:rStyle w:val="ac"/>
          </w:rPr>
          <w:t>6.</w:t>
        </w:r>
        <w:r w:rsidR="00181D3B" w:rsidRPr="00D17032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181D3B" w:rsidRPr="008F7706">
          <w:rPr>
            <w:rStyle w:val="ac"/>
          </w:rPr>
          <w:t>Приложение № 2 - Проект Договора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_Toc430247143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70</w:t>
        </w:r>
        <w:r w:rsidR="00181D3B">
          <w:rPr>
            <w:webHidden/>
          </w:rPr>
          <w:fldChar w:fldCharType="end"/>
        </w:r>
      </w:hyperlink>
    </w:p>
    <w:p w:rsidR="00181D3B" w:rsidRPr="00D17032" w:rsidRDefault="00651ED4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30247144" w:history="1">
        <w:r w:rsidR="00181D3B" w:rsidRPr="008F7706">
          <w:rPr>
            <w:rStyle w:val="ac"/>
          </w:rPr>
          <w:t>6.1</w:t>
        </w:r>
        <w:r w:rsidR="00181D3B" w:rsidRPr="00D17032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181D3B" w:rsidRPr="008F7706">
          <w:rPr>
            <w:rStyle w:val="ac"/>
          </w:rPr>
          <w:t>Пояснения к проекту договора</w:t>
        </w:r>
        <w:r w:rsidR="00181D3B">
          <w:rPr>
            <w:webHidden/>
          </w:rPr>
          <w:tab/>
        </w:r>
        <w:r w:rsidR="00181D3B">
          <w:rPr>
            <w:webHidden/>
          </w:rPr>
          <w:fldChar w:fldCharType="begin"/>
        </w:r>
        <w:r w:rsidR="00181D3B">
          <w:rPr>
            <w:webHidden/>
          </w:rPr>
          <w:instrText xml:space="preserve"> PAGEREF _Toc430247144 \h </w:instrText>
        </w:r>
        <w:r w:rsidR="00181D3B">
          <w:rPr>
            <w:webHidden/>
          </w:rPr>
        </w:r>
        <w:r w:rsidR="00181D3B">
          <w:rPr>
            <w:webHidden/>
          </w:rPr>
          <w:fldChar w:fldCharType="separate"/>
        </w:r>
        <w:r w:rsidR="00181D3B">
          <w:rPr>
            <w:webHidden/>
          </w:rPr>
          <w:t>70</w:t>
        </w:r>
        <w:r w:rsidR="00181D3B">
          <w:rPr>
            <w:webHidden/>
          </w:rPr>
          <w:fldChar w:fldCharType="end"/>
        </w:r>
      </w:hyperlink>
    </w:p>
    <w:p w:rsidR="00EC5F37" w:rsidRDefault="00EC5F37">
      <w:r>
        <w:rPr>
          <w:b/>
          <w:caps/>
          <w:noProof/>
        </w:rPr>
        <w:fldChar w:fldCharType="end"/>
      </w:r>
    </w:p>
    <w:p w:rsidR="00EC5F37" w:rsidRDefault="00EC5F37">
      <w:pPr>
        <w:pStyle w:val="1"/>
      </w:pPr>
      <w:bookmarkStart w:id="1" w:name="_Toc517582289"/>
      <w:bookmarkStart w:id="2" w:name="_Toc517582613"/>
      <w:bookmarkStart w:id="3" w:name="_Toc518119233"/>
      <w:bookmarkStart w:id="4" w:name="_Toc55193146"/>
      <w:bookmarkStart w:id="5" w:name="_Toc55285334"/>
      <w:bookmarkStart w:id="6" w:name="_Toc55305368"/>
      <w:bookmarkStart w:id="7" w:name="_Ref55335495"/>
      <w:bookmarkStart w:id="8" w:name="_Ref56251018"/>
      <w:bookmarkStart w:id="9" w:name="_Ref56251020"/>
      <w:bookmarkStart w:id="10" w:name="_Ref57046967"/>
      <w:bookmarkStart w:id="11" w:name="_Toc57314614"/>
      <w:bookmarkStart w:id="12" w:name="_Ref57322917"/>
      <w:bookmarkStart w:id="13" w:name="_Ref57322919"/>
      <w:bookmarkStart w:id="14" w:name="_Toc69728940"/>
      <w:bookmarkStart w:id="15" w:name="_Ref384119009"/>
      <w:bookmarkStart w:id="16" w:name="_Toc430247069"/>
      <w:r>
        <w:lastRenderedPageBreak/>
        <w:t xml:space="preserve">Общие </w:t>
      </w:r>
      <w:bookmarkEnd w:id="1"/>
      <w:bookmarkEnd w:id="2"/>
      <w:bookmarkEnd w:id="3"/>
      <w:bookmarkEnd w:id="4"/>
      <w:r>
        <w:t>положения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C5F37" w:rsidRDefault="00EC5F37">
      <w:pPr>
        <w:pStyle w:val="2"/>
      </w:pPr>
      <w:bookmarkStart w:id="17" w:name="_Toc55285335"/>
      <w:bookmarkStart w:id="18" w:name="_Toc55305369"/>
      <w:bookmarkStart w:id="19" w:name="_Toc57314615"/>
      <w:bookmarkStart w:id="20" w:name="_Toc69728941"/>
      <w:bookmarkStart w:id="21" w:name="_Toc430247070"/>
      <w:r>
        <w:t xml:space="preserve">Общие сведения о </w:t>
      </w:r>
      <w:bookmarkEnd w:id="17"/>
      <w:bookmarkEnd w:id="18"/>
      <w:bookmarkEnd w:id="19"/>
      <w:bookmarkEnd w:id="20"/>
      <w:r w:rsidR="00E40445">
        <w:t xml:space="preserve">запросе </w:t>
      </w:r>
      <w:r w:rsidR="00C62B2B">
        <w:t>цен</w:t>
      </w:r>
      <w:bookmarkEnd w:id="21"/>
    </w:p>
    <w:p w:rsidR="00EC5F37" w:rsidRPr="004D62B1" w:rsidRDefault="001D54B3" w:rsidP="00B33E2E">
      <w:pPr>
        <w:pStyle w:val="a3"/>
      </w:pPr>
      <w:bookmarkStart w:id="22" w:name="_Ref55193512"/>
      <w:bookmarkStart w:id="23" w:name="Общие_сведения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="006D4D82">
        <w:t xml:space="preserve"> (далее по тексту так же Организатор)</w:t>
      </w:r>
      <w:r w:rsidRPr="004D62B1">
        <w:t xml:space="preserve">, указанный </w:t>
      </w:r>
      <w:r w:rsidR="006B4F4F" w:rsidRPr="004D62B1">
        <w:t>в 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_Ref249842235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181D3B">
        <w:t>3.2.9</w:t>
      </w:r>
      <w:r w:rsidR="00F76427" w:rsidRPr="004D62B1">
        <w:fldChar w:fldCharType="end"/>
      </w:r>
      <w:r w:rsidRPr="004D62B1">
        <w:t xml:space="preserve"> </w:t>
      </w:r>
      <w:r w:rsidR="00957013">
        <w:t>Д</w:t>
      </w:r>
      <w:r w:rsidR="00D51C4F" w:rsidRPr="004D62B1">
        <w:t>окументации </w:t>
      </w:r>
      <w:r w:rsidR="00957013">
        <w:t>о закупке</w:t>
      </w:r>
      <w:r w:rsidR="00E40445">
        <w:t xml:space="preserve"> </w:t>
      </w:r>
      <w:r w:rsidRPr="004D62B1">
        <w:t xml:space="preserve">(здесь и далее указываются разделы настоящей документации), </w:t>
      </w:r>
      <w:r w:rsidR="00FE4776" w:rsidRPr="004D62B1">
        <w:t xml:space="preserve">от имени и по поручению </w:t>
      </w:r>
      <w:r w:rsidRPr="004D62B1">
        <w:t>Заказчика</w:t>
      </w:r>
      <w:r w:rsidR="00D51C4F" w:rsidRPr="004D62B1">
        <w:t xml:space="preserve"> </w:t>
      </w:r>
      <w:r w:rsidR="007B312A">
        <w:t xml:space="preserve">запроса </w:t>
      </w:r>
      <w:r w:rsidR="00891D08">
        <w:t>цен</w:t>
      </w:r>
      <w:r w:rsidR="006D4D82">
        <w:t xml:space="preserve"> (далее по тексту так же Заказчик)</w:t>
      </w:r>
      <w:r w:rsidRPr="004D62B1">
        <w:t xml:space="preserve">, указанного в </w:t>
      </w:r>
      <w:r w:rsidR="006B4F4F" w:rsidRPr="004D62B1">
        <w:t>пункте</w:t>
      </w:r>
      <w:r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181D3B">
        <w:t>3.2.8</w:t>
      </w:r>
      <w:r w:rsidR="00F76427" w:rsidRPr="004D62B1">
        <w:fldChar w:fldCharType="end"/>
      </w:r>
      <w:r w:rsidR="00EC5F37" w:rsidRPr="004D62B1">
        <w:t xml:space="preserve">, Извещением о </w:t>
      </w:r>
      <w:r w:rsidR="00957013">
        <w:t>закупке</w:t>
      </w:r>
      <w:r w:rsidR="00EC5F37" w:rsidRPr="004D62B1">
        <w:t xml:space="preserve">, </w:t>
      </w:r>
      <w:r w:rsidR="00B33E2E" w:rsidRPr="004D62B1">
        <w:t>размещенн</w:t>
      </w:r>
      <w:r w:rsidR="00C43E48" w:rsidRPr="004D62B1">
        <w:t>ым</w:t>
      </w:r>
      <w:r w:rsidR="00B33E2E" w:rsidRPr="004D62B1">
        <w:t xml:space="preserve"> на сайте в информационно-телекоммуникационной сети «Интернет» </w:t>
      </w:r>
      <w:hyperlink r:id="rId9" w:history="1">
        <w:r w:rsidRPr="004D62B1">
          <w:rPr>
            <w:rStyle w:val="ac"/>
          </w:rPr>
          <w:t>www.zakupki.gov.r</w:t>
        </w:r>
        <w:r w:rsidRPr="004D62B1">
          <w:rPr>
            <w:rStyle w:val="ac"/>
            <w:lang w:val="en-US"/>
          </w:rPr>
          <w:t>u</w:t>
        </w:r>
      </w:hyperlink>
      <w:r w:rsidRPr="004D62B1">
        <w:t xml:space="preserve"> (далее — «Официальный сайт») </w:t>
      </w:r>
      <w:r w:rsidR="00EC5F37" w:rsidRPr="004D62B1">
        <w:t xml:space="preserve">от </w:t>
      </w:r>
      <w:r w:rsidRPr="004D62B1">
        <w:t xml:space="preserve">даты, указанной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_Ref384115739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181D3B">
        <w:t>3.2.12</w:t>
      </w:r>
      <w:r w:rsidR="00F76427" w:rsidRPr="004D62B1">
        <w:fldChar w:fldCharType="end"/>
      </w:r>
      <w:r w:rsidR="00EC5F37" w:rsidRPr="004D62B1">
        <w:t>, пригласи</w:t>
      </w:r>
      <w:r w:rsidR="006B4F4F" w:rsidRPr="004D62B1">
        <w:t>л</w:t>
      </w:r>
      <w:r w:rsidR="00EC5F37" w:rsidRPr="004D62B1">
        <w:t xml:space="preserve"> лиц</w:t>
      </w:r>
      <w:r w:rsidR="00E857C8">
        <w:t xml:space="preserve">, указанных в пункте </w:t>
      </w:r>
      <w:r w:rsidR="00E857C8">
        <w:fldChar w:fldCharType="begin"/>
      </w:r>
      <w:r w:rsidR="00E857C8">
        <w:instrText xml:space="preserve"> REF _Ref388452493 \r \h </w:instrText>
      </w:r>
      <w:r w:rsidR="00E857C8">
        <w:fldChar w:fldCharType="separate"/>
      </w:r>
      <w:r w:rsidR="00181D3B">
        <w:t>3.2.2</w:t>
      </w:r>
      <w:r w:rsidR="00E857C8">
        <w:fldChar w:fldCharType="end"/>
      </w:r>
      <w:r w:rsidR="00E857C8">
        <w:t xml:space="preserve"> </w:t>
      </w:r>
      <w:r w:rsidR="00EC5F37" w:rsidRPr="004D62B1">
        <w:t xml:space="preserve">к участию в </w:t>
      </w:r>
      <w:r w:rsidR="007B312A">
        <w:t xml:space="preserve">запросе </w:t>
      </w:r>
      <w:r w:rsidR="00891D08">
        <w:t>цен</w:t>
      </w:r>
      <w:r w:rsidR="00F76427" w:rsidRPr="004D62B1">
        <w:t>,</w:t>
      </w:r>
      <w:r w:rsidR="00EC5F37" w:rsidRPr="004D62B1">
        <w:t xml:space="preserve"> </w:t>
      </w:r>
      <w:r w:rsidRPr="004D62B1">
        <w:t xml:space="preserve">предмет которого указан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_Ref249785568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181D3B">
        <w:t>3.2.3</w:t>
      </w:r>
      <w:r w:rsidR="00F76427" w:rsidRPr="004D62B1">
        <w:fldChar w:fldCharType="end"/>
      </w:r>
      <w:r w:rsidR="00F76427" w:rsidRPr="004D62B1">
        <w:t xml:space="preserve"> </w:t>
      </w:r>
      <w:r w:rsidR="00EC5F37" w:rsidRPr="004D62B1">
        <w:t xml:space="preserve">для нужд </w:t>
      </w:r>
      <w:r w:rsidR="00D51C4F" w:rsidRPr="004D62B1">
        <w:t>Заказчика, указанного в п</w:t>
      </w:r>
      <w:bookmarkEnd w:id="22"/>
      <w:bookmarkEnd w:id="23"/>
      <w:r w:rsidR="006B4F4F" w:rsidRPr="004D62B1">
        <w:t xml:space="preserve">ункте </w:t>
      </w:r>
      <w:r w:rsidR="00F76427" w:rsidRPr="004D62B1">
        <w:fldChar w:fldCharType="begin"/>
      </w:r>
      <w:r w:rsidR="00F76427" w:rsidRPr="004D62B1">
        <w:instrText xml:space="preserve"> REF _Ref384115722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181D3B">
        <w:t>3.2.8</w:t>
      </w:r>
      <w:r w:rsidR="00F76427" w:rsidRPr="004D62B1">
        <w:fldChar w:fldCharType="end"/>
      </w:r>
      <w:r w:rsidR="00F76427" w:rsidRPr="004D62B1">
        <w:t>.</w:t>
      </w:r>
    </w:p>
    <w:p w:rsidR="0046660F" w:rsidRDefault="0046660F" w:rsidP="0050279B">
      <w:pPr>
        <w:pStyle w:val="a3"/>
      </w:pPr>
      <w:bookmarkStart w:id="24" w:name="_Ref93209175"/>
      <w:r>
        <w:t xml:space="preserve">Запрос </w:t>
      </w:r>
      <w:r w:rsidR="00385ED3">
        <w:t>цен</w:t>
      </w:r>
      <w:r w:rsidRPr="00FD1A9A">
        <w:t xml:space="preserve"> проводится с использованием функционала Информационно-аналитической и торгово-операционной системы «Рынок продукции, услуг и технологий для электроэнергетики» — Интернет-сайт </w:t>
      </w:r>
      <w:hyperlink r:id="rId10" w:history="1">
        <w:r w:rsidR="006D4D82" w:rsidRPr="00826C4A">
          <w:rPr>
            <w:rStyle w:val="ac"/>
            <w:lang w:val="en-US"/>
          </w:rPr>
          <w:t>www</w:t>
        </w:r>
        <w:r w:rsidR="006D4D82" w:rsidRPr="00826C4A">
          <w:rPr>
            <w:rStyle w:val="ac"/>
          </w:rPr>
          <w:t>.</w:t>
        </w:r>
        <w:r w:rsidR="006D4D82" w:rsidRPr="00826C4A">
          <w:rPr>
            <w:rStyle w:val="ac"/>
            <w:lang w:val="en-US"/>
          </w:rPr>
          <w:t>b</w:t>
        </w:r>
        <w:r w:rsidR="006D4D82" w:rsidRPr="00826C4A">
          <w:rPr>
            <w:rStyle w:val="ac"/>
          </w:rPr>
          <w:t>2</w:t>
        </w:r>
        <w:r w:rsidR="006D4D82" w:rsidRPr="00826C4A">
          <w:rPr>
            <w:rStyle w:val="ac"/>
            <w:lang w:val="en-US"/>
          </w:rPr>
          <w:t>b</w:t>
        </w:r>
        <w:r w:rsidR="006D4D82" w:rsidRPr="00826C4A">
          <w:rPr>
            <w:rStyle w:val="ac"/>
          </w:rPr>
          <w:t>-</w:t>
        </w:r>
        <w:r w:rsidR="006D4D82" w:rsidRPr="00826C4A">
          <w:rPr>
            <w:rStyle w:val="ac"/>
            <w:lang w:val="en-US"/>
          </w:rPr>
          <w:t>center</w:t>
        </w:r>
        <w:r w:rsidR="006D4D82" w:rsidRPr="00826C4A">
          <w:rPr>
            <w:rStyle w:val="ac"/>
          </w:rPr>
          <w:t>.</w:t>
        </w:r>
        <w:r w:rsidR="006D4D82" w:rsidRPr="00826C4A">
          <w:rPr>
            <w:rStyle w:val="ac"/>
            <w:lang w:val="en-US"/>
          </w:rPr>
          <w:t>ru</w:t>
        </w:r>
      </w:hyperlink>
      <w:r w:rsidRPr="00FD1A9A">
        <w:t xml:space="preserve"> (далее — </w:t>
      </w:r>
      <w:r>
        <w:t>С</w:t>
      </w:r>
      <w:r w:rsidRPr="00FD1A9A">
        <w:t>истема</w:t>
      </w:r>
      <w:r w:rsidR="00820DD5">
        <w:t xml:space="preserve"> ЭТП (www.b2b-center.ru)</w:t>
      </w:r>
      <w:r w:rsidRPr="00FD1A9A">
        <w:t xml:space="preserve">) </w:t>
      </w:r>
      <w:r w:rsidRPr="008728B1">
        <w:t>по правилам и регламентам данной системы, с использованием ее функционала</w:t>
      </w:r>
      <w:r>
        <w:t>. Номер в системе указан</w:t>
      </w:r>
      <w:r w:rsidRPr="00FD1A9A">
        <w:t xml:space="preserve"> в пункте</w:t>
      </w:r>
      <w:r w:rsidR="00385ED3">
        <w:t xml:space="preserve"> </w:t>
      </w:r>
      <w:r w:rsidR="00385ED3">
        <w:fldChar w:fldCharType="begin"/>
      </w:r>
      <w:r w:rsidR="00385ED3">
        <w:instrText xml:space="preserve"> REF _Ref391383946 \r \h </w:instrText>
      </w:r>
      <w:r w:rsidR="00385ED3">
        <w:fldChar w:fldCharType="separate"/>
      </w:r>
      <w:r w:rsidR="00181D3B">
        <w:t>3.2.4</w:t>
      </w:r>
      <w:r w:rsidR="00385ED3">
        <w:fldChar w:fldCharType="end"/>
      </w:r>
      <w:r w:rsidRPr="00FD1A9A">
        <w:t>.</w:t>
      </w:r>
    </w:p>
    <w:p w:rsidR="00EC5F37" w:rsidRPr="004D62B1" w:rsidRDefault="00EC5F37" w:rsidP="0050279B">
      <w:pPr>
        <w:pStyle w:val="a3"/>
      </w:pPr>
      <w:r w:rsidRPr="004D62B1">
        <w:t>Для справок обращаться</w:t>
      </w:r>
      <w:bookmarkEnd w:id="24"/>
      <w:r w:rsidR="0050279B" w:rsidRPr="004D62B1">
        <w:t xml:space="preserve"> </w:t>
      </w:r>
      <w:r w:rsidRPr="004D62B1">
        <w:t xml:space="preserve">к представителю Организатора </w:t>
      </w:r>
      <w:r w:rsidR="007B312A">
        <w:t xml:space="preserve">запроса </w:t>
      </w:r>
      <w:r w:rsidR="00891D08">
        <w:t>цен</w:t>
      </w:r>
      <w:r w:rsidR="00D51C4F" w:rsidRPr="004D62B1">
        <w:t xml:space="preserve">, указанному в </w:t>
      </w:r>
      <w:r w:rsidR="006B4F4F" w:rsidRPr="004D62B1">
        <w:t>пункте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_Ref384115792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181D3B">
        <w:t>3.2.10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</w:pPr>
      <w:bookmarkStart w:id="25" w:name="_Ref56219689"/>
      <w:r w:rsidRPr="004D62B1">
        <w:t xml:space="preserve">Организатор </w:t>
      </w:r>
      <w:r w:rsidR="007B312A">
        <w:t xml:space="preserve">запроса </w:t>
      </w:r>
      <w:r w:rsidR="00891D08">
        <w:t>цен</w:t>
      </w:r>
      <w:r w:rsidRPr="004D62B1">
        <w:t xml:space="preserve"> действует на основании договора с Заказчиком</w:t>
      </w:r>
      <w:r w:rsidR="00D51C4F" w:rsidRPr="004D62B1">
        <w:t>, указанного в п</w:t>
      </w:r>
      <w:bookmarkEnd w:id="25"/>
      <w:r w:rsidR="006B4F4F" w:rsidRPr="004D62B1">
        <w:t>ункте</w:t>
      </w:r>
      <w:r w:rsidR="00F76427" w:rsidRPr="004D62B1">
        <w:t xml:space="preserve"> </w:t>
      </w:r>
      <w:r w:rsidR="00F76427" w:rsidRPr="004D62B1">
        <w:fldChar w:fldCharType="begin"/>
      </w:r>
      <w:r w:rsidR="00F76427" w:rsidRPr="004D62B1">
        <w:instrText xml:space="preserve"> REF _Ref384115805 \r \h </w:instrText>
      </w:r>
      <w:r w:rsidR="004D62B1">
        <w:instrText xml:space="preserve"> \* MERGEFORMAT </w:instrText>
      </w:r>
      <w:r w:rsidR="00F76427" w:rsidRPr="004D62B1">
        <w:fldChar w:fldCharType="separate"/>
      </w:r>
      <w:r w:rsidR="00181D3B">
        <w:t>3.2.11</w:t>
      </w:r>
      <w:r w:rsidR="00F76427" w:rsidRPr="004D62B1">
        <w:fldChar w:fldCharType="end"/>
      </w:r>
      <w:r w:rsidR="00F76427" w:rsidRPr="004D62B1">
        <w:t>.</w:t>
      </w:r>
    </w:p>
    <w:p w:rsidR="00EC5F37" w:rsidRPr="004D62B1" w:rsidRDefault="00EC5F37">
      <w:pPr>
        <w:pStyle w:val="a3"/>
        <w:numPr>
          <w:ilvl w:val="2"/>
          <w:numId w:val="6"/>
        </w:numPr>
      </w:pPr>
      <w:r w:rsidRPr="004D62B1">
        <w:t xml:space="preserve">Подробные требования к </w:t>
      </w:r>
      <w:r w:rsidR="001269EE">
        <w:t>поставляемой продукции</w:t>
      </w:r>
      <w:r w:rsidR="0067585A" w:rsidRPr="004D62B1">
        <w:t xml:space="preserve">, а также срок, объем и место </w:t>
      </w:r>
      <w:r w:rsidR="001269EE">
        <w:t>поставки</w:t>
      </w:r>
      <w:r w:rsidRPr="004D62B1">
        <w:t xml:space="preserve"> изложены</w:t>
      </w:r>
      <w:r w:rsidRPr="001367A3">
        <w:t xml:space="preserve"> в </w:t>
      </w:r>
      <w:r w:rsidR="00477059" w:rsidRPr="00D126D8">
        <w:t xml:space="preserve">Приложении №1 к </w:t>
      </w:r>
      <w:r w:rsidR="00B43E45">
        <w:t>Д</w:t>
      </w:r>
      <w:r w:rsidR="00477059">
        <w:t>окументации</w:t>
      </w:r>
      <w:r w:rsidR="007B312A">
        <w:t xml:space="preserve"> </w:t>
      </w:r>
      <w:r w:rsidR="00B43E45">
        <w:t>о закупке</w:t>
      </w:r>
      <w:r w:rsidRPr="008A704D">
        <w:t xml:space="preserve">. Проект Договора, который будет заключен по результатам </w:t>
      </w:r>
      <w:r w:rsidR="007B312A">
        <w:t xml:space="preserve">запроса </w:t>
      </w:r>
      <w:r w:rsidR="00891D08">
        <w:t>цен</w:t>
      </w:r>
      <w:r w:rsidRPr="008A704D">
        <w:t xml:space="preserve">, приведен в </w:t>
      </w:r>
      <w:r w:rsidR="003363BF">
        <w:t xml:space="preserve">Приложении №2 к </w:t>
      </w:r>
      <w:r w:rsidR="00B43E45">
        <w:t>Д</w:t>
      </w:r>
      <w:r w:rsidR="003363BF">
        <w:t>окументации</w:t>
      </w:r>
      <w:r w:rsidR="007B312A">
        <w:t xml:space="preserve"> </w:t>
      </w:r>
      <w:r w:rsidR="00B43E45">
        <w:t>о закупке</w:t>
      </w:r>
      <w:r w:rsidRPr="008A704D">
        <w:t xml:space="preserve">. Порядок проведения </w:t>
      </w:r>
      <w:r w:rsidR="007B312A">
        <w:t xml:space="preserve">запроса </w:t>
      </w:r>
      <w:r w:rsidR="00891D08">
        <w:t>цен</w:t>
      </w:r>
      <w:r w:rsidR="007B312A">
        <w:t xml:space="preserve"> </w:t>
      </w:r>
      <w:r w:rsidRPr="008A704D">
        <w:t xml:space="preserve"> и участия в нем, а также инструкции по подготовке </w:t>
      </w:r>
      <w:r w:rsidR="00B43E45">
        <w:t>заявок</w:t>
      </w:r>
      <w:r w:rsidRPr="008A704D">
        <w:t xml:space="preserve">, приведены в </w:t>
      </w:r>
      <w:r w:rsidR="0065715C" w:rsidRPr="008A704D">
        <w:t>раздел</w:t>
      </w:r>
      <w:r w:rsidR="0065715C">
        <w:t>е</w:t>
      </w:r>
      <w:r w:rsidR="0065715C" w:rsidRPr="008A704D">
        <w:t xml:space="preserve"> </w:t>
      </w:r>
      <w:r w:rsidR="006E1CFC">
        <w:fldChar w:fldCharType="begin"/>
      </w:r>
      <w:r w:rsidR="006E1CFC">
        <w:instrText xml:space="preserve"> REF _Ref55300680 \r \h </w:instrText>
      </w:r>
      <w:r w:rsidR="006E1CFC">
        <w:fldChar w:fldCharType="separate"/>
      </w:r>
      <w:r w:rsidR="00181D3B">
        <w:t>2</w:t>
      </w:r>
      <w:r w:rsidR="006E1CFC">
        <w:fldChar w:fldCharType="end"/>
      </w:r>
      <w:r>
        <w:t xml:space="preserve">. </w:t>
      </w:r>
      <w:r w:rsidR="00D51C4F">
        <w:t xml:space="preserve">Более подробная информация о проводимой </w:t>
      </w:r>
      <w:r w:rsidR="00D51C4F">
        <w:lastRenderedPageBreak/>
        <w:t>закупке приведена в разделе</w:t>
      </w:r>
      <w:r w:rsidR="00121FEC" w:rsidRPr="00C250BD">
        <w:t xml:space="preserve"> </w:t>
      </w:r>
      <w:r w:rsidR="00121FEC">
        <w:rPr>
          <w:lang w:val="en-US"/>
        </w:rPr>
        <w:fldChar w:fldCharType="begin"/>
      </w:r>
      <w:r w:rsidR="00121FEC" w:rsidRPr="00C250BD">
        <w:instrText xml:space="preserve"> </w:instrText>
      </w:r>
      <w:r w:rsidR="00121FEC">
        <w:rPr>
          <w:lang w:val="en-US"/>
        </w:rPr>
        <w:instrText>REF</w:instrText>
      </w:r>
      <w:r w:rsidR="00121FEC" w:rsidRPr="00C250BD">
        <w:instrText xml:space="preserve"> _</w:instrText>
      </w:r>
      <w:r w:rsidR="00121FEC">
        <w:rPr>
          <w:lang w:val="en-US"/>
        </w:rPr>
        <w:instrText>Ref</w:instrText>
      </w:r>
      <w:r w:rsidR="00121FEC" w:rsidRPr="00C250BD">
        <w:instrText>388516882 \</w:instrText>
      </w:r>
      <w:r w:rsidR="00121FEC">
        <w:rPr>
          <w:lang w:val="en-US"/>
        </w:rPr>
        <w:instrText>r</w:instrText>
      </w:r>
      <w:r w:rsidR="00121FEC" w:rsidRPr="00C250BD">
        <w:instrText xml:space="preserve"> \</w:instrText>
      </w:r>
      <w:r w:rsidR="00121FEC">
        <w:rPr>
          <w:lang w:val="en-US"/>
        </w:rPr>
        <w:instrText>h</w:instrText>
      </w:r>
      <w:r w:rsidR="00121FEC" w:rsidRPr="00C250BD">
        <w:instrText xml:space="preserve"> </w:instrText>
      </w:r>
      <w:r w:rsidR="00121FEC">
        <w:rPr>
          <w:lang w:val="en-US"/>
        </w:rPr>
      </w:r>
      <w:r w:rsidR="00121FEC">
        <w:rPr>
          <w:lang w:val="en-US"/>
        </w:rPr>
        <w:fldChar w:fldCharType="separate"/>
      </w:r>
      <w:r w:rsidR="00181D3B" w:rsidRPr="00181D3B">
        <w:t>3</w:t>
      </w:r>
      <w:r w:rsidR="00121FEC">
        <w:rPr>
          <w:lang w:val="en-US"/>
        </w:rPr>
        <w:fldChar w:fldCharType="end"/>
      </w:r>
      <w:r w:rsidR="00D51C4F">
        <w:t xml:space="preserve">. </w:t>
      </w:r>
      <w:r>
        <w:t xml:space="preserve">Формы документов, которые необходимо </w:t>
      </w:r>
      <w:r w:rsidRPr="004D62B1">
        <w:t xml:space="preserve">подготовить и подать в составе </w:t>
      </w:r>
      <w:r w:rsidR="007B312A">
        <w:t>Предложения</w:t>
      </w:r>
      <w:r w:rsidRPr="004D62B1">
        <w:t xml:space="preserve">, приведены в </w:t>
      </w:r>
      <w:r w:rsidR="00F566B2" w:rsidRPr="004D62B1">
        <w:t>раздел</w:t>
      </w:r>
      <w:r w:rsidR="00F76427" w:rsidRPr="004D62B1">
        <w:t>е</w:t>
      </w:r>
      <w:r w:rsidR="00F566B2" w:rsidRPr="004D62B1">
        <w:t xml:space="preserve"> </w:t>
      </w:r>
      <w:r w:rsidR="006E1CFC">
        <w:fldChar w:fldCharType="begin"/>
      </w:r>
      <w:r w:rsidR="006E1CFC">
        <w:instrText xml:space="preserve"> REF _Ref384631716 \r \h </w:instrText>
      </w:r>
      <w:r w:rsidR="006E1CFC">
        <w:fldChar w:fldCharType="separate"/>
      </w:r>
      <w:r w:rsidR="00181D3B">
        <w:t>4</w:t>
      </w:r>
      <w:r w:rsidR="006E1CFC">
        <w:fldChar w:fldCharType="end"/>
      </w:r>
      <w:r w:rsidRPr="004D62B1">
        <w:t>.</w:t>
      </w:r>
    </w:p>
    <w:p w:rsidR="00EC5F37" w:rsidRDefault="00EC5F37">
      <w:pPr>
        <w:pStyle w:val="2"/>
      </w:pPr>
      <w:bookmarkStart w:id="26" w:name="_Toc55285336"/>
      <w:bookmarkStart w:id="27" w:name="_Toc55305370"/>
      <w:bookmarkStart w:id="28" w:name="_Ref55313246"/>
      <w:bookmarkStart w:id="29" w:name="_Ref56231140"/>
      <w:bookmarkStart w:id="30" w:name="_Ref56231144"/>
      <w:bookmarkStart w:id="31" w:name="_Toc57314617"/>
      <w:bookmarkStart w:id="32" w:name="_Toc69728943"/>
      <w:bookmarkStart w:id="33" w:name="_Toc430247071"/>
      <w:bookmarkStart w:id="34" w:name="_Toc518119237"/>
      <w:r>
        <w:t>Правовой статус документов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47B8C" w:rsidRDefault="00B47B8C" w:rsidP="00B47B8C">
      <w:pPr>
        <w:pStyle w:val="a3"/>
        <w:numPr>
          <w:ilvl w:val="2"/>
          <w:numId w:val="6"/>
        </w:numPr>
        <w:rPr>
          <w:color w:val="000000"/>
        </w:rPr>
      </w:pPr>
      <w:bookmarkStart w:id="35" w:name="_Toc55285339"/>
      <w:bookmarkStart w:id="36" w:name="_Toc55305373"/>
      <w:bookmarkStart w:id="37" w:name="_Toc57314619"/>
      <w:bookmarkStart w:id="38" w:name="_Toc69728944"/>
      <w:bookmarkStart w:id="39" w:name="_Toc66354324"/>
      <w:bookmarkEnd w:id="34"/>
      <w:r>
        <w:rPr>
          <w:color w:val="000000"/>
        </w:rPr>
        <w:t xml:space="preserve">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является конкурсом, и ее проведение не регулируется статьями 447—449 части первой Гражданского кодекса Российской Федерации.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также не является публичным конкурсом и не регулируется статьями 1057—1065 части второй Гражданского кодекса Российской Федерации. Таким образом, данная процедура 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не накладывает на Заказчика соответствующего объема гражданско-правовых обязательств.</w:t>
      </w:r>
    </w:p>
    <w:p w:rsidR="00EC5F37" w:rsidRDefault="00B43E45" w:rsidP="0050279B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Д</w:t>
      </w:r>
      <w:r w:rsidR="00543E0E">
        <w:rPr>
          <w:color w:val="000000"/>
        </w:rPr>
        <w:t xml:space="preserve">окументация </w:t>
      </w:r>
      <w:r>
        <w:rPr>
          <w:color w:val="000000"/>
        </w:rPr>
        <w:t>о закупке</w:t>
      </w:r>
      <w:r w:rsidR="00D23CE6">
        <w:rPr>
          <w:color w:val="000000"/>
        </w:rPr>
        <w:t>,</w:t>
      </w:r>
      <w:r w:rsidR="007B312A">
        <w:rPr>
          <w:color w:val="000000"/>
        </w:rPr>
        <w:t xml:space="preserve"> </w:t>
      </w:r>
      <w:r w:rsidR="00543E0E">
        <w:rPr>
          <w:color w:val="000000"/>
        </w:rPr>
        <w:t xml:space="preserve">вместе с размещенным в соответствии с пунктом </w:t>
      </w:r>
      <w:r w:rsidR="00543E0E">
        <w:rPr>
          <w:color w:val="000000"/>
        </w:rPr>
        <w:fldChar w:fldCharType="begin"/>
      </w:r>
      <w:r w:rsidR="00543E0E">
        <w:rPr>
          <w:color w:val="000000"/>
        </w:rPr>
        <w:instrText xml:space="preserve"> REF _Ref55193512 \r \h </w:instrText>
      </w:r>
      <w:r w:rsidR="00543E0E">
        <w:rPr>
          <w:color w:val="000000"/>
        </w:rPr>
      </w:r>
      <w:r w:rsidR="00543E0E">
        <w:rPr>
          <w:color w:val="000000"/>
        </w:rPr>
        <w:fldChar w:fldCharType="separate"/>
      </w:r>
      <w:r w:rsidR="00181D3B">
        <w:rPr>
          <w:color w:val="000000"/>
        </w:rPr>
        <w:t>1.1.1</w:t>
      </w:r>
      <w:r w:rsidR="00543E0E">
        <w:rPr>
          <w:color w:val="000000"/>
        </w:rPr>
        <w:fldChar w:fldCharType="end"/>
      </w:r>
      <w:r w:rsidR="00543E0E">
        <w:rPr>
          <w:color w:val="000000"/>
        </w:rPr>
        <w:t xml:space="preserve"> Извещением </w:t>
      </w:r>
      <w:r>
        <w:rPr>
          <w:color w:val="000000"/>
        </w:rPr>
        <w:t>о закупке</w:t>
      </w:r>
      <w:r w:rsidR="00755DDC">
        <w:rPr>
          <w:color w:val="000000"/>
        </w:rPr>
        <w:t>,</w:t>
      </w:r>
      <w:r w:rsidR="00543E0E">
        <w:rPr>
          <w:color w:val="000000"/>
        </w:rPr>
        <w:t xml:space="preserve">  </w:t>
      </w:r>
      <w:r>
        <w:rPr>
          <w:color w:val="000000"/>
        </w:rPr>
        <w:t xml:space="preserve">являющаяся его </w:t>
      </w:r>
      <w:r w:rsidR="00543E0E">
        <w:rPr>
          <w:color w:val="000000"/>
        </w:rPr>
        <w:t>неотъемлем</w:t>
      </w:r>
      <w:r w:rsidR="006D4D82">
        <w:rPr>
          <w:color w:val="000000"/>
        </w:rPr>
        <w:t>ой</w:t>
      </w:r>
      <w:r w:rsidR="00543E0E">
        <w:rPr>
          <w:color w:val="000000"/>
        </w:rPr>
        <w:t xml:space="preserve"> </w:t>
      </w:r>
      <w:r w:rsidR="006D4D82">
        <w:rPr>
          <w:color w:val="000000"/>
        </w:rPr>
        <w:t>частью</w:t>
      </w:r>
      <w:r w:rsidR="00543E0E">
        <w:rPr>
          <w:color w:val="000000"/>
        </w:rPr>
        <w:t xml:space="preserve">, являются </w:t>
      </w:r>
      <w:r w:rsidR="00B47B8C">
        <w:rPr>
          <w:color w:val="000000"/>
        </w:rPr>
        <w:t xml:space="preserve">приглашением </w:t>
      </w:r>
      <w:r w:rsidR="00B354A2">
        <w:rPr>
          <w:color w:val="000000"/>
        </w:rPr>
        <w:t xml:space="preserve">Организатора </w:t>
      </w:r>
      <w:r w:rsidR="00B47B8C">
        <w:rPr>
          <w:color w:val="000000"/>
        </w:rPr>
        <w:t>делать оферты</w:t>
      </w:r>
      <w:r w:rsidR="00543E0E">
        <w:rPr>
          <w:color w:val="000000"/>
        </w:rPr>
        <w:t xml:space="preserve"> и должны рассматриваться Участниками</w:t>
      </w:r>
      <w:r w:rsidR="006D4D82">
        <w:rPr>
          <w:color w:val="000000"/>
        </w:rPr>
        <w:t xml:space="preserve"> </w:t>
      </w:r>
      <w:r w:rsidR="006D4D82">
        <w:t>(далее по тексту так же Участники запроса цен)</w:t>
      </w:r>
      <w:r w:rsidR="00543E0E">
        <w:rPr>
          <w:color w:val="000000"/>
        </w:rPr>
        <w:t xml:space="preserve"> в соответствии с этим</w:t>
      </w:r>
      <w:r w:rsidR="00755DDC">
        <w:rPr>
          <w:color w:val="000000"/>
        </w:rPr>
        <w:t>.</w:t>
      </w:r>
    </w:p>
    <w:p w:rsidR="00EC5F37" w:rsidRDefault="00B43E45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Заявка </w:t>
      </w:r>
      <w:r w:rsidR="00EC5F37">
        <w:rPr>
          <w:color w:val="000000"/>
        </w:rPr>
        <w:t xml:space="preserve">Участника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имеет правовой статус оферты и будет рассматриваться Организатором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 w:rsidR="00EC5F37">
        <w:rPr>
          <w:color w:val="000000"/>
        </w:rPr>
        <w:t xml:space="preserve"> </w:t>
      </w:r>
      <w:r w:rsidR="0050279B">
        <w:rPr>
          <w:color w:val="000000"/>
        </w:rPr>
        <w:t>в течение указанного в ней срока ее действия</w:t>
      </w:r>
      <w:r w:rsidR="00EC5F37">
        <w:rPr>
          <w:color w:val="000000"/>
        </w:rPr>
        <w:t>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bookmarkStart w:id="40" w:name="_Ref86827161"/>
      <w:r>
        <w:rPr>
          <w:color w:val="000000"/>
        </w:rPr>
        <w:t xml:space="preserve">При определении условий Договора с Победителем </w:t>
      </w:r>
      <w:r w:rsidR="007B312A">
        <w:rPr>
          <w:color w:val="000000"/>
        </w:rPr>
        <w:t xml:space="preserve">запроса </w:t>
      </w:r>
      <w:r w:rsidR="00891D08">
        <w:rPr>
          <w:color w:val="000000"/>
        </w:rPr>
        <w:t>цен</w:t>
      </w:r>
      <w:r>
        <w:rPr>
          <w:color w:val="000000"/>
        </w:rPr>
        <w:t xml:space="preserve"> используются следующие документы с</w:t>
      </w:r>
      <w:r>
        <w:rPr>
          <w:color w:val="000000"/>
          <w:lang w:val="en-US"/>
        </w:rPr>
        <w:t> </w:t>
      </w:r>
      <w:r>
        <w:rPr>
          <w:color w:val="000000"/>
        </w:rPr>
        <w:t>соблюдением указанной иерархии (в случае их противоречия):</w:t>
      </w:r>
      <w:bookmarkEnd w:id="40"/>
    </w:p>
    <w:p w:rsidR="00EC5F37" w:rsidRDefault="00EC5F37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Извещение </w:t>
      </w:r>
      <w:r w:rsidR="00B43E45">
        <w:rPr>
          <w:color w:val="000000"/>
        </w:rPr>
        <w:t>о закупке</w:t>
      </w:r>
      <w:r>
        <w:t xml:space="preserve"> и </w:t>
      </w:r>
      <w:r w:rsidR="00B43E45">
        <w:t>Д</w:t>
      </w:r>
      <w:r>
        <w:t xml:space="preserve">окументация </w:t>
      </w:r>
      <w:r w:rsidR="00B43E45">
        <w:rPr>
          <w:color w:val="000000"/>
        </w:rPr>
        <w:t>о закупке</w:t>
      </w:r>
      <w:r w:rsidR="00A82770">
        <w:t xml:space="preserve"> </w:t>
      </w:r>
      <w:r>
        <w:t xml:space="preserve">со всеми дополнениями </w:t>
      </w:r>
      <w:r w:rsidR="00755DDC">
        <w:t xml:space="preserve">и </w:t>
      </w:r>
      <w:r w:rsidR="003D59D9">
        <w:t>измен</w:t>
      </w:r>
      <w:r>
        <w:t>ениями;</w:t>
      </w:r>
    </w:p>
    <w:p w:rsidR="00EC5F37" w:rsidRDefault="00B43E45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 xml:space="preserve">Заявка </w:t>
      </w:r>
      <w:r w:rsidR="00EC5F37">
        <w:t xml:space="preserve">Победителя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F110AF" w:rsidRDefault="00F110AF" w:rsidP="00F110AF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>Иные документы Организатора и Участников не определяют права и обязанности сторон в связи с данным запросом цен.</w:t>
      </w:r>
    </w:p>
    <w:p w:rsidR="00EC5F37" w:rsidRDefault="00EC5F37">
      <w:pPr>
        <w:pStyle w:val="a3"/>
        <w:numPr>
          <w:ilvl w:val="2"/>
          <w:numId w:val="6"/>
        </w:numPr>
        <w:rPr>
          <w:color w:val="000000"/>
        </w:rPr>
      </w:pPr>
      <w:r>
        <w:rPr>
          <w:color w:val="000000"/>
        </w:rPr>
        <w:t xml:space="preserve">Во всем, что не урегулировано Извещением </w:t>
      </w:r>
      <w:r w:rsidR="009A7D1B">
        <w:rPr>
          <w:color w:val="000000"/>
        </w:rPr>
        <w:t>о закупке</w:t>
      </w:r>
      <w:r>
        <w:rPr>
          <w:color w:val="000000"/>
        </w:rPr>
        <w:t xml:space="preserve"> и </w:t>
      </w:r>
      <w:r w:rsidR="009A7D1B">
        <w:rPr>
          <w:color w:val="000000"/>
        </w:rPr>
        <w:t>Д</w:t>
      </w:r>
      <w:r>
        <w:rPr>
          <w:color w:val="000000"/>
        </w:rPr>
        <w:t>окументацией</w:t>
      </w:r>
      <w:r w:rsidR="00E40445">
        <w:rPr>
          <w:color w:val="000000"/>
        </w:rPr>
        <w:t xml:space="preserve"> </w:t>
      </w:r>
      <w:r w:rsidR="009A7D1B">
        <w:rPr>
          <w:color w:val="000000"/>
        </w:rPr>
        <w:t>о закупке</w:t>
      </w:r>
      <w:r w:rsidR="002855E6">
        <w:rPr>
          <w:color w:val="000000"/>
        </w:rPr>
        <w:t>,</w:t>
      </w:r>
      <w:r>
        <w:rPr>
          <w:color w:val="000000"/>
        </w:rPr>
        <w:t xml:space="preserve"> стороны руководствуются </w:t>
      </w:r>
      <w:r w:rsidR="00411ACF" w:rsidRPr="00E066EA">
        <w:rPr>
          <w:color w:val="000000"/>
        </w:rPr>
        <w:t xml:space="preserve">законодательством </w:t>
      </w:r>
      <w:r w:rsidR="00411ACF" w:rsidRPr="00A1632C">
        <w:rPr>
          <w:color w:val="000000"/>
        </w:rPr>
        <w:t>Российской Федерации, регулирующим данные правоотношения</w:t>
      </w:r>
      <w:r w:rsidR="00661D5B">
        <w:rPr>
          <w:color w:val="000000"/>
        </w:rPr>
        <w:t>,</w:t>
      </w:r>
      <w:r w:rsidR="00411ACF" w:rsidRPr="005E6555">
        <w:rPr>
          <w:color w:val="000000"/>
        </w:rPr>
        <w:t xml:space="preserve"> и </w:t>
      </w:r>
      <w:r w:rsidR="00A921E3" w:rsidRPr="004F11B3">
        <w:rPr>
          <w:color w:val="000000"/>
        </w:rPr>
        <w:t xml:space="preserve">Положением </w:t>
      </w:r>
      <w:r w:rsidR="00A921E3" w:rsidRPr="00A1692B">
        <w:rPr>
          <w:color w:val="000000"/>
        </w:rPr>
        <w:t xml:space="preserve">о </w:t>
      </w:r>
      <w:r w:rsidR="00A921E3" w:rsidRPr="00A1692B">
        <w:rPr>
          <w:color w:val="000000"/>
        </w:rPr>
        <w:lastRenderedPageBreak/>
        <w:t xml:space="preserve">закупке продукции для нужд </w:t>
      </w:r>
      <w:r w:rsidR="006D4D82">
        <w:t>Заказчика</w:t>
      </w:r>
      <w:r w:rsidR="00A921E3">
        <w:rPr>
          <w:color w:val="000000"/>
        </w:rPr>
        <w:t xml:space="preserve">, </w:t>
      </w:r>
      <w:r w:rsidR="00411ACF" w:rsidRPr="005E6555">
        <w:rPr>
          <w:color w:val="000000"/>
        </w:rPr>
        <w:t xml:space="preserve">действующим на момент размещения </w:t>
      </w:r>
      <w:r w:rsidR="00DA19E9">
        <w:rPr>
          <w:color w:val="000000"/>
        </w:rPr>
        <w:t>на О</w:t>
      </w:r>
      <w:r w:rsidR="00411ACF" w:rsidRPr="00441EF7">
        <w:rPr>
          <w:color w:val="000000"/>
        </w:rPr>
        <w:t xml:space="preserve">фициальном сайте </w:t>
      </w:r>
      <w:r w:rsidR="00411ACF" w:rsidRPr="00EC76B5">
        <w:rPr>
          <w:color w:val="000000"/>
        </w:rPr>
        <w:t>Извещения</w:t>
      </w:r>
      <w:r w:rsidR="00411ACF" w:rsidRPr="007E5619">
        <w:rPr>
          <w:color w:val="000000"/>
        </w:rPr>
        <w:t xml:space="preserve"> </w:t>
      </w:r>
      <w:r w:rsidR="009A7D1B">
        <w:rPr>
          <w:color w:val="000000"/>
        </w:rPr>
        <w:t>о закупке</w:t>
      </w:r>
      <w:r w:rsidR="00411ACF" w:rsidRPr="00F80B0C">
        <w:rPr>
          <w:color w:val="000000"/>
        </w:rPr>
        <w:t>.</w:t>
      </w:r>
    </w:p>
    <w:p w:rsidR="00B45B5E" w:rsidRDefault="00B45B5E" w:rsidP="00B45B5E">
      <w:pPr>
        <w:pStyle w:val="a3"/>
        <w:numPr>
          <w:ilvl w:val="2"/>
          <w:numId w:val="6"/>
        </w:numPr>
      </w:pPr>
      <w:r>
        <w:t xml:space="preserve">Любые уведомления, письма, предложения, иная переписка и действия председателя, заместителя председателя, членов, секретаря закупочной комиссии и иных работников Заказчика и Организатора запроса цен относительно условий, сроков проведения, предмета настоящего запроса цен (за исключением информации, представляемой Участникам запроса цен в соответствии с Положением о закупке продукции для нужд </w:t>
      </w:r>
      <w:r w:rsidR="006D4D82">
        <w:t>Заказчика</w:t>
      </w:r>
      <w:r>
        <w:t xml:space="preserve">) носят исключительно информационный характер и не являются офертой либо акцептом Организатора или Заказчика запроса </w:t>
      </w:r>
      <w:bookmarkStart w:id="41" w:name="_Toc55285340"/>
      <w:bookmarkStart w:id="42" w:name="_Toc55305374"/>
      <w:bookmarkStart w:id="43" w:name="_Toc57314620"/>
      <w:bookmarkStart w:id="44" w:name="_Toc69728945"/>
      <w:bookmarkEnd w:id="35"/>
      <w:bookmarkEnd w:id="36"/>
      <w:bookmarkEnd w:id="37"/>
      <w:bookmarkEnd w:id="38"/>
      <w:bookmarkEnd w:id="39"/>
      <w:r w:rsidR="00DC5CEC">
        <w:t>цен</w:t>
      </w:r>
      <w:r>
        <w:t>.</w:t>
      </w:r>
    </w:p>
    <w:p w:rsidR="00E77BDA" w:rsidRPr="008E4B4F" w:rsidRDefault="00E77BDA" w:rsidP="00E77BDA">
      <w:pPr>
        <w:pStyle w:val="2"/>
        <w:numPr>
          <w:ilvl w:val="1"/>
          <w:numId w:val="6"/>
        </w:numPr>
      </w:pPr>
      <w:bookmarkStart w:id="45" w:name="_Toc115774239"/>
      <w:bookmarkStart w:id="46" w:name="_Toc170292235"/>
      <w:bookmarkStart w:id="47" w:name="_Toc210452273"/>
      <w:bookmarkStart w:id="48" w:name="_Toc316306612"/>
      <w:bookmarkStart w:id="49" w:name="_Toc329344052"/>
      <w:bookmarkStart w:id="50" w:name="_Toc389823233"/>
      <w:bookmarkStart w:id="51" w:name="_Toc430247072"/>
      <w:r w:rsidRPr="008E4B4F">
        <w:t xml:space="preserve">Особые положения в связи с проведением </w:t>
      </w:r>
      <w:r>
        <w:t>запроса цен</w:t>
      </w:r>
      <w:r w:rsidRPr="008E4B4F">
        <w:t xml:space="preserve"> через </w:t>
      </w:r>
      <w:bookmarkEnd w:id="45"/>
      <w:bookmarkEnd w:id="46"/>
      <w:bookmarkEnd w:id="47"/>
      <w:r w:rsidRPr="008E4B4F">
        <w:t>Систему</w:t>
      </w:r>
      <w:bookmarkEnd w:id="48"/>
      <w:bookmarkEnd w:id="49"/>
      <w:bookmarkEnd w:id="50"/>
      <w:r w:rsidR="00820DD5">
        <w:t xml:space="preserve"> ЭТП (www.b2b-center.ru)</w:t>
      </w:r>
      <w:bookmarkEnd w:id="51"/>
    </w:p>
    <w:p w:rsidR="00E77BDA" w:rsidRPr="00400113" w:rsidRDefault="00E77BDA" w:rsidP="00E77BDA">
      <w:pPr>
        <w:pStyle w:val="a3"/>
        <w:numPr>
          <w:ilvl w:val="2"/>
          <w:numId w:val="6"/>
        </w:numPr>
      </w:pPr>
      <w:r w:rsidRPr="00400113">
        <w:t xml:space="preserve">Для участия в </w:t>
      </w:r>
      <w:r>
        <w:t>запросе цен</w:t>
      </w:r>
      <w:r w:rsidRPr="00400113">
        <w:t xml:space="preserve"> </w:t>
      </w:r>
      <w:r>
        <w:t>Участник</w:t>
      </w:r>
      <w:r w:rsidRPr="00A90286">
        <w:t>и</w:t>
      </w:r>
      <w:r>
        <w:t xml:space="preserve"> запроса цен должны быть зарегистрированы </w:t>
      </w:r>
      <w:r w:rsidRPr="00400113">
        <w:t>в</w:t>
      </w:r>
      <w:r>
        <w:t> </w:t>
      </w:r>
      <w:r w:rsidRPr="00400113">
        <w:t>Системе</w:t>
      </w:r>
      <w:r w:rsidR="00820DD5">
        <w:t xml:space="preserve"> ЭТП (www.b2b-center.ru)</w:t>
      </w:r>
      <w:r w:rsidRPr="00400113">
        <w:t xml:space="preserve"> в качестве полноправных участников данной системы, т.е. должны заключить соответствующий договор с оператором системы.</w:t>
      </w:r>
    </w:p>
    <w:p w:rsidR="00E77BDA" w:rsidRPr="00400113" w:rsidRDefault="00E77BDA" w:rsidP="00E77BDA">
      <w:pPr>
        <w:pStyle w:val="a3"/>
        <w:numPr>
          <w:ilvl w:val="2"/>
          <w:numId w:val="6"/>
        </w:numPr>
      </w:pPr>
      <w:r>
        <w:t>Участник</w:t>
      </w:r>
      <w:r w:rsidRPr="00A90286">
        <w:t>и</w:t>
      </w:r>
      <w:r w:rsidRPr="00400113">
        <w:t xml:space="preserve"> </w:t>
      </w:r>
      <w:r>
        <w:t xml:space="preserve">запроса цен </w:t>
      </w:r>
      <w:r w:rsidRPr="00400113">
        <w:t xml:space="preserve">должны подать свои </w:t>
      </w:r>
      <w:r w:rsidR="009A7D1B">
        <w:t>заявки</w:t>
      </w:r>
      <w:r w:rsidR="009A7D1B" w:rsidRPr="00400113">
        <w:t xml:space="preserve"> </w:t>
      </w:r>
      <w:r w:rsidRPr="00400113">
        <w:t>в электронном виде через Систему</w:t>
      </w:r>
      <w:r w:rsidR="00820DD5">
        <w:t xml:space="preserve"> ЭТП (www.b2b-center.ru)</w:t>
      </w:r>
      <w:r w:rsidRPr="00400113">
        <w:t xml:space="preserve">, </w:t>
      </w:r>
      <w:r w:rsidRPr="001F4B6D">
        <w:t>(подраздел </w:t>
      </w:r>
      <w:r w:rsidRPr="001F4B6D">
        <w:fldChar w:fldCharType="begin"/>
      </w:r>
      <w:r w:rsidRPr="00FD1A9A">
        <w:instrText xml:space="preserve"> REF _Ref55280443 \r \h  \* MERGEFORMAT </w:instrText>
      </w:r>
      <w:r w:rsidRPr="001F4B6D">
        <w:fldChar w:fldCharType="separate"/>
      </w:r>
      <w:r w:rsidR="00181D3B">
        <w:t>2.3</w:t>
      </w:r>
      <w:r w:rsidRPr="001F4B6D">
        <w:fldChar w:fldCharType="end"/>
      </w:r>
      <w:r w:rsidRPr="001F4B6D">
        <w:t xml:space="preserve">). </w:t>
      </w:r>
    </w:p>
    <w:p w:rsidR="00E77BDA" w:rsidRPr="00400113" w:rsidRDefault="00E77BDA" w:rsidP="00E77BDA">
      <w:pPr>
        <w:pStyle w:val="a3"/>
        <w:numPr>
          <w:ilvl w:val="2"/>
          <w:numId w:val="6"/>
        </w:numPr>
      </w:pPr>
      <w:r w:rsidRPr="00400113">
        <w:t xml:space="preserve">Правила проведения </w:t>
      </w:r>
      <w:r>
        <w:t xml:space="preserve">Запроса </w:t>
      </w:r>
      <w:r w:rsidR="00D44C7E">
        <w:t>цен</w:t>
      </w:r>
      <w:r w:rsidRPr="00400113">
        <w:t xml:space="preserve"> через Систему</w:t>
      </w:r>
      <w:r w:rsidR="00820DD5">
        <w:t xml:space="preserve"> ЭТП (www.b2b-center.ru)</w:t>
      </w:r>
      <w:r w:rsidRPr="00400113">
        <w:t xml:space="preserve"> определяются регламентами ее работы и соглашением </w:t>
      </w:r>
      <w:r>
        <w:t xml:space="preserve">Участника запроса </w:t>
      </w:r>
      <w:r w:rsidR="00D44C7E">
        <w:t>цен</w:t>
      </w:r>
      <w:r w:rsidRPr="00400113">
        <w:t xml:space="preserve"> с оператором данной системы.</w:t>
      </w:r>
    </w:p>
    <w:p w:rsidR="00EC5F37" w:rsidRDefault="00EC5F37" w:rsidP="00B45B5E">
      <w:pPr>
        <w:pStyle w:val="2"/>
      </w:pPr>
      <w:bookmarkStart w:id="52" w:name="_Toc430247073"/>
      <w:r>
        <w:t>Обжалование</w:t>
      </w:r>
      <w:bookmarkEnd w:id="41"/>
      <w:bookmarkEnd w:id="42"/>
      <w:bookmarkEnd w:id="43"/>
      <w:bookmarkEnd w:id="44"/>
      <w:bookmarkEnd w:id="52"/>
    </w:p>
    <w:p w:rsidR="00C54157" w:rsidRDefault="00C54157" w:rsidP="00C54157">
      <w:pPr>
        <w:pStyle w:val="a3"/>
      </w:pPr>
      <w:bookmarkStart w:id="53" w:name="_Ref86789831"/>
      <w:bookmarkStart w:id="54" w:name="_Toc55285338"/>
      <w:bookmarkStart w:id="55" w:name="_Toc55305372"/>
      <w:bookmarkStart w:id="56" w:name="_Toc57314621"/>
      <w:bookmarkStart w:id="57" w:name="_Toc69728946"/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</w:t>
      </w:r>
      <w:r w:rsidR="007B312A">
        <w:t xml:space="preserve">запроса </w:t>
      </w:r>
      <w:r w:rsidR="00891D08">
        <w:t>цен</w:t>
      </w:r>
      <w:r>
        <w:t xml:space="preserve"> своих обязательств в связи с проведением </w:t>
      </w:r>
      <w:r w:rsidR="007B312A">
        <w:t xml:space="preserve">запроса </w:t>
      </w:r>
      <w:r w:rsidR="00891D08">
        <w:t>цен</w:t>
      </w:r>
      <w:r>
        <w:t xml:space="preserve"> и участием в нем, должны решаться в претензионном порядке. Для реализации этого порядка заинтересованная сторона в случае нарушения ее прав должна обратиться с претензией к другой стороне. Сторона, получившая претензию, должна </w:t>
      </w:r>
      <w:r>
        <w:lastRenderedPageBreak/>
        <w:t xml:space="preserve">направить </w:t>
      </w:r>
      <w:r w:rsidR="00823D7F">
        <w:t xml:space="preserve">в разумный срок </w:t>
      </w:r>
      <w:r>
        <w:t>другой стороне мотивированный ответ на претензию.</w:t>
      </w:r>
    </w:p>
    <w:p w:rsidR="00EC5F37" w:rsidRDefault="00C54157">
      <w:pPr>
        <w:pStyle w:val="a3"/>
      </w:pPr>
      <w:r>
        <w:t xml:space="preserve">Если претензионный порядок, указанный в пункте </w:t>
      </w:r>
      <w:r>
        <w:fldChar w:fldCharType="begin"/>
      </w:r>
      <w:r>
        <w:instrText xml:space="preserve"> REF _Ref86789831 \r \h  \* MERGEFORMAT </w:instrText>
      </w:r>
      <w:r>
        <w:fldChar w:fldCharType="separate"/>
      </w:r>
      <w:r w:rsidR="00181D3B">
        <w:t>1.4.1</w:t>
      </w:r>
      <w:r>
        <w:fldChar w:fldCharType="end"/>
      </w:r>
      <w:r>
        <w:t xml:space="preserve">, не привел к разрешению разногласий, Участники </w:t>
      </w:r>
      <w:r w:rsidR="007B312A">
        <w:t xml:space="preserve">запроса </w:t>
      </w:r>
      <w:r w:rsidR="00891D08">
        <w:t>цен</w:t>
      </w:r>
      <w:r w:rsidR="006D4D82" w:rsidRPr="006D4D82">
        <w:rPr>
          <w:szCs w:val="28"/>
        </w:rPr>
        <w:t xml:space="preserve"> </w:t>
      </w:r>
      <w:r w:rsidR="006D4D82">
        <w:rPr>
          <w:szCs w:val="28"/>
        </w:rPr>
        <w:t>д</w:t>
      </w:r>
      <w:r w:rsidR="006D4D82" w:rsidRPr="00AC69D6">
        <w:rPr>
          <w:szCs w:val="28"/>
        </w:rPr>
        <w:t xml:space="preserve">о заключения договора </w:t>
      </w:r>
      <w:r w:rsidR="006D4D82">
        <w:rPr>
          <w:szCs w:val="28"/>
        </w:rPr>
        <w:t xml:space="preserve">Заказчиком </w:t>
      </w:r>
      <w:r w:rsidR="006D4D82" w:rsidRPr="006C7523">
        <w:t>запроса</w:t>
      </w:r>
      <w:r w:rsidR="006D4D82">
        <w:t xml:space="preserve"> цен</w:t>
      </w:r>
      <w:r w:rsidR="006D4D82" w:rsidDel="006D4D82">
        <w:t xml:space="preserve"> </w:t>
      </w:r>
      <w:r>
        <w:t xml:space="preserve">имеют право оспорить решение или поведение Организатора </w:t>
      </w:r>
      <w:r w:rsidR="007B312A">
        <w:t xml:space="preserve">запроса </w:t>
      </w:r>
      <w:r w:rsidR="00891D08">
        <w:t>цен</w:t>
      </w:r>
      <w:r>
        <w:t xml:space="preserve"> в связи с данным </w:t>
      </w:r>
      <w:r w:rsidR="00E40445">
        <w:t xml:space="preserve">запросом </w:t>
      </w:r>
      <w:r w:rsidR="00891D08">
        <w:t>цен</w:t>
      </w:r>
      <w:r>
        <w:t xml:space="preserve"> в Центральной закупочной комиссии </w:t>
      </w:r>
      <w:r w:rsidR="006D4D82">
        <w:t>Заказчика</w:t>
      </w:r>
      <w:r w:rsidR="00EC5F37">
        <w:t xml:space="preserve"> (далее – ЦЗК). При получении заявления о рассмотрении разногласий секретарь ЦЗК незамедлительно уведомляет председателя комиссии, проводящей закупку. На время рассмотрения разногласий в ЦЗК процедура проведения закупки приостанавливается до вынесения решения, если к тому нет явных препятствий юридического или экономического характера.</w:t>
      </w:r>
    </w:p>
    <w:p w:rsidR="00EC5F37" w:rsidRDefault="00EC5F37" w:rsidP="00E977AF">
      <w:pPr>
        <w:pStyle w:val="a3"/>
      </w:pPr>
      <w:r>
        <w:t xml:space="preserve">Если разногласия не разрешены по взаимному согласию представившего их </w:t>
      </w:r>
      <w:r w:rsidR="009A0B69">
        <w:t xml:space="preserve">Участника </w:t>
      </w:r>
      <w:r>
        <w:t>и лиц, производивших закупку, ЦЗК вправе принять одно или несколько из следующих решений:</w:t>
      </w:r>
    </w:p>
    <w:p w:rsidR="00EC5F37" w:rsidRDefault="00EC5F37" w:rsidP="00BA28FA">
      <w:pPr>
        <w:pStyle w:val="a5"/>
      </w:pPr>
      <w:r>
        <w:t xml:space="preserve">обязать членов </w:t>
      </w:r>
      <w:r w:rsidR="00D64200">
        <w:t>закупочной комиссии</w:t>
      </w:r>
      <w:r>
        <w:t xml:space="preserve">, совершивших неправомерные действия, применивших неправомерные процедуры либо принявших незаконное решение, совершить действия, соответствующие законодательству РФ и Положению </w:t>
      </w:r>
      <w:r w:rsidR="00FB4A8B">
        <w:t xml:space="preserve">о </w:t>
      </w:r>
      <w:r w:rsidR="002B6CB9">
        <w:t>закупке</w:t>
      </w:r>
      <w:r>
        <w:t xml:space="preserve"> продукции для нужд </w:t>
      </w:r>
      <w:r w:rsidR="006D4D82">
        <w:t>Заказчика</w:t>
      </w:r>
      <w:r>
        <w:t>;</w:t>
      </w:r>
    </w:p>
    <w:p w:rsidR="00EC5F37" w:rsidRDefault="00EC5F37" w:rsidP="00BA28FA">
      <w:pPr>
        <w:pStyle w:val="a5"/>
      </w:pPr>
      <w:r>
        <w:t xml:space="preserve">признать заявление Участника </w:t>
      </w:r>
      <w:r w:rsidR="007B312A">
        <w:t xml:space="preserve">запроса </w:t>
      </w:r>
      <w:r w:rsidR="00891D08">
        <w:t>цен</w:t>
      </w:r>
      <w:r w:rsidR="00563758">
        <w:t xml:space="preserve"> </w:t>
      </w:r>
      <w:r>
        <w:t>необоснованным.</w:t>
      </w:r>
    </w:p>
    <w:p w:rsidR="006D4D82" w:rsidRPr="006C7523" w:rsidRDefault="00EC5F37" w:rsidP="006D4D82">
      <w:pPr>
        <w:pStyle w:val="a3"/>
        <w:numPr>
          <w:ilvl w:val="2"/>
          <w:numId w:val="6"/>
        </w:numPr>
        <w:tabs>
          <w:tab w:val="left" w:pos="7685"/>
        </w:tabs>
      </w:pPr>
      <w:r>
        <w:t xml:space="preserve">Все споры и разногласия, возникающие в связи с проведением </w:t>
      </w:r>
      <w:r w:rsidR="007B312A">
        <w:t xml:space="preserve">запроса </w:t>
      </w:r>
      <w:r w:rsidR="00891D08">
        <w:t>цен</w:t>
      </w:r>
      <w:r>
        <w:t xml:space="preserve">, в том числе касающиеся исполнения Организатором и Участниками своих обязательств, не урегулированные путем претензионного порядка, обращения в ЦЗК Заказчика, разрешаются </w:t>
      </w:r>
      <w:r w:rsidR="006D4D82">
        <w:t xml:space="preserve">в </w:t>
      </w:r>
      <w:r w:rsidR="006D4D82" w:rsidRPr="006C7523">
        <w:t>следующем порядке:</w:t>
      </w:r>
    </w:p>
    <w:p w:rsidR="006D4D82" w:rsidRPr="006C7523" w:rsidRDefault="006D4D82" w:rsidP="006D4D82">
      <w:pPr>
        <w:pStyle w:val="a4"/>
        <w:numPr>
          <w:ilvl w:val="3"/>
          <w:numId w:val="6"/>
        </w:numPr>
      </w:pPr>
      <w:r w:rsidRPr="006C7523">
        <w:t xml:space="preserve">По запросам </w:t>
      </w:r>
      <w:r>
        <w:t>цен</w:t>
      </w:r>
      <w:r w:rsidRPr="006C7523">
        <w:t>, проводимым закупочными комиссиями первого уровня – в арбитражном суде по месту нахождения соответствующего филиала;</w:t>
      </w:r>
    </w:p>
    <w:p w:rsidR="006D4D82" w:rsidRDefault="006D4D82" w:rsidP="006D4D82">
      <w:pPr>
        <w:pStyle w:val="a4"/>
        <w:numPr>
          <w:ilvl w:val="3"/>
          <w:numId w:val="6"/>
        </w:numPr>
      </w:pPr>
      <w:r w:rsidRPr="006C7523">
        <w:lastRenderedPageBreak/>
        <w:t xml:space="preserve">По запросам </w:t>
      </w:r>
      <w:r>
        <w:t>цен</w:t>
      </w:r>
      <w:r w:rsidRPr="006C7523">
        <w:t xml:space="preserve">, проводимым закупочными комиссиями второго уровня, специальными закупочными комиссиями, закупочными комиссиями - в </w:t>
      </w:r>
      <w:r>
        <w:t>А</w:t>
      </w:r>
      <w:r w:rsidRPr="006C7523">
        <w:t xml:space="preserve">рбитражном суде </w:t>
      </w:r>
      <w:r>
        <w:t xml:space="preserve">по месту нахождения Заказчика, указанного в п. </w:t>
      </w:r>
      <w:r>
        <w:fldChar w:fldCharType="begin"/>
      </w:r>
      <w:r>
        <w:instrText xml:space="preserve"> REF _Ref384115722 \r \h </w:instrText>
      </w:r>
      <w:r>
        <w:fldChar w:fldCharType="separate"/>
      </w:r>
      <w:r w:rsidR="00181D3B">
        <w:t>3.2.8</w:t>
      </w:r>
      <w:r>
        <w:fldChar w:fldCharType="end"/>
      </w:r>
      <w:r w:rsidRPr="006C7523">
        <w:t>.</w:t>
      </w:r>
    </w:p>
    <w:p w:rsidR="006D4D82" w:rsidRDefault="006D4D82" w:rsidP="006D4D82">
      <w:pPr>
        <w:pStyle w:val="a3"/>
        <w:numPr>
          <w:ilvl w:val="2"/>
          <w:numId w:val="6"/>
        </w:numPr>
        <w:tabs>
          <w:tab w:val="left" w:pos="1134"/>
        </w:tabs>
      </w:pPr>
      <w:r>
        <w:rPr>
          <w:szCs w:val="28"/>
        </w:rPr>
        <w:t xml:space="preserve">Участник закупки может направить обращение/заявление/жалобу на «Линию доверия» ПАО «РАО ЭС Востока» </w:t>
      </w:r>
      <w:r w:rsidRPr="008B77E1">
        <w:rPr>
          <w:szCs w:val="28"/>
        </w:rPr>
        <w:t>посредством:</w:t>
      </w:r>
    </w:p>
    <w:p w:rsidR="006D4D82" w:rsidRPr="00487647" w:rsidRDefault="006D4D82" w:rsidP="006D4D82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 xml:space="preserve">Специализированной формы обратной связи «Линия доверия» </w:t>
      </w:r>
      <w:r>
        <w:t>П</w:t>
      </w:r>
      <w:r w:rsidRPr="00487647">
        <w:t xml:space="preserve">АО «РАО </w:t>
      </w:r>
      <w:r>
        <w:t>ЭС</w:t>
      </w:r>
      <w:r w:rsidRPr="00487647">
        <w:t xml:space="preserve"> Востока» на сайте Общества по адресу в Интернете: </w:t>
      </w:r>
      <w:hyperlink r:id="rId11" w:history="1">
        <w:r w:rsidRPr="00487647">
          <w:t>http://www.rao-esv.ru/fraud</w:t>
        </w:r>
      </w:hyperlink>
      <w:r w:rsidRPr="00487647">
        <w:t>;</w:t>
      </w:r>
    </w:p>
    <w:p w:rsidR="006D4D82" w:rsidRPr="00487647" w:rsidRDefault="006D4D82" w:rsidP="006D4D82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 xml:space="preserve">Электронной почты на адрес: </w:t>
      </w:r>
      <w:hyperlink r:id="rId12" w:history="1">
        <w:r w:rsidRPr="00487647">
          <w:t>fraud@rao-esv.ru</w:t>
        </w:r>
      </w:hyperlink>
      <w:r w:rsidRPr="00487647">
        <w:t>;</w:t>
      </w:r>
    </w:p>
    <w:p w:rsidR="006D4D82" w:rsidRPr="00487647" w:rsidRDefault="006D4D82" w:rsidP="006D4D82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>Обращения на телефонный автоответчик по номеру + 7 (495) 287-67-05 (круглосуточно);</w:t>
      </w:r>
    </w:p>
    <w:p w:rsidR="00EC5F37" w:rsidRDefault="006D4D82" w:rsidP="00FA0F24">
      <w:pPr>
        <w:numPr>
          <w:ilvl w:val="0"/>
          <w:numId w:val="30"/>
        </w:numPr>
        <w:tabs>
          <w:tab w:val="left" w:pos="1418"/>
        </w:tabs>
        <w:ind w:left="1134" w:firstLine="0"/>
      </w:pPr>
      <w:r w:rsidRPr="00487647">
        <w:t>Передачи на личном приеме у начальника Департамента внутреннего аудита Общества или лица, его замещающего</w:t>
      </w:r>
      <w:r w:rsidRPr="00AC6BD2">
        <w:t>.</w:t>
      </w:r>
      <w:r w:rsidR="000F6F95">
        <w:t>.</w:t>
      </w:r>
    </w:p>
    <w:p w:rsidR="00EC5F37" w:rsidRDefault="00EC5F37">
      <w:pPr>
        <w:pStyle w:val="2"/>
      </w:pPr>
      <w:bookmarkStart w:id="58" w:name="_Toc430247074"/>
      <w:bookmarkEnd w:id="53"/>
      <w:r>
        <w:t xml:space="preserve">Прочие </w:t>
      </w:r>
      <w:bookmarkEnd w:id="54"/>
      <w:bookmarkEnd w:id="55"/>
      <w:r>
        <w:t>положения</w:t>
      </w:r>
      <w:bookmarkEnd w:id="56"/>
      <w:bookmarkEnd w:id="57"/>
      <w:bookmarkEnd w:id="58"/>
    </w:p>
    <w:p w:rsidR="00EC5F37" w:rsidRDefault="00D25700">
      <w:pPr>
        <w:pStyle w:val="a3"/>
      </w:pPr>
      <w:r>
        <w:t xml:space="preserve">Участник </w:t>
      </w:r>
      <w:r w:rsidR="00EC5F37">
        <w:t xml:space="preserve">самостоятельно несет все расходы, связанные с подготовкой и подачей </w:t>
      </w:r>
      <w:r w:rsidR="00F05AA3">
        <w:t>заявки</w:t>
      </w:r>
      <w:r w:rsidR="00EC5F37">
        <w:t xml:space="preserve">, а Организатор </w:t>
      </w:r>
      <w:r w:rsidR="007B312A">
        <w:t xml:space="preserve">запроса </w:t>
      </w:r>
      <w:r w:rsidR="00891D08">
        <w:t>цен</w:t>
      </w:r>
      <w:r w:rsidR="00EC5F37">
        <w:t xml:space="preserve"> по этим расходам не отвечает и не имеет обязательств, независимо от хода и результатов </w:t>
      </w:r>
      <w:r w:rsidR="007B312A">
        <w:t xml:space="preserve">запроса </w:t>
      </w:r>
      <w:r w:rsidR="00891D08">
        <w:t>цен</w:t>
      </w:r>
      <w:r w:rsidR="00EC5F37">
        <w:t>.</w:t>
      </w:r>
    </w:p>
    <w:p w:rsidR="00EC5F37" w:rsidRDefault="00EC5F37">
      <w:pPr>
        <w:pStyle w:val="a3"/>
      </w:pPr>
      <w:r>
        <w:t>Организатор</w:t>
      </w:r>
      <w:r w:rsidR="00D23CE6">
        <w:t>,</w:t>
      </w:r>
      <w:r>
        <w:t xml:space="preserve"> </w:t>
      </w:r>
      <w:r w:rsidR="00DD25CB">
        <w:t>на основании решения Закупочной комиссии,</w:t>
      </w:r>
      <w:r>
        <w:t xml:space="preserve"> вправе отклонить </w:t>
      </w:r>
      <w:r w:rsidR="00717CFB">
        <w:t>заявку</w:t>
      </w:r>
      <w:r>
        <w:t xml:space="preserve">, если </w:t>
      </w:r>
      <w:r w:rsidR="0007579C">
        <w:t>будет</w:t>
      </w:r>
      <w:r>
        <w:t xml:space="preserve"> уста</w:t>
      </w:r>
      <w:r w:rsidR="0007579C">
        <w:t>новлено</w:t>
      </w:r>
      <w:r>
        <w:t xml:space="preserve">, что Участник прямо или косвенно дал, согласился дать или предложил </w:t>
      </w:r>
      <w:r w:rsidR="00DD25CB">
        <w:t xml:space="preserve">работнику </w:t>
      </w:r>
      <w:r>
        <w:t>Организатора,</w:t>
      </w:r>
      <w:r w:rsidR="00DD25CB">
        <w:t xml:space="preserve"> работнику Заказчика, члену Закупочной комиссии</w:t>
      </w:r>
      <w:r>
        <w:t xml:space="preserve"> вознаграждение в любой форме: работу, услугу, какую-либо ценность, в качестве стимула, который может повлиять на принятие </w:t>
      </w:r>
      <w:r w:rsidR="00D64200">
        <w:t>Закупочной комиссией</w:t>
      </w:r>
      <w:r>
        <w:t xml:space="preserve"> решения по определению Победителя </w:t>
      </w:r>
      <w:r w:rsidR="007B312A">
        <w:t xml:space="preserve">запроса </w:t>
      </w:r>
      <w:r w:rsidR="00891D08">
        <w:t>цен</w:t>
      </w:r>
      <w:r>
        <w:t>.</w:t>
      </w:r>
    </w:p>
    <w:p w:rsidR="00717CFB" w:rsidRPr="00090338" w:rsidRDefault="00717CFB" w:rsidP="00717CFB">
      <w:pPr>
        <w:pStyle w:val="a3"/>
      </w:pPr>
      <w:bookmarkStart w:id="59" w:name="_Ref56220027"/>
      <w:r w:rsidRPr="00090338">
        <w:t xml:space="preserve">В соответствии с Извещением о </w:t>
      </w:r>
      <w:r>
        <w:t>закупке</w:t>
      </w:r>
      <w:r w:rsidRPr="00090338">
        <w:t xml:space="preserve">, Организатор </w:t>
      </w:r>
      <w:r>
        <w:t>запроса цен</w:t>
      </w:r>
      <w:r w:rsidRPr="00090338">
        <w:t xml:space="preserve"> имеет право отказаться от проведения </w:t>
      </w:r>
      <w:r>
        <w:t>запроса цен</w:t>
      </w:r>
      <w:r w:rsidRPr="00090338">
        <w:t xml:space="preserve"> </w:t>
      </w:r>
      <w:r w:rsidR="006D4D82">
        <w:t>в любое время</w:t>
      </w:r>
      <w:r w:rsidRPr="00090338">
        <w:t xml:space="preserve">, не неся никакой ответственности перед Участниками </w:t>
      </w:r>
      <w:r>
        <w:t>запроса цен</w:t>
      </w:r>
      <w:r w:rsidRPr="00090338">
        <w:t xml:space="preserve"> или третьими лицами, которым такое действие может принести убытки. Организатор </w:t>
      </w:r>
      <w:r>
        <w:t>запроса цен</w:t>
      </w:r>
      <w:r w:rsidRPr="00090338">
        <w:t xml:space="preserve"> </w:t>
      </w:r>
      <w:r w:rsidRPr="00090338">
        <w:lastRenderedPageBreak/>
        <w:t xml:space="preserve">незамедлительно уведомляет всех Участников </w:t>
      </w:r>
      <w:r>
        <w:t>запроса цен</w:t>
      </w:r>
      <w:r w:rsidRPr="00090338">
        <w:t xml:space="preserve"> об отказе от проведения </w:t>
      </w:r>
      <w:r>
        <w:t>запроса цен</w:t>
      </w:r>
      <w:r w:rsidRPr="00090338">
        <w:t xml:space="preserve"> с помощью Системы</w:t>
      </w:r>
      <w:r w:rsidR="00820DD5" w:rsidRPr="00820DD5">
        <w:t xml:space="preserve"> ЭТП (</w:t>
      </w:r>
      <w:r w:rsidR="00820DD5">
        <w:rPr>
          <w:lang w:val="en-US"/>
        </w:rPr>
        <w:t>www</w:t>
      </w:r>
      <w:r w:rsidR="00820DD5" w:rsidRPr="00820DD5">
        <w:t>.</w:t>
      </w:r>
      <w:r w:rsidR="00820DD5">
        <w:rPr>
          <w:lang w:val="en-US"/>
        </w:rPr>
        <w:t>b</w:t>
      </w:r>
      <w:r w:rsidR="00820DD5" w:rsidRPr="00820DD5">
        <w:t>2</w:t>
      </w:r>
      <w:r w:rsidR="00820DD5">
        <w:rPr>
          <w:lang w:val="en-US"/>
        </w:rPr>
        <w:t>b</w:t>
      </w:r>
      <w:r w:rsidR="00820DD5" w:rsidRPr="00820DD5">
        <w:t>-</w:t>
      </w:r>
      <w:r w:rsidR="00820DD5">
        <w:rPr>
          <w:lang w:val="en-US"/>
        </w:rPr>
        <w:t>center</w:t>
      </w:r>
      <w:r w:rsidR="00820DD5" w:rsidRPr="00820DD5">
        <w:t>.</w:t>
      </w:r>
      <w:r w:rsidR="00820DD5">
        <w:rPr>
          <w:lang w:val="en-US"/>
        </w:rPr>
        <w:t>ru</w:t>
      </w:r>
      <w:r w:rsidR="00820DD5" w:rsidRPr="00820DD5">
        <w:t>)</w:t>
      </w:r>
      <w:r w:rsidRPr="00090338">
        <w:t>, а также посредством размещения информации на Официальном сайте.</w:t>
      </w:r>
      <w:bookmarkEnd w:id="59"/>
    </w:p>
    <w:p w:rsidR="00EC5F37" w:rsidRDefault="00EC5F37"/>
    <w:p w:rsidR="00EC5F37" w:rsidRDefault="00277BF0">
      <w:pPr>
        <w:pStyle w:val="1"/>
      </w:pPr>
      <w:bookmarkStart w:id="60" w:name="_Toc197149867"/>
      <w:bookmarkStart w:id="61" w:name="_Toc197150336"/>
      <w:bookmarkStart w:id="62" w:name="_Toc311803629"/>
      <w:bookmarkStart w:id="63" w:name="_Ref55300680"/>
      <w:bookmarkStart w:id="64" w:name="_Toc55305378"/>
      <w:bookmarkStart w:id="65" w:name="_Toc57314640"/>
      <w:bookmarkStart w:id="66" w:name="_Toc69728963"/>
      <w:bookmarkStart w:id="67" w:name="_Toc430247075"/>
      <w:bookmarkStart w:id="68" w:name="ИНСТРУКЦИИ"/>
      <w:bookmarkEnd w:id="60"/>
      <w:bookmarkEnd w:id="61"/>
      <w:bookmarkEnd w:id="62"/>
      <w:r>
        <w:lastRenderedPageBreak/>
        <w:t>П</w:t>
      </w:r>
      <w:r w:rsidR="00EC5F37">
        <w:t>роведени</w:t>
      </w:r>
      <w:r>
        <w:t>е</w:t>
      </w:r>
      <w:r w:rsidR="00EC5F37">
        <w:t xml:space="preserve"> </w:t>
      </w:r>
      <w:r w:rsidR="007B312A">
        <w:t xml:space="preserve">запроса </w:t>
      </w:r>
      <w:r w:rsidR="00891D08">
        <w:t>цен</w:t>
      </w:r>
      <w:r w:rsidR="00EC5F37">
        <w:t xml:space="preserve">. Инструкции по подготовке </w:t>
      </w:r>
      <w:bookmarkEnd w:id="63"/>
      <w:bookmarkEnd w:id="64"/>
      <w:bookmarkEnd w:id="65"/>
      <w:bookmarkEnd w:id="66"/>
      <w:r w:rsidR="00717CFB">
        <w:t>заявок</w:t>
      </w:r>
      <w:bookmarkEnd w:id="67"/>
    </w:p>
    <w:p w:rsidR="00EC5F37" w:rsidRDefault="00EC5F37">
      <w:pPr>
        <w:pStyle w:val="2"/>
      </w:pPr>
      <w:bookmarkStart w:id="69" w:name="_Toc311975313"/>
      <w:bookmarkStart w:id="70" w:name="_Ref55280436"/>
      <w:bookmarkStart w:id="71" w:name="_Toc55285345"/>
      <w:bookmarkStart w:id="72" w:name="_Toc55305382"/>
      <w:bookmarkStart w:id="73" w:name="_Toc57314644"/>
      <w:bookmarkStart w:id="74" w:name="_Toc69728967"/>
      <w:bookmarkStart w:id="75" w:name="_Ref429574296"/>
      <w:bookmarkStart w:id="76" w:name="_Toc430247076"/>
      <w:bookmarkEnd w:id="68"/>
      <w:bookmarkEnd w:id="69"/>
      <w:r>
        <w:t xml:space="preserve">Подготовка </w:t>
      </w:r>
      <w:bookmarkEnd w:id="70"/>
      <w:bookmarkEnd w:id="71"/>
      <w:bookmarkEnd w:id="72"/>
      <w:bookmarkEnd w:id="73"/>
      <w:bookmarkEnd w:id="74"/>
      <w:r w:rsidR="00717CFB">
        <w:t>заявок</w:t>
      </w:r>
      <w:bookmarkEnd w:id="75"/>
      <w:bookmarkEnd w:id="76"/>
    </w:p>
    <w:p w:rsidR="00EC5F37" w:rsidRDefault="00EC5F37">
      <w:pPr>
        <w:pStyle w:val="22"/>
      </w:pPr>
      <w:bookmarkStart w:id="77" w:name="_Ref56229154"/>
      <w:bookmarkStart w:id="78" w:name="_Toc57314645"/>
      <w:bookmarkStart w:id="79" w:name="_Toc430247077"/>
      <w:r>
        <w:t xml:space="preserve">Общие требования к </w:t>
      </w:r>
      <w:bookmarkEnd w:id="77"/>
      <w:bookmarkEnd w:id="78"/>
      <w:r w:rsidR="00717CFB">
        <w:t>заявке</w:t>
      </w:r>
      <w:bookmarkEnd w:id="79"/>
    </w:p>
    <w:p w:rsidR="00EC5F37" w:rsidRPr="00AF25DA" w:rsidRDefault="00EC5F37" w:rsidP="003C7200">
      <w:pPr>
        <w:pStyle w:val="a4"/>
      </w:pPr>
      <w:bookmarkStart w:id="80" w:name="_Ref56235235"/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должен подготовить </w:t>
      </w:r>
      <w:r w:rsidR="00717CFB">
        <w:t>заявку</w:t>
      </w:r>
      <w:r>
        <w:t xml:space="preserve">, </w:t>
      </w:r>
      <w:r w:rsidR="00717CFB" w:rsidRPr="00AF25DA">
        <w:t>включающ</w:t>
      </w:r>
      <w:r w:rsidR="00717CFB">
        <w:t>ую</w:t>
      </w:r>
      <w:r w:rsidRPr="00AF25DA">
        <w:t>:</w:t>
      </w:r>
      <w:r w:rsidR="003C7200">
        <w:t xml:space="preserve"> </w:t>
      </w:r>
    </w:p>
    <w:p w:rsidR="00717CFB" w:rsidRDefault="00717CFB" w:rsidP="003C7200">
      <w:pPr>
        <w:pStyle w:val="a5"/>
      </w:pPr>
      <w:r>
        <w:fldChar w:fldCharType="begin"/>
      </w:r>
      <w:r>
        <w:instrText xml:space="preserve"> REF _Ref417482063 \h </w:instrText>
      </w:r>
      <w:r>
        <w:fldChar w:fldCharType="separate"/>
      </w:r>
      <w:r w:rsidR="00181D3B">
        <w:t>Опись документов</w:t>
      </w:r>
      <w:r w:rsidR="00181D3B" w:rsidRPr="001169DB">
        <w:t xml:space="preserve"> (форма </w:t>
      </w:r>
      <w:r w:rsidR="00181D3B">
        <w:rPr>
          <w:noProof/>
        </w:rPr>
        <w:t>1</w:t>
      </w:r>
      <w:r w:rsidR="00181D3B" w:rsidRPr="001169DB">
        <w:t>)</w:t>
      </w:r>
      <w:r>
        <w:fldChar w:fldCharType="end"/>
      </w:r>
      <w:r>
        <w:t xml:space="preserve"> </w:t>
      </w:r>
      <w:r w:rsidRPr="00AF25DA">
        <w:t>по форме и в соответствии с инструкциями, приведенными в настоящей документации</w:t>
      </w:r>
      <w:r>
        <w:t xml:space="preserve"> по запросу цен</w:t>
      </w:r>
      <w:r w:rsidRPr="00AF25DA">
        <w:t xml:space="preserve"> (подраздел</w:t>
      </w:r>
      <w:r>
        <w:t xml:space="preserve"> </w:t>
      </w:r>
      <w:r>
        <w:fldChar w:fldCharType="begin"/>
      </w:r>
      <w:r>
        <w:instrText xml:space="preserve"> REF _Ref417482063 \r \h </w:instrText>
      </w:r>
      <w:r>
        <w:fldChar w:fldCharType="separate"/>
      </w:r>
      <w:r w:rsidR="00181D3B">
        <w:t>4.1</w:t>
      </w:r>
      <w:r>
        <w:fldChar w:fldCharType="end"/>
      </w:r>
      <w:r w:rsidRPr="00AF25DA">
        <w:t>)</w:t>
      </w:r>
      <w:r>
        <w:t>;</w:t>
      </w:r>
    </w:p>
    <w:p w:rsidR="00EC5F37" w:rsidRDefault="003C7200" w:rsidP="003C7200">
      <w:pPr>
        <w:pStyle w:val="a5"/>
      </w:pPr>
      <w:r>
        <w:fldChar w:fldCharType="begin"/>
      </w:r>
      <w:r>
        <w:instrText xml:space="preserve"> REF _Ref55336310 \h </w:instrText>
      </w:r>
      <w:r>
        <w:fldChar w:fldCharType="separate"/>
      </w:r>
      <w:r w:rsidR="00181D3B">
        <w:t xml:space="preserve">Письмо о подаче оферты (форма </w:t>
      </w:r>
      <w:r w:rsidR="00181D3B">
        <w:rPr>
          <w:noProof/>
        </w:rPr>
        <w:t>2</w:t>
      </w:r>
      <w:r w:rsidR="00181D3B">
        <w:t>)</w:t>
      </w:r>
      <w:r>
        <w:fldChar w:fldCharType="end"/>
      </w:r>
      <w:r w:rsidRPr="00AF25DA" w:rsidDel="003C7200">
        <w:t xml:space="preserve"> </w:t>
      </w:r>
      <w:r w:rsidR="00EC5F37" w:rsidRPr="00AF25DA">
        <w:t>по форме и в соответствии с инструкциями, приведенными в настоящей документации</w:t>
      </w:r>
      <w:r w:rsidR="00E40445">
        <w:t xml:space="preserve"> по запросу </w:t>
      </w:r>
      <w:r w:rsidR="00891D08">
        <w:t>цен</w:t>
      </w:r>
      <w:r w:rsidR="00EC5F37"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_Ref55336310 \r \h </w:instrText>
      </w:r>
      <w:r w:rsidR="00592968">
        <w:fldChar w:fldCharType="separate"/>
      </w:r>
      <w:r w:rsidR="00181D3B">
        <w:t>4.2</w:t>
      </w:r>
      <w:r w:rsidR="00592968">
        <w:fldChar w:fldCharType="end"/>
      </w:r>
      <w:r w:rsidR="00EC5F37" w:rsidRPr="00AF25DA">
        <w:t>);</w:t>
      </w:r>
    </w:p>
    <w:p w:rsidR="003C7200" w:rsidRDefault="003C7200" w:rsidP="003C7200">
      <w:pPr>
        <w:pStyle w:val="a5"/>
      </w:pPr>
      <w:r>
        <w:fldChar w:fldCharType="begin"/>
      </w:r>
      <w:r>
        <w:instrText xml:space="preserve"> REF _Ref55335821 \h </w:instrText>
      </w:r>
      <w:r>
        <w:fldChar w:fldCharType="separate"/>
      </w:r>
      <w:r w:rsidR="00181D3B">
        <w:t xml:space="preserve">Техническое предложение (форма </w:t>
      </w:r>
      <w:r w:rsidR="00181D3B">
        <w:rPr>
          <w:noProof/>
        </w:rPr>
        <w:t>3</w:t>
      </w:r>
      <w:r w:rsidR="00181D3B"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настоящей </w:t>
      </w:r>
      <w:r w:rsidR="00E40445" w:rsidRPr="00AF25DA">
        <w:t>документации</w:t>
      </w:r>
      <w:r w:rsidR="00E40445">
        <w:t xml:space="preserve"> по запросу </w:t>
      </w:r>
      <w:r w:rsidR="00891D08">
        <w:t>цен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_Ref55335821 \r \h </w:instrText>
      </w:r>
      <w:r w:rsidR="00592968">
        <w:fldChar w:fldCharType="separate"/>
      </w:r>
      <w:r w:rsidR="00181D3B">
        <w:t>4.3</w:t>
      </w:r>
      <w:r w:rsidR="00592968">
        <w:fldChar w:fldCharType="end"/>
      </w:r>
      <w:r>
        <w:t>);</w:t>
      </w:r>
    </w:p>
    <w:p w:rsidR="003C7200" w:rsidRPr="00AF25DA" w:rsidRDefault="003C7200" w:rsidP="003C7200">
      <w:pPr>
        <w:pStyle w:val="a5"/>
      </w:pPr>
      <w:r>
        <w:fldChar w:fldCharType="begin"/>
      </w:r>
      <w:r>
        <w:instrText xml:space="preserve"> REF _Ref86826666 \h </w:instrText>
      </w:r>
      <w:r>
        <w:fldChar w:fldCharType="separate"/>
      </w:r>
      <w:r w:rsidR="00181D3B">
        <w:rPr>
          <w:color w:val="000000"/>
        </w:rPr>
        <w:t xml:space="preserve">График поставки (форма </w:t>
      </w:r>
      <w:r w:rsidR="00181D3B">
        <w:rPr>
          <w:noProof/>
          <w:color w:val="000000"/>
        </w:rPr>
        <w:t>4</w:t>
      </w:r>
      <w:r w:rsidR="00181D3B">
        <w:rPr>
          <w:color w:val="000000"/>
        </w:rPr>
        <w:t>)</w:t>
      </w:r>
      <w:r>
        <w:fldChar w:fldCharType="end"/>
      </w:r>
      <w:r w:rsidRPr="003C7200">
        <w:t xml:space="preserve"> </w:t>
      </w:r>
      <w:r w:rsidRPr="00AF25DA">
        <w:t xml:space="preserve">по форме и в соответствии с инструкциями, приведенными в настоящей </w:t>
      </w:r>
      <w:r w:rsidR="00E40445" w:rsidRPr="00AF25DA">
        <w:t>документации</w:t>
      </w:r>
      <w:r w:rsidR="00E40445">
        <w:t xml:space="preserve"> по запросу </w:t>
      </w:r>
      <w:r w:rsidR="00891D08">
        <w:t>цен</w:t>
      </w:r>
      <w:r w:rsidRPr="00AF25DA">
        <w:t xml:space="preserve"> (подраздел</w:t>
      </w:r>
      <w:r w:rsidR="00592968">
        <w:t xml:space="preserve"> </w:t>
      </w:r>
      <w:r w:rsidR="00592968">
        <w:fldChar w:fldCharType="begin"/>
      </w:r>
      <w:r w:rsidR="00592968">
        <w:instrText xml:space="preserve"> REF _Ref86826666 \r \h </w:instrText>
      </w:r>
      <w:r w:rsidR="00592968">
        <w:fldChar w:fldCharType="separate"/>
      </w:r>
      <w:r w:rsidR="00181D3B">
        <w:t>4.4</w:t>
      </w:r>
      <w:r w:rsidR="00592968">
        <w:fldChar w:fldCharType="end"/>
      </w:r>
      <w:r>
        <w:t>);</w:t>
      </w:r>
    </w:p>
    <w:p w:rsidR="00EC5F37" w:rsidRDefault="003C7200" w:rsidP="003C7200">
      <w:pPr>
        <w:pStyle w:val="a5"/>
      </w:pPr>
      <w:r w:rsidRPr="001E347A">
        <w:fldChar w:fldCharType="begin"/>
      </w:r>
      <w:r w:rsidRPr="001E347A">
        <w:instrText xml:space="preserve"> REF _Ref55335818 \h </w:instrText>
      </w:r>
      <w:r w:rsidR="001E347A" w:rsidRPr="001E347A">
        <w:instrText xml:space="preserve"> \* MERGEFORMAT </w:instrText>
      </w:r>
      <w:r w:rsidRPr="001E347A">
        <w:fldChar w:fldCharType="separate"/>
      </w:r>
      <w:r w:rsidR="00181D3B">
        <w:t xml:space="preserve">Сводная таблица стоимости поставляемой продукции (форма </w:t>
      </w:r>
      <w:r w:rsidR="00181D3B">
        <w:rPr>
          <w:noProof/>
        </w:rPr>
        <w:t>5</w:t>
      </w:r>
      <w:r w:rsidR="00181D3B">
        <w:t>)</w:t>
      </w:r>
      <w:r w:rsidRPr="001E347A">
        <w:fldChar w:fldCharType="end"/>
      </w:r>
      <w:r w:rsidR="001E347A" w:rsidRPr="001E347A">
        <w:t xml:space="preserve"> </w:t>
      </w:r>
      <w:r w:rsidR="00EC5F37" w:rsidRPr="001E347A">
        <w:t xml:space="preserve">в соответствии с инструкциями, приведенными в настоящей </w:t>
      </w:r>
      <w:r w:rsidR="00E40445" w:rsidRPr="00AF25DA">
        <w:t>документации</w:t>
      </w:r>
      <w:r w:rsidR="00E40445">
        <w:t xml:space="preserve"> по запросу </w:t>
      </w:r>
      <w:r w:rsidR="00891D08">
        <w:t>цен</w:t>
      </w:r>
      <w:r w:rsidR="00EC5F37" w:rsidRPr="001E347A">
        <w:t xml:space="preserve"> (подраздел</w:t>
      </w:r>
      <w:r w:rsidR="00592968" w:rsidRPr="001E347A">
        <w:t xml:space="preserve"> </w:t>
      </w:r>
      <w:r w:rsidR="00592968" w:rsidRPr="001E347A">
        <w:fldChar w:fldCharType="begin"/>
      </w:r>
      <w:r w:rsidR="00592968" w:rsidRPr="001E347A">
        <w:instrText xml:space="preserve"> REF _Ref55335818 \r \h </w:instrText>
      </w:r>
      <w:r w:rsidR="001E347A" w:rsidRPr="001E347A">
        <w:instrText xml:space="preserve"> \* MERGEFORMAT </w:instrText>
      </w:r>
      <w:r w:rsidR="00592968" w:rsidRPr="001E347A">
        <w:fldChar w:fldCharType="separate"/>
      </w:r>
      <w:r w:rsidR="00181D3B">
        <w:t>4.5</w:t>
      </w:r>
      <w:r w:rsidR="00592968" w:rsidRPr="001E347A">
        <w:fldChar w:fldCharType="end"/>
      </w:r>
      <w:r w:rsidR="00EC5F37" w:rsidRPr="001E347A">
        <w:t>)</w:t>
      </w:r>
      <w:r w:rsidR="00D23CE6" w:rsidRPr="00D23CE6">
        <w:rPr>
          <w:highlight w:val="yellow"/>
        </w:rPr>
        <w:t xml:space="preserve"> </w:t>
      </w:r>
      <w:r w:rsidR="00D23CE6" w:rsidRPr="008851C2">
        <w:rPr>
          <w:highlight w:val="yellow"/>
        </w:rPr>
        <w:t>в сканированном виде и формате, доступном для редактирования (MicrosoftWordDocument (*.doc), MicrosoftExcelSheet (*.xls))</w:t>
      </w:r>
      <w:r w:rsidR="00EC5F37" w:rsidRPr="001E347A">
        <w:t>;</w:t>
      </w:r>
    </w:p>
    <w:p w:rsidR="006D4D82" w:rsidRPr="001E347A" w:rsidRDefault="006D4D82" w:rsidP="003C7200">
      <w:pPr>
        <w:pStyle w:val="a5"/>
      </w:pPr>
      <w:r>
        <w:fldChar w:fldCharType="begin"/>
      </w:r>
      <w:r>
        <w:instrText xml:space="preserve"> REF _Ref93264992 \h </w:instrText>
      </w:r>
      <w:r>
        <w:fldChar w:fldCharType="separate"/>
      </w:r>
      <w:r w:rsidR="00181D3B" w:rsidRPr="00387A8E">
        <w:rPr>
          <w:color w:val="000000"/>
        </w:rPr>
        <w:t xml:space="preserve">График оплаты </w:t>
      </w:r>
      <w:r w:rsidR="00181D3B">
        <w:rPr>
          <w:color w:val="000000"/>
        </w:rPr>
        <w:t>поставки</w:t>
      </w:r>
      <w:r w:rsidR="00181D3B" w:rsidRPr="00387A8E">
        <w:rPr>
          <w:color w:val="000000"/>
        </w:rPr>
        <w:t xml:space="preserve"> (форма 6)</w:t>
      </w:r>
      <w:r>
        <w:fldChar w:fldCharType="end"/>
      </w:r>
      <w:r w:rsidRPr="001E347A"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(подраздел</w:t>
      </w:r>
      <w:r>
        <w:t xml:space="preserve"> </w:t>
      </w:r>
      <w:r>
        <w:fldChar w:fldCharType="begin"/>
      </w:r>
      <w:r>
        <w:instrText xml:space="preserve"> REF _Ref93264992 \r \h </w:instrText>
      </w:r>
      <w:r>
        <w:fldChar w:fldCharType="separate"/>
      </w:r>
      <w:r w:rsidR="00181D3B">
        <w:t>4.6</w:t>
      </w:r>
      <w:r>
        <w:fldChar w:fldCharType="end"/>
      </w:r>
      <w:r>
        <w:t>);</w:t>
      </w:r>
    </w:p>
    <w:p w:rsidR="00717CFB" w:rsidRDefault="006D4D82" w:rsidP="00717CFB">
      <w:pPr>
        <w:pStyle w:val="a5"/>
      </w:pPr>
      <w:r>
        <w:fldChar w:fldCharType="begin"/>
      </w:r>
      <w:r>
        <w:instrText xml:space="preserve"> REF _Ref429572836 \h </w:instrText>
      </w:r>
      <w:r>
        <w:fldChar w:fldCharType="separate"/>
      </w:r>
      <w:r w:rsidR="00181D3B">
        <w:t>Анкета Участника запроса цен (форма 7)</w:t>
      </w:r>
      <w:r>
        <w:fldChar w:fldCharType="end"/>
      </w:r>
      <w:r w:rsidRPr="001169DB" w:rsidDel="006D4D82">
        <w:t xml:space="preserve"> </w:t>
      </w:r>
      <w:r w:rsidR="00717CFB">
        <w:t xml:space="preserve"> </w:t>
      </w:r>
      <w:r w:rsidR="00717CFB" w:rsidRPr="001169DB">
        <w:t xml:space="preserve">по форме и в соответствии с инструкциями, приведенными в </w:t>
      </w:r>
      <w:r w:rsidR="00717CFB">
        <w:t>Д</w:t>
      </w:r>
      <w:r w:rsidR="00717CFB" w:rsidRPr="001169DB">
        <w:t>окументации</w:t>
      </w:r>
      <w:r w:rsidR="00717CFB">
        <w:t xml:space="preserve"> о закупке </w:t>
      </w:r>
      <w:r w:rsidR="00717CFB" w:rsidRPr="001169DB">
        <w:t>(подраздел</w:t>
      </w:r>
      <w:r w:rsidR="00717CFB">
        <w:t xml:space="preserve"> </w:t>
      </w:r>
      <w:r>
        <w:fldChar w:fldCharType="begin"/>
      </w:r>
      <w:r>
        <w:instrText xml:space="preserve"> REF _Ref429572836 \r \h </w:instrText>
      </w:r>
      <w:r>
        <w:fldChar w:fldCharType="separate"/>
      </w:r>
      <w:r w:rsidR="00181D3B">
        <w:t>4.7</w:t>
      </w:r>
      <w:r>
        <w:fldChar w:fldCharType="end"/>
      </w:r>
      <w:r w:rsidR="00717CFB" w:rsidRPr="001169DB">
        <w:t>)</w:t>
      </w:r>
      <w:r w:rsidR="00717CFB">
        <w:t>;</w:t>
      </w:r>
    </w:p>
    <w:p w:rsidR="00255279" w:rsidRDefault="00255279" w:rsidP="007D4F28">
      <w:pPr>
        <w:pStyle w:val="a5"/>
      </w:pPr>
      <w:r>
        <w:lastRenderedPageBreak/>
        <w:fldChar w:fldCharType="begin"/>
      </w:r>
      <w:r>
        <w:instrText xml:space="preserve"> REF _Ref384716948 \h  \* MERGEFORMAT </w:instrText>
      </w:r>
      <w:r>
        <w:fldChar w:fldCharType="separate"/>
      </w:r>
      <w:r w:rsidR="00181D3B">
        <w:t>Декларация</w:t>
      </w:r>
      <w:r w:rsidR="00181D3B" w:rsidRPr="00190BF9">
        <w:t xml:space="preserve"> о </w:t>
      </w:r>
      <w:r w:rsidR="00181D3B">
        <w:t>соответствии</w:t>
      </w:r>
      <w:r w:rsidR="00181D3B" w:rsidRPr="00190BF9">
        <w:t xml:space="preserve"> участника </w:t>
      </w:r>
      <w:r w:rsidR="00181D3B">
        <w:t>запроса цен</w:t>
      </w:r>
      <w:r w:rsidR="00181D3B" w:rsidRPr="00190BF9">
        <w:t xml:space="preserve"> </w:t>
      </w:r>
      <w:r w:rsidR="00181D3B">
        <w:t xml:space="preserve">критериям отнесения </w:t>
      </w:r>
      <w:r w:rsidR="00181D3B" w:rsidRPr="00190BF9">
        <w:t xml:space="preserve">к субъектам малого и среднего предпринимательства </w:t>
      </w:r>
      <w:r w:rsidR="00181D3B" w:rsidRPr="00181D3B">
        <w:t>(форма 11)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</w:t>
      </w:r>
      <w:r>
        <w:t>подраздел</w:t>
      </w:r>
      <w:r w:rsidRPr="001169DB">
        <w:t xml:space="preserve"> </w:t>
      </w:r>
      <w:r w:rsidRPr="001169DB">
        <w:fldChar w:fldCharType="begin"/>
      </w:r>
      <w:r w:rsidRPr="001169DB">
        <w:instrText xml:space="preserve"> REF _Ref384716948 \r \h  \* MERGEFORMAT </w:instrText>
      </w:r>
      <w:r w:rsidRPr="001169DB">
        <w:fldChar w:fldCharType="separate"/>
      </w:r>
      <w:r w:rsidR="00181D3B">
        <w:t>4.11</w:t>
      </w:r>
      <w:r w:rsidRPr="001169DB">
        <w:fldChar w:fldCharType="end"/>
      </w:r>
      <w:r w:rsidRPr="001169DB">
        <w:t>)</w:t>
      </w:r>
      <w:r>
        <w:t>;</w:t>
      </w:r>
    </w:p>
    <w:p w:rsidR="009B12B9" w:rsidRDefault="009B12B9" w:rsidP="007D4F28">
      <w:pPr>
        <w:pStyle w:val="a5"/>
      </w:pPr>
      <w:r w:rsidRPr="00152F7F">
        <w:t xml:space="preserve">документы, подтверждающие соответствие Участника запроса </w:t>
      </w:r>
      <w:r>
        <w:t>цен</w:t>
      </w:r>
      <w:r w:rsidRPr="00152F7F">
        <w:t xml:space="preserve"> требованиям </w:t>
      </w:r>
      <w:r>
        <w:t>Д</w:t>
      </w:r>
      <w:r w:rsidRPr="00152F7F">
        <w:t xml:space="preserve">окументации о </w:t>
      </w:r>
      <w:r>
        <w:t>закупке</w:t>
      </w:r>
      <w:r w:rsidRPr="00152F7F">
        <w:t xml:space="preserve"> (подраздел</w:t>
      </w:r>
      <w:r>
        <w:t xml:space="preserve"> </w:t>
      </w:r>
      <w:r>
        <w:fldChar w:fldCharType="begin"/>
      </w:r>
      <w:r>
        <w:instrText xml:space="preserve"> REF _Ref429576991 \r \h </w:instrText>
      </w:r>
      <w:r>
        <w:fldChar w:fldCharType="separate"/>
      </w:r>
      <w:r w:rsidR="00181D3B">
        <w:t>2.2.4</w:t>
      </w:r>
      <w:r>
        <w:fldChar w:fldCharType="end"/>
      </w:r>
      <w:r>
        <w:t>).</w:t>
      </w:r>
    </w:p>
    <w:p w:rsidR="00D44C7E" w:rsidRDefault="00717CFB" w:rsidP="00D44C7E">
      <w:pPr>
        <w:pStyle w:val="a4"/>
        <w:numPr>
          <w:ilvl w:val="3"/>
          <w:numId w:val="6"/>
        </w:numPr>
      </w:pPr>
      <w:bookmarkStart w:id="81" w:name="_Ref55279017"/>
      <w:bookmarkStart w:id="82" w:name="_Ref55279015"/>
      <w:bookmarkEnd w:id="80"/>
      <w:r>
        <w:t>Заявка должна</w:t>
      </w:r>
      <w:r w:rsidR="00D44C7E" w:rsidRPr="00190C75">
        <w:t xml:space="preserve"> быть </w:t>
      </w:r>
      <w:r w:rsidRPr="00190C75">
        <w:t>подготовлен</w:t>
      </w:r>
      <w:r>
        <w:t>а</w:t>
      </w:r>
      <w:r w:rsidRPr="00190C75">
        <w:t xml:space="preserve"> </w:t>
      </w:r>
      <w:r w:rsidR="00D44C7E" w:rsidRPr="00190C75">
        <w:t>в электронной форме с использованием функционала</w:t>
      </w:r>
      <w:r w:rsidR="00D44C7E">
        <w:t xml:space="preserve"> Системы</w:t>
      </w:r>
      <w:r w:rsidR="00820DD5">
        <w:t xml:space="preserve"> ЭТП (www.b2b-center.ru)</w:t>
      </w:r>
      <w:r w:rsidR="00D44C7E">
        <w:t xml:space="preserve"> (подраздел </w:t>
      </w:r>
      <w:r w:rsidR="00D44C7E">
        <w:fldChar w:fldCharType="begin"/>
      </w:r>
      <w:r w:rsidR="00D44C7E">
        <w:instrText xml:space="preserve"> REF _Ref268009165 \r \h  \* MERGEFORMAT </w:instrText>
      </w:r>
      <w:r w:rsidR="00D44C7E">
        <w:fldChar w:fldCharType="separate"/>
      </w:r>
      <w:r w:rsidR="00181D3B">
        <w:t>2.1.2</w:t>
      </w:r>
      <w:r w:rsidR="00D44C7E">
        <w:fldChar w:fldCharType="end"/>
      </w:r>
      <w:r w:rsidR="00D44C7E" w:rsidRPr="00190C75">
        <w:t>)</w:t>
      </w:r>
      <w:r w:rsidR="00D44C7E">
        <w:t>.</w:t>
      </w:r>
    </w:p>
    <w:p w:rsidR="00D44C7E" w:rsidRPr="00CA1C1B" w:rsidRDefault="00D44C7E" w:rsidP="00D44C7E">
      <w:pPr>
        <w:pStyle w:val="22"/>
        <w:numPr>
          <w:ilvl w:val="2"/>
          <w:numId w:val="6"/>
        </w:numPr>
      </w:pPr>
      <w:bookmarkStart w:id="83" w:name="_Ref115076752"/>
      <w:bookmarkStart w:id="84" w:name="_Toc115776290"/>
      <w:bookmarkStart w:id="85" w:name="_Toc167271596"/>
      <w:bookmarkStart w:id="86" w:name="_Toc170292262"/>
      <w:bookmarkStart w:id="87" w:name="_Toc210452293"/>
      <w:bookmarkStart w:id="88" w:name="_Ref268009165"/>
      <w:bookmarkStart w:id="89" w:name="_Toc389823242"/>
      <w:bookmarkStart w:id="90" w:name="_Toc430247078"/>
      <w:r w:rsidRPr="00CA1C1B">
        <w:t xml:space="preserve">Порядок подготовки </w:t>
      </w:r>
      <w:r w:rsidR="00717CFB">
        <w:t xml:space="preserve">заявок </w:t>
      </w:r>
      <w:r w:rsidRPr="00CA1C1B">
        <w:t xml:space="preserve">через </w:t>
      </w:r>
      <w:bookmarkEnd w:id="83"/>
      <w:bookmarkEnd w:id="84"/>
      <w:bookmarkEnd w:id="85"/>
      <w:bookmarkEnd w:id="86"/>
      <w:bookmarkEnd w:id="87"/>
      <w:r w:rsidRPr="00CA1C1B">
        <w:t>Систему</w:t>
      </w:r>
      <w:bookmarkEnd w:id="88"/>
      <w:bookmarkEnd w:id="89"/>
      <w:r w:rsidR="00820DD5">
        <w:t xml:space="preserve"> ЭТП (www.b2b-center.ru)</w:t>
      </w:r>
      <w:bookmarkEnd w:id="90"/>
    </w:p>
    <w:p w:rsidR="00D44C7E" w:rsidRDefault="00D44C7E" w:rsidP="00D44C7E">
      <w:pPr>
        <w:pStyle w:val="a4"/>
        <w:numPr>
          <w:ilvl w:val="3"/>
          <w:numId w:val="6"/>
        </w:numPr>
      </w:pPr>
      <w:bookmarkStart w:id="91" w:name="_Ref320894343"/>
      <w:r w:rsidRPr="003541E2">
        <w:t xml:space="preserve">Участник </w:t>
      </w:r>
      <w:r>
        <w:t>запроса цен</w:t>
      </w:r>
      <w:r w:rsidRPr="003541E2">
        <w:t xml:space="preserve"> имеет право подать только </w:t>
      </w:r>
      <w:r w:rsidR="00717CFB">
        <w:t>одну заявку</w:t>
      </w:r>
      <w:r w:rsidRPr="003541E2">
        <w:t xml:space="preserve">. В случае нарушения этого требования все </w:t>
      </w:r>
      <w:r w:rsidR="00717CFB">
        <w:t>заявки</w:t>
      </w:r>
      <w:r w:rsidR="00717CFB" w:rsidRPr="003541E2">
        <w:t xml:space="preserve"> </w:t>
      </w:r>
      <w:r w:rsidRPr="003541E2">
        <w:t>такого Участника отклоняются без рассмотрения по существу.</w:t>
      </w:r>
      <w:bookmarkEnd w:id="91"/>
    </w:p>
    <w:p w:rsidR="00D44C7E" w:rsidRPr="00A94539" w:rsidRDefault="00D44C7E" w:rsidP="00D44C7E">
      <w:pPr>
        <w:pStyle w:val="a4"/>
        <w:numPr>
          <w:ilvl w:val="3"/>
          <w:numId w:val="6"/>
        </w:numPr>
      </w:pPr>
      <w:r w:rsidRPr="00A94539">
        <w:t xml:space="preserve">Участники при оформлении </w:t>
      </w:r>
      <w:r w:rsidR="00717CFB">
        <w:t>заявок</w:t>
      </w:r>
      <w:r w:rsidR="00717CFB" w:rsidRPr="00A94539">
        <w:t xml:space="preserve"> </w:t>
      </w:r>
      <w:r w:rsidRPr="00A94539">
        <w:t>через Систему</w:t>
      </w:r>
      <w:r w:rsidR="00820DD5">
        <w:t xml:space="preserve"> ЭТП (www.b2b-center.ru)</w:t>
      </w:r>
      <w:r w:rsidRPr="00A94539">
        <w:t xml:space="preserve"> должны использовать формы и инструкции по их заполнению, предусмотренные Документацией</w:t>
      </w:r>
      <w:r w:rsidR="00717CFB">
        <w:t xml:space="preserve"> о закупке</w:t>
      </w:r>
      <w:r w:rsidRPr="00A94539">
        <w:t>.</w:t>
      </w:r>
    </w:p>
    <w:p w:rsidR="00D44C7E" w:rsidRDefault="00D44C7E" w:rsidP="00D44C7E">
      <w:pPr>
        <w:pStyle w:val="a4"/>
        <w:numPr>
          <w:ilvl w:val="3"/>
          <w:numId w:val="6"/>
        </w:numPr>
      </w:pPr>
      <w:r w:rsidRPr="00A94539">
        <w:t xml:space="preserve">Прочие правила оформления </w:t>
      </w:r>
      <w:r w:rsidR="00717CFB">
        <w:t>заявок</w:t>
      </w:r>
      <w:r w:rsidR="00717CFB" w:rsidRPr="00A94539">
        <w:t xml:space="preserve"> </w:t>
      </w:r>
      <w:r w:rsidRPr="00A94539">
        <w:t>через Систему</w:t>
      </w:r>
      <w:r w:rsidR="00820DD5">
        <w:t xml:space="preserve"> ЭТП (www.b2b-center.ru)</w:t>
      </w:r>
      <w:r w:rsidRPr="00A94539">
        <w:t xml:space="preserve"> определяются регламентом данной системы и соглашением Участника с оператором данной системы.</w:t>
      </w:r>
    </w:p>
    <w:p w:rsidR="00346A4D" w:rsidRDefault="00346A4D" w:rsidP="00346A4D">
      <w:pPr>
        <w:pStyle w:val="a4"/>
        <w:numPr>
          <w:ilvl w:val="3"/>
          <w:numId w:val="6"/>
        </w:numPr>
      </w:pPr>
      <w:bookmarkStart w:id="92" w:name="_Ref336587237"/>
      <w:r w:rsidRPr="004329F6">
        <w:t xml:space="preserve">Каждый документ, входящий в заявку, должен быть подписан лицом, имеющим право в соответствии с законодательством Российской Федерации действовать от лица Участника </w:t>
      </w:r>
      <w:r w:rsidRPr="006C7523">
        <w:t xml:space="preserve">запроса </w:t>
      </w:r>
      <w:r>
        <w:t>цен</w:t>
      </w:r>
      <w:r w:rsidRPr="004329F6">
        <w:t xml:space="preserve"> без доверенности, или надлежащим образом уполномоченным им лицом на основании доверенности. В последнем случае заверенная </w:t>
      </w:r>
      <w:r>
        <w:t xml:space="preserve">Участником </w:t>
      </w:r>
      <w:r w:rsidRPr="004329F6">
        <w:t xml:space="preserve">копия доверенности прикладывается </w:t>
      </w:r>
      <w:r>
        <w:t>к</w:t>
      </w:r>
      <w:r w:rsidRPr="004329F6">
        <w:t xml:space="preserve"> заявке.</w:t>
      </w:r>
      <w:bookmarkEnd w:id="92"/>
    </w:p>
    <w:p w:rsidR="00346A4D" w:rsidRDefault="00346A4D" w:rsidP="00346A4D">
      <w:pPr>
        <w:pStyle w:val="a4"/>
        <w:numPr>
          <w:ilvl w:val="3"/>
          <w:numId w:val="6"/>
        </w:numPr>
      </w:pPr>
      <w:bookmarkStart w:id="93" w:name="_Ref336540851"/>
      <w:r w:rsidRPr="004329F6">
        <w:t xml:space="preserve">Каждый документ, входящий в заявку, должен быть скреплен печатью Участника </w:t>
      </w:r>
      <w:r w:rsidRPr="006C7523">
        <w:t xml:space="preserve">запроса </w:t>
      </w:r>
      <w:r>
        <w:t>цен (при наличии)</w:t>
      </w:r>
      <w:r w:rsidRPr="004329F6">
        <w:t>.</w:t>
      </w:r>
      <w:bookmarkEnd w:id="93"/>
      <w:r w:rsidRPr="00B349A0">
        <w:t xml:space="preserve"> </w:t>
      </w:r>
    </w:p>
    <w:p w:rsidR="00346A4D" w:rsidRPr="00F17DA1" w:rsidRDefault="00346A4D" w:rsidP="00346A4D">
      <w:pPr>
        <w:pStyle w:val="a4"/>
        <w:numPr>
          <w:ilvl w:val="3"/>
          <w:numId w:val="6"/>
        </w:numPr>
      </w:pPr>
      <w:r>
        <w:t xml:space="preserve">Файлы, входящие в состав электронной версии заявки должны иметь один из распространенных форматов документов: MicrosoftWordDocument (*.doc), MicrosoftExcelSheet (*.xls), PortableDocumentFormat (*.pdf); </w:t>
      </w:r>
    </w:p>
    <w:p w:rsidR="00346A4D" w:rsidRDefault="00346A4D" w:rsidP="00346A4D">
      <w:pPr>
        <w:pStyle w:val="a4"/>
        <w:numPr>
          <w:ilvl w:val="3"/>
          <w:numId w:val="6"/>
        </w:numPr>
      </w:pPr>
      <w:bookmarkStart w:id="94" w:name="_Ref336540841"/>
      <w:r>
        <w:lastRenderedPageBreak/>
        <w:t>Все файлы электронной версии заявки должны иметь наименование либо комментарий, позволяющие идентифицировать содержание данного файла заявки, с указанием наименования документа, представленного данным файлом</w:t>
      </w:r>
      <w:bookmarkEnd w:id="94"/>
      <w:r>
        <w:t xml:space="preserve"> (предпочтительно в одном файле размещать один документ);</w:t>
      </w:r>
    </w:p>
    <w:p w:rsidR="00346A4D" w:rsidRDefault="00346A4D" w:rsidP="00346A4D">
      <w:pPr>
        <w:pStyle w:val="a4"/>
        <w:numPr>
          <w:ilvl w:val="3"/>
          <w:numId w:val="6"/>
        </w:numPr>
      </w:pPr>
      <w:r>
        <w:t>Должна быть проведена нумерация всех без исключения страниц и информационных конвертов заявки (как внутренняя нумерация листов отдельных приложений, так и сквозная нумерация всех страниц заявки). Нумерация страниц книг, брошюр, журналов и т.д., помещенных в информационные конверты, не производится;</w:t>
      </w:r>
    </w:p>
    <w:p w:rsidR="00346A4D" w:rsidRDefault="00346A4D" w:rsidP="00346A4D">
      <w:pPr>
        <w:pStyle w:val="a4"/>
        <w:numPr>
          <w:ilvl w:val="3"/>
          <w:numId w:val="6"/>
        </w:numPr>
      </w:pPr>
      <w:r>
        <w:t xml:space="preserve">В обязательном порядке должна составляться опись представленных в составе заявки документов. </w:t>
      </w:r>
    </w:p>
    <w:p w:rsidR="00346A4D" w:rsidRDefault="00346A4D" w:rsidP="00346A4D">
      <w:pPr>
        <w:pStyle w:val="a4"/>
        <w:numPr>
          <w:ilvl w:val="3"/>
          <w:numId w:val="6"/>
        </w:numPr>
      </w:pPr>
      <w:r w:rsidRPr="009640FF">
        <w:rPr>
          <w:b/>
        </w:rPr>
        <w:t>В случае выявления несоответствий представленной заявки вышеуказанным требованиям</w:t>
      </w:r>
      <w:r w:rsidR="00D23CE6">
        <w:rPr>
          <w:b/>
        </w:rPr>
        <w:t>,</w:t>
      </w:r>
      <w:r w:rsidRPr="009640FF">
        <w:rPr>
          <w:b/>
        </w:rPr>
        <w:t xml:space="preserve"> Организатор </w:t>
      </w:r>
      <w:r w:rsidRPr="009640FF">
        <w:rPr>
          <w:b/>
          <w:u w:val="single"/>
        </w:rPr>
        <w:t xml:space="preserve">запроса </w:t>
      </w:r>
      <w:r w:rsidRPr="00BF50CD">
        <w:rPr>
          <w:b/>
          <w:u w:val="single"/>
        </w:rPr>
        <w:t>цен</w:t>
      </w:r>
      <w:r w:rsidRPr="009640FF">
        <w:rPr>
          <w:b/>
        </w:rPr>
        <w:t xml:space="preserve"> оставляет за собой право отклонить заявку Участника.</w:t>
      </w:r>
    </w:p>
    <w:p w:rsidR="00EC5F37" w:rsidRPr="00AF25DA" w:rsidRDefault="00EC5F37">
      <w:pPr>
        <w:pStyle w:val="22"/>
      </w:pPr>
      <w:bookmarkStart w:id="95" w:name="_Ref56233643"/>
      <w:bookmarkStart w:id="96" w:name="_Ref56235653"/>
      <w:bookmarkStart w:id="97" w:name="_Toc57314646"/>
      <w:bookmarkStart w:id="98" w:name="_Ref324342276"/>
      <w:bookmarkStart w:id="99" w:name="_Toc430247079"/>
      <w:bookmarkEnd w:id="81"/>
      <w:bookmarkEnd w:id="82"/>
      <w:r w:rsidRPr="00AF25DA">
        <w:t xml:space="preserve">Требования к сроку действия </w:t>
      </w:r>
      <w:bookmarkEnd w:id="95"/>
      <w:bookmarkEnd w:id="96"/>
      <w:bookmarkEnd w:id="97"/>
      <w:bookmarkEnd w:id="98"/>
      <w:r w:rsidR="00717CFB">
        <w:t>заявки</w:t>
      </w:r>
      <w:bookmarkEnd w:id="99"/>
      <w:r w:rsidR="00717CFB">
        <w:t xml:space="preserve"> </w:t>
      </w:r>
    </w:p>
    <w:p w:rsidR="00EC5F37" w:rsidRPr="004D62B1" w:rsidRDefault="00717CFB">
      <w:pPr>
        <w:pStyle w:val="a4"/>
      </w:pPr>
      <w:bookmarkStart w:id="100" w:name="_Ref56220570"/>
      <w:r>
        <w:t xml:space="preserve">Заявка </w:t>
      </w:r>
      <w:r w:rsidR="00A82770">
        <w:t xml:space="preserve">участника </w:t>
      </w:r>
      <w:r w:rsidR="00EC5F37" w:rsidRPr="00AF25DA">
        <w:t>действительн</w:t>
      </w:r>
      <w:r w:rsidR="00A82770">
        <w:t>о</w:t>
      </w:r>
      <w:r w:rsidR="00EC5F37" w:rsidRPr="00AF25DA">
        <w:t xml:space="preserve"> в течение срока, указанного Участником </w:t>
      </w:r>
      <w:r w:rsidR="007B312A">
        <w:t xml:space="preserve">запроса </w:t>
      </w:r>
      <w:r w:rsidR="00891D08">
        <w:t>цен</w:t>
      </w:r>
      <w:r w:rsidR="00EC5F37" w:rsidRPr="00AF25DA">
        <w:t xml:space="preserve"> в письме о подаче оферты (подраздел</w:t>
      </w:r>
      <w:r w:rsidR="009570C7">
        <w:t xml:space="preserve"> </w:t>
      </w:r>
      <w:r w:rsidR="009570C7">
        <w:fldChar w:fldCharType="begin"/>
      </w:r>
      <w:r w:rsidR="009570C7">
        <w:instrText xml:space="preserve"> REF _Ref55336310 \r \h </w:instrText>
      </w:r>
      <w:r w:rsidR="009570C7">
        <w:fldChar w:fldCharType="separate"/>
      </w:r>
      <w:r w:rsidR="00181D3B">
        <w:t>4.2</w:t>
      </w:r>
      <w:r w:rsidR="009570C7">
        <w:fldChar w:fldCharType="end"/>
      </w:r>
      <w:r w:rsidR="00EC5F37" w:rsidRPr="00AF25DA">
        <w:t xml:space="preserve">). В любом случае этот </w:t>
      </w:r>
      <w:r w:rsidR="00EC5F37" w:rsidRPr="004D62B1">
        <w:t>срок не должен быть менее чем</w:t>
      </w:r>
      <w:r w:rsidR="00DE574F" w:rsidRPr="004D62B1">
        <w:t xml:space="preserve"> срок, указанный в п</w:t>
      </w:r>
      <w:bookmarkEnd w:id="100"/>
      <w:r w:rsidR="006B4F4F" w:rsidRPr="004D62B1">
        <w:t>ункте</w:t>
      </w:r>
      <w:r w:rsidR="00CB5CE4" w:rsidRPr="004D62B1">
        <w:t xml:space="preserve"> </w:t>
      </w:r>
      <w:r w:rsidR="00CB5CE4" w:rsidRPr="004D62B1">
        <w:fldChar w:fldCharType="begin"/>
      </w:r>
      <w:r w:rsidR="00CB5CE4" w:rsidRPr="004D62B1">
        <w:instrText xml:space="preserve"> REF _Ref249851001 \r \h </w:instrText>
      </w:r>
      <w:r w:rsidR="004D62B1">
        <w:instrText xml:space="preserve"> \* MERGEFORMAT </w:instrText>
      </w:r>
      <w:r w:rsidR="00CB5CE4" w:rsidRPr="004D62B1">
        <w:fldChar w:fldCharType="separate"/>
      </w:r>
      <w:r w:rsidR="00181D3B">
        <w:t>3.2.15</w:t>
      </w:r>
      <w:r w:rsidR="00CB5CE4" w:rsidRPr="004D62B1">
        <w:fldChar w:fldCharType="end"/>
      </w:r>
      <w:r w:rsidR="00C151DD" w:rsidRPr="004D62B1">
        <w:t>.</w:t>
      </w:r>
    </w:p>
    <w:p w:rsidR="00EC5F37" w:rsidRDefault="00EC5F37">
      <w:pPr>
        <w:pStyle w:val="a4"/>
      </w:pPr>
      <w:r>
        <w:t xml:space="preserve">Указание меньшего срока действия может служить основанием для отклонения </w:t>
      </w:r>
      <w:r w:rsidR="00717CFB">
        <w:t xml:space="preserve">заявки </w:t>
      </w:r>
      <w:r w:rsidR="00A82770">
        <w:t>участника</w:t>
      </w:r>
      <w:r>
        <w:t>.</w:t>
      </w:r>
    </w:p>
    <w:p w:rsidR="00EC5F37" w:rsidRDefault="00EC5F37">
      <w:pPr>
        <w:pStyle w:val="22"/>
      </w:pPr>
      <w:bookmarkStart w:id="101" w:name="_Toc57314647"/>
      <w:bookmarkStart w:id="102" w:name="_Ref324342156"/>
      <w:bookmarkStart w:id="103" w:name="_Toc430247080"/>
      <w:r>
        <w:t xml:space="preserve">Требования к языку </w:t>
      </w:r>
      <w:bookmarkEnd w:id="101"/>
      <w:bookmarkEnd w:id="102"/>
      <w:r w:rsidR="00717CFB">
        <w:t>заявки</w:t>
      </w:r>
      <w:bookmarkEnd w:id="103"/>
      <w:r w:rsidR="00717CFB">
        <w:t xml:space="preserve"> </w:t>
      </w:r>
    </w:p>
    <w:p w:rsidR="00105FD7" w:rsidRDefault="00EC5F37" w:rsidP="00AF672E">
      <w:pPr>
        <w:numPr>
          <w:ilvl w:val="3"/>
          <w:numId w:val="6"/>
        </w:numPr>
        <w:tabs>
          <w:tab w:val="left" w:pos="1134"/>
        </w:tabs>
      </w:pPr>
      <w:bookmarkStart w:id="104" w:name="_Toc57314648"/>
      <w:r>
        <w:t xml:space="preserve">Все документы, входящие в </w:t>
      </w:r>
      <w:r w:rsidR="00717CFB">
        <w:t>заявку</w:t>
      </w:r>
      <w:r>
        <w:t>, должны быт</w:t>
      </w:r>
      <w:r w:rsidR="006729BB">
        <w:t>ь подготовлены на русском языке.</w:t>
      </w:r>
    </w:p>
    <w:p w:rsidR="00346A4D" w:rsidRDefault="00346A4D" w:rsidP="00AF672E">
      <w:pPr>
        <w:numPr>
          <w:ilvl w:val="3"/>
          <w:numId w:val="6"/>
        </w:numPr>
        <w:tabs>
          <w:tab w:val="left" w:pos="1134"/>
        </w:tabs>
      </w:pPr>
      <w:r w:rsidRPr="006C7523">
        <w:t xml:space="preserve">Организатор запроса </w:t>
      </w:r>
      <w:r>
        <w:t>цен</w:t>
      </w:r>
      <w:r w:rsidRPr="006C7523">
        <w:t xml:space="preserve"> вправе не рассматривать документы, не переведенные на русский язык.</w:t>
      </w:r>
    </w:p>
    <w:p w:rsidR="00EC5F37" w:rsidRDefault="00EC5F37">
      <w:pPr>
        <w:pStyle w:val="22"/>
      </w:pPr>
      <w:bookmarkStart w:id="105" w:name="_Toc430247081"/>
      <w:r>
        <w:t xml:space="preserve">Требования к валюте </w:t>
      </w:r>
      <w:bookmarkEnd w:id="104"/>
      <w:r w:rsidR="00717CFB">
        <w:t>заявки</w:t>
      </w:r>
      <w:bookmarkEnd w:id="105"/>
    </w:p>
    <w:p w:rsidR="00EC5F37" w:rsidRDefault="00EC5F37">
      <w:pPr>
        <w:pStyle w:val="a4"/>
      </w:pPr>
      <w:bookmarkStart w:id="106" w:name="_Ref56220708"/>
      <w:r>
        <w:t xml:space="preserve">Все суммы денежных средств в документах, входящих в </w:t>
      </w:r>
      <w:r w:rsidR="00717CFB">
        <w:t>заявку</w:t>
      </w:r>
      <w:r>
        <w:t>, должны быть выражены в российских рублях</w:t>
      </w:r>
      <w:bookmarkEnd w:id="106"/>
      <w:r w:rsidR="006729BB">
        <w:t>.</w:t>
      </w:r>
    </w:p>
    <w:p w:rsidR="00EC5F37" w:rsidRDefault="009570C7">
      <w:pPr>
        <w:pStyle w:val="22"/>
      </w:pPr>
      <w:bookmarkStart w:id="107" w:name="_Ref57667242"/>
      <w:bookmarkStart w:id="108" w:name="_Ref324285479"/>
      <w:bookmarkStart w:id="109" w:name="_Toc324331722"/>
      <w:bookmarkStart w:id="110" w:name="_Toc430247082"/>
      <w:r>
        <w:lastRenderedPageBreak/>
        <w:t xml:space="preserve">Сведения о </w:t>
      </w:r>
      <w:r w:rsidR="009A5079">
        <w:t xml:space="preserve">начальной (максимальной) </w:t>
      </w:r>
      <w:r>
        <w:t xml:space="preserve">цене </w:t>
      </w:r>
      <w:bookmarkEnd w:id="107"/>
      <w:bookmarkEnd w:id="108"/>
      <w:bookmarkEnd w:id="109"/>
      <w:r w:rsidR="00717CFB">
        <w:t>договора</w:t>
      </w:r>
      <w:r w:rsidR="00346A4D">
        <w:t xml:space="preserve"> (цене лота)</w:t>
      </w:r>
      <w:bookmarkEnd w:id="110"/>
    </w:p>
    <w:p w:rsidR="00EC5F37" w:rsidRPr="00BB4984" w:rsidRDefault="00EC5F37">
      <w:pPr>
        <w:pStyle w:val="a4"/>
      </w:pPr>
      <w:bookmarkStart w:id="111" w:name="_Ref57670139"/>
      <w:r w:rsidRPr="00BB4984">
        <w:t xml:space="preserve">В соответствии с Извещением о </w:t>
      </w:r>
      <w:r w:rsidR="00717CFB">
        <w:t>закупке</w:t>
      </w:r>
      <w:r w:rsidRPr="00BB4984">
        <w:t xml:space="preserve">, </w:t>
      </w:r>
      <w:r w:rsidR="009A5079" w:rsidRPr="00BB4984">
        <w:t xml:space="preserve">начальная (максимальная) </w:t>
      </w:r>
      <w:r w:rsidRPr="00BB4984">
        <w:t xml:space="preserve">цена </w:t>
      </w:r>
      <w:r w:rsidR="00717CFB">
        <w:t xml:space="preserve">договора </w:t>
      </w:r>
      <w:r w:rsidR="00346A4D">
        <w:t xml:space="preserve">(цена лота) </w:t>
      </w:r>
      <w:r w:rsidR="00C151DD" w:rsidRPr="00BB4984">
        <w:t xml:space="preserve">установлена в размере, указанном в </w:t>
      </w:r>
      <w:r w:rsidR="006B4F4F" w:rsidRPr="00BB4984">
        <w:t>пункте</w:t>
      </w:r>
      <w:r w:rsidR="00C151DD" w:rsidRPr="00BB4984">
        <w:t xml:space="preserve"> </w:t>
      </w:r>
      <w:r w:rsidRPr="00BB4984">
        <w:t xml:space="preserve"> </w:t>
      </w:r>
      <w:r w:rsidR="00CB5CE4" w:rsidRPr="00BB4984">
        <w:fldChar w:fldCharType="begin"/>
      </w:r>
      <w:r w:rsidR="00CB5CE4" w:rsidRPr="00BB4984">
        <w:instrText xml:space="preserve"> REF _Ref384116250 \r \h  \* MERGEFORMAT </w:instrText>
      </w:r>
      <w:r w:rsidR="00CB5CE4" w:rsidRPr="00BB4984">
        <w:fldChar w:fldCharType="separate"/>
      </w:r>
      <w:r w:rsidR="00181D3B">
        <w:t>3.2.7</w:t>
      </w:r>
      <w:r w:rsidR="00CB5CE4" w:rsidRPr="00BB4984">
        <w:fldChar w:fldCharType="end"/>
      </w:r>
      <w:r w:rsidRPr="00BB4984">
        <w:t>.</w:t>
      </w:r>
      <w:bookmarkEnd w:id="111"/>
    </w:p>
    <w:p w:rsidR="00EC5F37" w:rsidRPr="00BB4984" w:rsidRDefault="00AD2521">
      <w:pPr>
        <w:pStyle w:val="a4"/>
      </w:pPr>
      <w:bookmarkStart w:id="112" w:name="_Ref93089413"/>
      <w:r w:rsidRPr="00BB4984">
        <w:t>О</w:t>
      </w:r>
      <w:r w:rsidR="00EC5F37" w:rsidRPr="00BB4984">
        <w:t xml:space="preserve">рганизатор </w:t>
      </w:r>
      <w:r w:rsidR="007B312A">
        <w:t xml:space="preserve">запроса </w:t>
      </w:r>
      <w:r w:rsidR="00891D08">
        <w:t>цен</w:t>
      </w:r>
      <w:r w:rsidR="00EC5F37" w:rsidRPr="00BB4984">
        <w:t xml:space="preserve"> вправе отклонить </w:t>
      </w:r>
      <w:r w:rsidR="00A82770">
        <w:t>Предложение участника</w:t>
      </w:r>
      <w:r w:rsidR="00EC5F37" w:rsidRPr="00BB4984">
        <w:t xml:space="preserve"> только на том основании, что предложенная Участником </w:t>
      </w:r>
      <w:r w:rsidR="007B312A">
        <w:t xml:space="preserve">запроса </w:t>
      </w:r>
      <w:r w:rsidR="00891D08">
        <w:t>цен</w:t>
      </w:r>
      <w:r w:rsidR="00EC5F37" w:rsidRPr="00BB4984">
        <w:t xml:space="preserve"> цена превышает установленную </w:t>
      </w:r>
      <w:r w:rsidR="009A5079" w:rsidRPr="00BB4984">
        <w:t xml:space="preserve">начальную (максимальную) </w:t>
      </w:r>
      <w:r w:rsidR="00EC5F37" w:rsidRPr="00BB4984">
        <w:t>цену</w:t>
      </w:r>
      <w:r w:rsidR="00717CFB">
        <w:t xml:space="preserve"> договора</w:t>
      </w:r>
      <w:r w:rsidR="00346A4D">
        <w:t xml:space="preserve"> (цену лота)</w:t>
      </w:r>
      <w:r w:rsidR="00EC5F37" w:rsidRPr="00BB4984">
        <w:t>.</w:t>
      </w:r>
      <w:bookmarkEnd w:id="112"/>
    </w:p>
    <w:p w:rsidR="00EC5F37" w:rsidRDefault="00EC5F37">
      <w:pPr>
        <w:pStyle w:val="22"/>
      </w:pPr>
      <w:bookmarkStart w:id="113" w:name="_Toc57314653"/>
      <w:bookmarkStart w:id="114" w:name="_Toc430247083"/>
      <w:r>
        <w:t xml:space="preserve">Разъяснение </w:t>
      </w:r>
      <w:bookmarkEnd w:id="113"/>
      <w:r w:rsidR="00717CFB">
        <w:t>Документации о закупке</w:t>
      </w:r>
      <w:bookmarkEnd w:id="114"/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891D08">
        <w:t>цен</w:t>
      </w:r>
      <w:r>
        <w:t xml:space="preserve"> вправе </w:t>
      </w:r>
      <w:r w:rsidR="00451E43">
        <w:t xml:space="preserve">обратиться к Организатору запроса цен за разъяснениями </w:t>
      </w:r>
      <w:r w:rsidR="00717CFB">
        <w:t>Д</w:t>
      </w:r>
      <w:r w:rsidR="00451E43">
        <w:t xml:space="preserve">окументации </w:t>
      </w:r>
      <w:r w:rsidR="00717CFB">
        <w:t>о закупке</w:t>
      </w:r>
      <w:r w:rsidR="00451E43">
        <w:t xml:space="preserve">. </w:t>
      </w:r>
      <w:r w:rsidR="00451E43" w:rsidRPr="00A94539">
        <w:t xml:space="preserve">Запросы на разъяснение </w:t>
      </w:r>
      <w:r w:rsidR="00717CFB">
        <w:t>Д</w:t>
      </w:r>
      <w:r w:rsidR="00717CFB" w:rsidRPr="00A94539">
        <w:t xml:space="preserve">окументации </w:t>
      </w:r>
      <w:r w:rsidR="00717CFB">
        <w:t>о закупке</w:t>
      </w:r>
      <w:r w:rsidR="00451E43">
        <w:t xml:space="preserve"> </w:t>
      </w:r>
      <w:r w:rsidR="00451E43" w:rsidRPr="00A94539">
        <w:t>должны подаваться в соответствии с Регламентами и инструкциями, принятыми при работе в Системе</w:t>
      </w:r>
      <w:r w:rsidR="00820DD5" w:rsidRPr="00820DD5">
        <w:t xml:space="preserve"> ЭТП (</w:t>
      </w:r>
      <w:r w:rsidR="00820DD5">
        <w:rPr>
          <w:lang w:val="en-US"/>
        </w:rPr>
        <w:t>www</w:t>
      </w:r>
      <w:r w:rsidR="00820DD5" w:rsidRPr="00820DD5">
        <w:t>.</w:t>
      </w:r>
      <w:r w:rsidR="00820DD5">
        <w:rPr>
          <w:lang w:val="en-US"/>
        </w:rPr>
        <w:t>b</w:t>
      </w:r>
      <w:r w:rsidR="00820DD5" w:rsidRPr="00820DD5">
        <w:t>2</w:t>
      </w:r>
      <w:r w:rsidR="00820DD5">
        <w:rPr>
          <w:lang w:val="en-US"/>
        </w:rPr>
        <w:t>b</w:t>
      </w:r>
      <w:r w:rsidR="00820DD5" w:rsidRPr="00820DD5">
        <w:t>-</w:t>
      </w:r>
      <w:r w:rsidR="00820DD5">
        <w:rPr>
          <w:lang w:val="en-US"/>
        </w:rPr>
        <w:t>center</w:t>
      </w:r>
      <w:r w:rsidR="00820DD5" w:rsidRPr="00820DD5">
        <w:t>.</w:t>
      </w:r>
      <w:r w:rsidR="00820DD5">
        <w:rPr>
          <w:lang w:val="en-US"/>
        </w:rPr>
        <w:t>ru</w:t>
      </w:r>
      <w:r w:rsidR="00820DD5" w:rsidRPr="00820DD5">
        <w:t>)</w:t>
      </w:r>
      <w:r w:rsidR="00A82770">
        <w:t>.</w:t>
      </w:r>
      <w:r w:rsidR="00451E43">
        <w:t xml:space="preserve"> </w:t>
      </w:r>
      <w:r w:rsidR="00451E43" w:rsidRPr="004D62B1">
        <w:t xml:space="preserve">Организатор </w:t>
      </w:r>
      <w:r w:rsidR="00451E43">
        <w:t>запроса цен</w:t>
      </w:r>
      <w:r w:rsidR="00451E43" w:rsidRPr="004D62B1">
        <w:t xml:space="preserve"> начинает принимать запросы на разъяснение </w:t>
      </w:r>
      <w:r w:rsidR="00717CFB">
        <w:t>Д</w:t>
      </w:r>
      <w:r w:rsidR="00717CFB" w:rsidRPr="004D62B1">
        <w:t xml:space="preserve">окументации </w:t>
      </w:r>
      <w:r w:rsidR="00717CFB">
        <w:t>о закупке</w:t>
      </w:r>
      <w:r w:rsidR="00451E43">
        <w:t xml:space="preserve"> </w:t>
      </w:r>
      <w:r w:rsidR="00451E43" w:rsidRPr="004D62B1">
        <w:t xml:space="preserve">с момента публикации Извещения </w:t>
      </w:r>
      <w:r w:rsidR="00717CFB">
        <w:t>о закупке</w:t>
      </w:r>
      <w:r w:rsidR="00451E43">
        <w:t xml:space="preserve"> цен</w:t>
      </w:r>
      <w:r w:rsidR="00451E43" w:rsidRPr="004D62B1">
        <w:t xml:space="preserve"> </w:t>
      </w:r>
      <w:r w:rsidR="00451E43">
        <w:t>на Официальном сайте</w:t>
      </w:r>
      <w:r w:rsidR="009B68CA">
        <w:t xml:space="preserve"> </w:t>
      </w:r>
      <w:r w:rsidR="009B68CA" w:rsidRPr="00B539EB">
        <w:t>(</w:t>
      </w:r>
      <w:r w:rsidR="009B68CA">
        <w:t xml:space="preserve">пункт </w:t>
      </w:r>
      <w:r w:rsidR="009B68CA">
        <w:fldChar w:fldCharType="begin"/>
      </w:r>
      <w:r w:rsidR="009B68CA">
        <w:instrText xml:space="preserve"> REF _Ref384115739 \r \h </w:instrText>
      </w:r>
      <w:r w:rsidR="009B68CA">
        <w:fldChar w:fldCharType="separate"/>
      </w:r>
      <w:r w:rsidR="00181D3B">
        <w:t>3.2.12</w:t>
      </w:r>
      <w:r w:rsidR="009B68CA">
        <w:fldChar w:fldCharType="end"/>
      </w:r>
      <w:r w:rsidR="009B68CA" w:rsidRPr="00B539EB">
        <w:t>)</w:t>
      </w:r>
      <w:r w:rsidR="00451E43">
        <w:t>.</w:t>
      </w:r>
    </w:p>
    <w:p w:rsidR="00EC5F37" w:rsidRDefault="00EC5F37" w:rsidP="00B33E2E">
      <w:pPr>
        <w:pStyle w:val="a4"/>
      </w:pPr>
      <w:r>
        <w:t xml:space="preserve">Организатор </w:t>
      </w:r>
      <w:r w:rsidR="007B312A">
        <w:t xml:space="preserve">запроса </w:t>
      </w:r>
      <w:r w:rsidR="00891D08">
        <w:t>цен</w:t>
      </w:r>
      <w:r>
        <w:t xml:space="preserve"> обязуется в разумный срок ответить на любой вопрос, котор</w:t>
      </w:r>
      <w:r w:rsidR="00C151DD">
        <w:t xml:space="preserve">ый он получит </w:t>
      </w:r>
      <w:r w:rsidR="00A82770">
        <w:t>с момента публикации И</w:t>
      </w:r>
      <w:r w:rsidR="007E299E" w:rsidRPr="004D62B1">
        <w:t xml:space="preserve">звещения </w:t>
      </w:r>
      <w:r w:rsidR="00717CFB">
        <w:t>о закупке</w:t>
      </w:r>
      <w:r w:rsidR="007E299E" w:rsidRPr="004D62B1">
        <w:t xml:space="preserve"> </w:t>
      </w:r>
      <w:r w:rsidR="00C1529B">
        <w:t>на Официальном сайте</w:t>
      </w:r>
      <w:r w:rsidR="007E299E" w:rsidRPr="004D62B1">
        <w:t xml:space="preserve">, но </w:t>
      </w:r>
      <w:r w:rsidR="00C151DD">
        <w:t xml:space="preserve">не позднее чем за </w:t>
      </w:r>
      <w:r w:rsidR="00717CFB">
        <w:t xml:space="preserve">3 </w:t>
      </w:r>
      <w:r w:rsidR="00037015">
        <w:t xml:space="preserve">календарных </w:t>
      </w:r>
      <w:r>
        <w:t>дн</w:t>
      </w:r>
      <w:r w:rsidR="00717CFB">
        <w:t>я</w:t>
      </w:r>
      <w:r>
        <w:t xml:space="preserve"> до истечения срока приема </w:t>
      </w:r>
      <w:r w:rsidR="00717CFB">
        <w:t xml:space="preserve">заявок </w:t>
      </w:r>
      <w:r>
        <w:t>(пункт</w:t>
      </w:r>
      <w:r w:rsidR="009A5079">
        <w:t xml:space="preserve"> </w:t>
      </w:r>
      <w:r w:rsidR="00346A4D">
        <w:fldChar w:fldCharType="begin"/>
      </w:r>
      <w:r w:rsidR="00346A4D">
        <w:instrText xml:space="preserve"> REF _Ref391386445 \r \h </w:instrText>
      </w:r>
      <w:r w:rsidR="00346A4D">
        <w:fldChar w:fldCharType="separate"/>
      </w:r>
      <w:r w:rsidR="00181D3B">
        <w:t>3.2.17</w:t>
      </w:r>
      <w:r w:rsidR="00346A4D">
        <w:fldChar w:fldCharType="end"/>
      </w:r>
      <w:r w:rsidRPr="00AF25DA">
        <w:t xml:space="preserve">). </w:t>
      </w:r>
      <w:r w:rsidR="00717CFB">
        <w:rPr>
          <w:szCs w:val="28"/>
        </w:rPr>
        <w:t>Вопрос</w:t>
      </w:r>
      <w:r w:rsidR="00717CFB" w:rsidRPr="00B02116">
        <w:rPr>
          <w:szCs w:val="28"/>
        </w:rPr>
        <w:t xml:space="preserve"> с разъяснениями (без указания источника запроса) должен быть размещен </w:t>
      </w:r>
      <w:r w:rsidR="00717CFB">
        <w:rPr>
          <w:szCs w:val="28"/>
        </w:rPr>
        <w:t>Организатором</w:t>
      </w:r>
      <w:r w:rsidR="00717CFB" w:rsidRPr="00B02116">
        <w:rPr>
          <w:szCs w:val="28"/>
        </w:rPr>
        <w:t xml:space="preserve"> на Официальном сайте</w:t>
      </w:r>
      <w:r w:rsidR="00AD79BE" w:rsidRPr="00E649E7">
        <w:t>.</w:t>
      </w:r>
      <w:r w:rsidR="007E299E">
        <w:t xml:space="preserve"> </w:t>
      </w:r>
    </w:p>
    <w:p w:rsidR="003D59D9" w:rsidRDefault="003D59D9" w:rsidP="003D59D9">
      <w:pPr>
        <w:pStyle w:val="a4"/>
      </w:pPr>
      <w:r>
        <w:t xml:space="preserve">Разъяснения </w:t>
      </w:r>
      <w:r w:rsidR="00B23C9A">
        <w:t>Документации о закупке</w:t>
      </w:r>
      <w:r w:rsidR="004A4B07">
        <w:t xml:space="preserve"> </w:t>
      </w:r>
      <w:r>
        <w:t xml:space="preserve">носят справочный характер и не накладывают на Организатора (Заказчика) </w:t>
      </w:r>
      <w:r w:rsidR="007B312A">
        <w:t xml:space="preserve">запроса </w:t>
      </w:r>
      <w:r w:rsidR="00891D08">
        <w:t>цен</w:t>
      </w:r>
      <w:r>
        <w:t xml:space="preserve"> никаких обязательств. </w:t>
      </w:r>
    </w:p>
    <w:p w:rsidR="008C691B" w:rsidRDefault="008C691B" w:rsidP="008C691B">
      <w:pPr>
        <w:pStyle w:val="22"/>
      </w:pPr>
      <w:bookmarkStart w:id="115" w:name="_Toc389659390"/>
      <w:bookmarkStart w:id="116" w:name="_Toc430247084"/>
      <w:r>
        <w:t xml:space="preserve">Изменения </w:t>
      </w:r>
      <w:r w:rsidR="00BA69DD">
        <w:t xml:space="preserve">Документации </w:t>
      </w:r>
      <w:bookmarkEnd w:id="115"/>
      <w:r w:rsidR="00BA69DD">
        <w:t>о закупке</w:t>
      </w:r>
      <w:bookmarkEnd w:id="116"/>
    </w:p>
    <w:p w:rsidR="008C691B" w:rsidRDefault="008C691B" w:rsidP="008C691B">
      <w:pPr>
        <w:pStyle w:val="a4"/>
      </w:pPr>
      <w:r>
        <w:t xml:space="preserve">Организатор запроса цен в любой момент до истечения срока приема </w:t>
      </w:r>
      <w:r w:rsidR="00BA69DD">
        <w:t>заявок</w:t>
      </w:r>
      <w:r w:rsidR="00BA69DD" w:rsidRPr="00AF25DA">
        <w:t xml:space="preserve"> </w:t>
      </w:r>
      <w:r w:rsidRPr="00AF25DA">
        <w:t>(пункт</w:t>
      </w:r>
      <w:r>
        <w:t xml:space="preserve"> </w:t>
      </w:r>
      <w:r w:rsidR="00346A4D">
        <w:fldChar w:fldCharType="begin"/>
      </w:r>
      <w:r w:rsidR="00346A4D">
        <w:instrText xml:space="preserve"> REF _Ref391386445 \r \h </w:instrText>
      </w:r>
      <w:r w:rsidR="00346A4D">
        <w:fldChar w:fldCharType="separate"/>
      </w:r>
      <w:r w:rsidR="00181D3B">
        <w:t>3.2.17</w:t>
      </w:r>
      <w:r w:rsidR="00346A4D">
        <w:fldChar w:fldCharType="end"/>
      </w:r>
      <w:r w:rsidRPr="00AF25DA">
        <w:t>)</w:t>
      </w:r>
      <w:r>
        <w:t xml:space="preserve"> вправе внести изменения в </w:t>
      </w:r>
      <w:r w:rsidR="00BA69DD">
        <w:t>Д</w:t>
      </w:r>
      <w:r>
        <w:t xml:space="preserve">окументацию </w:t>
      </w:r>
      <w:r w:rsidR="00BA69DD">
        <w:t>о закупке</w:t>
      </w:r>
      <w:r>
        <w:t>.</w:t>
      </w:r>
    </w:p>
    <w:p w:rsidR="008C691B" w:rsidRDefault="008C691B" w:rsidP="008C691B">
      <w:pPr>
        <w:pStyle w:val="a4"/>
      </w:pPr>
      <w:r>
        <w:t xml:space="preserve">Текст изменений размещается на Официальном сайте в течение 3-х дней </w:t>
      </w:r>
      <w:r w:rsidR="00346A4D">
        <w:t>со дня</w:t>
      </w:r>
      <w:r w:rsidR="00346A4D" w:rsidRPr="00AC6BD2">
        <w:t xml:space="preserve"> </w:t>
      </w:r>
      <w:r w:rsidR="00346A4D" w:rsidRPr="00D77744">
        <w:t>принятия решения о внесении указанных изменений</w:t>
      </w:r>
      <w:r>
        <w:t>.</w:t>
      </w:r>
      <w:r w:rsidR="00451E43">
        <w:t xml:space="preserve"> </w:t>
      </w:r>
      <w:r w:rsidR="00451E43" w:rsidRPr="00190C75">
        <w:t xml:space="preserve">Все Участники </w:t>
      </w:r>
      <w:r w:rsidR="00451E43">
        <w:lastRenderedPageBreak/>
        <w:t>запроса цен</w:t>
      </w:r>
      <w:r w:rsidR="00451E43" w:rsidRPr="00190C75">
        <w:t>, официальн</w:t>
      </w:r>
      <w:r w:rsidR="00451E43">
        <w:t xml:space="preserve">о получившие </w:t>
      </w:r>
      <w:r w:rsidR="00BA69DD">
        <w:t>Д</w:t>
      </w:r>
      <w:r w:rsidR="00451E43" w:rsidRPr="00190C75">
        <w:t>окументацию</w:t>
      </w:r>
      <w:r w:rsidR="00451E43">
        <w:t xml:space="preserve"> </w:t>
      </w:r>
      <w:r w:rsidR="00BA69DD">
        <w:t xml:space="preserve">о закупке </w:t>
      </w:r>
      <w:r w:rsidR="00451E43" w:rsidRPr="00190C75">
        <w:t>через Систему</w:t>
      </w:r>
      <w:r w:rsidR="00820DD5">
        <w:t xml:space="preserve"> ЭТП (www.b2b-center.ru)</w:t>
      </w:r>
      <w:r w:rsidR="00451E43" w:rsidRPr="00190C75">
        <w:t>, получат соответствующие уведомления в порядке, установленном регламентом данной системы и соглашением Участника с оператором данной системы</w:t>
      </w:r>
      <w:r w:rsidR="00451E43">
        <w:t>.</w:t>
      </w:r>
    </w:p>
    <w:p w:rsidR="008C691B" w:rsidRDefault="008C691B" w:rsidP="008C691B">
      <w:pPr>
        <w:pStyle w:val="a4"/>
      </w:pPr>
      <w:r w:rsidRPr="00500F14">
        <w:t xml:space="preserve">При внесении изменений в </w:t>
      </w:r>
      <w:r w:rsidR="00BA69DD">
        <w:t>Д</w:t>
      </w:r>
      <w:r w:rsidR="00BA69DD" w:rsidRPr="00500F14">
        <w:t>окументацию</w:t>
      </w:r>
      <w:r w:rsidR="00BA69DD">
        <w:t xml:space="preserve"> о закупке</w:t>
      </w:r>
      <w:r w:rsidRPr="00500F14">
        <w:t xml:space="preserve"> срок подачи </w:t>
      </w:r>
      <w:r w:rsidR="00BA69DD">
        <w:t>заявок</w:t>
      </w:r>
      <w:r w:rsidR="00BA69DD" w:rsidRPr="00500F14">
        <w:t xml:space="preserve"> </w:t>
      </w:r>
      <w:r w:rsidRPr="00500F14">
        <w:t xml:space="preserve">на участие в запросе </w:t>
      </w:r>
      <w:r>
        <w:t>цен</w:t>
      </w:r>
      <w:r w:rsidRPr="00500F14">
        <w:t xml:space="preserve"> может быть продлен.</w:t>
      </w:r>
    </w:p>
    <w:p w:rsidR="00346A4D" w:rsidRPr="00B02116" w:rsidRDefault="00346A4D" w:rsidP="00346A4D">
      <w:pPr>
        <w:numPr>
          <w:ilvl w:val="3"/>
          <w:numId w:val="6"/>
        </w:numPr>
        <w:tabs>
          <w:tab w:val="left" w:pos="1134"/>
        </w:tabs>
        <w:rPr>
          <w:szCs w:val="28"/>
        </w:rPr>
      </w:pPr>
      <w:r w:rsidRPr="00B02116">
        <w:rPr>
          <w:szCs w:val="28"/>
        </w:rPr>
        <w:t xml:space="preserve">Если Организатор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продлевает срок окончания приема заявок, то Участник </w:t>
      </w:r>
      <w:r>
        <w:rPr>
          <w:szCs w:val="28"/>
        </w:rPr>
        <w:t>запроса цен</w:t>
      </w:r>
      <w:r w:rsidRPr="00B02116">
        <w:rPr>
          <w:szCs w:val="28"/>
        </w:rPr>
        <w:t>, уже подавший заявку, вправе принять любое из следующих решений:</w:t>
      </w:r>
    </w:p>
    <w:p w:rsidR="00346A4D" w:rsidRPr="00122F53" w:rsidRDefault="00346A4D" w:rsidP="00346A4D">
      <w:pPr>
        <w:pStyle w:val="33"/>
        <w:numPr>
          <w:ilvl w:val="0"/>
          <w:numId w:val="32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отозвать поданную заявку;</w:t>
      </w:r>
    </w:p>
    <w:p w:rsidR="00346A4D" w:rsidRPr="00122F53" w:rsidRDefault="00346A4D" w:rsidP="00346A4D">
      <w:pPr>
        <w:pStyle w:val="33"/>
        <w:numPr>
          <w:ilvl w:val="0"/>
          <w:numId w:val="32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не отзывать поданную заявку, продлив при этом срок ее действия на соответствующий период времени и изменив ее (при желании);</w:t>
      </w:r>
    </w:p>
    <w:p w:rsidR="00346A4D" w:rsidRPr="00122F53" w:rsidRDefault="00346A4D" w:rsidP="00346A4D">
      <w:pPr>
        <w:pStyle w:val="33"/>
        <w:numPr>
          <w:ilvl w:val="0"/>
          <w:numId w:val="32"/>
        </w:numPr>
        <w:tabs>
          <w:tab w:val="left" w:pos="1560"/>
        </w:tabs>
        <w:ind w:left="1560" w:hanging="425"/>
        <w:rPr>
          <w:szCs w:val="28"/>
        </w:rPr>
      </w:pPr>
      <w:bookmarkStart w:id="117" w:name="_Ref429577632"/>
      <w:r w:rsidRPr="00122F53">
        <w:rPr>
          <w:szCs w:val="28"/>
        </w:rPr>
        <w:t>не отзывать поданную заявку и не изменять срок ее действия, при этом заявка утрачивает свою силу в первоначально установленный в ней срок.</w:t>
      </w:r>
      <w:bookmarkEnd w:id="117"/>
    </w:p>
    <w:p w:rsidR="00346A4D" w:rsidRPr="00500F14" w:rsidRDefault="00346A4D" w:rsidP="00346A4D">
      <w:pPr>
        <w:pStyle w:val="a4"/>
      </w:pPr>
      <w:r>
        <w:t>В случае принятия Участником решения, согласно п.2.</w:t>
      </w:r>
      <w:r w:rsidR="00BB3CAF">
        <w:t>1</w:t>
      </w:r>
      <w:r>
        <w:t xml:space="preserve">.8.4 </w:t>
      </w:r>
      <w:r w:rsidR="00BB3CAF">
        <w:fldChar w:fldCharType="begin"/>
      </w:r>
      <w:r w:rsidR="00BB3CAF">
        <w:instrText xml:space="preserve"> REF _Ref429577632 \r \h </w:instrText>
      </w:r>
      <w:r w:rsidR="00BB3CAF">
        <w:fldChar w:fldCharType="separate"/>
      </w:r>
      <w:r w:rsidR="00181D3B">
        <w:t>в)</w:t>
      </w:r>
      <w:r w:rsidR="00BB3CAF">
        <w:fldChar w:fldCharType="end"/>
      </w:r>
      <w:r>
        <w:t xml:space="preserve">, соответствие срока действия такой заявки требованиям документации о закупке определяется исходя из первоначального срока окончания приема заявок, установленного Организатором </w:t>
      </w:r>
      <w:r>
        <w:rPr>
          <w:szCs w:val="28"/>
        </w:rPr>
        <w:t>запроса цен</w:t>
      </w:r>
      <w:r>
        <w:t xml:space="preserve"> в п. </w:t>
      </w:r>
      <w:r>
        <w:fldChar w:fldCharType="begin"/>
      </w:r>
      <w:r>
        <w:instrText xml:space="preserve"> REF _Ref391386445 \r \h </w:instrText>
      </w:r>
      <w:r>
        <w:fldChar w:fldCharType="separate"/>
      </w:r>
      <w:r w:rsidR="00181D3B">
        <w:t>3.2.17</w:t>
      </w:r>
      <w:r>
        <w:fldChar w:fldCharType="end"/>
      </w:r>
      <w:r>
        <w:t>.</w:t>
      </w:r>
    </w:p>
    <w:p w:rsidR="00EC5F37" w:rsidRDefault="00EC5F37">
      <w:pPr>
        <w:pStyle w:val="2"/>
      </w:pPr>
      <w:bookmarkStart w:id="118" w:name="_Toc311975322"/>
      <w:bookmarkStart w:id="119" w:name="_Ref93088240"/>
      <w:bookmarkStart w:id="120" w:name="_Toc430247085"/>
      <w:bookmarkEnd w:id="118"/>
      <w:r>
        <w:t>Требования к Участника</w:t>
      </w:r>
      <w:r w:rsidR="00F915BF">
        <w:t>м</w:t>
      </w:r>
      <w:r>
        <w:t xml:space="preserve"> </w:t>
      </w:r>
      <w:r w:rsidR="007B312A">
        <w:t xml:space="preserve">запроса </w:t>
      </w:r>
      <w:r w:rsidR="00061200">
        <w:t>цен</w:t>
      </w:r>
      <w:r>
        <w:t>. Подтверждение соответствия предъявляемым требованиям</w:t>
      </w:r>
      <w:bookmarkEnd w:id="119"/>
      <w:bookmarkEnd w:id="120"/>
    </w:p>
    <w:p w:rsidR="00EC5F37" w:rsidRDefault="00D25A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1" w:name="_Toc90385071"/>
      <w:bookmarkStart w:id="122" w:name="_Ref93090116"/>
      <w:bookmarkStart w:id="123" w:name="_Ref324341528"/>
      <w:bookmarkStart w:id="124" w:name="_Ref384627521"/>
      <w:bookmarkStart w:id="125" w:name="_Toc430247086"/>
      <w:r>
        <w:rPr>
          <w:color w:val="000000"/>
        </w:rPr>
        <w:t xml:space="preserve">Общие требования </w:t>
      </w:r>
      <w:r w:rsidR="00EC5F37">
        <w:rPr>
          <w:color w:val="000000"/>
        </w:rPr>
        <w:t xml:space="preserve">к Участникам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bookmarkEnd w:id="121"/>
      <w:bookmarkEnd w:id="122"/>
      <w:bookmarkEnd w:id="123"/>
      <w:bookmarkEnd w:id="124"/>
      <w:bookmarkEnd w:id="125"/>
    </w:p>
    <w:p w:rsidR="00EC5F37" w:rsidRDefault="00EC5F37" w:rsidP="00777AB1">
      <w:pPr>
        <w:pStyle w:val="a4"/>
        <w:numPr>
          <w:ilvl w:val="3"/>
          <w:numId w:val="6"/>
        </w:numPr>
        <w:tabs>
          <w:tab w:val="left" w:pos="1134"/>
        </w:tabs>
      </w:pPr>
      <w:bookmarkStart w:id="126" w:name="_Ref324335676"/>
      <w:r>
        <w:t xml:space="preserve">Участвовать в </w:t>
      </w:r>
      <w:r w:rsidR="004A4B07">
        <w:t xml:space="preserve">запросе </w:t>
      </w:r>
      <w:r w:rsidR="00061200">
        <w:t>цен</w:t>
      </w:r>
      <w:r>
        <w:t xml:space="preserve"> может </w:t>
      </w:r>
      <w:r w:rsidR="00777AB1" w:rsidRPr="00255101">
        <w:rPr>
          <w:rFonts w:cs="Calibri"/>
        </w:rPr>
        <w:t>любое юридическое лицо или несколько юридических лиц, выступающих на стороне одного участника закупки, независимо от организационно-правовой формы, формы собственности, места нахождения и места происхождения капитала</w:t>
      </w:r>
      <w:r w:rsidR="009266A4">
        <w:rPr>
          <w:rFonts w:cs="Calibri"/>
        </w:rPr>
        <w:t>,</w:t>
      </w:r>
      <w:r w:rsidR="00777AB1" w:rsidRPr="00255101">
        <w:rPr>
          <w:rFonts w:cs="Calibri"/>
        </w:rPr>
        <w:t xml:space="preserve">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</w:t>
      </w:r>
      <w:r w:rsidR="00777AB1" w:rsidRPr="00255101">
        <w:rPr>
          <w:rFonts w:cs="Calibri"/>
        </w:rPr>
        <w:lastRenderedPageBreak/>
        <w:t>стороне одного участника закупки</w:t>
      </w:r>
      <w:r w:rsidR="008E2F4C">
        <w:rPr>
          <w:rFonts w:cs="Calibri"/>
        </w:rPr>
        <w:t xml:space="preserve">, </w:t>
      </w:r>
      <w:r w:rsidR="00BA69DD">
        <w:rPr>
          <w:rFonts w:cs="Calibri"/>
        </w:rPr>
        <w:t xml:space="preserve">из числа лиц, </w:t>
      </w:r>
      <w:r w:rsidR="008E2F4C" w:rsidRPr="00957F32">
        <w:t xml:space="preserve">указанных в пункте </w:t>
      </w:r>
      <w:r w:rsidR="008E2F4C" w:rsidRPr="00957F32">
        <w:rPr>
          <w:highlight w:val="yellow"/>
        </w:rPr>
        <w:fldChar w:fldCharType="begin"/>
      </w:r>
      <w:r w:rsidR="008E2F4C" w:rsidRPr="00957F32">
        <w:instrText xml:space="preserve"> REF _Ref388452493 \r \h </w:instrText>
      </w:r>
      <w:r w:rsidR="008E2F4C" w:rsidRPr="00957F32">
        <w:rPr>
          <w:highlight w:val="yellow"/>
        </w:rPr>
      </w:r>
      <w:r w:rsidR="008E2F4C" w:rsidRPr="00957F32">
        <w:rPr>
          <w:highlight w:val="yellow"/>
        </w:rPr>
        <w:fldChar w:fldCharType="separate"/>
      </w:r>
      <w:r w:rsidR="00181D3B">
        <w:t>3.2.2</w:t>
      </w:r>
      <w:r w:rsidR="008E2F4C" w:rsidRPr="00957F32">
        <w:rPr>
          <w:highlight w:val="yellow"/>
        </w:rPr>
        <w:fldChar w:fldCharType="end"/>
      </w:r>
      <w:r>
        <w:t>. Однако</w:t>
      </w:r>
      <w:r w:rsidR="00346A4D">
        <w:t>,</w:t>
      </w:r>
      <w:r>
        <w:t xml:space="preserve"> чтобы претендовать на победу в </w:t>
      </w:r>
      <w:r w:rsidR="004A4B07">
        <w:t xml:space="preserve">запросе </w:t>
      </w:r>
      <w:r w:rsidR="00061200">
        <w:t>цен</w:t>
      </w:r>
      <w:r>
        <w:t xml:space="preserve"> и получение права заключить с Заказчиком Договор, Участник</w:t>
      </w:r>
      <w:r w:rsidR="00BB4984">
        <w:t xml:space="preserve"> </w:t>
      </w:r>
      <w:r w:rsidR="007B312A">
        <w:t xml:space="preserve">запроса </w:t>
      </w:r>
      <w:r w:rsidR="00061200">
        <w:t>цен</w:t>
      </w:r>
      <w:r w:rsidR="009266A4">
        <w:t xml:space="preserve"> </w:t>
      </w:r>
      <w:r w:rsidR="00BB4984">
        <w:t>самостоятельно или коллективный участник в целом</w:t>
      </w:r>
      <w:r>
        <w:t xml:space="preserve"> должен отвечать следующим требованиям:</w:t>
      </w:r>
      <w:bookmarkEnd w:id="126"/>
    </w:p>
    <w:p w:rsidR="00EC5F37" w:rsidRDefault="00EC5F3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 xml:space="preserve">Участник </w:t>
      </w:r>
      <w:r w:rsidR="00BA69DD">
        <w:t>закупки</w:t>
      </w:r>
      <w:r>
        <w:t xml:space="preserve"> должен обладать гражданской правоспособностью в полном объеме для заключения и исполнения Договора (должен быть зарегистрирован в установленном порядке</w:t>
      </w:r>
      <w:r w:rsidR="00E816DC">
        <w:t>).</w:t>
      </w:r>
    </w:p>
    <w:p w:rsidR="00EC5F37" w:rsidRDefault="0057036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570367">
        <w:t xml:space="preserve">Участник </w:t>
      </w:r>
      <w:r w:rsidR="00BA69DD">
        <w:t>закупки</w:t>
      </w:r>
      <w:r w:rsidR="002627BF">
        <w:t xml:space="preserve"> </w:t>
      </w:r>
      <w:r w:rsidR="00932F86">
        <w:t>должен обладать необходимыми для исполнения договора финансовыми возможностями</w:t>
      </w:r>
      <w:r w:rsidR="00986BD7">
        <w:t xml:space="preserve"> </w:t>
      </w:r>
      <w:r w:rsidR="00BA69DD">
        <w:t>(</w:t>
      </w:r>
      <w:r w:rsidR="00BA69DD">
        <w:rPr>
          <w:szCs w:val="28"/>
        </w:rPr>
        <w:t>отсутствие кризисного финансового состояния</w:t>
      </w:r>
      <w:r w:rsidR="00BA69DD">
        <w:t>)</w:t>
      </w:r>
      <w:r w:rsidR="00BA69DD" w:rsidRPr="001169DB">
        <w:t xml:space="preserve"> (</w:t>
      </w:r>
      <w:r w:rsidR="00BA69DD">
        <w:t xml:space="preserve">данный показатель оценивается </w:t>
      </w:r>
      <w:r w:rsidR="00BA69DD" w:rsidRPr="00090338">
        <w:t xml:space="preserve">в соответствии с </w:t>
      </w:r>
      <w:r w:rsidR="00BA69DD">
        <w:t xml:space="preserve">разделом 6 Методики оценки </w:t>
      </w:r>
      <w:r w:rsidR="00BA69DD">
        <w:rPr>
          <w:szCs w:val="28"/>
          <w:lang w:eastAsia="en-US"/>
        </w:rPr>
        <w:t>деловой репутации и финансового состояния участников</w:t>
      </w:r>
      <w:r w:rsidR="00BA69DD" w:rsidRPr="001169DB">
        <w:t xml:space="preserve"> </w:t>
      </w:r>
      <w:r w:rsidR="00BA69DD">
        <w:rPr>
          <w:szCs w:val="28"/>
          <w:lang w:eastAsia="en-US"/>
        </w:rPr>
        <w:t xml:space="preserve">закупочных процедур </w:t>
      </w:r>
      <w:r w:rsidR="00346A4D">
        <w:rPr>
          <w:szCs w:val="28"/>
          <w:lang w:eastAsia="en-US"/>
        </w:rPr>
        <w:t>Заказчика</w:t>
      </w:r>
      <w:r w:rsidR="00BA69DD">
        <w:rPr>
          <w:bCs/>
          <w:iCs/>
          <w:szCs w:val="28"/>
          <w:lang w:eastAsia="en-US"/>
        </w:rPr>
        <w:t xml:space="preserve"> (далее – Методика оценки), </w:t>
      </w:r>
      <w:r w:rsidR="00BA69DD" w:rsidRPr="001169DB">
        <w:t>опубликованно</w:t>
      </w:r>
      <w:r w:rsidR="00BA69DD">
        <w:t>й</w:t>
      </w:r>
      <w:r w:rsidR="00BA69DD" w:rsidRPr="001169DB">
        <w:t xml:space="preserve"> в подразделе «Управление закупочной деятельностью» раздела «Закупки» корпоративного Интернет-сайта </w:t>
      </w:r>
      <w:r w:rsidR="00346A4D">
        <w:rPr>
          <w:szCs w:val="28"/>
          <w:lang w:eastAsia="en-US"/>
        </w:rPr>
        <w:t>Заказчика</w:t>
      </w:r>
      <w:r w:rsidR="00BA69DD">
        <w:t>)</w:t>
      </w:r>
      <w:r w:rsidR="00EC5F37">
        <w:t>.</w:t>
      </w:r>
    </w:p>
    <w:p w:rsidR="00BA69DD" w:rsidRPr="003141A6" w:rsidRDefault="00BA69DD" w:rsidP="00BA69DD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Участник закупки не должен являться банкротом или иметь признаки банкротства, находиться в процессе ликвидации. Экономическая деятельность Участника не должна быть приостановлена.</w:t>
      </w:r>
      <w:r w:rsidRPr="003141A6">
        <w:t xml:space="preserve"> </w:t>
      </w:r>
    </w:p>
    <w:p w:rsidR="00BA69DD" w:rsidRDefault="00BA69DD" w:rsidP="00BA69DD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169DB">
        <w:t xml:space="preserve">Участник </w:t>
      </w:r>
      <w:r>
        <w:t xml:space="preserve">закупки не </w:t>
      </w:r>
      <w:r w:rsidRPr="001169DB">
        <w:t>должен обладать</w:t>
      </w:r>
      <w:r>
        <w:rPr>
          <w:szCs w:val="28"/>
        </w:rPr>
        <w:t xml:space="preserve"> 5 (пятью) и более ограничивающими факторами, указанными в разделе 5 Методики оценки.</w:t>
      </w:r>
    </w:p>
    <w:p w:rsidR="00DC2EC8" w:rsidRDefault="00DC2EC8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DC2EC8">
        <w:t xml:space="preserve">Члены объединений, являющихся коллективными Участниками </w:t>
      </w:r>
      <w:r w:rsidR="00433EBB" w:rsidRPr="00DC2EC8">
        <w:t>закуп</w:t>
      </w:r>
      <w:r w:rsidR="00433EBB">
        <w:t>ки</w:t>
      </w:r>
      <w:r w:rsidRPr="00DC2EC8">
        <w:t xml:space="preserve">, должны иметь соглашение между собой (или иной документ), соответствующее нормам Гражданского кодекса РФ, в котором определены права и обязанности сторон и установлен лидер коллективного Участника. В соглашении должна быть установлена солидарная ответственность по обязательствам, связанным с участием в </w:t>
      </w:r>
      <w:r w:rsidR="00433EBB" w:rsidRPr="00DC2EC8">
        <w:t>закупк</w:t>
      </w:r>
      <w:r w:rsidR="00433EBB">
        <w:t>е</w:t>
      </w:r>
      <w:r w:rsidRPr="00DC2EC8">
        <w:t>, заключением и последующем исполнением договора.</w:t>
      </w:r>
    </w:p>
    <w:p w:rsidR="00ED35EE" w:rsidRDefault="00DC2EC8" w:rsidP="00ED35EE">
      <w:pPr>
        <w:pStyle w:val="a5"/>
      </w:pPr>
      <w:r>
        <w:lastRenderedPageBreak/>
        <w:t>С</w:t>
      </w:r>
      <w:r w:rsidRPr="00DC2EC8">
        <w:t>ведени</w:t>
      </w:r>
      <w:r>
        <w:t>я</w:t>
      </w:r>
      <w:r w:rsidRPr="00DC2EC8">
        <w:t xml:space="preserve"> об Участник</w:t>
      </w:r>
      <w:r>
        <w:t>е</w:t>
      </w:r>
      <w:r w:rsidRPr="00DC2EC8">
        <w:t xml:space="preserve"> </w:t>
      </w:r>
      <w:r w:rsidR="00BA69DD">
        <w:t>закупки</w:t>
      </w:r>
      <w:r>
        <w:t xml:space="preserve"> должны отсутствовать </w:t>
      </w:r>
      <w:r w:rsidRPr="00DC2EC8">
        <w:t xml:space="preserve">в </w:t>
      </w:r>
      <w:r w:rsidR="00ED35EE">
        <w:t>разделе «Реестр</w:t>
      </w:r>
      <w:r w:rsidRPr="00DC2EC8">
        <w:t xml:space="preserve"> недобросовестных поставщиков</w:t>
      </w:r>
      <w:r w:rsidR="00ED35EE">
        <w:t>»</w:t>
      </w:r>
      <w:r w:rsidRPr="00DC2EC8">
        <w:t>,</w:t>
      </w:r>
      <w:r w:rsidR="00ED35EE">
        <w:t xml:space="preserve"> размещенном на </w:t>
      </w:r>
      <w:r w:rsidR="002627BF">
        <w:t xml:space="preserve">Официальном </w:t>
      </w:r>
      <w:r w:rsidR="00ED35EE">
        <w:t xml:space="preserve">сайте.   </w:t>
      </w:r>
    </w:p>
    <w:p w:rsidR="00570367" w:rsidRDefault="00346A4D" w:rsidP="00570367">
      <w:pPr>
        <w:pStyle w:val="a5"/>
        <w:tabs>
          <w:tab w:val="num" w:pos="851"/>
        </w:tabs>
        <w:rPr>
          <w:szCs w:val="28"/>
        </w:rPr>
      </w:pPr>
      <w:r w:rsidRPr="00F17DA1">
        <w:t>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актов, которыми установлен факт неисполнения (ненадлежащего исполнения) Участником  обязательств по договорам, в которых он выступает поставщиком (подрядчиком, исполнителем и т.п.)</w:t>
      </w:r>
      <w:r w:rsidR="00570367" w:rsidRPr="00570367">
        <w:rPr>
          <w:szCs w:val="28"/>
        </w:rPr>
        <w:t xml:space="preserve">. </w:t>
      </w:r>
    </w:p>
    <w:p w:rsidR="00346A4D" w:rsidRPr="00570367" w:rsidRDefault="00346A4D" w:rsidP="00570367">
      <w:pPr>
        <w:pStyle w:val="a5"/>
        <w:tabs>
          <w:tab w:val="num" w:pos="851"/>
        </w:tabs>
        <w:rPr>
          <w:szCs w:val="28"/>
        </w:rPr>
      </w:pPr>
      <w:r w:rsidRPr="006C7523">
        <w:t xml:space="preserve">Участник </w:t>
      </w:r>
      <w:r>
        <w:t>закупки</w:t>
      </w:r>
      <w:r w:rsidRPr="006C7523">
        <w:t xml:space="preserve"> не должен являться аффилированным по отношению к одному и более другим участникам </w:t>
      </w:r>
      <w:r>
        <w:t>закупки</w:t>
      </w:r>
      <w:r w:rsidRPr="006C7523">
        <w:t xml:space="preserve"> (наличие аффилированности определяется в соответствии с антимонопольным законодательством Российской Федерации).</w:t>
      </w:r>
    </w:p>
    <w:p w:rsidR="007E1DD2" w:rsidRPr="00ED6B83" w:rsidRDefault="00EC5C06" w:rsidP="006F44AA">
      <w:pPr>
        <w:pStyle w:val="a5"/>
        <w:tabs>
          <w:tab w:val="num" w:pos="851"/>
        </w:tabs>
      </w:pPr>
      <w:bookmarkStart w:id="127" w:name="_Ref386109452"/>
      <w:r w:rsidRPr="007D4F28">
        <w:rPr>
          <w:szCs w:val="28"/>
        </w:rPr>
        <w:t>Участник</w:t>
      </w:r>
      <w:r w:rsidR="003D695C">
        <w:rPr>
          <w:szCs w:val="28"/>
        </w:rPr>
        <w:t xml:space="preserve">  закупки должен в составе </w:t>
      </w:r>
      <w:r w:rsidR="00BA69DD">
        <w:rPr>
          <w:szCs w:val="28"/>
        </w:rPr>
        <w:t>своей заявки</w:t>
      </w:r>
      <w:r w:rsidRPr="007D4F28">
        <w:rPr>
          <w:szCs w:val="28"/>
        </w:rPr>
        <w:t xml:space="preserve"> раскрыть информацию о всей цепочке своих собственников, включая бенефициаров (в том числе конечных), по форме в соответствии с приложением к Документации</w:t>
      </w:r>
      <w:r w:rsidR="00ED6B83">
        <w:rPr>
          <w:szCs w:val="28"/>
        </w:rPr>
        <w:t xml:space="preserve"> о закупке</w:t>
      </w:r>
      <w:r w:rsidRPr="007D4F28">
        <w:rPr>
          <w:szCs w:val="28"/>
        </w:rPr>
        <w:t xml:space="preserve"> </w:t>
      </w:r>
      <w:r>
        <w:rPr>
          <w:szCs w:val="28"/>
        </w:rPr>
        <w:t xml:space="preserve">(подраздел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_Ref316552585 \r \h </w:instrText>
      </w:r>
      <w:r>
        <w:rPr>
          <w:szCs w:val="28"/>
        </w:rPr>
      </w:r>
      <w:r>
        <w:rPr>
          <w:szCs w:val="28"/>
        </w:rPr>
        <w:fldChar w:fldCharType="separate"/>
      </w:r>
      <w:r w:rsidR="00181D3B">
        <w:rPr>
          <w:szCs w:val="28"/>
        </w:rPr>
        <w:t>4.14</w:t>
      </w:r>
      <w:r>
        <w:rPr>
          <w:szCs w:val="28"/>
        </w:rPr>
        <w:fldChar w:fldCharType="end"/>
      </w:r>
      <w:r>
        <w:rPr>
          <w:szCs w:val="28"/>
        </w:rPr>
        <w:t xml:space="preserve">) </w:t>
      </w:r>
      <w:r w:rsidRPr="007D4F28">
        <w:rPr>
          <w:szCs w:val="28"/>
        </w:rPr>
        <w:t xml:space="preserve">с подтверждением соответствующими документами, заверенными нотариально. </w:t>
      </w:r>
      <w:bookmarkEnd w:id="127"/>
    </w:p>
    <w:p w:rsidR="00ED6B83" w:rsidRPr="001169DB" w:rsidRDefault="00ED6B83" w:rsidP="00ED6B83">
      <w:pPr>
        <w:pStyle w:val="a5"/>
      </w:pPr>
      <w:r w:rsidRPr="001169DB">
        <w:t xml:space="preserve">Участник </w:t>
      </w:r>
      <w:r>
        <w:t>закупки</w:t>
      </w:r>
      <w:r w:rsidRPr="001169DB">
        <w:t xml:space="preserve"> должен соответствовать дополнительным требованиям к Участникам закупки</w:t>
      </w:r>
      <w:r>
        <w:t xml:space="preserve">, указанным в </w:t>
      </w:r>
      <w:r w:rsidR="00346A4D">
        <w:t>пункте</w:t>
      </w:r>
      <w:r w:rsidR="00DC776A">
        <w:t xml:space="preserve"> </w:t>
      </w:r>
      <w:r w:rsidR="00DC776A">
        <w:fldChar w:fldCharType="begin"/>
      </w:r>
      <w:r w:rsidR="00DC776A">
        <w:instrText xml:space="preserve"> REF _Ref429573253 \r \h </w:instrText>
      </w:r>
      <w:r w:rsidR="00DC776A">
        <w:fldChar w:fldCharType="separate"/>
      </w:r>
      <w:r w:rsidR="00181D3B">
        <w:t>3.2.13</w:t>
      </w:r>
      <w:r w:rsidR="00DC776A">
        <w:fldChar w:fldCharType="end"/>
      </w:r>
      <w:r w:rsidR="00DC776A">
        <w:t xml:space="preserve"> </w:t>
      </w:r>
      <w:r w:rsidRPr="001169DB">
        <w:t xml:space="preserve">с предоставлением подтверждающих документов, указанных в </w:t>
      </w:r>
      <w:r w:rsidR="00346A4D">
        <w:t>пункте</w:t>
      </w:r>
      <w:r w:rsidR="00DC776A">
        <w:t xml:space="preserve"> </w:t>
      </w:r>
      <w:r w:rsidR="00DC776A">
        <w:fldChar w:fldCharType="begin"/>
      </w:r>
      <w:r w:rsidR="00DC776A">
        <w:instrText xml:space="preserve"> REF _Ref429573472 \r \h </w:instrText>
      </w:r>
      <w:r w:rsidR="00DC776A">
        <w:fldChar w:fldCharType="separate"/>
      </w:r>
      <w:r w:rsidR="00181D3B">
        <w:t>3.2.14</w:t>
      </w:r>
      <w:r w:rsidR="00DC776A">
        <w:fldChar w:fldCharType="end"/>
      </w:r>
      <w:r w:rsidRPr="001169DB">
        <w:t xml:space="preserve">. </w:t>
      </w:r>
    </w:p>
    <w:p w:rsidR="00230ADC" w:rsidRPr="00ED35EE" w:rsidRDefault="00230ADC" w:rsidP="00ED35EE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28" w:name="_Ref324336874"/>
      <w:bookmarkStart w:id="129" w:name="_Toc430247087"/>
      <w:r w:rsidRPr="00ED35EE">
        <w:rPr>
          <w:color w:val="000000"/>
        </w:rPr>
        <w:t xml:space="preserve">Участие в </w:t>
      </w:r>
      <w:r w:rsidR="004A4B07">
        <w:rPr>
          <w:color w:val="000000"/>
        </w:rPr>
        <w:t xml:space="preserve">запросе </w:t>
      </w:r>
      <w:r w:rsidR="00061200">
        <w:rPr>
          <w:color w:val="000000"/>
        </w:rPr>
        <w:t>цен</w:t>
      </w:r>
      <w:r w:rsidRPr="00ED35EE">
        <w:rPr>
          <w:color w:val="000000"/>
        </w:rPr>
        <w:t xml:space="preserve"> коллективных участников</w:t>
      </w:r>
      <w:bookmarkEnd w:id="128"/>
      <w:bookmarkEnd w:id="129"/>
    </w:p>
    <w:p w:rsidR="00790F00" w:rsidRDefault="00790F00" w:rsidP="00152662">
      <w:pPr>
        <w:pStyle w:val="a4"/>
      </w:pPr>
      <w:r>
        <w:t xml:space="preserve">В </w:t>
      </w:r>
      <w:r w:rsidR="004A4B07">
        <w:t xml:space="preserve">запросе </w:t>
      </w:r>
      <w:r w:rsidR="00061200">
        <w:t>цен</w:t>
      </w:r>
      <w:r>
        <w:t xml:space="preserve"> могут участвовать не только юридические и физ</w:t>
      </w:r>
      <w:r w:rsidR="008953E7">
        <w:t xml:space="preserve">ические лица самостоятельно </w:t>
      </w:r>
      <w:r w:rsidR="00433EBB">
        <w:t>(</w:t>
      </w:r>
      <w:r>
        <w:t>пункт</w:t>
      </w:r>
      <w:r w:rsidR="00F97E40">
        <w:t xml:space="preserve"> </w:t>
      </w:r>
      <w:r w:rsidR="00F97E40">
        <w:fldChar w:fldCharType="begin"/>
      </w:r>
      <w:r w:rsidR="00F97E40">
        <w:instrText xml:space="preserve"> REF _Ref324335676 \r \h </w:instrText>
      </w:r>
      <w:r w:rsidR="00F97E40">
        <w:fldChar w:fldCharType="separate"/>
      </w:r>
      <w:r w:rsidR="00181D3B">
        <w:t>2.2.1.1</w:t>
      </w:r>
      <w:r w:rsidR="00F97E40">
        <w:fldChar w:fldCharType="end"/>
      </w:r>
      <w:r>
        <w:t xml:space="preserve">), но и </w:t>
      </w:r>
      <w:r w:rsidR="00DC776A">
        <w:t>в составе коллективного участника</w:t>
      </w:r>
      <w:r>
        <w:t>, сп</w:t>
      </w:r>
      <w:r w:rsidR="004A4B07">
        <w:t>особн</w:t>
      </w:r>
      <w:r w:rsidR="00DC776A">
        <w:t>ого</w:t>
      </w:r>
      <w:r w:rsidR="004A4B07">
        <w:t xml:space="preserve"> на законных основаниях </w:t>
      </w:r>
      <w:r w:rsidR="001269EE">
        <w:t>поставить требуемую продукцию</w:t>
      </w:r>
      <w:r>
        <w:t>.</w:t>
      </w:r>
    </w:p>
    <w:p w:rsidR="00230ADC" w:rsidRDefault="00230ADC" w:rsidP="00152662">
      <w:pPr>
        <w:pStyle w:val="a4"/>
      </w:pPr>
      <w:r>
        <w:t xml:space="preserve">Если </w:t>
      </w:r>
      <w:r w:rsidR="006D005C">
        <w:t xml:space="preserve">заявка </w:t>
      </w:r>
      <w:r>
        <w:t>подается коллективным участником, дополнительно должны быть выполнены нижеприведенные требования.</w:t>
      </w:r>
    </w:p>
    <w:p w:rsidR="00D92BC5" w:rsidRPr="00D92BC5" w:rsidRDefault="00D92BC5" w:rsidP="00152662">
      <w:pPr>
        <w:pStyle w:val="a4"/>
      </w:pPr>
      <w:r>
        <w:lastRenderedPageBreak/>
        <w:t xml:space="preserve">Лидер коллективного участника, должен </w:t>
      </w:r>
      <w:r w:rsidRPr="00E22709">
        <w:t xml:space="preserve">отвечать требованиям </w:t>
      </w:r>
      <w:r w:rsidR="006D005C">
        <w:t>Д</w:t>
      </w:r>
      <w:r w:rsidRPr="00E22709">
        <w:t>окументации</w:t>
      </w:r>
      <w:r w:rsidR="0057720E">
        <w:t xml:space="preserve"> </w:t>
      </w:r>
      <w:r w:rsidR="006D005C">
        <w:t>о закупке</w:t>
      </w:r>
      <w:r>
        <w:t xml:space="preserve">, изложенным в </w:t>
      </w:r>
      <w:r w:rsidR="006D005C">
        <w:t>пункт</w:t>
      </w:r>
      <w:r w:rsidR="00DC776A">
        <w:t>ах</w:t>
      </w:r>
      <w:r w:rsidR="006D005C">
        <w:t xml:space="preserve"> </w:t>
      </w:r>
      <w:r>
        <w:fldChar w:fldCharType="begin"/>
      </w:r>
      <w:r>
        <w:instrText xml:space="preserve"> REF _Ref324335676 \r \h </w:instrText>
      </w:r>
      <w:r>
        <w:fldChar w:fldCharType="separate"/>
      </w:r>
      <w:r w:rsidR="00181D3B">
        <w:t>2.2.1.1</w:t>
      </w:r>
      <w:r>
        <w:fldChar w:fldCharType="end"/>
      </w:r>
      <w:r w:rsidR="00DC776A">
        <w:t xml:space="preserve"> и </w:t>
      </w:r>
      <w:r w:rsidR="00DC776A">
        <w:fldChar w:fldCharType="begin"/>
      </w:r>
      <w:r w:rsidR="00DC776A">
        <w:instrText xml:space="preserve"> REF _Ref429573253 \r \h </w:instrText>
      </w:r>
      <w:r w:rsidR="00DC776A">
        <w:fldChar w:fldCharType="separate"/>
      </w:r>
      <w:r w:rsidR="00181D3B">
        <w:t>3.2.13</w:t>
      </w:r>
      <w:r w:rsidR="00DC776A">
        <w:fldChar w:fldCharType="end"/>
      </w:r>
      <w:r>
        <w:t xml:space="preserve"> в части  объема </w:t>
      </w:r>
      <w:r w:rsidR="001269EE">
        <w:t>поставки</w:t>
      </w:r>
      <w:r>
        <w:t xml:space="preserve">, который ему предполагается поручить в </w:t>
      </w:r>
      <w:r w:rsidRPr="00B13FFD">
        <w:t xml:space="preserve">соответствии с планом распределения объемов </w:t>
      </w:r>
      <w:r w:rsidR="001269EE">
        <w:t>исполнения договора</w:t>
      </w:r>
      <w:r w:rsidRPr="00B13FFD">
        <w:t xml:space="preserve"> внутри коллективного участника</w:t>
      </w:r>
      <w:r>
        <w:t>.</w:t>
      </w:r>
    </w:p>
    <w:p w:rsidR="00230ADC" w:rsidRPr="00B13FFD" w:rsidRDefault="00D07AFD" w:rsidP="00152662">
      <w:pPr>
        <w:pStyle w:val="a4"/>
      </w:pPr>
      <w:r>
        <w:t xml:space="preserve">Каждый член </w:t>
      </w:r>
      <w:r w:rsidR="00230ADC">
        <w:t>коллективного участника</w:t>
      </w:r>
      <w:r w:rsidR="00D92BC5">
        <w:t xml:space="preserve"> (за исключением лидера коллективного участника)</w:t>
      </w:r>
      <w:r w:rsidR="00230ADC">
        <w:t>, долж</w:t>
      </w:r>
      <w:r w:rsidR="00BD5BA5">
        <w:t>е</w:t>
      </w:r>
      <w:r w:rsidR="00230ADC">
        <w:t xml:space="preserve">н </w:t>
      </w:r>
      <w:r w:rsidR="00230ADC" w:rsidRPr="00E22709">
        <w:t xml:space="preserve">отвечать требованиям </w:t>
      </w:r>
      <w:r w:rsidR="006D005C">
        <w:t>Д</w:t>
      </w:r>
      <w:r w:rsidR="006D005C" w:rsidRPr="00E22709">
        <w:t>окументации</w:t>
      </w:r>
      <w:r w:rsidR="006D005C">
        <w:t xml:space="preserve"> о закупке</w:t>
      </w:r>
      <w:r w:rsidR="00875688">
        <w:t xml:space="preserve">, изложенным в пунктах </w:t>
      </w:r>
      <w:r w:rsidR="00875688">
        <w:fldChar w:fldCharType="begin"/>
      </w:r>
      <w:r w:rsidR="00875688">
        <w:instrText xml:space="preserve"> REF _Ref324335676 \r \h </w:instrText>
      </w:r>
      <w:r w:rsidR="00875688">
        <w:fldChar w:fldCharType="separate"/>
      </w:r>
      <w:r w:rsidR="00181D3B">
        <w:t>2.2.1.1</w:t>
      </w:r>
      <w:r w:rsidR="00875688">
        <w:fldChar w:fldCharType="end"/>
      </w:r>
      <w:r w:rsidR="00875688">
        <w:t xml:space="preserve"> </w:t>
      </w:r>
      <w:r w:rsidR="00D92BC5">
        <w:t xml:space="preserve">(за исключением пункта </w:t>
      </w:r>
      <w:r w:rsidR="00D92BC5">
        <w:fldChar w:fldCharType="begin"/>
      </w:r>
      <w:r w:rsidR="00D92BC5">
        <w:instrText xml:space="preserve"> REF _Ref386109452 \r \h </w:instrText>
      </w:r>
      <w:r w:rsidR="00D92BC5">
        <w:fldChar w:fldCharType="separate"/>
      </w:r>
      <w:r w:rsidR="00181D3B">
        <w:t>2.2.1.1и)</w:t>
      </w:r>
      <w:r w:rsidR="00D92BC5">
        <w:fldChar w:fldCharType="end"/>
      </w:r>
      <w:r w:rsidR="00D92BC5">
        <w:t xml:space="preserve">) </w:t>
      </w:r>
      <w:r w:rsidR="003E6FDB">
        <w:t xml:space="preserve">и </w:t>
      </w:r>
      <w:r w:rsidR="003E6FDB">
        <w:fldChar w:fldCharType="begin"/>
      </w:r>
      <w:r w:rsidR="003E6FDB">
        <w:instrText xml:space="preserve"> REF _Ref429573253 \r \h </w:instrText>
      </w:r>
      <w:r w:rsidR="003E6FDB">
        <w:fldChar w:fldCharType="separate"/>
      </w:r>
      <w:r w:rsidR="00181D3B">
        <w:t>3.2.13</w:t>
      </w:r>
      <w:r w:rsidR="003E6FDB">
        <w:fldChar w:fldCharType="end"/>
      </w:r>
      <w:r w:rsidR="003E6FDB">
        <w:t xml:space="preserve"> </w:t>
      </w:r>
      <w:r w:rsidR="00C6768B">
        <w:t xml:space="preserve">в части  объема поставки, который ему предполагается поручить в </w:t>
      </w:r>
      <w:r w:rsidR="00C6768B" w:rsidRPr="00B13FFD">
        <w:t xml:space="preserve">соответствии с планом распределения объемов </w:t>
      </w:r>
      <w:r w:rsidR="00C6768B">
        <w:t>исполнения договора</w:t>
      </w:r>
      <w:r w:rsidR="00C6768B" w:rsidRPr="00B13FFD">
        <w:t xml:space="preserve"> внутри коллективного участника</w:t>
      </w:r>
      <w:r w:rsidR="00230ADC" w:rsidRPr="00B13FFD">
        <w:t>.</w:t>
      </w:r>
    </w:p>
    <w:p w:rsidR="00230ADC" w:rsidRDefault="00BD5BA5" w:rsidP="00152662">
      <w:pPr>
        <w:pStyle w:val="a4"/>
      </w:pPr>
      <w:r>
        <w:t>Члены</w:t>
      </w:r>
      <w:r w:rsidR="00230ADC">
        <w:t xml:space="preserve"> коллективного участника, заключают между собой соглашение, соответствующее нормам Гражданского кодекса РФ, и отвечающее следующим требованиям:</w:t>
      </w:r>
    </w:p>
    <w:p w:rsidR="00230ADC" w:rsidRDefault="00230ADC" w:rsidP="00230ADC">
      <w:pPr>
        <w:pStyle w:val="a5"/>
      </w:pPr>
      <w:r>
        <w:t xml:space="preserve">в соглашении должны быть четко определены права и обязанности сторон как в рамках участия в </w:t>
      </w:r>
      <w:r w:rsidR="000A6F5C">
        <w:t xml:space="preserve">запросе </w:t>
      </w:r>
      <w:r w:rsidR="00061200">
        <w:t>цен</w:t>
      </w:r>
      <w:r>
        <w:t>, так и в рамках исполнения Договора;</w:t>
      </w:r>
    </w:p>
    <w:p w:rsidR="00230ADC" w:rsidRDefault="00230ADC" w:rsidP="00230ADC">
      <w:pPr>
        <w:pStyle w:val="a5"/>
      </w:pPr>
      <w:r>
        <w:t xml:space="preserve">в соглашении должно быть приведено четкое распределение объемов и стоимости, а также сроков </w:t>
      </w:r>
      <w:r w:rsidR="009F2E91">
        <w:t xml:space="preserve">поставки </w:t>
      </w:r>
      <w:r w:rsidR="00BD5BA5">
        <w:t>между членами коллективного Участника</w:t>
      </w:r>
      <w:r>
        <w:t>;</w:t>
      </w:r>
    </w:p>
    <w:p w:rsidR="00230ADC" w:rsidRDefault="00230ADC" w:rsidP="00230ADC">
      <w:pPr>
        <w:pStyle w:val="a5"/>
      </w:pPr>
      <w:r>
        <w:t xml:space="preserve">в соглашении должен быть определен лидер, который в дальнейшем представляет интересы </w:t>
      </w:r>
      <w:r w:rsidR="00BD5BA5">
        <w:t>каждого члена</w:t>
      </w:r>
      <w:r>
        <w:t xml:space="preserve"> коллективного участника, во взаимоотношениях с Организатором </w:t>
      </w:r>
      <w:r w:rsidR="007B312A">
        <w:t xml:space="preserve">запроса </w:t>
      </w:r>
      <w:r w:rsidR="00061200">
        <w:t>цен</w:t>
      </w:r>
      <w:r>
        <w:t xml:space="preserve"> и Заказчиком;</w:t>
      </w:r>
    </w:p>
    <w:p w:rsidR="00230ADC" w:rsidRDefault="00230ADC" w:rsidP="00230ADC">
      <w:pPr>
        <w:pStyle w:val="a5"/>
      </w:pPr>
      <w:r>
        <w:t xml:space="preserve">в соглашении должна быть установлена </w:t>
      </w:r>
      <w:r w:rsidR="003E6FDB" w:rsidRPr="006C7523">
        <w:t>солидарная</w:t>
      </w:r>
      <w:r w:rsidR="003E6FDB">
        <w:t xml:space="preserve"> </w:t>
      </w:r>
      <w:r>
        <w:t xml:space="preserve">ответственность </w:t>
      </w:r>
      <w:r w:rsidR="00AF3F91">
        <w:t xml:space="preserve">каждого члена коллективного </w:t>
      </w:r>
      <w:r w:rsidR="00820C25">
        <w:t>У</w:t>
      </w:r>
      <w:r w:rsidR="00AF3F91">
        <w:t>частника</w:t>
      </w:r>
      <w:r>
        <w:t xml:space="preserve"> по обязательствам, связанным с участием в </w:t>
      </w:r>
      <w:r w:rsidR="00E6595E">
        <w:t xml:space="preserve">запросе </w:t>
      </w:r>
      <w:r w:rsidR="00061200">
        <w:t>цен</w:t>
      </w:r>
      <w:r>
        <w:t>, и за своевременное и полное исполнение Договора;</w:t>
      </w:r>
    </w:p>
    <w:p w:rsidR="00230ADC" w:rsidRDefault="00230ADC" w:rsidP="00230ADC">
      <w:pPr>
        <w:pStyle w:val="a5"/>
      </w:pPr>
      <w:r>
        <w:t xml:space="preserve">соглашением должно быть предусмотрено, что все операции по выполнению Договора в целом, включая платежи, совершаются </w:t>
      </w:r>
      <w:r>
        <w:lastRenderedPageBreak/>
        <w:t>исключительно с лидером, однако, по желанию Заказчика или по его инициативе, данная схема может быть изменена.</w:t>
      </w:r>
    </w:p>
    <w:p w:rsidR="00230ADC" w:rsidRPr="00B13FFD" w:rsidRDefault="005C059E" w:rsidP="00152662">
      <w:pPr>
        <w:pStyle w:val="a4"/>
      </w:pPr>
      <w:r>
        <w:t>Любое юридическое или физическое лицо</w:t>
      </w:r>
      <w:r w:rsidR="00230ADC">
        <w:t xml:space="preserve"> может входить </w:t>
      </w:r>
      <w:r w:rsidR="002855E6">
        <w:t xml:space="preserve">в состав </w:t>
      </w:r>
      <w:r w:rsidR="00230ADC">
        <w:t xml:space="preserve">только  одного коллективного участника и не имеет права принимать участие в </w:t>
      </w:r>
      <w:r w:rsidR="00E6595E">
        <w:t xml:space="preserve">запросе </w:t>
      </w:r>
      <w:r w:rsidR="00061200">
        <w:t>цен</w:t>
      </w:r>
      <w:r w:rsidR="00230ADC" w:rsidRPr="00B13FFD">
        <w:t xml:space="preserve"> самостоятельно.</w:t>
      </w:r>
    </w:p>
    <w:p w:rsidR="00230ADC" w:rsidRPr="00E22709" w:rsidRDefault="00230ADC" w:rsidP="00152662">
      <w:pPr>
        <w:pStyle w:val="a4"/>
      </w:pPr>
      <w:r w:rsidRPr="00E22709">
        <w:t xml:space="preserve">В связи с вышеизложенным коллективный участник готовит </w:t>
      </w:r>
      <w:r w:rsidR="00AF3E40">
        <w:t>заявку</w:t>
      </w:r>
      <w:r w:rsidR="00AF3E40" w:rsidRPr="00E22709">
        <w:t xml:space="preserve"> </w:t>
      </w:r>
      <w:r w:rsidRPr="00E22709">
        <w:t>с учетом следующих дополнительных требований:</w:t>
      </w:r>
    </w:p>
    <w:p w:rsidR="00230ADC" w:rsidRDefault="00AF3E40" w:rsidP="00230ADC">
      <w:pPr>
        <w:pStyle w:val="a5"/>
      </w:pPr>
      <w:r>
        <w:t>Заявка</w:t>
      </w:r>
      <w:r w:rsidRPr="00E22709">
        <w:t xml:space="preserve"> должн</w:t>
      </w:r>
      <w:r>
        <w:t>а</w:t>
      </w:r>
      <w:r w:rsidRPr="00E22709">
        <w:t xml:space="preserve"> </w:t>
      </w:r>
      <w:r w:rsidR="00230ADC" w:rsidRPr="00E22709">
        <w:t xml:space="preserve">включать сведения, подтверждающие соответствие </w:t>
      </w:r>
      <w:r w:rsidR="00D92BC5">
        <w:t>лидера</w:t>
      </w:r>
      <w:r w:rsidR="00230ADC" w:rsidRPr="00E22709">
        <w:t xml:space="preserve"> коллективного участника, установленным требованиям (пункт</w:t>
      </w:r>
      <w:r w:rsidR="003E6FDB">
        <w:t>ы</w:t>
      </w:r>
      <w:r w:rsidR="00BE068A">
        <w:t xml:space="preserve"> </w:t>
      </w:r>
      <w:r w:rsidR="0035560E">
        <w:fldChar w:fldCharType="begin"/>
      </w:r>
      <w:r w:rsidR="0035560E">
        <w:instrText xml:space="preserve"> REF _Ref429575328 \r \h </w:instrText>
      </w:r>
      <w:r w:rsidR="0035560E">
        <w:fldChar w:fldCharType="separate"/>
      </w:r>
      <w:r w:rsidR="00181D3B">
        <w:t>2.2.4</w:t>
      </w:r>
      <w:r w:rsidR="0035560E">
        <w:fldChar w:fldCharType="end"/>
      </w:r>
      <w:r w:rsidR="003E6FDB">
        <w:t xml:space="preserve"> и </w:t>
      </w:r>
      <w:r w:rsidR="003E6FDB">
        <w:fldChar w:fldCharType="begin"/>
      </w:r>
      <w:r w:rsidR="003E6FDB">
        <w:instrText xml:space="preserve"> REF _Ref429573472 \r \h </w:instrText>
      </w:r>
      <w:r w:rsidR="003E6FDB">
        <w:fldChar w:fldCharType="separate"/>
      </w:r>
      <w:r w:rsidR="00181D3B">
        <w:t>3.2.14</w:t>
      </w:r>
      <w:r w:rsidR="003E6FDB">
        <w:fldChar w:fldCharType="end"/>
      </w:r>
      <w:r w:rsidR="00230ADC" w:rsidRPr="00E22709">
        <w:t>)</w:t>
      </w:r>
      <w:r w:rsidR="003E6FDB">
        <w:t xml:space="preserve"> </w:t>
      </w:r>
      <w:r w:rsidR="00C6768B">
        <w:t xml:space="preserve">в части  объема поставки, который ему предполагается поручить в </w:t>
      </w:r>
      <w:r w:rsidR="00C6768B" w:rsidRPr="00B13FFD">
        <w:t xml:space="preserve">соответствии с планом распределения объемов </w:t>
      </w:r>
      <w:r w:rsidR="00C6768B">
        <w:t>исполнения договора</w:t>
      </w:r>
      <w:r w:rsidR="00C6768B" w:rsidRPr="00B13FFD">
        <w:t xml:space="preserve"> внутри коллективного участника</w:t>
      </w:r>
      <w:r w:rsidR="00230ADC" w:rsidRPr="00E22709">
        <w:t>;</w:t>
      </w:r>
    </w:p>
    <w:p w:rsidR="00D92BC5" w:rsidRPr="00E22709" w:rsidRDefault="00F00DD6" w:rsidP="00230ADC">
      <w:pPr>
        <w:pStyle w:val="a5"/>
      </w:pPr>
      <w:r>
        <w:t>Заявка</w:t>
      </w:r>
      <w:r w:rsidRPr="00E22709">
        <w:t xml:space="preserve"> должн</w:t>
      </w:r>
      <w:r>
        <w:t>а</w:t>
      </w:r>
      <w:r w:rsidR="00D92BC5" w:rsidRPr="00E22709">
        <w:t xml:space="preserve"> включать сведения, подтверждающие соответствие каждо</w:t>
      </w:r>
      <w:r w:rsidR="00D92BC5">
        <w:t>го</w:t>
      </w:r>
      <w:r w:rsidR="00D92BC5" w:rsidRPr="00E22709">
        <w:t xml:space="preserve"> </w:t>
      </w:r>
      <w:r w:rsidR="00D92BC5">
        <w:t>члена</w:t>
      </w:r>
      <w:r w:rsidR="00D92BC5" w:rsidRPr="00E22709">
        <w:t xml:space="preserve"> коллективного участника</w:t>
      </w:r>
      <w:r w:rsidR="00D92BC5">
        <w:t xml:space="preserve"> (за исключением лидера)</w:t>
      </w:r>
      <w:r w:rsidR="00D92BC5" w:rsidRPr="00E22709">
        <w:t>, установленным требованиям (пункт</w:t>
      </w:r>
      <w:r w:rsidR="003E6FDB">
        <w:t>ы</w:t>
      </w:r>
      <w:r w:rsidR="00D92BC5">
        <w:t xml:space="preserve"> </w:t>
      </w:r>
      <w:r w:rsidR="0035560E">
        <w:fldChar w:fldCharType="begin"/>
      </w:r>
      <w:r w:rsidR="0035560E">
        <w:instrText xml:space="preserve"> REF _Ref429575328 \r \h </w:instrText>
      </w:r>
      <w:r w:rsidR="0035560E">
        <w:fldChar w:fldCharType="separate"/>
      </w:r>
      <w:r w:rsidR="00181D3B">
        <w:t>2.2.4</w:t>
      </w:r>
      <w:r w:rsidR="0035560E">
        <w:fldChar w:fldCharType="end"/>
      </w:r>
      <w:r w:rsidR="00D92BC5">
        <w:t xml:space="preserve"> (за исключением пункт</w:t>
      </w:r>
      <w:r w:rsidR="003E6FDB">
        <w:t>ов</w:t>
      </w:r>
      <w:r w:rsidR="00D92BC5">
        <w:t xml:space="preserve"> </w:t>
      </w:r>
      <w:r w:rsidR="003E6FDB">
        <w:fldChar w:fldCharType="begin"/>
      </w:r>
      <w:r w:rsidR="003E6FDB">
        <w:instrText xml:space="preserve"> REF _Ref429573721 \r \h </w:instrText>
      </w:r>
      <w:r w:rsidR="003E6FDB">
        <w:fldChar w:fldCharType="separate"/>
      </w:r>
      <w:r w:rsidR="00181D3B">
        <w:t>2.2.4.1л)</w:t>
      </w:r>
      <w:r w:rsidR="003E6FDB">
        <w:fldChar w:fldCharType="end"/>
      </w:r>
      <w:r w:rsidR="003E6FDB">
        <w:t xml:space="preserve">, </w:t>
      </w:r>
      <w:r w:rsidR="003E6FDB">
        <w:fldChar w:fldCharType="begin"/>
      </w:r>
      <w:r w:rsidR="003E6FDB">
        <w:instrText xml:space="preserve"> REF _Ref429573865 \r \h </w:instrText>
      </w:r>
      <w:r w:rsidR="003E6FDB">
        <w:fldChar w:fldCharType="separate"/>
      </w:r>
      <w:r w:rsidR="00181D3B">
        <w:t>2.2.4.1м)</w:t>
      </w:r>
      <w:r w:rsidR="003E6FDB">
        <w:fldChar w:fldCharType="end"/>
      </w:r>
      <w:r w:rsidR="003E6FDB">
        <w:t xml:space="preserve">) и </w:t>
      </w:r>
      <w:r w:rsidR="003E6FDB">
        <w:fldChar w:fldCharType="begin"/>
      </w:r>
      <w:r w:rsidR="003E6FDB">
        <w:instrText xml:space="preserve"> REF _Ref429573472 \r \h </w:instrText>
      </w:r>
      <w:r w:rsidR="003E6FDB">
        <w:fldChar w:fldCharType="separate"/>
      </w:r>
      <w:r w:rsidR="00181D3B">
        <w:t>3.2.14</w:t>
      </w:r>
      <w:r w:rsidR="003E6FDB">
        <w:fldChar w:fldCharType="end"/>
      </w:r>
      <w:r w:rsidR="00D92BC5" w:rsidRPr="00E22709">
        <w:t>)</w:t>
      </w:r>
      <w:r w:rsidR="003E6FDB">
        <w:t xml:space="preserve"> </w:t>
      </w:r>
      <w:r w:rsidR="00C6768B">
        <w:t xml:space="preserve">в части  объема поставки, который ему предполагается поручить в </w:t>
      </w:r>
      <w:r w:rsidR="00C6768B" w:rsidRPr="00B13FFD">
        <w:t xml:space="preserve">соответствии с планом распределения объемов </w:t>
      </w:r>
      <w:r w:rsidR="00C6768B">
        <w:t>исполнения договора</w:t>
      </w:r>
      <w:r w:rsidR="00C6768B" w:rsidRPr="00B13FFD">
        <w:t xml:space="preserve"> внутри коллективного участника</w:t>
      </w:r>
      <w:r w:rsidR="00D92BC5">
        <w:t>;</w:t>
      </w:r>
    </w:p>
    <w:p w:rsidR="00230ADC" w:rsidRDefault="00F00DD6" w:rsidP="00230ADC">
      <w:pPr>
        <w:pStyle w:val="a5"/>
      </w:pPr>
      <w:r>
        <w:t xml:space="preserve">Заявка </w:t>
      </w:r>
      <w:r w:rsidR="00230ADC">
        <w:t>подготавливается и подается лидером от своего имени со ссылкой на то, что он представляет интересы коллективного участника;</w:t>
      </w:r>
    </w:p>
    <w:p w:rsidR="00230ADC" w:rsidRDefault="00230ADC" w:rsidP="00230ADC">
      <w:pPr>
        <w:pStyle w:val="a5"/>
      </w:pPr>
      <w:r>
        <w:t xml:space="preserve">в состав </w:t>
      </w:r>
      <w:r w:rsidR="00F00DD6">
        <w:t>заявки</w:t>
      </w:r>
      <w:r>
        <w:t xml:space="preserve"> дополнительно включается заверенная </w:t>
      </w:r>
      <w:r w:rsidR="00D23CE6">
        <w:t xml:space="preserve">участником </w:t>
      </w:r>
      <w:r>
        <w:t xml:space="preserve">копия соглашения между </w:t>
      </w:r>
      <w:r w:rsidR="005C059E">
        <w:t>членами</w:t>
      </w:r>
      <w:r>
        <w:t xml:space="preserve"> коллективного участника;</w:t>
      </w:r>
    </w:p>
    <w:p w:rsidR="00230ADC" w:rsidRPr="00E22709" w:rsidRDefault="00F00DD6" w:rsidP="00230ADC">
      <w:pPr>
        <w:pStyle w:val="a5"/>
      </w:pPr>
      <w:r>
        <w:t xml:space="preserve">Заявка </w:t>
      </w:r>
      <w:r w:rsidR="00230ADC">
        <w:t xml:space="preserve">дополнительно </w:t>
      </w:r>
      <w:r>
        <w:t xml:space="preserve">должна </w:t>
      </w:r>
      <w:r w:rsidR="00230ADC">
        <w:t xml:space="preserve">включать сведения о распределении объемов </w:t>
      </w:r>
      <w:r w:rsidR="009F2E91">
        <w:t xml:space="preserve">исполнения договора </w:t>
      </w:r>
      <w:r w:rsidR="00230ADC">
        <w:t xml:space="preserve">между </w:t>
      </w:r>
      <w:r w:rsidR="005C059E">
        <w:t>членами коллективного участника</w:t>
      </w:r>
      <w:r w:rsidR="00230ADC">
        <w:t xml:space="preserve">, по установленной в настоящей </w:t>
      </w:r>
      <w:r w:rsidR="00230ADC" w:rsidRPr="00E22709">
        <w:t xml:space="preserve">документации </w:t>
      </w:r>
      <w:r w:rsidR="00E6595E">
        <w:t xml:space="preserve">по запросу </w:t>
      </w:r>
      <w:r w:rsidR="00061200">
        <w:t>цен</w:t>
      </w:r>
      <w:r w:rsidR="00E6595E">
        <w:t xml:space="preserve"> </w:t>
      </w:r>
      <w:r w:rsidR="00230ADC" w:rsidRPr="00E22709">
        <w:t>форме (</w:t>
      </w:r>
      <w:r w:rsidR="003A1BAB">
        <w:t xml:space="preserve">пункт </w:t>
      </w:r>
      <w:r w:rsidR="003A1BAB">
        <w:fldChar w:fldCharType="begin"/>
      </w:r>
      <w:r w:rsidR="003A1BAB">
        <w:instrText xml:space="preserve"> REF _Ref384119813 \n \h </w:instrText>
      </w:r>
      <w:r w:rsidR="003A1BAB">
        <w:fldChar w:fldCharType="separate"/>
      </w:r>
      <w:r w:rsidR="00181D3B">
        <w:t>4.13.1</w:t>
      </w:r>
      <w:r w:rsidR="003A1BAB">
        <w:fldChar w:fldCharType="end"/>
      </w:r>
      <w:r w:rsidR="00230ADC" w:rsidRPr="00E22709">
        <w:t>).</w:t>
      </w:r>
    </w:p>
    <w:p w:rsidR="00230ADC" w:rsidRDefault="00230ADC" w:rsidP="00152662">
      <w:pPr>
        <w:pStyle w:val="a4"/>
      </w:pPr>
      <w:r>
        <w:t xml:space="preserve">При оценке количественных параметров деятельности членов </w:t>
      </w:r>
      <w:r w:rsidR="003E6FDB" w:rsidRPr="00AC6BD2">
        <w:t>коллективн</w:t>
      </w:r>
      <w:r w:rsidR="003E6FDB">
        <w:t>ого</w:t>
      </w:r>
      <w:r w:rsidR="003E6FDB" w:rsidRPr="00AC6BD2">
        <w:t xml:space="preserve"> участник</w:t>
      </w:r>
      <w:r w:rsidR="003E6FDB">
        <w:t>а</w:t>
      </w:r>
      <w:r>
        <w:t xml:space="preserve"> эти параметры суммируются. Не подлежащие </w:t>
      </w:r>
      <w:r>
        <w:lastRenderedPageBreak/>
        <w:t xml:space="preserve">суммированию показатели должны быть в наличии хотя бы у одного члена </w:t>
      </w:r>
      <w:r w:rsidR="003E6FDB" w:rsidRPr="00AC6BD2">
        <w:t>коллективн</w:t>
      </w:r>
      <w:r w:rsidR="003E6FDB">
        <w:t>ого</w:t>
      </w:r>
      <w:r w:rsidR="003E6FDB" w:rsidRPr="00AC6BD2">
        <w:t xml:space="preserve"> участник</w:t>
      </w:r>
      <w:r w:rsidR="003E6FDB">
        <w:t>а</w:t>
      </w:r>
      <w:r>
        <w:t>.</w:t>
      </w:r>
    </w:p>
    <w:p w:rsidR="00230ADC" w:rsidRPr="00500F14" w:rsidRDefault="00F00DD6" w:rsidP="00152662">
      <w:pPr>
        <w:pStyle w:val="a4"/>
      </w:pPr>
      <w:r>
        <w:t>Заявка</w:t>
      </w:r>
      <w:r w:rsidR="00230ADC" w:rsidRPr="00500F14">
        <w:t xml:space="preserve">, </w:t>
      </w:r>
      <w:r w:rsidRPr="00500F14">
        <w:t>котор</w:t>
      </w:r>
      <w:r>
        <w:t>ую</w:t>
      </w:r>
      <w:r w:rsidRPr="00500F14">
        <w:t xml:space="preserve"> </w:t>
      </w:r>
      <w:r w:rsidR="00230ADC" w:rsidRPr="00500F14">
        <w:t>подает коллективный участник, мо</w:t>
      </w:r>
      <w:r w:rsidR="00E6595E" w:rsidRPr="00500F14">
        <w:t xml:space="preserve">жет быть </w:t>
      </w:r>
      <w:r w:rsidRPr="00500F14">
        <w:t>отклонен</w:t>
      </w:r>
      <w:r>
        <w:t>а</w:t>
      </w:r>
      <w:r w:rsidR="00230ADC" w:rsidRPr="00500F14">
        <w:t xml:space="preserve">, если в процессе </w:t>
      </w:r>
      <w:r w:rsidR="007B312A" w:rsidRPr="00500F14">
        <w:t xml:space="preserve">запроса </w:t>
      </w:r>
      <w:r w:rsidR="00061200">
        <w:t>цен</w:t>
      </w:r>
      <w:r w:rsidR="00230ADC" w:rsidRPr="00500F14">
        <w:t xml:space="preserve"> до подписания </w:t>
      </w:r>
      <w:r w:rsidR="00500F14" w:rsidRPr="00500F14">
        <w:t>Договора</w:t>
      </w:r>
      <w:r w:rsidR="00230ADC" w:rsidRPr="00500F14">
        <w:t xml:space="preserve"> выяснится, что из состава коллективного участника выш</w:t>
      </w:r>
      <w:r w:rsidR="005C059E" w:rsidRPr="00500F14">
        <w:t>е</w:t>
      </w:r>
      <w:r w:rsidR="00230ADC" w:rsidRPr="00500F14">
        <w:t>л од</w:t>
      </w:r>
      <w:r w:rsidR="005C059E" w:rsidRPr="00500F14">
        <w:t>и</w:t>
      </w:r>
      <w:r w:rsidR="00230ADC" w:rsidRPr="00500F14">
        <w:t xml:space="preserve">н или несколько </w:t>
      </w:r>
      <w:r w:rsidR="005C059E" w:rsidRPr="00500F14">
        <w:t>его членов</w:t>
      </w:r>
      <w:r w:rsidR="00230ADC" w:rsidRPr="00500F14">
        <w:t>, а оставшиеся с точки зрения Заказчика, не способны самостоятельно выполнить Договор.</w:t>
      </w:r>
    </w:p>
    <w:p w:rsidR="005C059E" w:rsidRDefault="00230ADC" w:rsidP="005C059E">
      <w:pPr>
        <w:pStyle w:val="a4"/>
        <w:numPr>
          <w:ilvl w:val="3"/>
          <w:numId w:val="6"/>
        </w:numPr>
      </w:pPr>
      <w:r>
        <w:t xml:space="preserve">Заказчик имеет право на одностороннее расторжение Договора, если из состава коллективного участника </w:t>
      </w:r>
      <w:r w:rsidR="005C059E">
        <w:t>вышел один или несколько его членов.</w:t>
      </w:r>
    </w:p>
    <w:p w:rsidR="0015543A" w:rsidRPr="0015543A" w:rsidRDefault="0015543A" w:rsidP="0015543A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30" w:name="_Toc391049716"/>
      <w:bookmarkStart w:id="131" w:name="_Toc391285689"/>
      <w:bookmarkStart w:id="132" w:name="_Toc430247088"/>
      <w:bookmarkStart w:id="133" w:name="_Ref86827631"/>
      <w:bookmarkStart w:id="134" w:name="_Toc90385072"/>
      <w:r w:rsidRPr="0015543A">
        <w:rPr>
          <w:color w:val="000000"/>
        </w:rPr>
        <w:t>Альтернативные предложения</w:t>
      </w:r>
      <w:bookmarkEnd w:id="130"/>
      <w:bookmarkEnd w:id="131"/>
      <w:bookmarkEnd w:id="132"/>
    </w:p>
    <w:p w:rsidR="0015543A" w:rsidRPr="00023DB1" w:rsidRDefault="0015543A" w:rsidP="001F2E76">
      <w:pPr>
        <w:pStyle w:val="a4"/>
        <w:numPr>
          <w:ilvl w:val="3"/>
          <w:numId w:val="6"/>
        </w:numPr>
        <w:tabs>
          <w:tab w:val="left" w:pos="1134"/>
        </w:tabs>
      </w:pPr>
      <w:r w:rsidRPr="00023DB1">
        <w:t xml:space="preserve">Подача Альтернативных предложений не допускается. В случае подачи Участником </w:t>
      </w:r>
      <w:r>
        <w:t>запроса цен</w:t>
      </w:r>
      <w:r w:rsidRPr="00023DB1">
        <w:t xml:space="preserve"> альтернативных предложений, они не будут рассматриваться по существу и будут отклонены от дальнейшего рассмотрения.</w:t>
      </w:r>
    </w:p>
    <w:p w:rsidR="00EC5F37" w:rsidRDefault="00EC5F37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35" w:name="_Ref429575327"/>
      <w:bookmarkStart w:id="136" w:name="_Ref429575328"/>
      <w:bookmarkStart w:id="137" w:name="_Ref429576991"/>
      <w:bookmarkStart w:id="138" w:name="_Toc430247089"/>
      <w:r>
        <w:rPr>
          <w:color w:val="000000"/>
        </w:rPr>
        <w:t>Требования к документам, подтверждающим соответствие Участника установленным требованиям</w:t>
      </w:r>
      <w:bookmarkEnd w:id="133"/>
      <w:bookmarkEnd w:id="134"/>
      <w:bookmarkEnd w:id="135"/>
      <w:bookmarkEnd w:id="136"/>
      <w:bookmarkEnd w:id="137"/>
      <w:bookmarkEnd w:id="138"/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bookmarkStart w:id="139" w:name="_Ref384631866"/>
      <w:r>
        <w:t xml:space="preserve">В связи с вышеизложенным Участник </w:t>
      </w:r>
      <w:r w:rsidR="007B312A">
        <w:t xml:space="preserve">запроса </w:t>
      </w:r>
      <w:r w:rsidR="00061200">
        <w:t>цен</w:t>
      </w:r>
      <w:r>
        <w:t xml:space="preserve"> должен включить в состав </w:t>
      </w:r>
      <w:r w:rsidR="00F00DD6">
        <w:t xml:space="preserve">заявки </w:t>
      </w:r>
      <w:r>
        <w:t>следующие документы, подтверждающие его соответствие вышеуказанным требованиям:</w:t>
      </w:r>
      <w:bookmarkEnd w:id="139"/>
    </w:p>
    <w:p w:rsidR="003E6FDB" w:rsidRPr="006C7523" w:rsidRDefault="003E6FDB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</w:t>
      </w:r>
      <w:r w:rsidRPr="006C7523">
        <w:rPr>
          <w:snapToGrid/>
          <w:szCs w:val="28"/>
        </w:rPr>
        <w:t>выписки из Единого государственного реестра юридических лиц</w:t>
      </w:r>
      <w:r>
        <w:rPr>
          <w:snapToGrid/>
          <w:szCs w:val="28"/>
        </w:rPr>
        <w:t>/ индивидуальных предпринимателей</w:t>
      </w:r>
      <w:r w:rsidRPr="006C7523">
        <w:rPr>
          <w:snapToGrid/>
          <w:szCs w:val="28"/>
        </w:rPr>
        <w:t xml:space="preserve"> (или оригинал), выданную не позднее 1 (одного) месяца до даты окончания подачи </w:t>
      </w:r>
      <w:r>
        <w:rPr>
          <w:snapToGrid/>
          <w:szCs w:val="28"/>
        </w:rPr>
        <w:t>заявок</w:t>
      </w:r>
      <w:r w:rsidRPr="006C7523">
        <w:rPr>
          <w:snapToGrid/>
          <w:szCs w:val="28"/>
        </w:rPr>
        <w:t xml:space="preserve"> на участие в закупке.</w:t>
      </w:r>
    </w:p>
    <w:p w:rsidR="003E6FDB" w:rsidRPr="006C7523" w:rsidRDefault="003E6FDB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Заверенную </w:t>
      </w:r>
      <w:r>
        <w:t>Участником</w:t>
      </w:r>
      <w:r w:rsidRPr="006C7523">
        <w:t xml:space="preserve"> копию Устава в действующей редакции.</w:t>
      </w:r>
    </w:p>
    <w:p w:rsidR="003E6FDB" w:rsidRPr="006C7523" w:rsidRDefault="003E6FDB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40" w:name="_Ref386122130"/>
      <w:r w:rsidRPr="006C7523">
        <w:t xml:space="preserve">Заверенные Участником копии документов, подтверждающих полномочия единоличного исполнительного органа Участника или Управляющей компании (протоколы об избрании единоличного </w:t>
      </w:r>
      <w:r w:rsidRPr="006C7523">
        <w:lastRenderedPageBreak/>
        <w:t>исполнительного органа или о передаче полномочий Управляющей компании).</w:t>
      </w:r>
      <w:bookmarkEnd w:id="140"/>
    </w:p>
    <w:p w:rsidR="003E6FDB" w:rsidRPr="006C7523" w:rsidRDefault="003E6FDB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 xml:space="preserve">Если </w:t>
      </w:r>
      <w:r>
        <w:t xml:space="preserve">заявка </w:t>
      </w:r>
      <w:r w:rsidRPr="006C7523">
        <w:t xml:space="preserve">подписывается по доверенности, предоставляется оригинал или заверенная </w:t>
      </w:r>
      <w:r>
        <w:t xml:space="preserve">Участником </w:t>
      </w:r>
      <w:r w:rsidRPr="006C7523">
        <w:t xml:space="preserve">копия доверенности (с указанием правомочий на подписание </w:t>
      </w:r>
      <w:r>
        <w:t>заявки</w:t>
      </w:r>
      <w:r w:rsidRPr="006C7523">
        <w:t xml:space="preserve">) и документы, указанные в пункте </w:t>
      </w:r>
      <w:r>
        <w:t>2.2.</w:t>
      </w:r>
      <w:r w:rsidR="006A2B9B">
        <w:t>4</w:t>
      </w:r>
      <w:r>
        <w:t>.</w:t>
      </w:r>
      <w:r>
        <w:fldChar w:fldCharType="begin"/>
      </w:r>
      <w:r>
        <w:instrText xml:space="preserve"> REF _Ref386122130 \r \h </w:instrText>
      </w:r>
      <w:r>
        <w:fldChar w:fldCharType="separate"/>
      </w:r>
      <w:r w:rsidR="00181D3B">
        <w:t>в)</w:t>
      </w:r>
      <w:r>
        <w:fldChar w:fldCharType="end"/>
      </w:r>
      <w:r w:rsidRPr="006C7523">
        <w:t xml:space="preserve"> на лицо, выдавшее доверенность.</w:t>
      </w:r>
    </w:p>
    <w:p w:rsidR="003E6FDB" w:rsidRPr="00C12C7C" w:rsidRDefault="003E6FDB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Справку из ИФНС об отсутствии задолженности по налогам и сборам</w:t>
      </w:r>
      <w:r w:rsidR="00D23CE6" w:rsidRPr="00D23CE6">
        <w:t xml:space="preserve"> </w:t>
      </w:r>
      <w:r w:rsidR="00D23CE6" w:rsidRPr="00E468FD">
        <w:t>за последний отчетный год</w:t>
      </w:r>
      <w:r>
        <w:t>.</w:t>
      </w:r>
    </w:p>
    <w:p w:rsidR="00EC5F37" w:rsidRPr="004B09E7" w:rsidRDefault="003E6FDB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6C7523">
        <w:t>Копию бухгалтерской (финансовой) отчетности за последние 3 года</w:t>
      </w:r>
      <w:r>
        <w:t xml:space="preserve"> (при наличии)</w:t>
      </w:r>
      <w:r w:rsidRPr="006C7523">
        <w:t>. При этом для годовой бухгалтерской (финансовой) отчетности – копия бухгалтерского баланса с отметкой налогового органа о приеме или, в случае представления отчетности в налоговую инспекцию в электронном виде, с приложением квитанции о приеме; для промежуточной бухгалтерской (финансовой) отчетности – копия бухгалтерского баланса, заверенная подписями руководителя и главного бухгалтера.</w:t>
      </w:r>
      <w:r>
        <w:t xml:space="preserve"> </w:t>
      </w:r>
      <w:r w:rsidRPr="00400979">
        <w:rPr>
          <w:rStyle w:val="af9"/>
        </w:rPr>
        <w:t>Бухгалтерский бала</w:t>
      </w:r>
      <w:r w:rsidRPr="00F269FA">
        <w:rPr>
          <w:rStyle w:val="af9"/>
        </w:rPr>
        <w:t>нс должен содержать следующие показатели: долгосрочные обязательства, краткосрочные обязательства, валюта баланса, капитал и резервы, долгосрочные заемные средства, краткосрочные заемные средства, денежные средства</w:t>
      </w:r>
      <w:r w:rsidRPr="00AA3006">
        <w:rPr>
          <w:rStyle w:val="af9"/>
        </w:rPr>
        <w:t xml:space="preserve"> и денежные эквиваленты, кредиторская задолженность, дебиторская задолженность, внеоборотные активы, оборотные активы, капитал и резервы, основные средства, выручка, прибыль (убыток) до налогообложения, проценты к уплате, чистая прибыль (убыток)</w:t>
      </w:r>
    </w:p>
    <w:p w:rsidR="00EC5F37" w:rsidRPr="004B09E7" w:rsidRDefault="003E6FDB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выполнении аналогичных по характеру и объему </w:t>
      </w:r>
      <w:r w:rsidR="00C6768B">
        <w:t xml:space="preserve">поставки </w:t>
      </w:r>
      <w:r w:rsidR="00EC5F37" w:rsidRPr="004B09E7">
        <w:t xml:space="preserve">договоров по установленной в </w:t>
      </w:r>
      <w:r w:rsidR="00634893">
        <w:t>Д</w:t>
      </w:r>
      <w:r w:rsidR="00EC5F37" w:rsidRPr="004B09E7">
        <w:t xml:space="preserve">окументации </w:t>
      </w:r>
      <w:r w:rsidR="00634893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_Ref55336378 \h  \* MERGEFORMAT </w:instrText>
      </w:r>
      <w:r w:rsidR="00EC5F37" w:rsidRPr="004B09E7">
        <w:fldChar w:fldCharType="separate"/>
      </w:r>
      <w:r w:rsidR="00181D3B">
        <w:t>Справка о перечне и годовых объемах выполнения аналогичных договоров (форма 8)</w:t>
      </w:r>
      <w:r w:rsidR="00EC5F37" w:rsidRPr="004B09E7">
        <w:fldChar w:fldCharType="end"/>
      </w:r>
      <w:r w:rsidR="00E816DC">
        <w:t>.</w:t>
      </w:r>
    </w:p>
    <w:p w:rsidR="00EC5F37" w:rsidRPr="004B09E7" w:rsidRDefault="003E6FDB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lastRenderedPageBreak/>
        <w:t>С</w:t>
      </w:r>
      <w:r w:rsidRPr="006C7523">
        <w:t>правк</w:t>
      </w:r>
      <w:r>
        <w:t>у</w:t>
      </w:r>
      <w:r w:rsidR="00EC5F37" w:rsidRPr="004B09E7">
        <w:t xml:space="preserve"> о материально-технических ресурсах, которые будут использованы в рамках выполнения Договора по установленной в </w:t>
      </w:r>
      <w:r w:rsidR="00634893">
        <w:t>Д</w:t>
      </w:r>
      <w:r w:rsidR="00EC5F37" w:rsidRPr="004B09E7">
        <w:t xml:space="preserve">окументации </w:t>
      </w:r>
      <w:r w:rsidR="00634893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r w:rsidR="00EC5F37" w:rsidRPr="004B09E7">
        <w:fldChar w:fldCharType="begin"/>
      </w:r>
      <w:r w:rsidR="00EC5F37" w:rsidRPr="004B09E7">
        <w:instrText xml:space="preserve"> REF _Ref55336389 \h  \* MERGEFORMAT </w:instrText>
      </w:r>
      <w:r w:rsidR="00EC5F37" w:rsidRPr="004B09E7">
        <w:fldChar w:fldCharType="separate"/>
      </w:r>
      <w:r w:rsidR="00181D3B">
        <w:t xml:space="preserve">Справка о материально-технических ресурсах (форма </w:t>
      </w:r>
      <w:r w:rsidR="00181D3B">
        <w:rPr>
          <w:noProof/>
        </w:rPr>
        <w:t>9)</w:t>
      </w:r>
      <w:r w:rsidR="00EC5F37" w:rsidRPr="004B09E7">
        <w:fldChar w:fldCharType="end"/>
      </w:r>
      <w:r w:rsidR="00E816DC">
        <w:t>.</w:t>
      </w:r>
    </w:p>
    <w:p w:rsidR="00EC5F37" w:rsidRDefault="003E6FDB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4B09E7">
        <w:t xml:space="preserve"> о кадровых ресурсах, которые будут привлечены в ходе выполнения Договора, по установленной в </w:t>
      </w:r>
      <w:r w:rsidR="00634893">
        <w:t>Д</w:t>
      </w:r>
      <w:r w:rsidR="00EC5F37" w:rsidRPr="004B09E7">
        <w:t xml:space="preserve">окументации </w:t>
      </w:r>
      <w:r w:rsidR="00634893">
        <w:t>о закупке</w:t>
      </w:r>
      <w:r w:rsidR="003743EE" w:rsidRPr="004B09E7">
        <w:t xml:space="preserve"> </w:t>
      </w:r>
      <w:r w:rsidR="00EC5F37" w:rsidRPr="004B09E7">
        <w:t xml:space="preserve">форме — </w:t>
      </w:r>
      <w:bookmarkStart w:id="141" w:name="_Hlt196983296"/>
      <w:r w:rsidR="00EC5F37" w:rsidRPr="004B09E7">
        <w:fldChar w:fldCharType="begin"/>
      </w:r>
      <w:r w:rsidR="00EC5F37" w:rsidRPr="004B09E7">
        <w:instrText xml:space="preserve"> REF _Ref55336398 \h  \* MERGEFORMAT </w:instrText>
      </w:r>
      <w:r w:rsidR="00EC5F37" w:rsidRPr="004B09E7">
        <w:fldChar w:fldCharType="separate"/>
      </w:r>
      <w:r w:rsidR="00181D3B">
        <w:t>Справка о кадровых ресурсах (форма 10)</w:t>
      </w:r>
      <w:r w:rsidR="00EC5F37" w:rsidRPr="004B09E7">
        <w:fldChar w:fldCharType="end"/>
      </w:r>
      <w:bookmarkEnd w:id="141"/>
      <w:r w:rsidR="00E816DC">
        <w:t>.</w:t>
      </w:r>
    </w:p>
    <w:p w:rsidR="003E6FDB" w:rsidRPr="004B09E7" w:rsidRDefault="003E6FDB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И</w:t>
      </w:r>
      <w:r w:rsidRPr="006C7523">
        <w:t>нформационно</w:t>
      </w:r>
      <w:r>
        <w:t>е</w:t>
      </w:r>
      <w:r w:rsidRPr="006C7523">
        <w:t xml:space="preserve"> письм</w:t>
      </w:r>
      <w:r>
        <w:t>о</w:t>
      </w:r>
      <w:r w:rsidRPr="006C7523">
        <w:t xml:space="preserve">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</w:t>
      </w:r>
      <w:r w:rsidRPr="006C7523">
        <w:rPr>
          <w:noProof/>
        </w:rPr>
        <w:t>сотрудниками</w:t>
      </w:r>
      <w:r w:rsidRPr="006C7523">
        <w:t xml:space="preserve"> Организатора) и сотрудниками Заказчика по установленной в </w:t>
      </w:r>
      <w:r>
        <w:t>Документации о закупке</w:t>
      </w:r>
      <w:r w:rsidRPr="006C7523">
        <w:t xml:space="preserve"> форме — </w:t>
      </w:r>
      <w:r>
        <w:fldChar w:fldCharType="begin"/>
      </w:r>
      <w:r>
        <w:instrText xml:space="preserve"> REF _Ref384119981 \h </w:instrText>
      </w:r>
      <w:r>
        <w:fldChar w:fldCharType="separate"/>
      </w:r>
      <w:r w:rsidR="00181D3B" w:rsidRPr="006C7523">
        <w:t xml:space="preserve">Информационное письмо о наличии у Участника запроса </w:t>
      </w:r>
      <w:r w:rsidR="00181D3B">
        <w:t>цен</w:t>
      </w:r>
      <w:r w:rsidR="00181D3B" w:rsidRPr="006C7523">
        <w:t xml:space="preserve"> связей, носящих характер аффилированности с Организатором запроса </w:t>
      </w:r>
      <w:r w:rsidR="00181D3B">
        <w:t>цен</w:t>
      </w:r>
      <w:r w:rsidR="00181D3B" w:rsidRPr="006C7523">
        <w:t xml:space="preserve">  (в том числе и сотрудниками Организатора) и сотрудниками Заказчика (форма </w:t>
      </w:r>
      <w:r w:rsidR="00181D3B">
        <w:t>12</w:t>
      </w:r>
      <w:r w:rsidR="00181D3B" w:rsidRPr="006C7523">
        <w:t>)</w:t>
      </w:r>
      <w:r>
        <w:fldChar w:fldCharType="end"/>
      </w:r>
      <w:r w:rsidRPr="006C7523">
        <w:t>.</w:t>
      </w:r>
    </w:p>
    <w:p w:rsidR="003E6FDB" w:rsidRDefault="003E6FDB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42" w:name="_Ref429573721"/>
      <w:bookmarkStart w:id="143" w:name="_Ref386109586"/>
      <w:r w:rsidRPr="00AC6BD2">
        <w:t xml:space="preserve">Справку о цепочке собственников, включая бенефициаров (в том числе конечных), по форме в соответствии с подразделом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181D3B">
        <w:t>4.14</w:t>
      </w:r>
      <w:r>
        <w:fldChar w:fldCharType="end"/>
      </w:r>
      <w:r>
        <w:t xml:space="preserve"> </w:t>
      </w:r>
      <w:r w:rsidRPr="00AC6BD2">
        <w:t>с подтверждением соответствующими документами, заверенными нотариально</w:t>
      </w:r>
      <w:r>
        <w:t xml:space="preserve"> (подраздел 2.2.</w:t>
      </w:r>
      <w:r w:rsidR="001F2E76">
        <w:t>4</w:t>
      </w:r>
      <w:r>
        <w:t>.1.</w:t>
      </w:r>
      <w:r>
        <w:fldChar w:fldCharType="begin"/>
      </w:r>
      <w:r>
        <w:instrText xml:space="preserve"> REF _Ref429573719 \r \h </w:instrText>
      </w:r>
      <w:r>
        <w:fldChar w:fldCharType="separate"/>
      </w:r>
      <w:r w:rsidR="00181D3B">
        <w:t>м)</w:t>
      </w:r>
      <w:r>
        <w:fldChar w:fldCharType="end"/>
      </w:r>
      <w:r>
        <w:t>);</w:t>
      </w:r>
      <w:bookmarkEnd w:id="142"/>
    </w:p>
    <w:p w:rsidR="003E6FDB" w:rsidRPr="009640FF" w:rsidRDefault="00EC5C06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bookmarkStart w:id="144" w:name="_Ref429573719"/>
      <w:bookmarkStart w:id="145" w:name="_Ref429573865"/>
      <w:r w:rsidRPr="00B15D94">
        <w:rPr>
          <w:szCs w:val="28"/>
        </w:rPr>
        <w:t>нотариально заверенные документы, подтверждающие представленные Участником сведения о цепочке собственников, включая бенефициаров</w:t>
      </w:r>
      <w:r>
        <w:rPr>
          <w:szCs w:val="28"/>
        </w:rPr>
        <w:t xml:space="preserve"> (подраздел </w:t>
      </w:r>
      <w:r w:rsidR="003E6FDB">
        <w:fldChar w:fldCharType="begin"/>
      </w:r>
      <w:r w:rsidR="003E6FDB">
        <w:instrText xml:space="preserve"> REF _Ref316552585 \r \h </w:instrText>
      </w:r>
      <w:r w:rsidR="003E6FDB">
        <w:fldChar w:fldCharType="separate"/>
      </w:r>
      <w:r w:rsidR="00181D3B">
        <w:t>4.14</w:t>
      </w:r>
      <w:r w:rsidR="003E6FDB">
        <w:fldChar w:fldCharType="end"/>
      </w:r>
      <w:r>
        <w:rPr>
          <w:szCs w:val="28"/>
        </w:rPr>
        <w:t>)</w:t>
      </w:r>
      <w:r w:rsidRPr="00B15D94">
        <w:rPr>
          <w:szCs w:val="28"/>
        </w:rPr>
        <w:t xml:space="preserve">. </w:t>
      </w:r>
      <w:r w:rsidRPr="009B7C51">
        <w:rPr>
          <w:b/>
          <w:szCs w:val="28"/>
        </w:rPr>
        <w:t>Данные документы, а также заполненная справка Участника</w:t>
      </w:r>
      <w:r w:rsidR="003E6FDB">
        <w:rPr>
          <w:b/>
          <w:szCs w:val="28"/>
        </w:rPr>
        <w:t xml:space="preserve"> о цепочке собственников (подпункт 2.2.</w:t>
      </w:r>
      <w:r w:rsidR="001F2E76">
        <w:rPr>
          <w:b/>
          <w:szCs w:val="28"/>
        </w:rPr>
        <w:t>4</w:t>
      </w:r>
      <w:r w:rsidR="003E6FDB">
        <w:rPr>
          <w:b/>
          <w:szCs w:val="28"/>
        </w:rPr>
        <w:t>.1.</w:t>
      </w:r>
      <w:r w:rsidR="003E6FDB" w:rsidRPr="00FA0F24">
        <w:rPr>
          <w:b/>
        </w:rPr>
        <w:fldChar w:fldCharType="begin"/>
      </w:r>
      <w:r w:rsidR="003E6FDB" w:rsidRPr="00FA0F24">
        <w:rPr>
          <w:b/>
        </w:rPr>
        <w:instrText xml:space="preserve"> REF _Ref429573721 \r \h </w:instrText>
      </w:r>
      <w:r w:rsidR="003E6FDB">
        <w:rPr>
          <w:b/>
        </w:rPr>
        <w:instrText xml:space="preserve"> \* MERGEFORMAT </w:instrText>
      </w:r>
      <w:r w:rsidR="003E6FDB" w:rsidRPr="00FA0F24">
        <w:rPr>
          <w:b/>
        </w:rPr>
      </w:r>
      <w:r w:rsidR="003E6FDB" w:rsidRPr="00FA0F24">
        <w:rPr>
          <w:b/>
        </w:rPr>
        <w:fldChar w:fldCharType="separate"/>
      </w:r>
      <w:r w:rsidR="00181D3B">
        <w:rPr>
          <w:b/>
        </w:rPr>
        <w:t>л)</w:t>
      </w:r>
      <w:r w:rsidR="003E6FDB" w:rsidRPr="00FA0F24">
        <w:rPr>
          <w:b/>
        </w:rPr>
        <w:fldChar w:fldCharType="end"/>
      </w:r>
      <w:r w:rsidR="003E6FDB" w:rsidRPr="00E21450">
        <w:rPr>
          <w:b/>
          <w:szCs w:val="28"/>
        </w:rPr>
        <w:t>),</w:t>
      </w:r>
      <w:r w:rsidR="003E6FDB" w:rsidRPr="00090338">
        <w:rPr>
          <w:b/>
          <w:szCs w:val="28"/>
        </w:rPr>
        <w:t xml:space="preserve"> </w:t>
      </w:r>
      <w:r w:rsidR="003E6FDB" w:rsidRPr="00AB0BDD">
        <w:rPr>
          <w:b/>
          <w:szCs w:val="28"/>
        </w:rPr>
        <w:t>а также справка о согласии на передачу данных</w:t>
      </w:r>
      <w:r w:rsidRPr="009B7C51">
        <w:rPr>
          <w:b/>
          <w:szCs w:val="28"/>
        </w:rPr>
        <w:t>, должны быть предоставлены в бумажном виде и на электронном носителе в отдельном запечатанном конверте с надписью «Документы Участника о цепочке собственников»</w:t>
      </w:r>
      <w:r w:rsidR="003E6FDB">
        <w:rPr>
          <w:b/>
          <w:szCs w:val="28"/>
        </w:rPr>
        <w:t xml:space="preserve"> </w:t>
      </w:r>
      <w:r w:rsidR="003E6FDB" w:rsidRPr="005E4F62">
        <w:rPr>
          <w:b/>
          <w:szCs w:val="28"/>
        </w:rPr>
        <w:t>по адресу</w:t>
      </w:r>
      <w:r w:rsidR="003E6FDB">
        <w:rPr>
          <w:b/>
          <w:szCs w:val="28"/>
        </w:rPr>
        <w:t xml:space="preserve">, указанному в п. </w:t>
      </w:r>
      <w:r w:rsidR="003E6FDB" w:rsidRPr="00FA0F24">
        <w:rPr>
          <w:b/>
        </w:rPr>
        <w:fldChar w:fldCharType="begin"/>
      </w:r>
      <w:r w:rsidR="003E6FDB" w:rsidRPr="00FA0F24">
        <w:rPr>
          <w:b/>
        </w:rPr>
        <w:instrText xml:space="preserve"> REF _Ref387830550 \r \h </w:instrText>
      </w:r>
      <w:r w:rsidR="003E6FDB">
        <w:rPr>
          <w:b/>
        </w:rPr>
        <w:instrText xml:space="preserve"> \* MERGEFORMAT </w:instrText>
      </w:r>
      <w:r w:rsidR="003E6FDB" w:rsidRPr="00FA0F24">
        <w:rPr>
          <w:b/>
        </w:rPr>
      </w:r>
      <w:r w:rsidR="003E6FDB" w:rsidRPr="00FA0F24">
        <w:rPr>
          <w:b/>
        </w:rPr>
        <w:fldChar w:fldCharType="separate"/>
      </w:r>
      <w:r w:rsidR="00181D3B">
        <w:rPr>
          <w:b/>
        </w:rPr>
        <w:t>3.2.16</w:t>
      </w:r>
      <w:r w:rsidR="003E6FDB" w:rsidRPr="00FA0F24">
        <w:rPr>
          <w:b/>
        </w:rPr>
        <w:fldChar w:fldCharType="end"/>
      </w:r>
      <w:r w:rsidRPr="009B7C51">
        <w:rPr>
          <w:b/>
          <w:szCs w:val="28"/>
        </w:rPr>
        <w:t>, без размещения на электронной торговой площадке.</w:t>
      </w:r>
      <w:bookmarkEnd w:id="144"/>
      <w:r w:rsidRPr="009B7C51">
        <w:rPr>
          <w:b/>
          <w:szCs w:val="28"/>
        </w:rPr>
        <w:t xml:space="preserve"> </w:t>
      </w:r>
      <w:bookmarkEnd w:id="143"/>
      <w:r w:rsidR="003E6FDB" w:rsidRPr="00AC6BD2">
        <w:rPr>
          <w:b/>
          <w:szCs w:val="28"/>
        </w:rPr>
        <w:t xml:space="preserve">Данный конверт при процедуре вскрытия </w:t>
      </w:r>
      <w:r w:rsidR="003E6FDB" w:rsidRPr="00AC6BD2">
        <w:rPr>
          <w:b/>
          <w:szCs w:val="28"/>
        </w:rPr>
        <w:lastRenderedPageBreak/>
        <w:t>конвертов с заявками не вскрывается, содержащиеся в нем сведения не подлежат передаче по электронной почте и другим средствам связи</w:t>
      </w:r>
      <w:r w:rsidR="003E6FDB" w:rsidRPr="00AC6BD2">
        <w:rPr>
          <w:szCs w:val="28"/>
        </w:rPr>
        <w:t>.</w:t>
      </w:r>
      <w:bookmarkEnd w:id="145"/>
    </w:p>
    <w:p w:rsidR="00EC5C06" w:rsidRPr="00792E9A" w:rsidRDefault="003E6FDB" w:rsidP="003E6FDB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  <w:rPr>
          <w:szCs w:val="28"/>
        </w:rPr>
      </w:pPr>
      <w:r w:rsidRPr="00AC6BD2">
        <w:t>документы, указанные в пункте</w:t>
      </w:r>
      <w:r>
        <w:t xml:space="preserve"> </w:t>
      </w:r>
      <w:r>
        <w:fldChar w:fldCharType="begin"/>
      </w:r>
      <w:r>
        <w:instrText xml:space="preserve"> REF _Ref429573472 \r \h </w:instrText>
      </w:r>
      <w:r>
        <w:fldChar w:fldCharType="separate"/>
      </w:r>
      <w:r w:rsidR="00181D3B">
        <w:t>3.2.14</w:t>
      </w:r>
      <w:r>
        <w:fldChar w:fldCharType="end"/>
      </w:r>
      <w:r>
        <w:t>;</w:t>
      </w:r>
    </w:p>
    <w:p w:rsidR="00EC5F37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 xml:space="preserve">иные документы, которые по мнению Участника </w:t>
      </w:r>
      <w:r w:rsidR="007B312A">
        <w:t xml:space="preserve">запроса </w:t>
      </w:r>
      <w:r w:rsidR="00061200">
        <w:t>цен</w:t>
      </w:r>
      <w:r>
        <w:t xml:space="preserve"> подтверждают его соответствие установленным требованиям, с соответствующими комментариями, разъясняющими цель предоставления этих документов.</w:t>
      </w:r>
    </w:p>
    <w:p w:rsidR="00EC5F37" w:rsidRDefault="00EC5F37">
      <w:pPr>
        <w:pStyle w:val="a4"/>
        <w:numPr>
          <w:ilvl w:val="3"/>
          <w:numId w:val="6"/>
        </w:numPr>
        <w:tabs>
          <w:tab w:val="left" w:pos="1134"/>
        </w:tabs>
      </w:pPr>
      <w:r>
        <w:t xml:space="preserve">Все указанные документы прилагаются Участником </w:t>
      </w:r>
      <w:r w:rsidR="007B312A">
        <w:t xml:space="preserve">запроса </w:t>
      </w:r>
      <w:r w:rsidR="00061200">
        <w:t>цен</w:t>
      </w:r>
      <w:r>
        <w:t xml:space="preserve"> к </w:t>
      </w:r>
      <w:r w:rsidR="00634893">
        <w:t>заявке</w:t>
      </w:r>
      <w:r>
        <w:t>.</w:t>
      </w:r>
    </w:p>
    <w:p w:rsidR="00801EA6" w:rsidRDefault="00801EA6">
      <w:pPr>
        <w:pStyle w:val="a4"/>
        <w:numPr>
          <w:ilvl w:val="3"/>
          <w:numId w:val="6"/>
        </w:numPr>
        <w:tabs>
          <w:tab w:val="left" w:pos="1134"/>
        </w:tabs>
      </w:pPr>
      <w:r>
        <w:t>Все указанные документы не должны содержать недостовер</w:t>
      </w:r>
      <w:r w:rsidR="002F0645">
        <w:t>ные св</w:t>
      </w:r>
      <w:r>
        <w:t>едения.</w:t>
      </w:r>
    </w:p>
    <w:p w:rsidR="00A64FC9" w:rsidRDefault="00A64FC9">
      <w:pPr>
        <w:pStyle w:val="a4"/>
        <w:numPr>
          <w:ilvl w:val="3"/>
          <w:numId w:val="6"/>
        </w:numPr>
        <w:tabs>
          <w:tab w:val="left" w:pos="1134"/>
        </w:tabs>
      </w:pPr>
      <w:r w:rsidRPr="004329F6">
        <w:t xml:space="preserve">В случае, если по каким-либо причинам Участник </w:t>
      </w:r>
      <w:r w:rsidRPr="006C7523">
        <w:t xml:space="preserve">запроса </w:t>
      </w:r>
      <w:r>
        <w:t>цен</w:t>
      </w:r>
      <w:r w:rsidRPr="004329F6">
        <w:t xml:space="preserve"> не может предоставить требуемый документ, он должен приложить составленную в произвольной форме справку, объясняющую причину отсутствия требуемого документа</w:t>
      </w:r>
      <w:r>
        <w:t>.</w:t>
      </w:r>
    </w:p>
    <w:p w:rsidR="00EC5F37" w:rsidRDefault="00EC5F37">
      <w:pPr>
        <w:pStyle w:val="2"/>
      </w:pPr>
      <w:bookmarkStart w:id="146" w:name="_Ref55280443"/>
      <w:bookmarkStart w:id="147" w:name="_Toc55285351"/>
      <w:bookmarkStart w:id="148" w:name="_Toc55305383"/>
      <w:bookmarkStart w:id="149" w:name="_Toc57314654"/>
      <w:bookmarkStart w:id="150" w:name="_Toc69728968"/>
      <w:bookmarkStart w:id="151" w:name="_Toc430247090"/>
      <w:r>
        <w:t xml:space="preserve">Подача </w:t>
      </w:r>
      <w:r w:rsidR="00634893">
        <w:t xml:space="preserve">заявок </w:t>
      </w:r>
      <w:r>
        <w:t>и их прием</w:t>
      </w:r>
      <w:bookmarkEnd w:id="146"/>
      <w:bookmarkEnd w:id="147"/>
      <w:bookmarkEnd w:id="148"/>
      <w:bookmarkEnd w:id="149"/>
      <w:bookmarkEnd w:id="150"/>
      <w:bookmarkEnd w:id="151"/>
    </w:p>
    <w:p w:rsidR="00314E73" w:rsidRPr="00400EC3" w:rsidRDefault="00314E73" w:rsidP="00314E73">
      <w:pPr>
        <w:pStyle w:val="22"/>
        <w:numPr>
          <w:ilvl w:val="2"/>
          <w:numId w:val="6"/>
        </w:numPr>
        <w:spacing w:before="360"/>
        <w:rPr>
          <w:color w:val="000000"/>
        </w:rPr>
      </w:pPr>
      <w:bookmarkStart w:id="152" w:name="_Toc115776303"/>
      <w:bookmarkStart w:id="153" w:name="_Toc170292276"/>
      <w:bookmarkStart w:id="154" w:name="_Toc210452306"/>
      <w:bookmarkStart w:id="155" w:name="_Ref268012040"/>
      <w:bookmarkStart w:id="156" w:name="_Toc329344073"/>
      <w:bookmarkStart w:id="157" w:name="_Toc389823257"/>
      <w:bookmarkStart w:id="158" w:name="_Toc430247091"/>
      <w:bookmarkStart w:id="159" w:name="_Ref56229451"/>
      <w:r w:rsidRPr="00400EC3">
        <w:rPr>
          <w:color w:val="000000"/>
        </w:rPr>
        <w:t xml:space="preserve">Подача </w:t>
      </w:r>
      <w:r w:rsidR="00634893">
        <w:rPr>
          <w:color w:val="000000"/>
        </w:rPr>
        <w:t>заявок</w:t>
      </w:r>
      <w:r w:rsidR="00634893" w:rsidRPr="00400EC3">
        <w:rPr>
          <w:color w:val="000000"/>
        </w:rPr>
        <w:t xml:space="preserve"> </w:t>
      </w:r>
      <w:r w:rsidRPr="00400EC3">
        <w:rPr>
          <w:color w:val="000000"/>
        </w:rPr>
        <w:t xml:space="preserve">через </w:t>
      </w:r>
      <w:bookmarkEnd w:id="152"/>
      <w:bookmarkEnd w:id="153"/>
      <w:bookmarkEnd w:id="154"/>
      <w:r w:rsidRPr="00400EC3">
        <w:rPr>
          <w:color w:val="000000"/>
        </w:rPr>
        <w:t>Систему</w:t>
      </w:r>
      <w:bookmarkEnd w:id="155"/>
      <w:bookmarkEnd w:id="156"/>
      <w:bookmarkEnd w:id="157"/>
      <w:r w:rsidR="00820DD5">
        <w:rPr>
          <w:color w:val="000000"/>
        </w:rPr>
        <w:t xml:space="preserve"> ЭТП (www.b2b-center.ru)</w:t>
      </w:r>
      <w:bookmarkEnd w:id="158"/>
    </w:p>
    <w:p w:rsidR="008837D4" w:rsidRPr="00EB3054" w:rsidRDefault="008837D4" w:rsidP="008837D4">
      <w:pPr>
        <w:pStyle w:val="a4"/>
        <w:numPr>
          <w:ilvl w:val="3"/>
          <w:numId w:val="6"/>
        </w:numPr>
        <w:tabs>
          <w:tab w:val="left" w:pos="1134"/>
        </w:tabs>
      </w:pPr>
      <w:r>
        <w:t xml:space="preserve">Организатор запроса цен начинает принимать </w:t>
      </w:r>
      <w:r w:rsidR="00634893">
        <w:t xml:space="preserve">заявки </w:t>
      </w:r>
      <w:r>
        <w:t xml:space="preserve">с момента публикации извещения о </w:t>
      </w:r>
      <w:r w:rsidR="00634893">
        <w:t>закупке</w:t>
      </w:r>
      <w:r>
        <w:t xml:space="preserve"> на Официальном сайте (пункт </w:t>
      </w:r>
      <w:r>
        <w:fldChar w:fldCharType="begin"/>
      </w:r>
      <w:r>
        <w:instrText xml:space="preserve"> REF _Ref384115739 \r \h </w:instrText>
      </w:r>
      <w:r>
        <w:fldChar w:fldCharType="separate"/>
      </w:r>
      <w:r w:rsidR="00181D3B">
        <w:t>3.2.12</w:t>
      </w:r>
      <w:r>
        <w:fldChar w:fldCharType="end"/>
      </w:r>
      <w:r>
        <w:t>).</w:t>
      </w:r>
    </w:p>
    <w:p w:rsidR="00314E73" w:rsidRPr="00A94539" w:rsidRDefault="00314E73" w:rsidP="00314E73">
      <w:pPr>
        <w:pStyle w:val="a4"/>
        <w:numPr>
          <w:ilvl w:val="3"/>
          <w:numId w:val="6"/>
        </w:numPr>
        <w:tabs>
          <w:tab w:val="left" w:pos="1134"/>
        </w:tabs>
      </w:pPr>
      <w:r w:rsidRPr="00A94539">
        <w:t xml:space="preserve">Правила подачи </w:t>
      </w:r>
      <w:r w:rsidR="00634893">
        <w:t>заявок</w:t>
      </w:r>
      <w:r w:rsidR="00634893" w:rsidRPr="00A94539">
        <w:t xml:space="preserve"> </w:t>
      </w:r>
      <w:r w:rsidRPr="00A94539">
        <w:t>через Систему</w:t>
      </w:r>
      <w:r w:rsidR="00820DD5">
        <w:t xml:space="preserve"> ЭТП (www.b2b-center.ru)</w:t>
      </w:r>
      <w:r w:rsidRPr="00A94539">
        <w:t xml:space="preserve"> определяются регламентом данной системы и соглашением Участника с оператором данной системы.</w:t>
      </w:r>
    </w:p>
    <w:p w:rsidR="00314E73" w:rsidRDefault="00314E73" w:rsidP="00314E73">
      <w:pPr>
        <w:pStyle w:val="a4"/>
        <w:numPr>
          <w:ilvl w:val="3"/>
          <w:numId w:val="6"/>
        </w:numPr>
        <w:tabs>
          <w:tab w:val="left" w:pos="1134"/>
        </w:tabs>
      </w:pPr>
      <w:r w:rsidRPr="00A94539">
        <w:t xml:space="preserve">Все требуемые документы в соответствии с условиями </w:t>
      </w:r>
      <w:r w:rsidR="00634893">
        <w:t>Д</w:t>
      </w:r>
      <w:r w:rsidR="00634893" w:rsidRPr="00A94539">
        <w:t>окументации</w:t>
      </w:r>
      <w:r w:rsidR="00634893">
        <w:t xml:space="preserve"> о закупке</w:t>
      </w:r>
      <w:r w:rsidRPr="00A94539">
        <w:t xml:space="preserve"> должны быть предоставлены Участником через Систему</w:t>
      </w:r>
      <w:r w:rsidR="00820DD5">
        <w:t xml:space="preserve"> ЭТП (www.b2b-center.ru)</w:t>
      </w:r>
      <w:r w:rsidRPr="00A94539">
        <w:t xml:space="preserve"> в отсканированном виде в доступном для прочтения формате. При этом сканироваться документы должны после того, как они будут оформлены в соответствии с требованиями, указанными в Документации</w:t>
      </w:r>
      <w:r w:rsidR="00634893">
        <w:t xml:space="preserve"> о закупке</w:t>
      </w:r>
      <w:r w:rsidRPr="00A94539">
        <w:t>.</w:t>
      </w:r>
    </w:p>
    <w:p w:rsidR="00A64FC9" w:rsidRPr="00A94539" w:rsidRDefault="00A64FC9" w:rsidP="00314E73">
      <w:pPr>
        <w:pStyle w:val="a4"/>
        <w:numPr>
          <w:ilvl w:val="3"/>
          <w:numId w:val="6"/>
        </w:numPr>
        <w:tabs>
          <w:tab w:val="left" w:pos="1134"/>
        </w:tabs>
      </w:pPr>
      <w:r>
        <w:lastRenderedPageBreak/>
        <w:t>Итоговая</w:t>
      </w:r>
      <w:r w:rsidRPr="003E6371">
        <w:t xml:space="preserve"> стоимость </w:t>
      </w:r>
      <w:r>
        <w:t>заявки в сканированных документах</w:t>
      </w:r>
      <w:r w:rsidRPr="003E6371">
        <w:t xml:space="preserve"> указывается в строгом соответствии с последн</w:t>
      </w:r>
      <w:r>
        <w:t>им по времени ценовым предложением</w:t>
      </w:r>
      <w:r w:rsidRPr="003E6371">
        <w:t>, объявленн</w:t>
      </w:r>
      <w:r>
        <w:t>ым</w:t>
      </w:r>
      <w:r w:rsidRPr="003E6371">
        <w:t xml:space="preserve"> Участником </w:t>
      </w:r>
      <w:r>
        <w:t xml:space="preserve">в </w:t>
      </w:r>
      <w:r w:rsidRPr="006C7523">
        <w:t>Систем</w:t>
      </w:r>
      <w:r>
        <w:t>е</w:t>
      </w:r>
      <w:r w:rsidR="00820DD5">
        <w:t xml:space="preserve"> ЭТП (www.b2b-center.ru)</w:t>
      </w:r>
      <w:r w:rsidRPr="003E6371">
        <w:t xml:space="preserve">. Если </w:t>
      </w:r>
      <w:r>
        <w:t xml:space="preserve">итоговая </w:t>
      </w:r>
      <w:r w:rsidRPr="003E6371">
        <w:t xml:space="preserve">стоимость </w:t>
      </w:r>
      <w:r>
        <w:t xml:space="preserve">заявки </w:t>
      </w:r>
      <w:r w:rsidRPr="003E6371">
        <w:t>не будет соответствовать последне</w:t>
      </w:r>
      <w:r>
        <w:t>му</w:t>
      </w:r>
      <w:r w:rsidRPr="003E6371">
        <w:t xml:space="preserve"> </w:t>
      </w:r>
      <w:r>
        <w:t xml:space="preserve">по времени ценовому предложению </w:t>
      </w:r>
      <w:r w:rsidRPr="003E6371">
        <w:t xml:space="preserve">Участника </w:t>
      </w:r>
      <w:r>
        <w:t xml:space="preserve">в </w:t>
      </w:r>
      <w:r w:rsidRPr="006C7523">
        <w:t>Систем</w:t>
      </w:r>
      <w:r>
        <w:t>е</w:t>
      </w:r>
      <w:r w:rsidR="00820DD5">
        <w:t xml:space="preserve"> ЭТП (www.b2b-center.ru)</w:t>
      </w:r>
      <w:r w:rsidRPr="003E6371">
        <w:t>, закупочная комиссия имеет право отклонить так</w:t>
      </w:r>
      <w:r>
        <w:t>ую</w:t>
      </w:r>
      <w:r w:rsidRPr="003E6371">
        <w:t xml:space="preserve"> </w:t>
      </w:r>
      <w:r>
        <w:t>заявку.</w:t>
      </w:r>
    </w:p>
    <w:p w:rsidR="00314E73" w:rsidRPr="00A94539" w:rsidRDefault="00314E73" w:rsidP="00314E73">
      <w:pPr>
        <w:pStyle w:val="a4"/>
        <w:numPr>
          <w:ilvl w:val="3"/>
          <w:numId w:val="6"/>
        </w:numPr>
        <w:tabs>
          <w:tab w:val="left" w:pos="1134"/>
        </w:tabs>
      </w:pPr>
      <w:r w:rsidRPr="00A94539">
        <w:t>Все файлы не должны иметь защиты от их открытия, изменения, копирования их содержимого или их печати. Файлы должны быть именованы так, чтобы из их названия было понятно, какой документ в каком файле располагается.</w:t>
      </w:r>
    </w:p>
    <w:p w:rsidR="00314E73" w:rsidRDefault="00634893" w:rsidP="00314E73">
      <w:pPr>
        <w:pStyle w:val="a4"/>
        <w:numPr>
          <w:ilvl w:val="3"/>
          <w:numId w:val="6"/>
        </w:numPr>
        <w:tabs>
          <w:tab w:val="left" w:pos="1134"/>
        </w:tabs>
      </w:pPr>
      <w:bookmarkStart w:id="160" w:name="_Ref180585511"/>
      <w:r>
        <w:t>Заявки</w:t>
      </w:r>
      <w:r w:rsidRPr="001F4B6D">
        <w:t xml:space="preserve"> </w:t>
      </w:r>
      <w:r w:rsidR="00314E73" w:rsidRPr="001F4B6D">
        <w:t>в Системе</w:t>
      </w:r>
      <w:r w:rsidR="00820DD5">
        <w:t xml:space="preserve"> ЭТП (www.b2b-center.ru)</w:t>
      </w:r>
      <w:r w:rsidR="00314E73" w:rsidRPr="001641CE">
        <w:t xml:space="preserve"> должны быть поданы до истечения срока</w:t>
      </w:r>
      <w:r w:rsidR="00314E73" w:rsidRPr="005254F9">
        <w:t>, указанного</w:t>
      </w:r>
      <w:r w:rsidR="00314E73" w:rsidRPr="004321E1">
        <w:t xml:space="preserve"> в </w:t>
      </w:r>
      <w:r w:rsidR="00314E73" w:rsidRPr="00CD49F4">
        <w:t>пункте</w:t>
      </w:r>
      <w:r w:rsidR="00F81DAF">
        <w:t xml:space="preserve"> </w:t>
      </w:r>
      <w:r w:rsidR="00F81DAF">
        <w:fldChar w:fldCharType="begin"/>
      </w:r>
      <w:r w:rsidR="00F81DAF">
        <w:instrText xml:space="preserve"> REF _Ref391386445 \r \h </w:instrText>
      </w:r>
      <w:r w:rsidR="00F81DAF">
        <w:fldChar w:fldCharType="separate"/>
      </w:r>
      <w:r w:rsidR="00181D3B">
        <w:t>3.2.17</w:t>
      </w:r>
      <w:r w:rsidR="00F81DAF">
        <w:fldChar w:fldCharType="end"/>
      </w:r>
      <w:r w:rsidR="00314E73" w:rsidRPr="001F4B6D">
        <w:t>.</w:t>
      </w:r>
      <w:bookmarkEnd w:id="160"/>
      <w:r w:rsidR="00314E73" w:rsidRPr="001F4B6D">
        <w:t xml:space="preserve"> </w:t>
      </w:r>
      <w:r w:rsidR="00222E88">
        <w:t>Заявки</w:t>
      </w:r>
      <w:r w:rsidR="00314E73" w:rsidRPr="001F4B6D">
        <w:t>, под</w:t>
      </w:r>
      <w:r w:rsidR="00314E73" w:rsidRPr="007410FD">
        <w:t xml:space="preserve">анные позднее установленного срока, не могут быть приняты Организатором </w:t>
      </w:r>
      <w:r w:rsidR="00314E73">
        <w:t>запроса цен</w:t>
      </w:r>
      <w:r w:rsidR="00314E73" w:rsidRPr="007410FD">
        <w:t>, независимо от причин опоздания.</w:t>
      </w:r>
    </w:p>
    <w:p w:rsidR="00A64FC9" w:rsidRPr="005A408B" w:rsidRDefault="00A64FC9" w:rsidP="00A64FC9">
      <w:pPr>
        <w:pStyle w:val="a4"/>
        <w:numPr>
          <w:ilvl w:val="3"/>
          <w:numId w:val="6"/>
        </w:numPr>
      </w:pPr>
      <w:r>
        <w:t>Заявки</w:t>
      </w:r>
      <w:r w:rsidRPr="005A408B">
        <w:t xml:space="preserve">, поданные в электронный сейф Организатора </w:t>
      </w:r>
      <w:r>
        <w:t>запроса цен</w:t>
      </w:r>
      <w:r w:rsidRPr="005A408B">
        <w:t xml:space="preserve"> </w:t>
      </w:r>
      <w:r w:rsidRPr="001F4B6D">
        <w:t>в Системе</w:t>
      </w:r>
      <w:r w:rsidR="00820DD5">
        <w:t xml:space="preserve"> ЭТП (www.b2b-center.ru)</w:t>
      </w:r>
      <w:r w:rsidRPr="005A408B">
        <w:t xml:space="preserve">, дублировать по почте, электронной почте и другими способами </w:t>
      </w:r>
      <w:r w:rsidRPr="005A408B">
        <w:rPr>
          <w:b/>
          <w:u w:val="single"/>
        </w:rPr>
        <w:t>не требуется.</w:t>
      </w:r>
    </w:p>
    <w:p w:rsidR="00A64FC9" w:rsidRPr="007410FD" w:rsidRDefault="00A64FC9" w:rsidP="00A64FC9">
      <w:pPr>
        <w:pStyle w:val="a4"/>
        <w:numPr>
          <w:ilvl w:val="3"/>
          <w:numId w:val="6"/>
        </w:numPr>
        <w:tabs>
          <w:tab w:val="left" w:pos="1134"/>
        </w:tabs>
      </w:pPr>
      <w:r>
        <w:t>Заявки</w:t>
      </w:r>
      <w:r w:rsidRPr="005A408B">
        <w:t xml:space="preserve"> Участников, полученные Организатором не </w:t>
      </w:r>
      <w:r>
        <w:t>через</w:t>
      </w:r>
      <w:r w:rsidRPr="005A408B">
        <w:t xml:space="preserve"> </w:t>
      </w:r>
      <w:r w:rsidRPr="001F4B6D">
        <w:t>Систем</w:t>
      </w:r>
      <w:r>
        <w:t>у</w:t>
      </w:r>
      <w:r w:rsidR="00820DD5">
        <w:t xml:space="preserve"> ЭТП (www.b2b-center.ru)</w:t>
      </w:r>
      <w:r w:rsidRPr="005A408B">
        <w:t>, рассматриваться не будут</w:t>
      </w:r>
      <w:r>
        <w:t>.</w:t>
      </w:r>
    </w:p>
    <w:p w:rsidR="00A64FC9" w:rsidRPr="006C7523" w:rsidRDefault="00A64FC9" w:rsidP="00A64FC9">
      <w:pPr>
        <w:pStyle w:val="2"/>
        <w:numPr>
          <w:ilvl w:val="1"/>
          <w:numId w:val="6"/>
        </w:numPr>
      </w:pPr>
      <w:bookmarkStart w:id="161" w:name="_Ref55280448"/>
      <w:bookmarkStart w:id="162" w:name="_Toc55285352"/>
      <w:bookmarkStart w:id="163" w:name="_Toc55305384"/>
      <w:bookmarkStart w:id="164" w:name="_Toc57314655"/>
      <w:bookmarkStart w:id="165" w:name="_Toc69728969"/>
      <w:bookmarkStart w:id="166" w:name="_Toc419289657"/>
      <w:bookmarkStart w:id="167" w:name="_Toc430247092"/>
      <w:bookmarkStart w:id="168" w:name="_Ref115077798"/>
      <w:bookmarkStart w:id="169" w:name="_Toc115776304"/>
      <w:bookmarkStart w:id="170" w:name="_Toc170292277"/>
      <w:bookmarkStart w:id="171" w:name="_Toc210452307"/>
      <w:bookmarkStart w:id="172" w:name="_Toc329344074"/>
      <w:bookmarkStart w:id="173" w:name="_Toc389823258"/>
      <w:r w:rsidRPr="006C7523">
        <w:t xml:space="preserve">Вскрытие поступивших на запрос </w:t>
      </w:r>
      <w:r>
        <w:t>цен</w:t>
      </w:r>
      <w:r w:rsidRPr="006C7523">
        <w:t xml:space="preserve"> конвертов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A64FC9" w:rsidRPr="006C7523" w:rsidRDefault="00A64FC9" w:rsidP="00A64FC9">
      <w:pPr>
        <w:pStyle w:val="a3"/>
        <w:numPr>
          <w:ilvl w:val="2"/>
          <w:numId w:val="6"/>
        </w:numPr>
      </w:pPr>
      <w:r w:rsidRPr="006C7523">
        <w:t xml:space="preserve">Организатор запроса </w:t>
      </w:r>
      <w:r>
        <w:t>цен</w:t>
      </w:r>
      <w:r w:rsidRPr="006C7523">
        <w:t xml:space="preserve"> проводит вскрытие поступивших на запрос </w:t>
      </w:r>
      <w:r>
        <w:t>цен</w:t>
      </w:r>
      <w:r w:rsidRPr="006C7523">
        <w:t xml:space="preserve"> электронных конвертов с </w:t>
      </w:r>
      <w:r>
        <w:t>заявками</w:t>
      </w:r>
      <w:r w:rsidRPr="006C7523">
        <w:t xml:space="preserve"> в порядке, предусмотренном регламентом Системы</w:t>
      </w:r>
      <w:r w:rsidR="00820DD5">
        <w:t xml:space="preserve"> ЭТП (www.b2b-center.ru)</w:t>
      </w:r>
      <w:r w:rsidRPr="006C7523">
        <w:t>.</w:t>
      </w:r>
    </w:p>
    <w:p w:rsidR="00A64FC9" w:rsidRPr="006C7523" w:rsidRDefault="00A64FC9" w:rsidP="00A64FC9">
      <w:pPr>
        <w:pStyle w:val="a3"/>
        <w:numPr>
          <w:ilvl w:val="2"/>
          <w:numId w:val="6"/>
        </w:numPr>
      </w:pPr>
      <w:r w:rsidRPr="006C7523">
        <w:t xml:space="preserve">Порядок получения Участниками информации о поступивших на запрос </w:t>
      </w:r>
      <w:r>
        <w:t>цен</w:t>
      </w:r>
      <w:r w:rsidRPr="006C7523">
        <w:t xml:space="preserve"> </w:t>
      </w:r>
      <w:r>
        <w:t>заявках</w:t>
      </w:r>
      <w:r w:rsidRPr="006C7523">
        <w:t xml:space="preserve"> через Систему</w:t>
      </w:r>
      <w:r w:rsidR="00820DD5">
        <w:t xml:space="preserve"> ЭТП (www.b2b-center.ru)</w:t>
      </w:r>
      <w:r w:rsidRPr="006C7523">
        <w:t xml:space="preserve"> определяется регламентом данной системы и соглашением Участника с оператором данной системы.</w:t>
      </w:r>
    </w:p>
    <w:p w:rsidR="00EC5F37" w:rsidRDefault="00A64FC9">
      <w:pPr>
        <w:pStyle w:val="a3"/>
      </w:pPr>
      <w:bookmarkStart w:id="174" w:name="_Ref115451960"/>
      <w:r w:rsidRPr="006C7523">
        <w:t xml:space="preserve">Дата и время вскрытия поступивших на запрос </w:t>
      </w:r>
      <w:r>
        <w:t>цен</w:t>
      </w:r>
      <w:r w:rsidRPr="006C7523">
        <w:t xml:space="preserve"> конвертов указаны в пункте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181D3B">
        <w:t>3.2.18</w:t>
      </w:r>
      <w:r>
        <w:fldChar w:fldCharType="end"/>
      </w:r>
      <w:r w:rsidRPr="006C7523">
        <w:t>.</w:t>
      </w:r>
      <w:bookmarkEnd w:id="159"/>
      <w:bookmarkEnd w:id="168"/>
      <w:bookmarkEnd w:id="169"/>
      <w:bookmarkEnd w:id="170"/>
      <w:bookmarkEnd w:id="171"/>
      <w:bookmarkEnd w:id="172"/>
      <w:bookmarkEnd w:id="173"/>
      <w:bookmarkEnd w:id="174"/>
    </w:p>
    <w:p w:rsidR="00EC5F37" w:rsidRPr="000F6F95" w:rsidRDefault="00EC5F37">
      <w:pPr>
        <w:pStyle w:val="2"/>
      </w:pPr>
      <w:bookmarkStart w:id="175" w:name="_Ref197141938"/>
      <w:bookmarkStart w:id="176" w:name="_Toc430247093"/>
      <w:r w:rsidRPr="000F6F95">
        <w:lastRenderedPageBreak/>
        <w:t xml:space="preserve">Определение Победителя </w:t>
      </w:r>
      <w:r w:rsidR="007B312A" w:rsidRPr="000F6F95">
        <w:t xml:space="preserve">запроса </w:t>
      </w:r>
      <w:bookmarkEnd w:id="175"/>
      <w:r w:rsidR="005B130D" w:rsidRPr="000F6F95">
        <w:t>цен</w:t>
      </w:r>
      <w:bookmarkEnd w:id="176"/>
    </w:p>
    <w:p w:rsidR="007E61FC" w:rsidRDefault="00222E88" w:rsidP="00395BE7">
      <w:pPr>
        <w:pStyle w:val="a3"/>
      </w:pPr>
      <w:r>
        <w:t>Заявка</w:t>
      </w:r>
      <w:r w:rsidRPr="00255101">
        <w:t xml:space="preserve"> </w:t>
      </w:r>
      <w:r w:rsidR="007E61FC" w:rsidRPr="00255101">
        <w:t xml:space="preserve">Участника </w:t>
      </w:r>
      <w:r w:rsidRPr="00255101">
        <w:t>должн</w:t>
      </w:r>
      <w:r>
        <w:t>а</w:t>
      </w:r>
      <w:r w:rsidRPr="00255101">
        <w:t xml:space="preserve"> </w:t>
      </w:r>
      <w:r w:rsidR="007E61FC" w:rsidRPr="00255101">
        <w:t>полностью отвечать каждому из предъявленных требований или быть лучше, то есть указанные требования являются пороговыми (минимально допустимыми). Есл</w:t>
      </w:r>
      <w:r w:rsidR="001B1E04">
        <w:t xml:space="preserve">и хотя бы по одному требованию </w:t>
      </w:r>
      <w:r>
        <w:t>заявка</w:t>
      </w:r>
      <w:r w:rsidRPr="00255101">
        <w:t xml:space="preserve"> </w:t>
      </w:r>
      <w:r w:rsidR="007E61FC" w:rsidRPr="00255101">
        <w:t>Участника не удовлетворяет условиям запроса</w:t>
      </w:r>
      <w:r w:rsidR="007E61FC">
        <w:t xml:space="preserve"> цен</w:t>
      </w:r>
      <w:r w:rsidR="007E61FC" w:rsidRPr="00255101">
        <w:t>, она отклоняется</w:t>
      </w:r>
      <w:r w:rsidR="007E61FC">
        <w:t>.</w:t>
      </w:r>
    </w:p>
    <w:p w:rsidR="00A64FC9" w:rsidRDefault="00A64FC9" w:rsidP="00395BE7">
      <w:pPr>
        <w:pStyle w:val="a3"/>
      </w:pPr>
      <w:r w:rsidRPr="004329F6">
        <w:t>В случае выявления в заявке несоответствий между результатом суммирования единичных расценок и общей стоимостью, указанных в заявке, а также несоответствий между ценами одинаков</w:t>
      </w:r>
      <w:r>
        <w:t>ой</w:t>
      </w:r>
      <w:r w:rsidRPr="004329F6">
        <w:t xml:space="preserve"> </w:t>
      </w:r>
      <w:r>
        <w:t>продукции</w:t>
      </w:r>
      <w:r w:rsidRPr="004329F6">
        <w:t>, указанны</w:t>
      </w:r>
      <w:r>
        <w:t>х</w:t>
      </w:r>
      <w:r w:rsidRPr="004329F6">
        <w:t xml:space="preserve"> в разных местах заявки, Организатор </w:t>
      </w:r>
      <w:r>
        <w:t>запроса цен</w:t>
      </w:r>
      <w:r w:rsidRPr="004329F6">
        <w:t xml:space="preserve"> вправе отклонить такую заявку или предложить Участнику </w:t>
      </w:r>
      <w:r>
        <w:t>запроса цен</w:t>
      </w:r>
      <w:r w:rsidRPr="004329F6">
        <w:t xml:space="preserve"> согласиться с одним из вариантов цены (из отличающихся), наиболее выгодным для Заказчика</w:t>
      </w:r>
      <w:r>
        <w:t>.</w:t>
      </w:r>
    </w:p>
    <w:p w:rsidR="00395BE7" w:rsidRDefault="00D64200" w:rsidP="00395BE7">
      <w:pPr>
        <w:pStyle w:val="a3"/>
      </w:pPr>
      <w:r>
        <w:t>Закупочная комиссия</w:t>
      </w:r>
      <w:r w:rsidR="00EC5F37">
        <w:t xml:space="preserve"> на своем заседании </w:t>
      </w:r>
      <w:r w:rsidR="00395BE7">
        <w:t xml:space="preserve">проводит ранжирование </w:t>
      </w:r>
      <w:r w:rsidR="00222E88">
        <w:t xml:space="preserve">заявок </w:t>
      </w:r>
      <w:r w:rsidR="00395BE7">
        <w:t xml:space="preserve">по степени предпочтительности. Ранжирование проводится путем открытого голосования членов </w:t>
      </w:r>
      <w:r>
        <w:t>закупочной комиссии</w:t>
      </w:r>
      <w:r w:rsidR="00395BE7">
        <w:t xml:space="preserve">. </w:t>
      </w:r>
    </w:p>
    <w:p w:rsidR="00E456AB" w:rsidRDefault="00D64200" w:rsidP="00E456AB">
      <w:pPr>
        <w:pStyle w:val="a3"/>
        <w:numPr>
          <w:ilvl w:val="2"/>
          <w:numId w:val="6"/>
        </w:numPr>
      </w:pPr>
      <w:r>
        <w:t>Закупочная комиссия</w:t>
      </w:r>
      <w:r w:rsidR="00395BE7">
        <w:t xml:space="preserve"> </w:t>
      </w:r>
      <w:r w:rsidR="00EC5F37">
        <w:t xml:space="preserve">определяет Победителя </w:t>
      </w:r>
      <w:r w:rsidR="007B312A">
        <w:t xml:space="preserve">запроса </w:t>
      </w:r>
      <w:r w:rsidR="008F2B97">
        <w:t>цен</w:t>
      </w:r>
      <w:r w:rsidR="00EC5F37">
        <w:t xml:space="preserve">, как Участника, </w:t>
      </w:r>
      <w:r w:rsidR="007E61FC">
        <w:t>отвечающего</w:t>
      </w:r>
      <w:r w:rsidR="007E61FC" w:rsidRPr="00255101">
        <w:t xml:space="preserve"> требованиям запроса</w:t>
      </w:r>
      <w:r w:rsidR="007E61FC">
        <w:t xml:space="preserve"> цен</w:t>
      </w:r>
      <w:r w:rsidR="007E61FC" w:rsidRPr="00255101">
        <w:t xml:space="preserve">, который предложил </w:t>
      </w:r>
      <w:r w:rsidR="009F2E91">
        <w:t>поставить требуемую продукцию</w:t>
      </w:r>
      <w:r w:rsidR="007E61FC" w:rsidRPr="00255101">
        <w:t xml:space="preserve"> на установленных в запросе </w:t>
      </w:r>
      <w:r w:rsidR="007E61FC">
        <w:t xml:space="preserve">цен </w:t>
      </w:r>
      <w:r w:rsidR="007E61FC" w:rsidRPr="00255101">
        <w:t>условиях по самой низкой цене из предложенных</w:t>
      </w:r>
      <w:r w:rsidR="007E61FC">
        <w:t>.</w:t>
      </w:r>
      <w:r w:rsidR="00E456AB" w:rsidRPr="00E456AB">
        <w:t xml:space="preserve"> </w:t>
      </w:r>
      <w:r w:rsidR="008D7E75" w:rsidRPr="007721E4">
        <w:t>При предложении наиболее низкой цены несколькими Участниками победителем запроса цен признается участник, заявка на участие в запросе цен которого поступила ранее других заявок, в которых предложена такая же цена</w:t>
      </w:r>
      <w:r w:rsidR="008D7E75">
        <w:t xml:space="preserve">. </w:t>
      </w:r>
      <w:r w:rsidR="00B71B11">
        <w:t>Срок и место о</w:t>
      </w:r>
      <w:r w:rsidR="00E456AB">
        <w:t>пределени</w:t>
      </w:r>
      <w:r w:rsidR="00B71B11">
        <w:t>я</w:t>
      </w:r>
      <w:r w:rsidR="00E456AB">
        <w:t xml:space="preserve"> Победителя </w:t>
      </w:r>
      <w:r w:rsidR="007B312A">
        <w:t xml:space="preserve">запроса </w:t>
      </w:r>
      <w:r w:rsidR="00061200">
        <w:t>цен</w:t>
      </w:r>
      <w:r w:rsidR="00E456AB">
        <w:t xml:space="preserve"> (подведени</w:t>
      </w:r>
      <w:r w:rsidR="00B71B11">
        <w:t>я</w:t>
      </w:r>
      <w:r w:rsidR="00E456AB">
        <w:t xml:space="preserve"> итогов закупки)</w:t>
      </w:r>
      <w:r w:rsidR="00E456AB" w:rsidRPr="00A414E6">
        <w:t xml:space="preserve"> </w:t>
      </w:r>
      <w:r w:rsidR="00B71B11">
        <w:t>указаны</w:t>
      </w:r>
      <w:r w:rsidR="00E456AB" w:rsidRPr="00474973">
        <w:t xml:space="preserve"> </w:t>
      </w:r>
      <w:r w:rsidR="00C603CE" w:rsidRPr="00474973">
        <w:t xml:space="preserve">в </w:t>
      </w:r>
      <w:r w:rsidR="006B4F4F" w:rsidRPr="00474973">
        <w:t>пункт</w:t>
      </w:r>
      <w:r w:rsidR="00B71B11">
        <w:t>е</w:t>
      </w:r>
      <w:r w:rsidR="00C603CE" w:rsidRPr="00474973">
        <w:t xml:space="preserve"> </w:t>
      </w:r>
      <w:r w:rsidR="00CB5CE4" w:rsidRPr="00474973">
        <w:fldChar w:fldCharType="begin"/>
      </w:r>
      <w:r w:rsidR="00CB5CE4" w:rsidRPr="00474973">
        <w:instrText xml:space="preserve"> REF _Ref384116523 \r \h </w:instrText>
      </w:r>
      <w:r w:rsidR="00474973">
        <w:instrText xml:space="preserve"> \* MERGEFORMAT </w:instrText>
      </w:r>
      <w:r w:rsidR="00CB5CE4" w:rsidRPr="00474973">
        <w:fldChar w:fldCharType="separate"/>
      </w:r>
      <w:r w:rsidR="00181D3B">
        <w:t>3.2.19</w:t>
      </w:r>
      <w:r w:rsidR="00CB5CE4" w:rsidRPr="00474973">
        <w:fldChar w:fldCharType="end"/>
      </w:r>
      <w:r w:rsidR="00E456AB" w:rsidRPr="00474973">
        <w:t xml:space="preserve">. Организатор </w:t>
      </w:r>
      <w:r w:rsidR="007B312A">
        <w:t xml:space="preserve">запроса </w:t>
      </w:r>
      <w:r w:rsidR="00061200">
        <w:t>цен</w:t>
      </w:r>
      <w:r w:rsidR="00E456AB" w:rsidRPr="00474973">
        <w:t xml:space="preserve"> </w:t>
      </w:r>
      <w:r w:rsidR="00C603CE" w:rsidRPr="00474973">
        <w:t>по</w:t>
      </w:r>
      <w:r w:rsidR="00C603CE">
        <w:t xml:space="preserve"> </w:t>
      </w:r>
      <w:r w:rsidR="00E02675">
        <w:t xml:space="preserve">согласованию </w:t>
      </w:r>
      <w:r w:rsidR="00C603CE">
        <w:t xml:space="preserve">с Заказчиком </w:t>
      </w:r>
      <w:r w:rsidR="00E456AB">
        <w:t>вправе, при необходимости, изменить данный срок.</w:t>
      </w:r>
    </w:p>
    <w:p w:rsidR="00EC5F37" w:rsidRDefault="00EC5F37">
      <w:pPr>
        <w:pStyle w:val="a3"/>
      </w:pPr>
      <w:r>
        <w:t xml:space="preserve">Решение </w:t>
      </w:r>
      <w:r w:rsidR="00D64200">
        <w:t>Закупочной комиссии</w:t>
      </w:r>
      <w:r>
        <w:t xml:space="preserve"> по определению Победителя </w:t>
      </w:r>
      <w:r w:rsidR="007B312A">
        <w:t xml:space="preserve">запроса </w:t>
      </w:r>
      <w:r w:rsidR="00061200">
        <w:t>цен</w:t>
      </w:r>
      <w:r>
        <w:t xml:space="preserve"> оформляется протоколом заседания комиссии.</w:t>
      </w:r>
    </w:p>
    <w:p w:rsidR="00314E73" w:rsidRPr="003541E2" w:rsidRDefault="00314E73" w:rsidP="00314E73">
      <w:pPr>
        <w:pStyle w:val="a3"/>
      </w:pPr>
      <w:r w:rsidRPr="003541E2">
        <w:lastRenderedPageBreak/>
        <w:t xml:space="preserve">Участник </w:t>
      </w:r>
      <w:r>
        <w:t xml:space="preserve">запроса цен </w:t>
      </w:r>
      <w:r w:rsidRPr="003541E2">
        <w:t>незамедлительно уведомляется о приз</w:t>
      </w:r>
      <w:r>
        <w:t>нании его Победителем С</w:t>
      </w:r>
      <w:r w:rsidRPr="003541E2">
        <w:t>истемой</w:t>
      </w:r>
      <w:r w:rsidR="00820DD5">
        <w:t xml:space="preserve"> ЭТП (www.b2b-center.ru)</w:t>
      </w:r>
      <w:r w:rsidRPr="003541E2">
        <w:t xml:space="preserve"> согласно регламенту данной системы и соглашением Участника с оператором данной системы.</w:t>
      </w:r>
    </w:p>
    <w:p w:rsidR="009062C4" w:rsidRDefault="009062C4" w:rsidP="009062C4">
      <w:pPr>
        <w:pStyle w:val="a3"/>
      </w:pPr>
      <w:r>
        <w:t>В случае</w:t>
      </w:r>
      <w:r w:rsidR="00D23CE6">
        <w:t>,</w:t>
      </w:r>
      <w:r>
        <w:t xml:space="preserve"> если Победитель запроса </w:t>
      </w:r>
      <w:r w:rsidR="00061200">
        <w:t>цен</w:t>
      </w:r>
      <w:r>
        <w:t>:</w:t>
      </w:r>
    </w:p>
    <w:p w:rsidR="009062C4" w:rsidRDefault="009062C4" w:rsidP="009062C4">
      <w:pPr>
        <w:pStyle w:val="a5"/>
      </w:pPr>
      <w:r>
        <w:t xml:space="preserve">не подпишет Договор в установленные в </w:t>
      </w:r>
      <w:r w:rsidR="00222E88">
        <w:t xml:space="preserve">Документации о закупке </w:t>
      </w:r>
      <w:r>
        <w:t>сроки;</w:t>
      </w:r>
    </w:p>
    <w:p w:rsidR="009062C4" w:rsidRDefault="009062C4" w:rsidP="009062C4">
      <w:pPr>
        <w:pStyle w:val="a5"/>
      </w:pPr>
      <w:r>
        <w:t xml:space="preserve">откажется от подписания Договора на условиях, определяемых в соответствии с пунктом </w:t>
      </w:r>
      <w:r>
        <w:fldChar w:fldCharType="begin"/>
      </w:r>
      <w:r>
        <w:instrText xml:space="preserve"> REF _Ref86827161 \r \h </w:instrText>
      </w:r>
      <w:r>
        <w:fldChar w:fldCharType="separate"/>
      </w:r>
      <w:r w:rsidR="00181D3B">
        <w:t>1.2.4</w:t>
      </w:r>
      <w:r>
        <w:fldChar w:fldCharType="end"/>
      </w:r>
      <w:r>
        <w:t>;</w:t>
      </w:r>
    </w:p>
    <w:p w:rsidR="009062C4" w:rsidRDefault="009062C4" w:rsidP="009062C4">
      <w:pPr>
        <w:pStyle w:val="a5"/>
      </w:pPr>
      <w:r>
        <w:t xml:space="preserve">не выполнит другие условия, предусмотренные </w:t>
      </w:r>
      <w:r w:rsidR="00222E88">
        <w:t>Д</w:t>
      </w:r>
      <w:r>
        <w:t xml:space="preserve">окументацией </w:t>
      </w:r>
      <w:r w:rsidR="00222E88">
        <w:t>о закупке</w:t>
      </w:r>
      <w:r>
        <w:t>,</w:t>
      </w:r>
    </w:p>
    <w:p w:rsidR="009062C4" w:rsidRDefault="009062C4" w:rsidP="00C47D80">
      <w:pPr>
        <w:ind w:left="1134" w:firstLine="0"/>
      </w:pPr>
      <w:r>
        <w:t xml:space="preserve">то он утрачивает статус Победителя, а Закупочная комиссия имеет право выбрать иного Победителя из числа остальных действующих </w:t>
      </w:r>
      <w:r w:rsidR="00222E88">
        <w:t>заявок</w:t>
      </w:r>
      <w:r>
        <w:t>.</w:t>
      </w:r>
    </w:p>
    <w:p w:rsidR="00222E88" w:rsidRDefault="00222E88" w:rsidP="00222E88">
      <w:pPr>
        <w:pStyle w:val="2"/>
        <w:numPr>
          <w:ilvl w:val="1"/>
          <w:numId w:val="6"/>
        </w:numPr>
      </w:pPr>
      <w:bookmarkStart w:id="177" w:name="_Toc197149942"/>
      <w:bookmarkStart w:id="178" w:name="_Toc197150411"/>
      <w:bookmarkStart w:id="179" w:name="_Toc418759935"/>
      <w:bookmarkStart w:id="180" w:name="_Toc430247094"/>
      <w:bookmarkStart w:id="181" w:name="_Ref55280474"/>
      <w:bookmarkStart w:id="182" w:name="_Toc55285356"/>
      <w:bookmarkStart w:id="183" w:name="_Toc55305388"/>
      <w:bookmarkStart w:id="184" w:name="_Toc57314659"/>
      <w:bookmarkStart w:id="185" w:name="_Toc69728973"/>
      <w:bookmarkEnd w:id="177"/>
      <w:bookmarkEnd w:id="178"/>
      <w:r>
        <w:t>Уведомление Участников запроса цен о результатах запроса цен</w:t>
      </w:r>
      <w:bookmarkEnd w:id="179"/>
      <w:bookmarkEnd w:id="180"/>
    </w:p>
    <w:p w:rsidR="00222E88" w:rsidRDefault="00222E88" w:rsidP="00222E88">
      <w:pPr>
        <w:pStyle w:val="a3"/>
        <w:numPr>
          <w:ilvl w:val="2"/>
          <w:numId w:val="6"/>
        </w:numPr>
      </w:pPr>
      <w:r w:rsidRPr="001169DB">
        <w:t xml:space="preserve">Организатор </w:t>
      </w:r>
      <w:r>
        <w:t>запроса цен</w:t>
      </w:r>
      <w:r w:rsidRPr="001169DB">
        <w:t xml:space="preserve"> публикует </w:t>
      </w:r>
      <w:r w:rsidRPr="00B02116">
        <w:rPr>
          <w:szCs w:val="28"/>
        </w:rPr>
        <w:t>информаци</w:t>
      </w:r>
      <w:r>
        <w:rPr>
          <w:szCs w:val="28"/>
        </w:rPr>
        <w:t>ю</w:t>
      </w:r>
      <w:r w:rsidRPr="00B02116">
        <w:rPr>
          <w:szCs w:val="28"/>
        </w:rPr>
        <w:t xml:space="preserve"> о победителе </w:t>
      </w:r>
      <w:r>
        <w:rPr>
          <w:szCs w:val="28"/>
        </w:rPr>
        <w:t>запроса цен</w:t>
      </w:r>
      <w:r w:rsidRPr="00B02116">
        <w:rPr>
          <w:szCs w:val="28"/>
        </w:rPr>
        <w:t xml:space="preserve"> (соответствующ</w:t>
      </w:r>
      <w:r>
        <w:rPr>
          <w:szCs w:val="28"/>
        </w:rPr>
        <w:t>ий протокол</w:t>
      </w:r>
      <w:r w:rsidRPr="00B02116">
        <w:rPr>
          <w:szCs w:val="28"/>
        </w:rPr>
        <w:t>)</w:t>
      </w:r>
      <w:r w:rsidRPr="001169DB">
        <w:t xml:space="preserve"> или о том, что </w:t>
      </w:r>
      <w:r>
        <w:t>запрос цен</w:t>
      </w:r>
      <w:r w:rsidRPr="001169DB">
        <w:t xml:space="preserve"> не состоялся, на Официальном сайте</w:t>
      </w:r>
      <w:r w:rsidR="00F10B2E">
        <w:t>, а также в Системе</w:t>
      </w:r>
      <w:r w:rsidR="00820DD5">
        <w:t xml:space="preserve"> ЭТП (www.b2b-center.ru)</w:t>
      </w:r>
      <w:r>
        <w:t>.</w:t>
      </w:r>
    </w:p>
    <w:p w:rsidR="00222E88" w:rsidRDefault="00222E88" w:rsidP="00222E88">
      <w:pPr>
        <w:pStyle w:val="a3"/>
        <w:numPr>
          <w:ilvl w:val="2"/>
          <w:numId w:val="6"/>
        </w:numPr>
      </w:pPr>
      <w:r>
        <w:t>Если между подписанием протокола и договора изменится Победитель (например, вследствие отказа), участники извещаются о новом Победителе в том же порядке.</w:t>
      </w:r>
    </w:p>
    <w:p w:rsidR="00EC5F37" w:rsidRDefault="00EC5F37">
      <w:pPr>
        <w:pStyle w:val="2"/>
      </w:pPr>
      <w:bookmarkStart w:id="186" w:name="_Toc430247095"/>
      <w:r>
        <w:t>Подписание Договора</w:t>
      </w:r>
      <w:bookmarkEnd w:id="181"/>
      <w:bookmarkEnd w:id="182"/>
      <w:bookmarkEnd w:id="183"/>
      <w:bookmarkEnd w:id="184"/>
      <w:bookmarkEnd w:id="185"/>
      <w:bookmarkEnd w:id="186"/>
    </w:p>
    <w:p w:rsidR="00EC5F37" w:rsidRDefault="0023320D">
      <w:pPr>
        <w:pStyle w:val="a3"/>
      </w:pPr>
      <w:bookmarkStart w:id="187" w:name="_Ref56222958"/>
      <w:r>
        <w:t xml:space="preserve">Договор между Заказчиком и Победителем </w:t>
      </w:r>
      <w:r w:rsidR="007B312A">
        <w:t xml:space="preserve">запроса </w:t>
      </w:r>
      <w:r w:rsidR="00061200">
        <w:t>цен</w:t>
      </w:r>
      <w:r>
        <w:t xml:space="preserve"> подписывается</w:t>
      </w:r>
      <w:r w:rsidRPr="00E22709">
        <w:t xml:space="preserve">, в </w:t>
      </w:r>
      <w:r w:rsidR="000F23B5">
        <w:t>срок, указанный в Извещени</w:t>
      </w:r>
      <w:r w:rsidR="0013061A">
        <w:t>и</w:t>
      </w:r>
      <w:r w:rsidR="000F23B5">
        <w:t xml:space="preserve"> о </w:t>
      </w:r>
      <w:r w:rsidR="00222E88">
        <w:t>закупке</w:t>
      </w:r>
      <w:r w:rsidR="00EC5F37">
        <w:t>.</w:t>
      </w:r>
      <w:bookmarkEnd w:id="187"/>
    </w:p>
    <w:p w:rsidR="00EC5F37" w:rsidRDefault="00EC5F37">
      <w:pPr>
        <w:pStyle w:val="a3"/>
      </w:pPr>
      <w:r>
        <w:t>В случае</w:t>
      </w:r>
      <w:r w:rsidR="00D23CE6">
        <w:t>,</w:t>
      </w:r>
      <w:r>
        <w:t xml:space="preserve"> если в соответствии с действующим законодательством РФ и </w:t>
      </w:r>
      <w:r w:rsidR="005C5C7A">
        <w:t>Уставом</w:t>
      </w:r>
      <w:r>
        <w:t xml:space="preserve"> Заказчика потребуется предварительное согласование (одобрение, утверждение) заключаемого на предложенных Победителем условиях договора компетентными органами управления Заказчика (Общим собранием акционеров, Советом директоров и т.п.), договор с Победителем </w:t>
      </w:r>
      <w:r>
        <w:lastRenderedPageBreak/>
        <w:t xml:space="preserve">заключается только после такого согласования </w:t>
      </w:r>
      <w:r w:rsidRPr="00E22709">
        <w:t>(одобрения</w:t>
      </w:r>
      <w:r w:rsidR="00E225E4">
        <w:t xml:space="preserve">, утверждения), а указанный в пункте </w:t>
      </w:r>
      <w:r w:rsidRPr="00E22709">
        <w:fldChar w:fldCharType="begin"/>
      </w:r>
      <w:r w:rsidRPr="00E22709">
        <w:instrText xml:space="preserve"> REF _Ref56222958 \r \h  \* MERGEFORMAT </w:instrText>
      </w:r>
      <w:r w:rsidRPr="00E22709">
        <w:fldChar w:fldCharType="separate"/>
      </w:r>
      <w:r w:rsidR="00181D3B">
        <w:t>2.7.1</w:t>
      </w:r>
      <w:r w:rsidRPr="00E22709">
        <w:fldChar w:fldCharType="end"/>
      </w:r>
      <w:r w:rsidRPr="00E22709">
        <w:t xml:space="preserve"> срок отсчитывается с</w:t>
      </w:r>
      <w:r>
        <w:t xml:space="preserve"> даты получения такого согласования (одобрения, утверждения).</w:t>
      </w:r>
    </w:p>
    <w:p w:rsidR="00EC5F37" w:rsidRPr="00E22709" w:rsidRDefault="00EC5F37">
      <w:pPr>
        <w:pStyle w:val="a3"/>
      </w:pPr>
      <w:r w:rsidRPr="00E22709">
        <w:t xml:space="preserve">Условия Договора определяются в соответствии с пунктом </w:t>
      </w:r>
      <w:r w:rsidRPr="00E22709">
        <w:fldChar w:fldCharType="begin"/>
      </w:r>
      <w:r w:rsidRPr="00E22709">
        <w:instrText xml:space="preserve"> REF _Ref86827161 \r \h  \* MERGEFORMAT </w:instrText>
      </w:r>
      <w:r w:rsidRPr="00E22709">
        <w:fldChar w:fldCharType="separate"/>
      </w:r>
      <w:r w:rsidR="00181D3B">
        <w:t>1.2.4</w:t>
      </w:r>
      <w:r w:rsidRPr="00E22709">
        <w:fldChar w:fldCharType="end"/>
      </w:r>
      <w:r w:rsidRPr="00E22709">
        <w:t>.</w:t>
      </w:r>
    </w:p>
    <w:p w:rsidR="001D54B3" w:rsidRDefault="009118AA">
      <w:pPr>
        <w:pStyle w:val="1"/>
      </w:pPr>
      <w:bookmarkStart w:id="188" w:name="_Ref388516845"/>
      <w:bookmarkStart w:id="189" w:name="_Ref388516882"/>
      <w:bookmarkStart w:id="190" w:name="_Toc430247096"/>
      <w:bookmarkStart w:id="191" w:name="_Ref55280368"/>
      <w:bookmarkStart w:id="192" w:name="_Toc55285361"/>
      <w:bookmarkStart w:id="193" w:name="_Toc55305390"/>
      <w:bookmarkStart w:id="194" w:name="_Toc57314671"/>
      <w:bookmarkStart w:id="195" w:name="_Toc69728985"/>
      <w:bookmarkStart w:id="196" w:name="ФОРМЫ"/>
      <w:r>
        <w:lastRenderedPageBreak/>
        <w:t>ОСНОВНЫЕ СВЕДЕНИЯ О ЗАКУПКЕ</w:t>
      </w:r>
      <w:bookmarkEnd w:id="188"/>
      <w:bookmarkEnd w:id="189"/>
      <w:bookmarkEnd w:id="190"/>
    </w:p>
    <w:p w:rsidR="002E77E8" w:rsidRDefault="002E77E8" w:rsidP="002E77E8">
      <w:pPr>
        <w:pStyle w:val="2"/>
      </w:pPr>
      <w:bookmarkStart w:id="197" w:name="_Toc430247097"/>
      <w:r>
        <w:t>Статус настоящего раздела</w:t>
      </w:r>
      <w:bookmarkEnd w:id="197"/>
    </w:p>
    <w:p w:rsidR="001D54B3" w:rsidRPr="002E77E8" w:rsidRDefault="001D54B3" w:rsidP="002E77E8">
      <w:pPr>
        <w:pStyle w:val="a3"/>
      </w:pPr>
      <w:r w:rsidRPr="002E77E8">
        <w:t xml:space="preserve">В разделе </w:t>
      </w:r>
      <w:r w:rsidR="00121FEC">
        <w:fldChar w:fldCharType="begin"/>
      </w:r>
      <w:r w:rsidR="00121FEC">
        <w:instrText xml:space="preserve"> REF _Ref388516845 \r \h </w:instrText>
      </w:r>
      <w:r w:rsidR="00121FEC">
        <w:fldChar w:fldCharType="separate"/>
      </w:r>
      <w:r w:rsidR="00181D3B">
        <w:t>3</w:t>
      </w:r>
      <w:r w:rsidR="00121FEC">
        <w:fldChar w:fldCharType="end"/>
      </w:r>
      <w:r w:rsidR="00121FEC" w:rsidRPr="00121FEC">
        <w:t xml:space="preserve"> </w:t>
      </w:r>
      <w:r w:rsidRPr="002E77E8">
        <w:t xml:space="preserve">содержится информация для данного конкретного </w:t>
      </w:r>
      <w:r w:rsidR="007B312A">
        <w:t xml:space="preserve">запроса </w:t>
      </w:r>
      <w:r w:rsidR="00061200">
        <w:t>цен</w:t>
      </w:r>
      <w:r w:rsidRPr="002E77E8">
        <w:t>, которая уточняет, разъясняет и дополняет положения разделов</w:t>
      </w:r>
      <w:r w:rsidR="005F3A1E">
        <w:t xml:space="preserve"> </w:t>
      </w:r>
      <w:r w:rsidR="005F3A1E">
        <w:fldChar w:fldCharType="begin"/>
      </w:r>
      <w:r w:rsidR="005F3A1E">
        <w:instrText xml:space="preserve"> REF _Ref384119009 \r \h </w:instrText>
      </w:r>
      <w:r w:rsidR="005F3A1E">
        <w:fldChar w:fldCharType="separate"/>
      </w:r>
      <w:r w:rsidR="00181D3B">
        <w:t>1</w:t>
      </w:r>
      <w:r w:rsidR="005F3A1E">
        <w:fldChar w:fldCharType="end"/>
      </w:r>
      <w:r w:rsidR="00946539">
        <w:t xml:space="preserve"> и </w:t>
      </w:r>
      <w:r w:rsidR="005F3A1E">
        <w:fldChar w:fldCharType="begin"/>
      </w:r>
      <w:r w:rsidR="005F3A1E">
        <w:instrText xml:space="preserve"> REF _Ref55300680 \r \h </w:instrText>
      </w:r>
      <w:r w:rsidR="005F3A1E">
        <w:fldChar w:fldCharType="separate"/>
      </w:r>
      <w:r w:rsidR="00181D3B">
        <w:t>2</w:t>
      </w:r>
      <w:r w:rsidR="005F3A1E">
        <w:fldChar w:fldCharType="end"/>
      </w:r>
      <w:r w:rsidRPr="002E77E8">
        <w:t>.</w:t>
      </w:r>
    </w:p>
    <w:p w:rsidR="001D54B3" w:rsidRPr="001D54B3" w:rsidRDefault="001D54B3" w:rsidP="001D54B3">
      <w:pPr>
        <w:pStyle w:val="2"/>
      </w:pPr>
      <w:bookmarkStart w:id="198" w:name="_Toc203081977"/>
      <w:bookmarkStart w:id="199" w:name="_Toc328493354"/>
      <w:bookmarkStart w:id="200" w:name="_Toc334798694"/>
      <w:bookmarkStart w:id="201" w:name="_Toc430247098"/>
      <w:r w:rsidRPr="001D54B3">
        <w:t xml:space="preserve">Информация о проводимом </w:t>
      </w:r>
      <w:bookmarkEnd w:id="198"/>
      <w:bookmarkEnd w:id="199"/>
      <w:bookmarkEnd w:id="200"/>
      <w:r w:rsidR="00C427A0">
        <w:t xml:space="preserve">запросе </w:t>
      </w:r>
      <w:r w:rsidR="00061200">
        <w:t>цен</w:t>
      </w:r>
      <w:bookmarkEnd w:id="201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349"/>
        <w:gridCol w:w="6723"/>
      </w:tblGrid>
      <w:tr w:rsidR="00DE574F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№</w:t>
            </w:r>
          </w:p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пункта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E225E4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Информация</w:t>
            </w:r>
          </w:p>
        </w:tc>
      </w:tr>
      <w:tr w:rsidR="001A5BC3" w:rsidRPr="00E225E4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jc w:val="left"/>
              <w:rPr>
                <w:szCs w:val="28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C3" w:rsidRPr="00ED37EC" w:rsidRDefault="001A5BC3" w:rsidP="001A5BC3">
            <w:pPr>
              <w:pStyle w:val="Tableheader"/>
              <w:rPr>
                <w:b w:val="0"/>
                <w:i/>
                <w:sz w:val="28"/>
              </w:rPr>
            </w:pPr>
            <w:r w:rsidRPr="00ED37EC">
              <w:rPr>
                <w:b w:val="0"/>
                <w:i/>
                <w:sz w:val="28"/>
              </w:rPr>
              <w:t xml:space="preserve">{%= </w:t>
            </w:r>
            <w:r>
              <w:rPr>
                <w:b w:val="0"/>
                <w:i/>
                <w:sz w:val="28"/>
              </w:rPr>
              <w:t>tender.tender_type_</w:t>
            </w:r>
            <w:r w:rsidRPr="00ED37EC">
              <w:rPr>
                <w:b w:val="0"/>
                <w:i/>
                <w:sz w:val="28"/>
              </w:rPr>
              <w:t>fullname %}</w:t>
            </w:r>
          </w:p>
          <w:p w:rsidR="001A5BC3" w:rsidRPr="00152F7F" w:rsidRDefault="001A5BC3" w:rsidP="001A5BC3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</w:p>
        </w:tc>
      </w:tr>
      <w:tr w:rsidR="001A5BC3" w:rsidRPr="00E225E4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jc w:val="left"/>
              <w:rPr>
                <w:szCs w:val="28"/>
              </w:rPr>
            </w:pPr>
            <w:bookmarkStart w:id="202" w:name="_Ref388452493"/>
          </w:p>
        </w:tc>
        <w:bookmarkEnd w:id="20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C3" w:rsidRPr="00BE56A6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B039B1">
              <w:rPr>
                <w:bCs/>
                <w:snapToGrid w:val="0"/>
                <w:szCs w:val="28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if</w:t>
            </w:r>
            <w:r w:rsidRPr="00B039B1">
              <w:rPr>
                <w:bCs/>
                <w:snapToGrid w:val="0"/>
                <w:szCs w:val="28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Constants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TenderTypes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CLOSED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include</w:t>
            </w:r>
            <w:r w:rsidRPr="00B039B1">
              <w:rPr>
                <w:bCs/>
                <w:snapToGrid w:val="0"/>
                <w:szCs w:val="28"/>
              </w:rPr>
              <w:t xml:space="preserve">?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type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id</w:t>
            </w:r>
            <w:r w:rsidRPr="00B039B1">
              <w:rPr>
                <w:bCs/>
                <w:snapToGrid w:val="0"/>
                <w:szCs w:val="28"/>
              </w:rPr>
              <w:t xml:space="preserve">  %}</w:t>
            </w:r>
            <w:r w:rsidRPr="00B07D8D">
              <w:rPr>
                <w:bCs/>
                <w:snapToGrid w:val="0"/>
                <w:szCs w:val="28"/>
              </w:rPr>
              <w:t>Участвовать в закупке могут</w:t>
            </w:r>
            <w:r>
              <w:rPr>
                <w:snapToGrid w:val="0"/>
                <w:szCs w:val="28"/>
              </w:rPr>
              <w:t xml:space="preserve"> т</w:t>
            </w:r>
            <w:r w:rsidRPr="003141A6">
              <w:rPr>
                <w:snapToGrid w:val="0"/>
                <w:szCs w:val="28"/>
              </w:rPr>
              <w:t>олько лица, включенные в перечень квалифицированных участников по результатам предварительного отбора на право заключения рамочного</w:t>
            </w:r>
            <w:r>
              <w:rPr>
                <w:snapToGrid w:val="0"/>
                <w:szCs w:val="28"/>
              </w:rPr>
              <w:t xml:space="preserve"> соглашения</w:t>
            </w:r>
            <w:r w:rsidRPr="00BE56A6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 xml:space="preserve">на </w:t>
            </w:r>
            <w:r w:rsidRPr="00BE56A6">
              <w:t xml:space="preserve">{%= </w:t>
            </w:r>
            <w:r w:rsidRPr="00C0329B">
              <w:rPr>
                <w:lang w:val="en-US"/>
              </w:rPr>
              <w:t>tender</w:t>
            </w:r>
            <w:r w:rsidRPr="00BE56A6">
              <w:t>.</w:t>
            </w:r>
            <w:r w:rsidRPr="00C0329B">
              <w:rPr>
                <w:lang w:val="en-US"/>
              </w:rPr>
              <w:t>subject</w:t>
            </w:r>
            <w:r w:rsidRPr="00BE56A6">
              <w:t xml:space="preserve"> %}</w:t>
            </w:r>
          </w:p>
          <w:p w:rsidR="001A5BC3" w:rsidRPr="000C1A17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 w:rsidRPr="007B6B28">
              <w:rPr>
                <w:bCs/>
                <w:snapToGrid w:val="0"/>
                <w:szCs w:val="28"/>
                <w:lang w:val="en-US"/>
              </w:rPr>
              <w:t>plan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sme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types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 xml:space="preserve">|  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1A5BC3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1A5BC3" w:rsidRPr="000C1A17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B6B28">
              <w:rPr>
                <w:bCs/>
                <w:snapToGrid w:val="0"/>
                <w:szCs w:val="28"/>
                <w:lang w:val="en-US"/>
              </w:rPr>
              <w:t>.plan_sme_types.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B6B28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|  !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1A5BC3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1A5BC3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CF2099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else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%}{%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lots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each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</w:t>
            </w:r>
            <w:r>
              <w:rPr>
                <w:bCs/>
                <w:snapToGrid w:val="0"/>
                <w:szCs w:val="28"/>
                <w:lang w:val="en-US"/>
              </w:rPr>
              <w:t>do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|</w:t>
            </w:r>
            <w:r>
              <w:rPr>
                <w:bCs/>
                <w:snapToGrid w:val="0"/>
                <w:szCs w:val="28"/>
                <w:lang w:val="en-US"/>
              </w:rPr>
              <w:t>l</w:t>
            </w:r>
            <w:r w:rsidRPr="00CF2099">
              <w:rPr>
                <w:bCs/>
                <w:snapToGrid w:val="0"/>
                <w:szCs w:val="28"/>
                <w:lang w:val="en-US"/>
              </w:rPr>
              <w:t>| %}</w:t>
            </w:r>
          </w:p>
          <w:p w:rsidR="001A5BC3" w:rsidRPr="00B9287E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3141A6">
              <w:rPr>
                <w:snapToGrid w:val="0"/>
                <w:szCs w:val="28"/>
              </w:rPr>
              <w:t>Лот</w:t>
            </w:r>
            <w:r w:rsidRPr="00B9287E">
              <w:rPr>
                <w:snapToGrid w:val="0"/>
                <w:szCs w:val="28"/>
                <w:lang w:val="en-US"/>
              </w:rPr>
              <w:t xml:space="preserve"> № {%= </w:t>
            </w:r>
            <w:r>
              <w:rPr>
                <w:snapToGrid w:val="0"/>
                <w:szCs w:val="28"/>
                <w:lang w:val="en-US"/>
              </w:rPr>
              <w:t>l</w:t>
            </w:r>
            <w:r w:rsidRPr="00B9287E">
              <w:rPr>
                <w:snapToGrid w:val="0"/>
                <w:szCs w:val="28"/>
                <w:lang w:val="en-US"/>
              </w:rPr>
              <w:t>.</w:t>
            </w:r>
            <w:r>
              <w:rPr>
                <w:snapToGrid w:val="0"/>
                <w:szCs w:val="28"/>
                <w:lang w:val="en-US"/>
              </w:rPr>
              <w:t>num</w:t>
            </w:r>
            <w:r w:rsidRPr="00B9287E">
              <w:rPr>
                <w:snapToGrid w:val="0"/>
                <w:szCs w:val="28"/>
                <w:lang w:val="en-US"/>
              </w:rPr>
              <w:t xml:space="preserve"> %}:</w:t>
            </w:r>
          </w:p>
          <w:p w:rsidR="001A5BC3" w:rsidRPr="000C1A17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  <w:lang w:val="en-US"/>
              </w:rPr>
              <w:t>{% if l.</w:t>
            </w:r>
            <w:r w:rsidRPr="00A43616">
              <w:rPr>
                <w:bCs/>
                <w:snapToGrid w:val="0"/>
                <w:szCs w:val="28"/>
                <w:lang w:val="en-US"/>
              </w:rPr>
              <w:t>sme_type</w:t>
            </w:r>
            <w:r>
              <w:rPr>
                <w:bCs/>
                <w:snapToGrid w:val="0"/>
                <w:szCs w:val="28"/>
                <w:lang w:val="en-US"/>
              </w:rPr>
              <w:t xml:space="preserve">.nil? </w:t>
            </w:r>
            <w:r w:rsidRPr="000C1A17">
              <w:rPr>
                <w:bCs/>
                <w:snapToGrid w:val="0"/>
                <w:szCs w:val="28"/>
              </w:rPr>
              <w:t>%}</w:t>
            </w:r>
          </w:p>
          <w:p w:rsidR="001A5BC3" w:rsidRPr="0076728B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1A5BC3" w:rsidRPr="0076728B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{% else %}</w:t>
            </w:r>
          </w:p>
          <w:p w:rsidR="001A5BC3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1A5BC3" w:rsidRPr="00F45FC9" w:rsidRDefault="001A5BC3" w:rsidP="001A5BC3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</w:t>
            </w:r>
          </w:p>
        </w:tc>
      </w:tr>
      <w:tr w:rsidR="001A5BC3" w:rsidRPr="00A31A86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03" w:name="_Ref249785568"/>
          </w:p>
        </w:tc>
        <w:bookmarkEnd w:id="20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 договора и номер лота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B164DE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tender</w:t>
            </w:r>
            <w:r w:rsidRPr="00B164DE">
              <w:rPr>
                <w:lang w:val="en-US"/>
              </w:rPr>
              <w:t>.</w:t>
            </w:r>
            <w:r w:rsidRPr="00C0329B">
              <w:rPr>
                <w:lang w:val="en-US"/>
              </w:rPr>
              <w:t>subject</w:t>
            </w:r>
            <w:r w:rsidRPr="00B164DE">
              <w:rPr>
                <w:lang w:val="en-US"/>
              </w:rPr>
              <w:t xml:space="preserve"> %} </w:t>
            </w:r>
          </w:p>
          <w:p w:rsidR="001A5BC3" w:rsidRPr="00F41999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F41999">
              <w:rPr>
                <w:lang w:val="en-US"/>
              </w:rPr>
              <w:t>{% @</w:t>
            </w:r>
            <w:r w:rsidRPr="00C0329B">
              <w:rPr>
                <w:lang w:val="en-US"/>
              </w:rPr>
              <w:t>tender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lots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each</w:t>
            </w:r>
            <w:r w:rsidRPr="00F41999">
              <w:rPr>
                <w:lang w:val="en-US"/>
              </w:rPr>
              <w:t xml:space="preserve"> </w:t>
            </w:r>
            <w:r w:rsidRPr="00C0329B">
              <w:rPr>
                <w:lang w:val="en-US"/>
              </w:rPr>
              <w:t>do</w:t>
            </w:r>
            <w:r w:rsidRPr="00F41999">
              <w:rPr>
                <w:lang w:val="en-US"/>
              </w:rPr>
              <w:t xml:space="preserve"> |</w:t>
            </w:r>
            <w:r w:rsidRPr="00C0329B">
              <w:rPr>
                <w:lang w:val="en-US"/>
              </w:rPr>
              <w:t>lot</w:t>
            </w:r>
            <w:r w:rsidRPr="00F41999">
              <w:rPr>
                <w:lang w:val="en-US"/>
              </w:rPr>
              <w:t>| %}</w:t>
            </w:r>
          </w:p>
          <w:p w:rsidR="001A5BC3" w:rsidRPr="00CA0CDA" w:rsidRDefault="001A5BC3" w:rsidP="001A5BC3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9955FB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num</w:t>
            </w:r>
            <w:r>
              <w:rPr>
                <w:lang w:val="en-US"/>
              </w:rPr>
              <w:t>s</w:t>
            </w:r>
            <w:r w:rsidRPr="009955FB">
              <w:rPr>
                <w:lang w:val="en-US"/>
              </w:rPr>
              <w:t xml:space="preserve"> %} (</w:t>
            </w:r>
            <w:r w:rsidRPr="00906382">
              <w:t>ГКПЗ</w:t>
            </w:r>
            <w:r w:rsidRPr="009955FB">
              <w:rPr>
                <w:lang w:val="en-US"/>
              </w:rPr>
              <w:t xml:space="preserve"> №{%=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plan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full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num</w:t>
            </w:r>
            <w:r w:rsidRPr="009955FB">
              <w:rPr>
                <w:lang w:val="en-US"/>
              </w:rPr>
              <w:t xml:space="preserve"> %}) – 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name</w:t>
            </w:r>
            <w:r>
              <w:rPr>
                <w:lang w:val="en-US"/>
              </w:rPr>
              <w:t>.rstrip %}</w:t>
            </w:r>
            <w:r w:rsidRPr="000A0000">
              <w:rPr>
                <w:lang w:val="en-US"/>
              </w:rPr>
              <w:t xml:space="preserve">{% </w:t>
            </w:r>
            <w:r w:rsidRPr="00C0329B">
              <w:rPr>
                <w:lang w:val="en-US"/>
              </w:rPr>
              <w:t>end</w:t>
            </w:r>
            <w:r w:rsidRPr="000A0000">
              <w:rPr>
                <w:lang w:val="en-US"/>
              </w:rPr>
              <w:t xml:space="preserve">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503008" w:rsidRDefault="001A5BC3" w:rsidP="001A5BC3">
            <w:pPr>
              <w:pStyle w:val="a3"/>
              <w:rPr>
                <w:szCs w:val="28"/>
                <w:lang w:val="en-US"/>
              </w:rPr>
            </w:pPr>
            <w:bookmarkStart w:id="204" w:name="_Ref391383946"/>
          </w:p>
        </w:tc>
        <w:bookmarkEnd w:id="204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0A74C1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385ED3">
              <w:rPr>
                <w:sz w:val="28"/>
                <w:szCs w:val="28"/>
              </w:rPr>
              <w:t>Номер закупки в Системе</w:t>
            </w:r>
            <w:r w:rsidR="00820DD5">
              <w:rPr>
                <w:sz w:val="28"/>
                <w:szCs w:val="28"/>
              </w:rPr>
              <w:t xml:space="preserve"> ЭТП (www.b2b-center.ru)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Default="001A5BC3" w:rsidP="001A5BC3">
            <w:pPr>
              <w:spacing w:line="240" w:lineRule="auto"/>
              <w:ind w:firstLine="0"/>
              <w:rPr>
                <w:rStyle w:val="af9"/>
                <w:snapToGrid/>
              </w:rPr>
            </w:pPr>
            <w:r w:rsidRPr="008239E1">
              <w:rPr>
                <w:szCs w:val="28"/>
              </w:rPr>
              <w:t xml:space="preserve">№ {%= </w:t>
            </w:r>
            <w:r>
              <w:rPr>
                <w:szCs w:val="28"/>
                <w:lang w:val="en-US"/>
              </w:rPr>
              <w:t>tender</w:t>
            </w:r>
            <w:r w:rsidRPr="008239E1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8239E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</w:t>
            </w:r>
            <w:r w:rsidRPr="008239E1">
              <w:rPr>
                <w:szCs w:val="28"/>
              </w:rPr>
              <w:t xml:space="preserve"> %}</w:t>
            </w:r>
          </w:p>
          <w:p w:rsidR="001A5BC3" w:rsidRDefault="001A5BC3" w:rsidP="001A5BC3">
            <w:pPr>
              <w:spacing w:line="240" w:lineRule="auto"/>
              <w:ind w:firstLine="0"/>
              <w:rPr>
                <w:rStyle w:val="af9"/>
                <w:snapToGrid/>
              </w:rPr>
            </w:pPr>
          </w:p>
          <w:p w:rsidR="001A5BC3" w:rsidRPr="009A7F8B" w:rsidRDefault="001A5BC3" w:rsidP="001A5BC3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9E5C87">
              <w:rPr>
                <w:i/>
                <w:szCs w:val="28"/>
              </w:rPr>
              <w:t xml:space="preserve">Информационное обеспечение закупки, в порядке,  установленном в части 5 статьи 4 Федерального </w:t>
            </w:r>
            <w:r w:rsidRPr="009E5C87">
              <w:rPr>
                <w:i/>
                <w:szCs w:val="28"/>
              </w:rPr>
              <w:lastRenderedPageBreak/>
              <w:t>закона от 18 июля 2011 года №223-ФЗ «О закупках товаров, работ, услуг отдельными видами юридических лиц», осуществляется на сайте zakupki.gov.ru</w:t>
            </w:r>
          </w:p>
        </w:tc>
      </w:tr>
      <w:tr w:rsidR="001A5BC3" w:rsidRPr="00A31A86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Закупка с разбиением на лоты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8239E1" w:rsidRDefault="001A5BC3" w:rsidP="001A5BC3">
            <w:pPr>
              <w:spacing w:line="240" w:lineRule="auto"/>
              <w:ind w:firstLine="0"/>
              <w:rPr>
                <w:lang w:val="en-US"/>
              </w:rPr>
            </w:pPr>
            <w:r w:rsidRPr="008239E1">
              <w:rPr>
                <w:lang w:val="en-US"/>
              </w:rPr>
              <w:t xml:space="preserve">{% </w:t>
            </w:r>
            <w:r w:rsidRPr="004C21A6">
              <w:rPr>
                <w:lang w:val="en-US"/>
              </w:rPr>
              <w:t xml:space="preserve">if </w:t>
            </w:r>
            <w:r w:rsidRPr="008239E1">
              <w:rPr>
                <w:lang w:val="en-US"/>
              </w:rPr>
              <w:t>@tender.lots.size &gt; 1 %}</w:t>
            </w:r>
          </w:p>
          <w:p w:rsidR="001A5BC3" w:rsidRPr="008239E1" w:rsidRDefault="001A5BC3" w:rsidP="001A5BC3">
            <w:pPr>
              <w:spacing w:line="240" w:lineRule="auto"/>
              <w:ind w:firstLine="0"/>
              <w:rPr>
                <w:lang w:val="en-US"/>
              </w:rPr>
            </w:pPr>
            <w:r w:rsidRPr="004C21A6">
              <w:t>Да</w:t>
            </w:r>
            <w:r w:rsidRPr="008239E1">
              <w:rPr>
                <w:lang w:val="en-US"/>
              </w:rPr>
              <w:t xml:space="preserve"> </w:t>
            </w:r>
          </w:p>
          <w:p w:rsidR="001A5BC3" w:rsidRPr="008239E1" w:rsidRDefault="001A5BC3" w:rsidP="001A5BC3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8239E1">
              <w:rPr>
                <w:lang w:val="en-US"/>
              </w:rPr>
              <w:t xml:space="preserve">{% else %} </w:t>
            </w:r>
            <w:r w:rsidRPr="004C21A6">
              <w:t>нет</w:t>
            </w:r>
            <w:r w:rsidRPr="008239E1">
              <w:rPr>
                <w:lang w:val="en-US"/>
              </w:rPr>
              <w:t xml:space="preserve"> {% end %}</w:t>
            </w:r>
            <w:r w:rsidRPr="008239E1">
              <w:rPr>
                <w:rStyle w:val="af9"/>
                <w:snapToGrid/>
                <w:szCs w:val="28"/>
                <w:lang w:val="en-US"/>
              </w:rPr>
              <w:t xml:space="preserve"> 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503008" w:rsidRDefault="001A5BC3" w:rsidP="001A5BC3">
            <w:pPr>
              <w:pStyle w:val="a3"/>
              <w:rPr>
                <w:szCs w:val="28"/>
                <w:lang w:val="en-US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Количество лотов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4C21A6" w:rsidRDefault="001A5BC3" w:rsidP="001A5BC3">
            <w:pPr>
              <w:spacing w:line="240" w:lineRule="auto"/>
              <w:ind w:firstLine="0"/>
            </w:pPr>
            <w:r w:rsidRPr="004C21A6">
              <w:t>{%= @tender.lots.size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05" w:name="_Ref384116250"/>
          </w:p>
        </w:tc>
        <w:bookmarkEnd w:id="20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Начальная (максимальная) цена договора (</w:t>
            </w:r>
            <w:r>
              <w:rPr>
                <w:sz w:val="28"/>
                <w:szCs w:val="28"/>
              </w:rPr>
              <w:t>цена лота</w:t>
            </w:r>
            <w:r w:rsidRPr="00E225E4">
              <w:rPr>
                <w:sz w:val="28"/>
                <w:szCs w:val="28"/>
              </w:rPr>
              <w:t>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Default="001A5BC3" w:rsidP="001A5BC3">
            <w:pPr>
              <w:spacing w:line="240" w:lineRule="auto"/>
              <w:rPr>
                <w:szCs w:val="28"/>
                <w:lang w:val="en-US"/>
              </w:rPr>
            </w:pPr>
            <w:r w:rsidRPr="00CF2099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tender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lots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each</w:t>
            </w:r>
            <w:r w:rsidRPr="00CF209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do</w:t>
            </w:r>
            <w:r w:rsidRPr="00CF2099">
              <w:rPr>
                <w:szCs w:val="28"/>
                <w:lang w:val="en-US"/>
              </w:rPr>
              <w:t xml:space="preserve"> |</w:t>
            </w:r>
            <w:r>
              <w:rPr>
                <w:szCs w:val="28"/>
                <w:lang w:val="en-US"/>
              </w:rPr>
              <w:t>lot</w:t>
            </w:r>
            <w:r w:rsidRPr="00CF2099">
              <w:rPr>
                <w:szCs w:val="28"/>
                <w:lang w:val="en-US"/>
              </w:rPr>
              <w:t>| %}</w:t>
            </w:r>
          </w:p>
          <w:p w:rsidR="001A5BC3" w:rsidRPr="00E35D56" w:rsidRDefault="001A5BC3" w:rsidP="001A5BC3">
            <w:pPr>
              <w:spacing w:line="240" w:lineRule="auto"/>
              <w:rPr>
                <w:szCs w:val="28"/>
                <w:lang w:val="en-US"/>
              </w:rPr>
            </w:pPr>
            <w:r w:rsidRPr="00E35D56">
              <w:rPr>
                <w:szCs w:val="28"/>
                <w:lang w:val="en-US"/>
              </w:rPr>
              <w:t xml:space="preserve">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nums</w:t>
            </w:r>
            <w:r w:rsidRPr="00E35D56">
              <w:rPr>
                <w:szCs w:val="28"/>
                <w:lang w:val="en-US"/>
              </w:rPr>
              <w:t xml:space="preserve"> %} 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name</w:t>
            </w:r>
            <w:r w:rsidRPr="00E35D56">
              <w:rPr>
                <w:szCs w:val="28"/>
                <w:lang w:val="en-US"/>
              </w:rPr>
              <w:t xml:space="preserve"> %}</w:t>
            </w:r>
          </w:p>
          <w:p w:rsidR="001A5BC3" w:rsidRPr="002C5585" w:rsidRDefault="001A5BC3" w:rsidP="001A5BC3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без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учета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;</w:t>
            </w:r>
          </w:p>
          <w:p w:rsidR="001A5BC3" w:rsidRDefault="001A5BC3" w:rsidP="001A5BC3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.specs_cost</w:t>
            </w:r>
            <w:r>
              <w:rPr>
                <w:szCs w:val="28"/>
                <w:lang w:val="en-US"/>
              </w:rPr>
              <w:t>_nds</w:t>
            </w:r>
            <w:r w:rsidRPr="002C5585">
              <w:rPr>
                <w:szCs w:val="28"/>
                <w:lang w:val="en-US"/>
              </w:rPr>
              <w:t xml:space="preserve"> 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с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учетом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.</w:t>
            </w:r>
          </w:p>
          <w:p w:rsidR="001A5BC3" w:rsidRPr="006B77C1" w:rsidRDefault="001A5BC3" w:rsidP="001A5BC3">
            <w:pPr>
              <w:spacing w:line="240" w:lineRule="auto"/>
              <w:rPr>
                <w:rStyle w:val="af9"/>
                <w:b w:val="0"/>
                <w:i w:val="0"/>
                <w:szCs w:val="28"/>
                <w:lang w:val="en-US"/>
              </w:rPr>
            </w:pPr>
            <w:r w:rsidRPr="00241464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end</w:t>
            </w:r>
            <w:r w:rsidRPr="00241464">
              <w:rPr>
                <w:szCs w:val="28"/>
                <w:lang w:val="en-US"/>
              </w:rPr>
              <w:t xml:space="preserve">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06" w:name="_Ref384115722"/>
          </w:p>
        </w:tc>
        <w:bookmarkEnd w:id="20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Заказчика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</w:pPr>
            <w:r w:rsidRPr="00916B17">
              <w:t>{% @</w:t>
            </w:r>
            <w:r w:rsidRPr="00CC72D7">
              <w:rPr>
                <w:lang w:val="en-US"/>
              </w:rPr>
              <w:t>tender</w:t>
            </w:r>
            <w:r w:rsidRPr="00916B17">
              <w:t>.</w:t>
            </w:r>
            <w:r w:rsidRPr="00CC72D7">
              <w:rPr>
                <w:lang w:val="en-US"/>
              </w:rPr>
              <w:t>lots</w:t>
            </w:r>
            <w:r w:rsidRPr="00916B17">
              <w:t>.</w:t>
            </w:r>
            <w:r w:rsidRPr="007E6F11">
              <w:t>map { |lot| lot }.</w:t>
            </w:r>
            <w:r>
              <w:rPr>
                <w:lang w:val="en-US"/>
              </w:rPr>
              <w:t>uniq</w:t>
            </w:r>
            <w:r w:rsidRPr="00916B17">
              <w:t>(&amp;:</w:t>
            </w:r>
            <w:r w:rsidRPr="00596BE8">
              <w:rPr>
                <w:lang w:val="en-US"/>
              </w:rPr>
              <w:t>root</w:t>
            </w:r>
            <w:r w:rsidRPr="00916B17">
              <w:t>_</w:t>
            </w:r>
            <w:r w:rsidRPr="00596BE8">
              <w:rPr>
                <w:lang w:val="en-US"/>
              </w:rPr>
              <w:t>customer</w:t>
            </w:r>
            <w:r w:rsidRPr="00916B17">
              <w:t>_</w:t>
            </w:r>
            <w:r w:rsidRPr="00596BE8">
              <w:rPr>
                <w:lang w:val="en-US"/>
              </w:rPr>
              <w:t>id</w:t>
            </w:r>
            <w:r w:rsidRPr="00916B17">
              <w:t>).</w:t>
            </w:r>
            <w:r w:rsidRPr="00CC72D7">
              <w:rPr>
                <w:lang w:val="en-US"/>
              </w:rPr>
              <w:t>each</w:t>
            </w:r>
            <w:r w:rsidRPr="00916B17">
              <w:t xml:space="preserve"> </w:t>
            </w:r>
            <w:r w:rsidRPr="00CC72D7">
              <w:rPr>
                <w:lang w:val="en-US"/>
              </w:rPr>
              <w:t>do</w:t>
            </w:r>
            <w:r w:rsidRPr="00916B17">
              <w:t xml:space="preserve"> |</w:t>
            </w:r>
            <w:r w:rsidRPr="00CC72D7">
              <w:rPr>
                <w:lang w:val="en-US"/>
              </w:rPr>
              <w:t>lot</w:t>
            </w:r>
            <w:r w:rsidRPr="00916B17">
              <w:t xml:space="preserve">| %}{%= </w:t>
            </w:r>
            <w:r>
              <w:rPr>
                <w:lang w:val="en-US"/>
              </w:rPr>
              <w:t>lot</w:t>
            </w:r>
            <w:r w:rsidRPr="00916B17">
              <w:t>.</w:t>
            </w:r>
            <w:r>
              <w:rPr>
                <w:lang w:val="en-US"/>
              </w:rPr>
              <w:t>root</w:t>
            </w:r>
            <w:r w:rsidRPr="00916B17">
              <w:t>_</w:t>
            </w:r>
            <w:r>
              <w:rPr>
                <w:lang w:val="en-US"/>
              </w:rPr>
              <w:t>customer</w:t>
            </w:r>
            <w:r w:rsidRPr="00916B17">
              <w:t>_</w:t>
            </w:r>
            <w:r>
              <w:rPr>
                <w:lang w:val="en-US"/>
              </w:rPr>
              <w:t>fullname</w:t>
            </w:r>
            <w:r w:rsidRPr="00916B17">
              <w:t xml:space="preserve"> %} (</w:t>
            </w:r>
            <w:r>
              <w:t>Почтовый</w:t>
            </w:r>
            <w:r w:rsidRPr="00916B17">
              <w:t xml:space="preserve"> </w:t>
            </w:r>
            <w:r>
              <w:t>адрес</w:t>
            </w:r>
            <w:r w:rsidRPr="00916B17">
              <w:t xml:space="preserve">: {%= 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781182">
              <w:rPr>
                <w:lang w:val="en-US"/>
              </w:rPr>
              <w:t>postal</w:t>
            </w:r>
            <w:r w:rsidRPr="00916B17">
              <w:t>_</w:t>
            </w:r>
            <w:r w:rsidR="00A31A86">
              <w:rPr>
                <w:lang w:val="en-US"/>
              </w:rPr>
              <w:t>fias</w:t>
            </w:r>
            <w:r w:rsidRPr="00916B17">
              <w:t>_</w:t>
            </w:r>
            <w:r w:rsidRPr="00781182">
              <w:rPr>
                <w:lang w:val="en-US"/>
              </w:rPr>
              <w:t>name</w:t>
            </w:r>
            <w:r w:rsidRPr="00916B17">
              <w:t xml:space="preserve"> %}, </w:t>
            </w:r>
            <w:r>
              <w:t>телефон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phone</w:t>
            </w:r>
            <w:r w:rsidRPr="00916B17">
              <w:t xml:space="preserve"> %}, </w:t>
            </w:r>
            <w:r>
              <w:t>факс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fax</w:t>
            </w:r>
            <w:r w:rsidRPr="00916B17">
              <w:t xml:space="preserve"> %}, </w:t>
            </w:r>
            <w:r>
              <w:t>электронная</w:t>
            </w:r>
            <w:r w:rsidRPr="00916B17">
              <w:t xml:space="preserve"> </w:t>
            </w:r>
            <w:r>
              <w:t>почта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49398E">
              <w:rPr>
                <w:lang w:val="en-US"/>
              </w:rPr>
              <w:t>email</w:t>
            </w:r>
            <w:r w:rsidRPr="00916B17">
              <w:t xml:space="preserve"> %})</w:t>
            </w:r>
          </w:p>
          <w:p w:rsidR="001A5BC3" w:rsidRPr="00ED03A8" w:rsidRDefault="001A5BC3" w:rsidP="001A5BC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rStyle w:val="af9"/>
                <w:b w:val="0"/>
                <w:i w:val="0"/>
                <w:shd w:val="clear" w:color="auto" w:fill="auto"/>
              </w:rPr>
            </w:pPr>
            <w:r w:rsidRPr="00916B17">
              <w:t xml:space="preserve">{% </w:t>
            </w:r>
            <w:r w:rsidRPr="00CC72D7">
              <w:rPr>
                <w:lang w:val="en-US"/>
              </w:rPr>
              <w:t>end</w:t>
            </w:r>
            <w:r w:rsidRPr="00916B17">
              <w:t xml:space="preserve">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07" w:name="_Ref249842235"/>
          </w:p>
        </w:tc>
        <w:bookmarkEnd w:id="207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Наименование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927781" w:rsidRDefault="001A5BC3" w:rsidP="001A5BC3">
            <w:pPr>
              <w:pStyle w:val="a2"/>
              <w:numPr>
                <w:ilvl w:val="0"/>
                <w:numId w:val="38"/>
              </w:numPr>
              <w:tabs>
                <w:tab w:val="left" w:pos="567"/>
              </w:tabs>
              <w:spacing w:before="0" w:line="240" w:lineRule="auto"/>
              <w:ind w:left="0" w:hanging="284"/>
            </w:pPr>
            <w:r w:rsidRPr="00F13078">
              <w:t>{%= tender.department.fullname %}</w:t>
            </w:r>
          </w:p>
          <w:p w:rsidR="001A5BC3" w:rsidRPr="00BA11B2" w:rsidRDefault="001A5BC3" w:rsidP="00A31A86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8970C7">
              <w:rPr>
                <w:szCs w:val="28"/>
              </w:rPr>
              <w:t>Почтовый</w:t>
            </w:r>
            <w:r w:rsidRPr="00341ACF">
              <w:rPr>
                <w:szCs w:val="28"/>
              </w:rPr>
              <w:t xml:space="preserve"> </w:t>
            </w:r>
            <w:r w:rsidRPr="008970C7">
              <w:rPr>
                <w:szCs w:val="28"/>
              </w:rPr>
              <w:t>адрес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postal</w:t>
            </w:r>
            <w:r w:rsidRPr="00341ACF">
              <w:rPr>
                <w:szCs w:val="28"/>
              </w:rPr>
              <w:t>_</w:t>
            </w:r>
            <w:r w:rsidR="00A31A86">
              <w:rPr>
                <w:szCs w:val="28"/>
                <w:lang w:val="en-US"/>
              </w:rPr>
              <w:t>fias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341ACF">
              <w:rPr>
                <w:szCs w:val="28"/>
              </w:rPr>
              <w:t xml:space="preserve"> %}</w:t>
            </w:r>
            <w:bookmarkStart w:id="208" w:name="_GoBack"/>
            <w:bookmarkEnd w:id="208"/>
            <w:r w:rsidRPr="00341ACF">
              <w:rPr>
                <w:szCs w:val="28"/>
              </w:rPr>
              <w:t xml:space="preserve">, </w:t>
            </w:r>
            <w:r w:rsidRPr="008970C7">
              <w:rPr>
                <w:szCs w:val="28"/>
              </w:rPr>
              <w:t>телефон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phone</w:t>
            </w:r>
            <w:r w:rsidRPr="00341ACF">
              <w:rPr>
                <w:szCs w:val="28"/>
              </w:rPr>
              <w:t xml:space="preserve"> %}, </w:t>
            </w:r>
            <w:r w:rsidRPr="008970C7">
              <w:rPr>
                <w:szCs w:val="28"/>
              </w:rPr>
              <w:t>эл</w:t>
            </w:r>
            <w:r w:rsidRPr="00341ACF">
              <w:rPr>
                <w:szCs w:val="28"/>
              </w:rPr>
              <w:t xml:space="preserve">. </w:t>
            </w:r>
            <w:r w:rsidRPr="008970C7">
              <w:rPr>
                <w:szCs w:val="28"/>
              </w:rPr>
              <w:t>почта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email</w:t>
            </w:r>
            <w:r w:rsidRPr="00341ACF">
              <w:rPr>
                <w:szCs w:val="28"/>
              </w:rPr>
              <w:t xml:space="preserve">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09" w:name="_Ref384115792"/>
          </w:p>
        </w:tc>
        <w:bookmarkEnd w:id="209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Представитель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Default="001A5BC3" w:rsidP="001A5BC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{% unless tender.user.nil? </w:t>
            </w:r>
            <w:r w:rsidRPr="00E16FDA">
              <w:rPr>
                <w:szCs w:val="28"/>
              </w:rPr>
              <w:t>%}</w:t>
            </w:r>
          </w:p>
          <w:p w:rsidR="001A5BC3" w:rsidRPr="00976E1C" w:rsidRDefault="001A5BC3" w:rsidP="001A5BC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 w:rsidRPr="00C0329B">
              <w:rPr>
                <w:szCs w:val="28"/>
              </w:rPr>
              <w:t xml:space="preserve">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 w:rsidRPr="00341ACF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job</w:t>
            </w:r>
            <w:r w:rsidRPr="00C0329B">
              <w:rPr>
                <w:szCs w:val="28"/>
              </w:rPr>
              <w:t xml:space="preserve"> %} 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fio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full</w:t>
            </w:r>
            <w:r w:rsidRPr="00C0329B">
              <w:rPr>
                <w:szCs w:val="28"/>
              </w:rPr>
              <w:t xml:space="preserve"> %} </w:t>
            </w:r>
            <w:r w:rsidRPr="00C0329B">
              <w:rPr>
                <w:szCs w:val="28"/>
              </w:rPr>
              <w:br/>
            </w:r>
            <w:r>
              <w:rPr>
                <w:szCs w:val="28"/>
              </w:rPr>
              <w:t xml:space="preserve">Электронная почта – </w:t>
            </w:r>
            <w:r w:rsidRPr="00976E1C">
              <w:rPr>
                <w:szCs w:val="28"/>
              </w:rPr>
              <w:t xml:space="preserve">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email</w:t>
            </w:r>
            <w:r w:rsidRPr="00976E1C">
              <w:rPr>
                <w:szCs w:val="28"/>
              </w:rPr>
              <w:t xml:space="preserve"> %}</w:t>
            </w:r>
          </w:p>
          <w:p w:rsidR="001A5BC3" w:rsidRPr="00064E86" w:rsidRDefault="001A5BC3" w:rsidP="001A5BC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Телефон</w:t>
            </w:r>
            <w:r w:rsidRPr="00064E86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064E86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phone</w:t>
            </w:r>
            <w:r w:rsidRPr="00064E86">
              <w:rPr>
                <w:szCs w:val="28"/>
              </w:rPr>
              <w:t xml:space="preserve"> %}</w:t>
            </w:r>
          </w:p>
          <w:p w:rsidR="001A5BC3" w:rsidRDefault="001A5BC3" w:rsidP="001A5BC3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Факс</w:t>
            </w:r>
            <w:r w:rsidRPr="00976E1C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fax</w:t>
            </w:r>
            <w:r w:rsidRPr="00976E1C">
              <w:rPr>
                <w:szCs w:val="28"/>
              </w:rPr>
              <w:t xml:space="preserve"> %}</w:t>
            </w:r>
          </w:p>
          <w:p w:rsidR="001A5BC3" w:rsidRPr="00BA11B2" w:rsidRDefault="001A5BC3" w:rsidP="001A5BC3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10" w:name="_Ref384115805"/>
          </w:p>
        </w:tc>
        <w:bookmarkEnd w:id="210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Основание действия Организатора от имени Заказчика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03301C" w:rsidRDefault="001A5BC3" w:rsidP="001A5BC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if @tender.lots.pluck(:root_customer_id).include?(tender.department_id) %}</w:t>
            </w:r>
          </w:p>
          <w:p w:rsidR="001A5BC3" w:rsidRPr="00AA3808" w:rsidRDefault="001A5BC3" w:rsidP="001A5BC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Н</w:t>
            </w:r>
            <w:r w:rsidRPr="00BA11B2">
              <w:rPr>
                <w:szCs w:val="28"/>
              </w:rPr>
              <w:t>е</w:t>
            </w:r>
            <w:r w:rsidRPr="00AA3808">
              <w:rPr>
                <w:szCs w:val="28"/>
                <w:lang w:val="en-US"/>
              </w:rPr>
              <w:t xml:space="preserve"> </w:t>
            </w:r>
            <w:r w:rsidRPr="00BA11B2">
              <w:rPr>
                <w:szCs w:val="28"/>
              </w:rPr>
              <w:t>требуется</w:t>
            </w:r>
          </w:p>
          <w:p w:rsidR="001A5BC3" w:rsidRPr="00AA3808" w:rsidRDefault="001A5BC3" w:rsidP="001A5BC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AA3808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else</w:t>
            </w:r>
            <w:r w:rsidRPr="00AA3808">
              <w:rPr>
                <w:szCs w:val="28"/>
                <w:lang w:val="en-US"/>
              </w:rPr>
              <w:t xml:space="preserve"> %}</w:t>
            </w:r>
          </w:p>
          <w:p w:rsidR="001A5BC3" w:rsidRPr="006D28F3" w:rsidRDefault="001A5BC3" w:rsidP="001A5BC3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Требуется</w:t>
            </w:r>
            <w:r w:rsidRPr="006D28F3">
              <w:rPr>
                <w:szCs w:val="28"/>
                <w:lang w:val="en-US"/>
              </w:rPr>
              <w:t xml:space="preserve"> </w:t>
            </w:r>
          </w:p>
          <w:p w:rsidR="001A5BC3" w:rsidRPr="006D28F3" w:rsidRDefault="001A5BC3" w:rsidP="001A5BC3">
            <w:pPr>
              <w:spacing w:line="240" w:lineRule="auto"/>
              <w:ind w:firstLine="0"/>
              <w:rPr>
                <w:rStyle w:val="af9"/>
                <w:b w:val="0"/>
                <w:i w:val="0"/>
                <w:szCs w:val="28"/>
                <w:shd w:val="clear" w:color="auto" w:fill="auto"/>
                <w:lang w:val="en-US"/>
              </w:rPr>
            </w:pPr>
            <w:r>
              <w:rPr>
                <w:szCs w:val="28"/>
              </w:rPr>
              <w:t>Договор</w:t>
            </w:r>
            <w:r w:rsidRPr="006D28F3">
              <w:rPr>
                <w:szCs w:val="28"/>
                <w:lang w:val="en-US"/>
              </w:rPr>
              <w:t xml:space="preserve"> № </w:t>
            </w:r>
            <w:r>
              <w:rPr>
                <w:lang w:val="en-US"/>
              </w:rPr>
              <w:t>{%= tender.</w:t>
            </w:r>
            <w:r w:rsidRPr="00086256">
              <w:rPr>
                <w:lang w:val="en-US"/>
              </w:rPr>
              <w:t>agency_contract_num</w:t>
            </w:r>
            <w:r>
              <w:rPr>
                <w:lang w:val="en-US"/>
              </w:rPr>
              <w:t xml:space="preserve"> %}  </w:t>
            </w:r>
            <w:r>
              <w:t>от</w:t>
            </w:r>
            <w:r w:rsidRPr="006D2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{%= tender.agency_contract_date %}</w:t>
            </w:r>
          </w:p>
          <w:p w:rsidR="001A5BC3" w:rsidRPr="0003301C" w:rsidRDefault="001A5BC3" w:rsidP="001A5BC3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086256">
              <w:rPr>
                <w:snapToGrid w:val="0"/>
                <w:sz w:val="28"/>
                <w:lang w:val="en-US"/>
              </w:rPr>
              <w:t>{% end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11" w:name="_Ref384115739"/>
          </w:p>
        </w:tc>
        <w:bookmarkEnd w:id="211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>Дата размещения информации о проведении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3E751A" w:rsidRDefault="001A5BC3" w:rsidP="001A5BC3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3E751A">
              <w:rPr>
                <w:lang w:val="en-US"/>
              </w:rPr>
              <w:t xml:space="preserve">{%= </w:t>
            </w:r>
            <w:r w:rsidRPr="00086256">
              <w:rPr>
                <w:lang w:val="en-US"/>
              </w:rPr>
              <w:t>tender.</w:t>
            </w:r>
            <w:r w:rsidRPr="003E751A">
              <w:rPr>
                <w:lang w:val="en-US"/>
              </w:rPr>
              <w:t>announce_date</w:t>
            </w:r>
            <w:r w:rsidRPr="00086256">
              <w:rPr>
                <w:lang w:val="en-US"/>
              </w:rPr>
              <w:t xml:space="preserve"> %}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12" w:name="_Ref429573253"/>
          </w:p>
        </w:tc>
        <w:bookmarkEnd w:id="21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 xml:space="preserve">Дополнительные требования к Участникам закупки, установленные Заказчиком (Организатором)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AC6BD2" w:rsidRDefault="001A5BC3" w:rsidP="001A5BC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</w:rPr>
            </w:pPr>
            <w:r w:rsidRPr="00AC6BD2">
              <w:rPr>
                <w:szCs w:val="28"/>
              </w:rPr>
              <w:t>[</w:t>
            </w:r>
            <w:r w:rsidRPr="00AC6BD2">
              <w:rPr>
                <w:rStyle w:val="af9"/>
                <w:szCs w:val="28"/>
              </w:rPr>
              <w:t>здесь должны быть приведены конкретные</w:t>
            </w:r>
            <w:r w:rsidRPr="00AC6BD2">
              <w:rPr>
                <w:szCs w:val="28"/>
              </w:rPr>
              <w:t xml:space="preserve"> </w:t>
            </w:r>
            <w:r w:rsidRPr="00AC6BD2">
              <w:rPr>
                <w:rStyle w:val="af9"/>
                <w:szCs w:val="28"/>
              </w:rPr>
              <w:t xml:space="preserve">измеряемые требования (в соответствии с положениями п.4 ч.1 ст.3 Федерального закона 223-ФЗ) к опыту </w:t>
            </w:r>
            <w:r>
              <w:rPr>
                <w:rStyle w:val="af9"/>
                <w:szCs w:val="28"/>
              </w:rPr>
              <w:t>поставки</w:t>
            </w:r>
            <w:r w:rsidRPr="00AC6BD2">
              <w:rPr>
                <w:rStyle w:val="af9"/>
                <w:szCs w:val="28"/>
              </w:rPr>
              <w:t xml:space="preserve"> или ресурсным возмож</w:t>
            </w:r>
            <w:r>
              <w:rPr>
                <w:rStyle w:val="af9"/>
                <w:szCs w:val="28"/>
              </w:rPr>
              <w:t>ностям Участников аукциона</w:t>
            </w:r>
            <w:r w:rsidRPr="00AC6BD2">
              <w:rPr>
                <w:szCs w:val="28"/>
              </w:rPr>
              <w:t>]</w:t>
            </w:r>
          </w:p>
          <w:p w:rsidR="001A5BC3" w:rsidRPr="00AC6BD2" w:rsidRDefault="001A5BC3" w:rsidP="001A5BC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rStyle w:val="af9"/>
              </w:rPr>
            </w:pPr>
          </w:p>
          <w:p w:rsidR="001A5BC3" w:rsidRDefault="001A5BC3" w:rsidP="001A5BC3">
            <w:pPr>
              <w:pStyle w:val="Tabletext"/>
              <w:rPr>
                <w:rStyle w:val="af9"/>
                <w:sz w:val="28"/>
                <w:szCs w:val="28"/>
              </w:rPr>
            </w:pPr>
            <w:r w:rsidRPr="009E5C87">
              <w:rPr>
                <w:rStyle w:val="af9"/>
                <w:sz w:val="28"/>
                <w:szCs w:val="28"/>
              </w:rPr>
              <w:t>в соответствии с Техническим заданием</w:t>
            </w:r>
            <w:r>
              <w:rPr>
                <w:rStyle w:val="af9"/>
                <w:sz w:val="28"/>
                <w:szCs w:val="28"/>
              </w:rPr>
              <w:t>.</w:t>
            </w:r>
          </w:p>
          <w:p w:rsidR="001A5BC3" w:rsidRDefault="001A5BC3" w:rsidP="001A5BC3">
            <w:pPr>
              <w:pStyle w:val="Tabletext"/>
              <w:rPr>
                <w:rStyle w:val="af9"/>
                <w:sz w:val="28"/>
                <w:szCs w:val="28"/>
              </w:rPr>
            </w:pPr>
          </w:p>
          <w:p w:rsidR="001A5BC3" w:rsidRPr="00A73370" w:rsidRDefault="001A5BC3" w:rsidP="001A5BC3">
            <w:pPr>
              <w:pStyle w:val="Tabletext"/>
              <w:rPr>
                <w:b/>
                <w:i/>
                <w:snapToGrid w:val="0"/>
                <w:sz w:val="28"/>
                <w:lang w:val="en-US"/>
              </w:rPr>
            </w:pPr>
            <w:r w:rsidRPr="00A73370">
              <w:rPr>
                <w:sz w:val="28"/>
                <w:lang w:val="en-US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A73370">
              <w:rPr>
                <w:sz w:val="28"/>
                <w:lang w:val="en-US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A73370">
              <w:rPr>
                <w:sz w:val="28"/>
                <w:lang w:val="en-US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A73370">
              <w:rPr>
                <w:sz w:val="28"/>
                <w:lang w:val="en-US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A73370">
              <w:rPr>
                <w:bCs/>
                <w:snapToGrid w:val="0"/>
                <w:sz w:val="28"/>
                <w:szCs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A73370">
              <w:rPr>
                <w:sz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 xml:space="preserve"> } %}</w:t>
            </w:r>
            <w:r w:rsidRPr="00A73370">
              <w:rPr>
                <w:b/>
                <w:i/>
                <w:snapToGrid w:val="0"/>
                <w:sz w:val="28"/>
                <w:lang w:val="en-US"/>
              </w:rPr>
              <w:t xml:space="preserve"> </w:t>
            </w:r>
          </w:p>
          <w:p w:rsidR="001A5BC3" w:rsidRDefault="001A5BC3" w:rsidP="001A5BC3">
            <w:pPr>
              <w:pStyle w:val="Tabletext"/>
              <w:rPr>
                <w:rStyle w:val="af9"/>
                <w:sz w:val="28"/>
                <w:szCs w:val="28"/>
              </w:rPr>
            </w:pPr>
            <w:r w:rsidRPr="00E26295">
              <w:rPr>
                <w:snapToGrid w:val="0"/>
                <w:sz w:val="28"/>
              </w:rPr>
              <w:t>У</w:t>
            </w:r>
            <w:r w:rsidRPr="00E26295">
              <w:rPr>
                <w:snapToGrid w:val="0"/>
                <w:sz w:val="28"/>
                <w:szCs w:val="28"/>
              </w:rPr>
              <w:t xml:space="preserve">частник </w:t>
            </w:r>
            <w:r w:rsidRPr="00FA3372">
              <w:rPr>
                <w:snapToGrid w:val="0"/>
                <w:sz w:val="28"/>
                <w:szCs w:val="28"/>
              </w:rPr>
              <w:t>обязан привлечь к исполнению договора, заключенного по результатам закупки, субподрядчиков (соисполнителей) из числа субъектов малого и среднего предпринимательства в объеме ____% от стоимости договора, что является его обязательным условием</w:t>
            </w:r>
          </w:p>
          <w:p w:rsidR="001A5BC3" w:rsidRPr="00100106" w:rsidRDefault="001A5BC3" w:rsidP="001A5BC3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100106">
              <w:rPr>
                <w:snapToGrid w:val="0"/>
                <w:sz w:val="28"/>
              </w:rPr>
              <w:t>{% end %}</w:t>
            </w:r>
          </w:p>
        </w:tc>
      </w:tr>
      <w:tr w:rsidR="00346A4D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A4D" w:rsidRPr="00E225E4" w:rsidRDefault="00346A4D" w:rsidP="00346A4D">
            <w:pPr>
              <w:pStyle w:val="a3"/>
              <w:rPr>
                <w:szCs w:val="28"/>
              </w:rPr>
            </w:pPr>
            <w:bookmarkStart w:id="213" w:name="_Ref429573472"/>
          </w:p>
        </w:tc>
        <w:bookmarkEnd w:id="21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A4D" w:rsidRPr="00E225E4" w:rsidRDefault="00346A4D" w:rsidP="00346A4D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Перечень документов, подтверждающих соответствие Участника закупки установленным требованиям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A4D" w:rsidRDefault="00346A4D" w:rsidP="00346A4D">
            <w:pPr>
              <w:pStyle w:val="Tabletext"/>
              <w:rPr>
                <w:rStyle w:val="af9"/>
                <w:sz w:val="28"/>
                <w:szCs w:val="28"/>
              </w:rPr>
            </w:pPr>
            <w:r w:rsidRPr="00E41C36">
              <w:rPr>
                <w:rStyle w:val="af9"/>
                <w:sz w:val="28"/>
                <w:szCs w:val="28"/>
              </w:rPr>
              <w:t xml:space="preserve">Указываются дополнительные документы, подтверждающие соответствие Участника закупки установленным требованиям, указанным в </w:t>
            </w:r>
            <w:r>
              <w:rPr>
                <w:rStyle w:val="af9"/>
                <w:sz w:val="28"/>
                <w:szCs w:val="28"/>
              </w:rPr>
              <w:t xml:space="preserve">п. </w:t>
            </w:r>
            <w:r>
              <w:rPr>
                <w:rStyle w:val="af9"/>
                <w:sz w:val="28"/>
                <w:szCs w:val="28"/>
              </w:rPr>
              <w:fldChar w:fldCharType="begin"/>
            </w:r>
            <w:r>
              <w:rPr>
                <w:rStyle w:val="af9"/>
                <w:sz w:val="28"/>
                <w:szCs w:val="28"/>
              </w:rPr>
              <w:instrText xml:space="preserve"> REF _Ref429573253 \r \h </w:instrText>
            </w:r>
            <w:r>
              <w:rPr>
                <w:rStyle w:val="af9"/>
                <w:sz w:val="28"/>
                <w:szCs w:val="28"/>
              </w:rPr>
            </w:r>
            <w:r>
              <w:rPr>
                <w:rStyle w:val="af9"/>
                <w:sz w:val="28"/>
                <w:szCs w:val="28"/>
              </w:rPr>
              <w:fldChar w:fldCharType="separate"/>
            </w:r>
            <w:r w:rsidR="00181D3B">
              <w:rPr>
                <w:rStyle w:val="af9"/>
                <w:sz w:val="28"/>
                <w:szCs w:val="28"/>
              </w:rPr>
              <w:t>3.2.13</w:t>
            </w:r>
            <w:r>
              <w:rPr>
                <w:rStyle w:val="af9"/>
                <w:sz w:val="28"/>
                <w:szCs w:val="28"/>
              </w:rPr>
              <w:fldChar w:fldCharType="end"/>
            </w:r>
            <w:r w:rsidRPr="00E41C36">
              <w:rPr>
                <w:rStyle w:val="af9"/>
                <w:sz w:val="28"/>
                <w:szCs w:val="28"/>
              </w:rPr>
              <w:t xml:space="preserve">, не предусмотренные пунктом </w:t>
            </w:r>
            <w:r>
              <w:rPr>
                <w:rStyle w:val="af9"/>
                <w:sz w:val="28"/>
                <w:szCs w:val="28"/>
              </w:rPr>
              <w:fldChar w:fldCharType="begin"/>
            </w:r>
            <w:r>
              <w:rPr>
                <w:rStyle w:val="af9"/>
                <w:sz w:val="28"/>
                <w:szCs w:val="28"/>
              </w:rPr>
              <w:instrText xml:space="preserve"> REF _Ref384631866 \r \h </w:instrText>
            </w:r>
            <w:r>
              <w:rPr>
                <w:rStyle w:val="af9"/>
                <w:sz w:val="28"/>
                <w:szCs w:val="28"/>
              </w:rPr>
            </w:r>
            <w:r>
              <w:rPr>
                <w:rStyle w:val="af9"/>
                <w:sz w:val="28"/>
                <w:szCs w:val="28"/>
              </w:rPr>
              <w:fldChar w:fldCharType="separate"/>
            </w:r>
            <w:r w:rsidR="00181D3B">
              <w:rPr>
                <w:rStyle w:val="af9"/>
                <w:sz w:val="28"/>
                <w:szCs w:val="28"/>
              </w:rPr>
              <w:t>2.2.4.1</w:t>
            </w:r>
            <w:r>
              <w:rPr>
                <w:rStyle w:val="af9"/>
                <w:sz w:val="28"/>
                <w:szCs w:val="28"/>
              </w:rPr>
              <w:fldChar w:fldCharType="end"/>
            </w:r>
            <w:r>
              <w:rPr>
                <w:rStyle w:val="af9"/>
                <w:sz w:val="28"/>
                <w:szCs w:val="28"/>
              </w:rPr>
              <w:t xml:space="preserve"> </w:t>
            </w:r>
            <w:r w:rsidRPr="00E41C36">
              <w:rPr>
                <w:rStyle w:val="af9"/>
                <w:sz w:val="28"/>
                <w:szCs w:val="28"/>
              </w:rPr>
              <w:t>настоящей документации</w:t>
            </w:r>
          </w:p>
          <w:p w:rsidR="00346A4D" w:rsidRPr="00E225E4" w:rsidRDefault="00346A4D" w:rsidP="00346A4D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14" w:name="_Ref249851001"/>
          </w:p>
        </w:tc>
        <w:bookmarkEnd w:id="214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E225E4">
              <w:rPr>
                <w:sz w:val="28"/>
                <w:szCs w:val="28"/>
              </w:rPr>
              <w:t xml:space="preserve">Требования к сроку действия </w:t>
            </w: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0B05B0" w:rsidRDefault="001A5BC3" w:rsidP="001A5BC3">
            <w:pPr>
              <w:pStyle w:val="a5"/>
              <w:numPr>
                <w:ilvl w:val="0"/>
                <w:numId w:val="0"/>
              </w:numPr>
              <w:tabs>
                <w:tab w:val="left" w:pos="34"/>
                <w:tab w:val="left" w:pos="317"/>
                <w:tab w:val="left" w:pos="1134"/>
              </w:tabs>
              <w:spacing w:line="240" w:lineRule="auto"/>
              <w:ind w:left="34"/>
              <w:rPr>
                <w:rStyle w:val="af9"/>
                <w:szCs w:val="28"/>
              </w:rPr>
            </w:pPr>
            <w:r w:rsidRPr="000B1B0D">
              <w:rPr>
                <w:szCs w:val="28"/>
              </w:rPr>
              <w:t xml:space="preserve">Не менее </w:t>
            </w:r>
            <w:r w:rsidRPr="00962DBD">
              <w:rPr>
                <w:szCs w:val="28"/>
              </w:rPr>
              <w:t xml:space="preserve">{% </w:t>
            </w:r>
            <w:r>
              <w:rPr>
                <w:szCs w:val="28"/>
                <w:lang w:val="en-US"/>
              </w:rPr>
              <w:t>if</w:t>
            </w:r>
            <w:r w:rsidRPr="00962DBD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{%=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 </w:t>
            </w:r>
            <w:r>
              <w:rPr>
                <w:szCs w:val="28"/>
                <w:lang w:val="en-US"/>
              </w:rPr>
              <w:t>else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90 </w:t>
            </w:r>
            <w:r w:rsidRPr="00962DBD">
              <w:rPr>
                <w:szCs w:val="28"/>
              </w:rPr>
              <w:t xml:space="preserve"> {% </w:t>
            </w:r>
            <w:r>
              <w:rPr>
                <w:szCs w:val="28"/>
                <w:lang w:val="en-US"/>
              </w:rPr>
              <w:t>end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календарных дней со дня, следующего за днем проведения процедуры вскрытия поступивших на закупку конвертов с заявками (пункт </w:t>
            </w:r>
            <w:r w:rsidRPr="00F46AEB">
              <w:rPr>
                <w:szCs w:val="28"/>
              </w:rPr>
              <w:t>3.2.17</w:t>
            </w:r>
            <w:r w:rsidRPr="000B05B0">
              <w:rPr>
                <w:szCs w:val="28"/>
              </w:rPr>
              <w:t>)</w:t>
            </w:r>
          </w:p>
        </w:tc>
      </w:tr>
      <w:tr w:rsidR="001A5BC3" w:rsidRPr="00E225E4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15" w:name="_Ref387830550"/>
          </w:p>
        </w:tc>
        <w:bookmarkEnd w:id="21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предоставления </w:t>
            </w:r>
            <w:r w:rsidRPr="0077738C">
              <w:rPr>
                <w:sz w:val="28"/>
                <w:szCs w:val="28"/>
              </w:rPr>
              <w:t>конверт</w:t>
            </w:r>
            <w:r>
              <w:rPr>
                <w:sz w:val="28"/>
                <w:szCs w:val="28"/>
              </w:rPr>
              <w:t>а</w:t>
            </w:r>
            <w:r w:rsidRPr="0077738C">
              <w:rPr>
                <w:sz w:val="28"/>
                <w:szCs w:val="28"/>
              </w:rPr>
              <w:t xml:space="preserve"> с надписью «Документы Участника о цепочке собственников»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A73370" w:rsidRDefault="001A5BC3" w:rsidP="001A5BC3">
            <w:pPr>
              <w:pStyle w:val="Tabletext"/>
              <w:rPr>
                <w:b/>
                <w:i/>
                <w:sz w:val="28"/>
              </w:rPr>
            </w:pPr>
            <w:r w:rsidRPr="00A73370">
              <w:rPr>
                <w:sz w:val="28"/>
              </w:rPr>
              <w:t xml:space="preserve">В бумажном виде и на электронном носителе в запечатанном конверте с надписью «Документы Участника о цепочке собственников» по адресу: </w:t>
            </w:r>
            <w:r w:rsidRPr="00A73370">
              <w:rPr>
                <w:snapToGrid w:val="0"/>
                <w:sz w:val="28"/>
                <w:szCs w:val="28"/>
              </w:rPr>
              <w:t>{%= tender.</w:t>
            </w:r>
            <w:r w:rsidRPr="000B05B0">
              <w:rPr>
                <w:snapToGrid w:val="0"/>
                <w:sz w:val="28"/>
                <w:szCs w:val="28"/>
              </w:rPr>
              <w:t>offer_reception_place</w:t>
            </w:r>
            <w:r w:rsidRPr="00A73370">
              <w:rPr>
                <w:snapToGrid w:val="0"/>
                <w:sz w:val="28"/>
                <w:szCs w:val="28"/>
              </w:rPr>
              <w:t xml:space="preserve"> %}</w:t>
            </w:r>
            <w:r w:rsidRPr="00A73370">
              <w:rPr>
                <w:sz w:val="28"/>
              </w:rPr>
              <w:t>, без размещения на электронной торговой площадке (</w:t>
            </w:r>
            <w:r w:rsidRPr="00A73370">
              <w:rPr>
                <w:b/>
                <w:i/>
                <w:sz w:val="28"/>
              </w:rPr>
              <w:t xml:space="preserve">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процедуры, при условии актуальности представленных ранее данных и срока действия «Согласия на передачу </w:t>
            </w:r>
            <w:r w:rsidRPr="00A73370">
              <w:rPr>
                <w:b/>
                <w:i/>
                <w:sz w:val="28"/>
              </w:rPr>
              <w:lastRenderedPageBreak/>
              <w:t>персональных и иных охраняемых законом данных» до даты окончания действия оферты на текущую закупку)</w:t>
            </w:r>
          </w:p>
        </w:tc>
      </w:tr>
      <w:tr w:rsidR="001A5BC3" w:rsidRPr="00A31A86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E225E4" w:rsidRDefault="001A5BC3" w:rsidP="001A5BC3">
            <w:pPr>
              <w:pStyle w:val="a3"/>
              <w:rPr>
                <w:szCs w:val="28"/>
              </w:rPr>
            </w:pPr>
            <w:bookmarkStart w:id="216" w:name="_Ref391386445"/>
          </w:p>
        </w:tc>
        <w:bookmarkEnd w:id="21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C3" w:rsidRPr="00E225E4" w:rsidRDefault="001A5BC3" w:rsidP="001A5BC3">
            <w:pPr>
              <w:pStyle w:val="Tabletext"/>
              <w:jc w:val="left"/>
              <w:rPr>
                <w:sz w:val="28"/>
                <w:szCs w:val="28"/>
              </w:rPr>
            </w:pPr>
            <w:r w:rsidRPr="0016175E">
              <w:rPr>
                <w:sz w:val="28"/>
                <w:szCs w:val="28"/>
              </w:rPr>
              <w:t xml:space="preserve">Срок окончания приема </w:t>
            </w:r>
            <w:r>
              <w:rPr>
                <w:sz w:val="28"/>
                <w:szCs w:val="28"/>
              </w:rPr>
              <w:t>заявок</w:t>
            </w:r>
            <w:r w:rsidRPr="0016175E">
              <w:rPr>
                <w:sz w:val="28"/>
                <w:szCs w:val="28"/>
              </w:rPr>
              <w:t xml:space="preserve"> на участие в закупке</w:t>
            </w:r>
            <w:r w:rsidRPr="00BA7C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5BC3" w:rsidRPr="003629BF" w:rsidRDefault="001A5BC3" w:rsidP="001A5BC3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  <w:r w:rsidRPr="00CF2099">
              <w:rPr>
                <w:sz w:val="28"/>
                <w:szCs w:val="28"/>
                <w:lang w:val="en-US"/>
              </w:rPr>
              <w:t>C</w:t>
            </w:r>
            <w:r w:rsidRPr="00E56200">
              <w:rPr>
                <w:sz w:val="28"/>
                <w:szCs w:val="28"/>
                <w:lang w:val="en-US"/>
              </w:rPr>
              <w:t xml:space="preserve"> {%= </w:t>
            </w:r>
            <w:r w:rsidRPr="00CF2099">
              <w:rPr>
                <w:sz w:val="28"/>
                <w:szCs w:val="28"/>
                <w:lang w:val="en-US"/>
              </w:rPr>
              <w:t>tender</w:t>
            </w:r>
            <w:r w:rsidRPr="00E56200">
              <w:rPr>
                <w:sz w:val="28"/>
                <w:szCs w:val="28"/>
                <w:lang w:val="en-US"/>
              </w:rPr>
              <w:t>.</w:t>
            </w:r>
            <w:r w:rsidRPr="00CF2099">
              <w:rPr>
                <w:sz w:val="28"/>
                <w:szCs w:val="28"/>
                <w:lang w:val="en-US"/>
              </w:rPr>
              <w:t xml:space="preserve">offer_reception_start %} </w:t>
            </w:r>
            <w:r w:rsidRPr="00744C3C">
              <w:rPr>
                <w:sz w:val="28"/>
                <w:szCs w:val="28"/>
              </w:rPr>
              <w:t>по</w:t>
            </w:r>
            <w:r w:rsidRPr="00CF2099">
              <w:rPr>
                <w:sz w:val="28"/>
                <w:szCs w:val="28"/>
                <w:lang w:val="en-US"/>
              </w:rPr>
              <w:t xml:space="preserve"> {%= tender.offer_reception_stop %}</w:t>
            </w:r>
          </w:p>
        </w:tc>
      </w:tr>
      <w:tr w:rsidR="00503008" w:rsidRPr="00A31A86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008" w:rsidRPr="00503008" w:rsidRDefault="00503008" w:rsidP="00503008">
            <w:pPr>
              <w:pStyle w:val="a3"/>
              <w:rPr>
                <w:szCs w:val="28"/>
                <w:lang w:val="en-US"/>
              </w:rPr>
            </w:pPr>
            <w:bookmarkStart w:id="217" w:name="_Ref249854938"/>
          </w:p>
        </w:tc>
        <w:bookmarkEnd w:id="217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008" w:rsidRPr="00E225E4" w:rsidRDefault="00503008" w:rsidP="00503008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 xml:space="preserve">Дата и время вскрытия конвертов с </w:t>
            </w:r>
            <w:r>
              <w:rPr>
                <w:sz w:val="28"/>
                <w:szCs w:val="28"/>
              </w:rPr>
              <w:t>заявками</w:t>
            </w:r>
            <w:r w:rsidRPr="006C7523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008" w:rsidRPr="00322F80" w:rsidRDefault="00503008" w:rsidP="00503008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zCs w:val="28"/>
              </w:rPr>
            </w:pPr>
            <w:r w:rsidRPr="00652AED">
              <w:rPr>
                <w:szCs w:val="28"/>
                <w:lang w:val="en-US"/>
              </w:rPr>
              <w:t>{%=</w:t>
            </w:r>
            <w:r w:rsidRPr="00FE420C">
              <w:rPr>
                <w:lang w:val="en-US"/>
              </w:rPr>
              <w:t xml:space="preserve"> </w:t>
            </w:r>
            <w:r w:rsidRPr="00FE420C">
              <w:rPr>
                <w:szCs w:val="28"/>
                <w:lang w:val="en-US"/>
              </w:rPr>
              <w:t>local_time_with_msk</w:t>
            </w:r>
            <w:r>
              <w:rPr>
                <w:szCs w:val="28"/>
                <w:lang w:val="en-US"/>
              </w:rPr>
              <w:t xml:space="preserve"> 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compound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bid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 xml:space="preserve">datetime, </w:t>
            </w:r>
            <w:r w:rsidRPr="004454A5">
              <w:rPr>
                <w:szCs w:val="28"/>
                <w:lang w:val="en-US"/>
              </w:rPr>
              <w:t>LocalTimeZone.find(</w:t>
            </w:r>
            <w:r w:rsidRPr="00EC6A34">
              <w:rPr>
                <w:szCs w:val="28"/>
                <w:lang w:val="en-US"/>
              </w:rPr>
              <w:t>tender.</w:t>
            </w:r>
            <w:r>
              <w:rPr>
                <w:szCs w:val="28"/>
                <w:lang w:val="en-US"/>
              </w:rPr>
              <w:t>local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time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zone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id)</w:t>
            </w:r>
            <w:r w:rsidRPr="00652AED">
              <w:rPr>
                <w:szCs w:val="28"/>
                <w:lang w:val="en-US"/>
              </w:rPr>
              <w:t xml:space="preserve"> %} </w:t>
            </w:r>
            <w:r>
              <w:rPr>
                <w:szCs w:val="28"/>
              </w:rPr>
              <w:t>по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адресу</w:t>
            </w:r>
            <w:r w:rsidRPr="00652AED">
              <w:rPr>
                <w:szCs w:val="28"/>
                <w:lang w:val="en-US"/>
              </w:rPr>
              <w:t xml:space="preserve"> {% </w:t>
            </w:r>
            <w:r>
              <w:rPr>
                <w:szCs w:val="28"/>
                <w:lang w:val="en-US"/>
              </w:rPr>
              <w:t>if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652AED">
              <w:rPr>
                <w:szCs w:val="28"/>
                <w:lang w:val="en-US"/>
              </w:rPr>
              <w:t xml:space="preserve">? </w:t>
            </w:r>
            <w:r w:rsidRPr="00322F80">
              <w:rPr>
                <w:szCs w:val="28"/>
              </w:rPr>
              <w:t>%}</w:t>
            </w:r>
          </w:p>
          <w:p w:rsidR="00503008" w:rsidRPr="00322F80" w:rsidRDefault="00503008" w:rsidP="00503008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color w:val="0563C1" w:themeColor="hyperlink"/>
                <w:szCs w:val="28"/>
                <w:u w:val="single"/>
              </w:rPr>
            </w:pPr>
            <w:r w:rsidRPr="00240259">
              <w:rPr>
                <w:szCs w:val="28"/>
              </w:rPr>
              <w:t xml:space="preserve">Электронной торговой площадки на Интернет-сайте </w:t>
            </w:r>
            <w:hyperlink r:id="rId13" w:history="1">
              <w:r w:rsidRPr="00240259">
                <w:rPr>
                  <w:rStyle w:val="ac"/>
                  <w:szCs w:val="28"/>
                  <w:lang w:val="en-US"/>
                </w:rPr>
                <w:t>http</w:t>
              </w:r>
              <w:r w:rsidRPr="00240259">
                <w:rPr>
                  <w:rStyle w:val="ac"/>
                  <w:szCs w:val="28"/>
                </w:rPr>
                <w:t>://</w:t>
              </w:r>
              <w:r w:rsidRPr="00240259">
                <w:rPr>
                  <w:rStyle w:val="ac"/>
                  <w:szCs w:val="28"/>
                  <w:lang w:val="en-US"/>
                </w:rPr>
                <w:t>www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2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-</w:t>
              </w:r>
              <w:r w:rsidRPr="00240259">
                <w:rPr>
                  <w:rStyle w:val="ac"/>
                  <w:szCs w:val="28"/>
                  <w:lang w:val="en-US"/>
                </w:rPr>
                <w:t>center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ru</w:t>
              </w:r>
            </w:hyperlink>
          </w:p>
          <w:p w:rsidR="00503008" w:rsidRPr="005C635C" w:rsidRDefault="00503008" w:rsidP="00503008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else %} {%= tender.bid_place %}</w:t>
            </w:r>
          </w:p>
          <w:p w:rsidR="00503008" w:rsidRPr="00B4756E" w:rsidRDefault="00503008" w:rsidP="00503008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end %}</w:t>
            </w:r>
          </w:p>
          <w:p w:rsidR="00503008" w:rsidRPr="00615705" w:rsidRDefault="00503008" w:rsidP="00503008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</w:p>
        </w:tc>
      </w:tr>
      <w:tr w:rsidR="00503008" w:rsidRPr="00A31A86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008" w:rsidRPr="00503008" w:rsidRDefault="00503008" w:rsidP="00503008">
            <w:pPr>
              <w:pStyle w:val="a3"/>
              <w:rPr>
                <w:szCs w:val="28"/>
                <w:lang w:val="en-US"/>
              </w:rPr>
            </w:pPr>
            <w:bookmarkStart w:id="218" w:name="_Ref384116523"/>
          </w:p>
        </w:tc>
        <w:bookmarkEnd w:id="21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008" w:rsidRPr="00E225E4" w:rsidRDefault="00503008" w:rsidP="00503008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</w:t>
            </w:r>
            <w:r w:rsidRPr="00E225E4">
              <w:rPr>
                <w:sz w:val="28"/>
                <w:szCs w:val="28"/>
              </w:rPr>
              <w:t xml:space="preserve">время и место </w:t>
            </w:r>
            <w:r>
              <w:rPr>
                <w:sz w:val="28"/>
                <w:szCs w:val="28"/>
              </w:rPr>
              <w:t xml:space="preserve">рассмотрения заявок и </w:t>
            </w:r>
            <w:r w:rsidRPr="00E225E4">
              <w:rPr>
                <w:sz w:val="28"/>
                <w:szCs w:val="28"/>
              </w:rPr>
              <w:t>подведени</w:t>
            </w:r>
            <w:r>
              <w:rPr>
                <w:sz w:val="28"/>
                <w:szCs w:val="28"/>
              </w:rPr>
              <w:t>е</w:t>
            </w:r>
            <w:r w:rsidRPr="00E225E4">
              <w:rPr>
                <w:sz w:val="28"/>
                <w:szCs w:val="28"/>
              </w:rPr>
              <w:t xml:space="preserve"> итогов закупки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3008" w:rsidRPr="003E1EC5" w:rsidRDefault="00503008" w:rsidP="00503008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tender.compound_summary_date.datetime, LocalTimeZone.find(tender.local_time_zone_id) </w:t>
            </w:r>
            <w:r w:rsidRPr="003E1EC5">
              <w:rPr>
                <w:bCs/>
                <w:sz w:val="28"/>
                <w:szCs w:val="28"/>
                <w:lang w:val="en-US"/>
              </w:rPr>
              <w:t xml:space="preserve">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tender.summary_place %}</w:t>
            </w:r>
          </w:p>
        </w:tc>
      </w:tr>
    </w:tbl>
    <w:p w:rsidR="001D54B3" w:rsidRPr="00503008" w:rsidRDefault="001D54B3" w:rsidP="001D54B3">
      <w:pPr>
        <w:rPr>
          <w:lang w:val="en-US"/>
        </w:rPr>
      </w:pPr>
    </w:p>
    <w:p w:rsidR="00EC5F37" w:rsidRPr="00F43157" w:rsidRDefault="00EC5F37">
      <w:pPr>
        <w:pStyle w:val="1"/>
      </w:pPr>
      <w:bookmarkStart w:id="219" w:name="_Ref384631716"/>
      <w:bookmarkStart w:id="220" w:name="_Toc430247099"/>
      <w:r>
        <w:lastRenderedPageBreak/>
        <w:t>Образцы основных форм документов, включаемых в </w:t>
      </w:r>
      <w:bookmarkEnd w:id="191"/>
      <w:bookmarkEnd w:id="192"/>
      <w:bookmarkEnd w:id="193"/>
      <w:bookmarkEnd w:id="194"/>
      <w:bookmarkEnd w:id="195"/>
      <w:bookmarkEnd w:id="219"/>
      <w:r w:rsidR="00EA4524">
        <w:t>заявку</w:t>
      </w:r>
      <w:bookmarkEnd w:id="220"/>
    </w:p>
    <w:p w:rsidR="00EA4524" w:rsidRPr="001169DB" w:rsidRDefault="00EA4524" w:rsidP="00EA4524">
      <w:pPr>
        <w:pStyle w:val="2"/>
        <w:numPr>
          <w:ilvl w:val="1"/>
          <w:numId w:val="6"/>
        </w:numPr>
      </w:pPr>
      <w:bookmarkStart w:id="221" w:name="_Ref417482063"/>
      <w:bookmarkStart w:id="222" w:name="_Toc417916206"/>
      <w:bookmarkStart w:id="223" w:name="_Toc418690351"/>
      <w:bookmarkStart w:id="224" w:name="_Toc418759375"/>
      <w:bookmarkStart w:id="225" w:name="_Toc430247100"/>
      <w:r>
        <w:t>Опись документов</w:t>
      </w:r>
      <w:r w:rsidRPr="001169DB">
        <w:t xml:space="preserve"> (форма </w:t>
      </w:r>
      <w:fldSimple w:instr=" SEQ форма \* ARABIC ">
        <w:r w:rsidR="00181D3B">
          <w:rPr>
            <w:noProof/>
          </w:rPr>
          <w:t>1</w:t>
        </w:r>
      </w:fldSimple>
      <w:r w:rsidRPr="001169DB">
        <w:t>)</w:t>
      </w:r>
      <w:bookmarkEnd w:id="221"/>
      <w:bookmarkEnd w:id="222"/>
      <w:bookmarkEnd w:id="223"/>
      <w:bookmarkEnd w:id="224"/>
      <w:bookmarkEnd w:id="225"/>
    </w:p>
    <w:p w:rsidR="00EA4524" w:rsidRPr="001169DB" w:rsidRDefault="00EA4524" w:rsidP="00EA4524">
      <w:pPr>
        <w:pStyle w:val="22"/>
        <w:numPr>
          <w:ilvl w:val="2"/>
          <w:numId w:val="6"/>
        </w:numPr>
      </w:pPr>
      <w:bookmarkStart w:id="226" w:name="_Toc417916207"/>
      <w:bookmarkStart w:id="227" w:name="_Toc418690352"/>
      <w:bookmarkStart w:id="228" w:name="_Toc418759376"/>
      <w:bookmarkStart w:id="229" w:name="_Toc430247101"/>
      <w:r w:rsidRPr="001169DB">
        <w:t xml:space="preserve">Форма </w:t>
      </w:r>
      <w:r>
        <w:t>описи документов</w:t>
      </w:r>
      <w:bookmarkEnd w:id="226"/>
      <w:bookmarkEnd w:id="227"/>
      <w:bookmarkEnd w:id="228"/>
      <w:bookmarkEnd w:id="229"/>
    </w:p>
    <w:p w:rsidR="00EA4524" w:rsidRPr="001169DB" w:rsidRDefault="00EA4524" w:rsidP="00EA4524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начало формы</w:t>
      </w:r>
    </w:p>
    <w:p w:rsidR="00EA4524" w:rsidRPr="001169DB" w:rsidRDefault="00EA4524" w:rsidP="00EA4524">
      <w:pPr>
        <w:spacing w:line="240" w:lineRule="auto"/>
        <w:ind w:right="5243" w:firstLine="0"/>
      </w:pPr>
    </w:p>
    <w:p w:rsidR="00EA4524" w:rsidRPr="001169DB" w:rsidRDefault="00EA4524" w:rsidP="00EA4524">
      <w:pPr>
        <w:spacing w:line="240" w:lineRule="auto"/>
      </w:pPr>
    </w:p>
    <w:p w:rsidR="00EA4524" w:rsidRPr="005A408B" w:rsidRDefault="00EA4524" w:rsidP="00EA4524">
      <w:pPr>
        <w:widowControl w:val="0"/>
        <w:ind w:right="-2" w:firstLine="0"/>
        <w:jc w:val="center"/>
        <w:rPr>
          <w:b/>
        </w:rPr>
      </w:pPr>
      <w:r w:rsidRPr="005A408B">
        <w:rPr>
          <w:b/>
        </w:rPr>
        <w:t>ОПИСЬ ДОКУМЕНТОВ</w:t>
      </w:r>
    </w:p>
    <w:p w:rsidR="00EA4524" w:rsidRPr="005A408B" w:rsidRDefault="00EA4524" w:rsidP="00EA4524">
      <w:pPr>
        <w:widowControl w:val="0"/>
        <w:ind w:right="-2" w:firstLine="0"/>
      </w:pPr>
    </w:p>
    <w:p w:rsidR="00EA4524" w:rsidRPr="001169DB" w:rsidRDefault="00EA4524" w:rsidP="00EA4524">
      <w:pPr>
        <w:spacing w:line="240" w:lineRule="auto"/>
        <w:ind w:firstLine="0"/>
      </w:pPr>
      <w:r>
        <w:t>Участник ___</w:t>
      </w:r>
      <w:r w:rsidRPr="001169DB">
        <w:t>____________________________________________________________,</w:t>
      </w:r>
    </w:p>
    <w:p w:rsidR="00EA4524" w:rsidRPr="001169DB" w:rsidRDefault="00EA4524" w:rsidP="00EA4524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 xml:space="preserve">(полное наименование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 xml:space="preserve"> с указанием организационно-правовой формы, ИНН)</w:t>
      </w:r>
    </w:p>
    <w:p w:rsidR="00EA4524" w:rsidRPr="001169DB" w:rsidRDefault="00EA4524" w:rsidP="00EA4524">
      <w:pPr>
        <w:spacing w:line="240" w:lineRule="auto"/>
        <w:ind w:firstLine="0"/>
      </w:pPr>
    </w:p>
    <w:p w:rsidR="00EA4524" w:rsidRPr="001169DB" w:rsidRDefault="00EA4524" w:rsidP="00EA4524">
      <w:pPr>
        <w:spacing w:line="240" w:lineRule="auto"/>
        <w:ind w:firstLine="0"/>
      </w:pPr>
      <w:r w:rsidRPr="001169DB">
        <w:t>зарегистрированное по адресу</w:t>
      </w:r>
    </w:p>
    <w:p w:rsidR="00EA4524" w:rsidRPr="001169DB" w:rsidRDefault="00EA4524" w:rsidP="00EA4524">
      <w:pPr>
        <w:spacing w:line="240" w:lineRule="auto"/>
        <w:ind w:firstLine="0"/>
      </w:pPr>
      <w:r w:rsidRPr="001169DB">
        <w:t>________________________________________________________________________,</w:t>
      </w:r>
    </w:p>
    <w:p w:rsidR="00EA4524" w:rsidRPr="001169DB" w:rsidRDefault="00EA4524" w:rsidP="00EA4524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>(место</w:t>
      </w:r>
      <w:r>
        <w:rPr>
          <w:vertAlign w:val="superscript"/>
        </w:rPr>
        <w:t xml:space="preserve"> </w:t>
      </w:r>
      <w:r w:rsidRPr="001169DB">
        <w:rPr>
          <w:vertAlign w:val="superscript"/>
        </w:rPr>
        <w:t xml:space="preserve">нахождения Участника </w:t>
      </w:r>
      <w:r>
        <w:rPr>
          <w:vertAlign w:val="superscript"/>
        </w:rPr>
        <w:t>запроса цен</w:t>
      </w:r>
      <w:r w:rsidRPr="001169DB">
        <w:rPr>
          <w:vertAlign w:val="superscript"/>
        </w:rPr>
        <w:t>)</w:t>
      </w:r>
    </w:p>
    <w:p w:rsidR="00EA4524" w:rsidRDefault="00EA4524" w:rsidP="00EA4524">
      <w:pPr>
        <w:widowControl w:val="0"/>
        <w:spacing w:line="240" w:lineRule="auto"/>
        <w:ind w:right="-2" w:firstLine="0"/>
      </w:pPr>
      <w:r w:rsidRPr="005A408B">
        <w:t xml:space="preserve">представляет для участия в </w:t>
      </w:r>
      <w:r>
        <w:t>запросе цен</w:t>
      </w:r>
      <w:r w:rsidRPr="005A408B">
        <w:t xml:space="preserve"> на</w:t>
      </w:r>
    </w:p>
    <w:p w:rsidR="00EA4524" w:rsidRPr="005A408B" w:rsidRDefault="00EA4524" w:rsidP="00EA4524">
      <w:pPr>
        <w:widowControl w:val="0"/>
        <w:spacing w:line="240" w:lineRule="auto"/>
        <w:ind w:right="-2" w:firstLine="0"/>
      </w:pPr>
      <w:r w:rsidRPr="005A408B">
        <w:t>________________</w:t>
      </w:r>
      <w:r>
        <w:t>_____</w:t>
      </w:r>
      <w:r w:rsidRPr="005A408B">
        <w:t>________</w:t>
      </w:r>
      <w:r>
        <w:t>__________________</w:t>
      </w:r>
      <w:r w:rsidRPr="005A408B">
        <w:t>___</w:t>
      </w:r>
    </w:p>
    <w:p w:rsidR="00EA4524" w:rsidRPr="005A408B" w:rsidRDefault="00EA4524" w:rsidP="00EA4524">
      <w:pPr>
        <w:spacing w:line="240" w:lineRule="auto"/>
        <w:ind w:firstLine="0"/>
        <w:jc w:val="center"/>
        <w:rPr>
          <w:vertAlign w:val="superscript"/>
        </w:rPr>
      </w:pPr>
      <w:r w:rsidRPr="005A408B">
        <w:rPr>
          <w:vertAlign w:val="superscript"/>
        </w:rPr>
        <w:t xml:space="preserve"> (</w:t>
      </w:r>
      <w:r w:rsidRPr="001169DB">
        <w:rPr>
          <w:vertAlign w:val="superscript"/>
        </w:rPr>
        <w:t>предмет договора</w:t>
      </w:r>
      <w:r w:rsidRPr="005A408B">
        <w:rPr>
          <w:vertAlign w:val="superscript"/>
        </w:rPr>
        <w:t>)</w:t>
      </w:r>
    </w:p>
    <w:p w:rsidR="00EA4524" w:rsidRDefault="00EA4524" w:rsidP="00EA4524">
      <w:pPr>
        <w:widowControl w:val="0"/>
        <w:spacing w:line="240" w:lineRule="auto"/>
        <w:ind w:right="-2" w:firstLine="0"/>
      </w:pPr>
      <w:r w:rsidRPr="005A408B">
        <w:t>нижепер</w:t>
      </w:r>
      <w:r>
        <w:t>ечисленные документы</w:t>
      </w:r>
    </w:p>
    <w:p w:rsidR="00EA4524" w:rsidRPr="005A408B" w:rsidRDefault="00EA4524" w:rsidP="00EA4524">
      <w:pPr>
        <w:widowControl w:val="0"/>
        <w:spacing w:line="240" w:lineRule="auto"/>
        <w:ind w:right="-2" w:firstLine="0"/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811"/>
        <w:gridCol w:w="1701"/>
        <w:gridCol w:w="1560"/>
      </w:tblGrid>
      <w:tr w:rsidR="00EA4524" w:rsidRPr="00EF6A34" w:rsidTr="00717CFB">
        <w:trPr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№ п\п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center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Наименование документов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auto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Страницы с __ по __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 xml:space="preserve">Количество страниц </w:t>
            </w:r>
          </w:p>
        </w:tc>
      </w:tr>
      <w:tr w:rsidR="00EA4524" w:rsidRPr="00EF6A34" w:rsidTr="00717CFB"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EA4524" w:rsidRPr="00EF6A34" w:rsidTr="00717CFB">
        <w:trPr>
          <w:trHeight w:val="389"/>
        </w:trPr>
        <w:tc>
          <w:tcPr>
            <w:tcW w:w="993" w:type="dxa"/>
            <w:vAlign w:val="center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2</w:t>
            </w:r>
          </w:p>
        </w:tc>
        <w:tc>
          <w:tcPr>
            <w:tcW w:w="5811" w:type="dxa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EA4524" w:rsidRPr="00EF6A34" w:rsidTr="00717CFB">
        <w:tc>
          <w:tcPr>
            <w:tcW w:w="993" w:type="dxa"/>
            <w:vAlign w:val="center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…</w:t>
            </w:r>
          </w:p>
        </w:tc>
        <w:tc>
          <w:tcPr>
            <w:tcW w:w="5811" w:type="dxa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EA4524" w:rsidRPr="00EF6A34" w:rsidTr="00717CFB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</w:p>
        </w:tc>
        <w:tc>
          <w:tcPr>
            <w:tcW w:w="7512" w:type="dxa"/>
            <w:gridSpan w:val="2"/>
            <w:tcBorders>
              <w:bottom w:val="single" w:sz="4" w:space="0" w:color="auto"/>
            </w:tcBorders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right"/>
              <w:rPr>
                <w:sz w:val="22"/>
                <w:szCs w:val="22"/>
              </w:rPr>
            </w:pPr>
          </w:p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jc w:val="right"/>
              <w:rPr>
                <w:snapToGrid/>
                <w:sz w:val="22"/>
                <w:szCs w:val="22"/>
              </w:rPr>
            </w:pPr>
            <w:r w:rsidRPr="00EF6A34">
              <w:rPr>
                <w:sz w:val="22"/>
                <w:szCs w:val="22"/>
              </w:rPr>
              <w:t>ВСЕГО листов: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A4524" w:rsidRPr="00EF6A34" w:rsidRDefault="00EA4524" w:rsidP="00717CF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</w:tbl>
    <w:p w:rsidR="00EA4524" w:rsidRPr="001169DB" w:rsidRDefault="00EA4524" w:rsidP="00EA4524">
      <w:pPr>
        <w:tabs>
          <w:tab w:val="left" w:pos="993"/>
        </w:tabs>
        <w:spacing w:line="240" w:lineRule="auto"/>
        <w:ind w:left="567"/>
      </w:pPr>
    </w:p>
    <w:p w:rsidR="00EA4524" w:rsidRPr="001169DB" w:rsidRDefault="00EA4524" w:rsidP="00EA4524">
      <w:pPr>
        <w:spacing w:line="240" w:lineRule="auto"/>
      </w:pPr>
      <w:r w:rsidRPr="001169DB">
        <w:t>____________________________________</w:t>
      </w:r>
    </w:p>
    <w:p w:rsidR="00EA4524" w:rsidRPr="001169DB" w:rsidRDefault="00EA4524" w:rsidP="00EA4524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(подпись, М.П.)</w:t>
      </w:r>
    </w:p>
    <w:p w:rsidR="00EA4524" w:rsidRPr="001169DB" w:rsidRDefault="00EA4524" w:rsidP="00EA4524">
      <w:pPr>
        <w:spacing w:line="240" w:lineRule="auto"/>
      </w:pPr>
      <w:r w:rsidRPr="001169DB">
        <w:t>____________________________________</w:t>
      </w:r>
    </w:p>
    <w:p w:rsidR="00EA4524" w:rsidRPr="001169DB" w:rsidRDefault="00EA4524" w:rsidP="00EA4524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(фамилия, имя, отчество подписавшего, должность)</w:t>
      </w:r>
    </w:p>
    <w:p w:rsidR="00EA4524" w:rsidRPr="001169DB" w:rsidRDefault="00EA4524" w:rsidP="00EA4524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конец формы</w:t>
      </w:r>
    </w:p>
    <w:p w:rsidR="00EA4524" w:rsidRPr="001169DB" w:rsidRDefault="00EA4524" w:rsidP="00EA4524">
      <w:pPr>
        <w:pStyle w:val="22"/>
        <w:pageBreakBefore/>
        <w:numPr>
          <w:ilvl w:val="2"/>
          <w:numId w:val="6"/>
        </w:numPr>
      </w:pPr>
      <w:bookmarkStart w:id="230" w:name="_Toc417916208"/>
      <w:bookmarkStart w:id="231" w:name="_Toc418690353"/>
      <w:bookmarkStart w:id="232" w:name="_Toc418759377"/>
      <w:bookmarkStart w:id="233" w:name="_Toc430247102"/>
      <w:r w:rsidRPr="001169DB">
        <w:lastRenderedPageBreak/>
        <w:t>Инструкции по заполнению</w:t>
      </w:r>
      <w:bookmarkEnd w:id="230"/>
      <w:bookmarkEnd w:id="231"/>
      <w:bookmarkEnd w:id="232"/>
      <w:bookmarkEnd w:id="233"/>
    </w:p>
    <w:p w:rsidR="00EA4524" w:rsidRDefault="00EA4524" w:rsidP="00EA4524">
      <w:pPr>
        <w:pStyle w:val="a4"/>
        <w:numPr>
          <w:ilvl w:val="3"/>
          <w:numId w:val="6"/>
        </w:numPr>
      </w:pPr>
      <w:r>
        <w:t>Опись</w:t>
      </w:r>
      <w:r w:rsidRPr="001169DB">
        <w:t xml:space="preserve"> следует оформить на официальном бланке Участника </w:t>
      </w:r>
      <w:r>
        <w:t>запроса цен</w:t>
      </w:r>
      <w:r w:rsidRPr="001169DB">
        <w:t xml:space="preserve">. </w:t>
      </w:r>
    </w:p>
    <w:p w:rsidR="00EA4524" w:rsidRPr="001169DB" w:rsidRDefault="00EA4524" w:rsidP="00EA4524">
      <w:pPr>
        <w:pStyle w:val="a4"/>
        <w:numPr>
          <w:ilvl w:val="3"/>
          <w:numId w:val="6"/>
        </w:numPr>
      </w:pPr>
      <w:r w:rsidRPr="001169DB">
        <w:t xml:space="preserve">Участник </w:t>
      </w:r>
      <w:r>
        <w:t>запроса цен</w:t>
      </w:r>
      <w:r w:rsidRPr="001169DB">
        <w:t xml:space="preserve"> должен указать свое полное наименование (с указанием организационно-правовой формы) и место</w:t>
      </w:r>
      <w:r>
        <w:t xml:space="preserve"> </w:t>
      </w:r>
      <w:r w:rsidRPr="001169DB">
        <w:t>нахождения.</w:t>
      </w:r>
    </w:p>
    <w:p w:rsidR="00EA4524" w:rsidRPr="00F17DA1" w:rsidRDefault="00EA4524" w:rsidP="00EA4524">
      <w:pPr>
        <w:pStyle w:val="a4"/>
        <w:numPr>
          <w:ilvl w:val="3"/>
          <w:numId w:val="6"/>
        </w:numPr>
      </w:pPr>
      <w:r w:rsidRPr="00F17DA1">
        <w:t xml:space="preserve">Участник </w:t>
      </w:r>
      <w:r>
        <w:t>запроса цен</w:t>
      </w:r>
      <w:r w:rsidRPr="00F17DA1">
        <w:t xml:space="preserve"> должен перечислить и указать объем каждого документа, входящего в состав заявки</w:t>
      </w:r>
      <w:r>
        <w:t xml:space="preserve"> (в страницах)</w:t>
      </w:r>
      <w:r w:rsidRPr="00F17DA1">
        <w:t>.</w:t>
      </w:r>
    </w:p>
    <w:p w:rsidR="00EA4524" w:rsidRPr="001169DB" w:rsidRDefault="00EA4524" w:rsidP="00EA4524">
      <w:pPr>
        <w:pStyle w:val="a4"/>
        <w:numPr>
          <w:ilvl w:val="3"/>
          <w:numId w:val="6"/>
        </w:numPr>
      </w:pPr>
      <w:r w:rsidRPr="001169DB">
        <w:t>Письмо должно быть подписано и скреплено печатью</w:t>
      </w:r>
      <w:r>
        <w:t xml:space="preserve"> (при наличии)</w:t>
      </w:r>
      <w:r w:rsidRPr="001169DB">
        <w:t xml:space="preserve"> в соответствии с требованиями пункт</w:t>
      </w:r>
      <w:r w:rsidR="00A64FC9">
        <w:t>а</w:t>
      </w:r>
      <w:r w:rsidRPr="001169DB">
        <w:t xml:space="preserve"> </w:t>
      </w:r>
      <w:r w:rsidR="00A64FC9">
        <w:fldChar w:fldCharType="begin"/>
      </w:r>
      <w:r w:rsidR="00A64FC9">
        <w:instrText xml:space="preserve"> REF _Ref429574296 \r \h </w:instrText>
      </w:r>
      <w:r w:rsidR="00A64FC9">
        <w:fldChar w:fldCharType="separate"/>
      </w:r>
      <w:r w:rsidR="00181D3B">
        <w:t>2.1</w:t>
      </w:r>
      <w:r w:rsidR="00A64FC9">
        <w:fldChar w:fldCharType="end"/>
      </w:r>
      <w:r w:rsidRPr="001169DB">
        <w:t>.</w:t>
      </w:r>
    </w:p>
    <w:p w:rsidR="00EA4524" w:rsidRPr="00EA4524" w:rsidRDefault="00EA4524" w:rsidP="00F43157"/>
    <w:p w:rsidR="00EC5F37" w:rsidRDefault="00EC5F37" w:rsidP="00F43157">
      <w:pPr>
        <w:pStyle w:val="2"/>
        <w:pageBreakBefore/>
      </w:pPr>
      <w:bookmarkStart w:id="234" w:name="_Ref55336310"/>
      <w:bookmarkStart w:id="235" w:name="_Toc57314672"/>
      <w:bookmarkStart w:id="236" w:name="_Toc69728986"/>
      <w:bookmarkStart w:id="237" w:name="_Toc430247103"/>
      <w:bookmarkEnd w:id="196"/>
      <w:r>
        <w:lastRenderedPageBreak/>
        <w:t xml:space="preserve">Письмо о подаче оферты </w:t>
      </w:r>
      <w:bookmarkStart w:id="238" w:name="_Ref22846535"/>
      <w:r>
        <w:t>(</w:t>
      </w:r>
      <w:bookmarkEnd w:id="238"/>
      <w:r>
        <w:t xml:space="preserve">форма </w:t>
      </w:r>
      <w:fldSimple w:instr=" SEQ форма \* ARABIC ">
        <w:r w:rsidR="00181D3B">
          <w:rPr>
            <w:noProof/>
          </w:rPr>
          <w:t>2</w:t>
        </w:r>
      </w:fldSimple>
      <w:r>
        <w:t>)</w:t>
      </w:r>
      <w:bookmarkEnd w:id="234"/>
      <w:bookmarkEnd w:id="235"/>
      <w:bookmarkEnd w:id="236"/>
      <w:bookmarkEnd w:id="237"/>
    </w:p>
    <w:p w:rsidR="00EC5F37" w:rsidRDefault="00EC5F37">
      <w:pPr>
        <w:pStyle w:val="22"/>
      </w:pPr>
      <w:bookmarkStart w:id="239" w:name="_Toc430247104"/>
      <w:r>
        <w:t>Форма письма о подаче оферты</w:t>
      </w:r>
      <w:bookmarkEnd w:id="239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right="5243" w:firstLine="0"/>
      </w:pPr>
    </w:p>
    <w:p w:rsidR="00EC5F37" w:rsidRDefault="00EC5F37">
      <w:pPr>
        <w:spacing w:line="240" w:lineRule="auto"/>
        <w:ind w:right="5243" w:firstLine="0"/>
      </w:pPr>
      <w:r>
        <w:t>«_____»_______________ года</w:t>
      </w:r>
    </w:p>
    <w:p w:rsidR="00EC5F37" w:rsidRDefault="00EC5F37">
      <w:pPr>
        <w:spacing w:line="240" w:lineRule="auto"/>
        <w:ind w:right="5243" w:firstLine="0"/>
      </w:pPr>
      <w:r>
        <w:t>№________________________</w:t>
      </w:r>
    </w:p>
    <w:p w:rsidR="00EC5F37" w:rsidRDefault="00EC5F37">
      <w:pPr>
        <w:spacing w:line="240" w:lineRule="auto"/>
        <w:ind w:right="5243"/>
      </w:pP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jc w:val="center"/>
      </w:pPr>
      <w:r>
        <w:t>Уважаемые господа!</w:t>
      </w:r>
    </w:p>
    <w:p w:rsidR="00EC5F37" w:rsidRDefault="00EC5F37">
      <w:pPr>
        <w:spacing w:line="240" w:lineRule="auto"/>
        <w:jc w:val="center"/>
      </w:pPr>
    </w:p>
    <w:p w:rsidR="00EC5F37" w:rsidRDefault="00EC5F37">
      <w:pPr>
        <w:spacing w:line="240" w:lineRule="auto"/>
      </w:pPr>
      <w:r>
        <w:t xml:space="preserve">Изучив Извещение о </w:t>
      </w:r>
      <w:r w:rsidR="00222E88">
        <w:t>закупке</w:t>
      </w:r>
      <w:r>
        <w:t>, опубликованное [</w:t>
      </w:r>
      <w:r>
        <w:rPr>
          <w:rStyle w:val="af9"/>
        </w:rPr>
        <w:t xml:space="preserve">указывается дата </w:t>
      </w:r>
      <w:r w:rsidR="00CE3735">
        <w:rPr>
          <w:rStyle w:val="af9"/>
        </w:rPr>
        <w:t xml:space="preserve">и место </w:t>
      </w:r>
      <w:r>
        <w:rPr>
          <w:rStyle w:val="af9"/>
        </w:rPr>
        <w:t xml:space="preserve">публикации Извещения о </w:t>
      </w:r>
      <w:r w:rsidR="00222E88">
        <w:rPr>
          <w:rStyle w:val="af9"/>
        </w:rPr>
        <w:t>закупке</w:t>
      </w:r>
      <w:r>
        <w:t xml:space="preserve">], и </w:t>
      </w:r>
      <w:r w:rsidR="00A7777A">
        <w:t xml:space="preserve">Документацию </w:t>
      </w:r>
      <w:r w:rsidR="00C427A0">
        <w:t xml:space="preserve">о </w:t>
      </w:r>
      <w:r w:rsidR="00A7777A">
        <w:t>закупке</w:t>
      </w:r>
      <w:r>
        <w:t xml:space="preserve">, и принимая установленные в них требования и условия </w:t>
      </w:r>
      <w:r w:rsidR="007B312A">
        <w:t xml:space="preserve">запроса </w:t>
      </w:r>
      <w:r w:rsidR="00061200">
        <w:t>цен</w:t>
      </w:r>
      <w:r>
        <w:t>,</w:t>
      </w:r>
    </w:p>
    <w:p w:rsidR="00EC5F37" w:rsidRDefault="00EC5F37">
      <w:pPr>
        <w:spacing w:line="240" w:lineRule="auto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(полное наименование 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 xml:space="preserve"> с указанием организационно-правовой формы</w:t>
      </w:r>
      <w:r w:rsidR="00DE7674">
        <w:rPr>
          <w:vertAlign w:val="superscript"/>
        </w:rPr>
        <w:t>, ИНН</w:t>
      </w:r>
      <w:r w:rsidR="00A64FC9">
        <w:rPr>
          <w:vertAlign w:val="superscript"/>
        </w:rPr>
        <w:t>, КПП, ОГРН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зарегистрированное по адресу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________________________________________________________________________,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(адрес </w:t>
      </w:r>
      <w:r w:rsidR="000800C6">
        <w:rPr>
          <w:vertAlign w:val="superscript"/>
        </w:rPr>
        <w:t xml:space="preserve">местонахождения </w:t>
      </w:r>
      <w:r>
        <w:rPr>
          <w:vertAlign w:val="superscript"/>
        </w:rPr>
        <w:t xml:space="preserve">Участника </w:t>
      </w:r>
      <w:r w:rsidR="007B312A">
        <w:rPr>
          <w:vertAlign w:val="superscript"/>
        </w:rPr>
        <w:t xml:space="preserve">запроса </w:t>
      </w:r>
      <w:r w:rsidR="00061200">
        <w:rPr>
          <w:vertAlign w:val="superscript"/>
        </w:rPr>
        <w:t>цен</w:t>
      </w:r>
      <w:r>
        <w:rPr>
          <w:vertAlign w:val="superscript"/>
        </w:rPr>
        <w:t>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 xml:space="preserve">предлагает заключить Договор на </w:t>
      </w:r>
      <w:r w:rsidR="00D705B7">
        <w:t>поставку следующей продукции</w:t>
      </w:r>
      <w:r>
        <w:t>: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________________________________________________________________________</w:t>
      </w:r>
    </w:p>
    <w:p w:rsidR="00EC5F37" w:rsidRDefault="00EC5F37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(предмет договора)</w:t>
      </w:r>
    </w:p>
    <w:p w:rsidR="00EC5F37" w:rsidRDefault="00EC5F37">
      <w:pPr>
        <w:spacing w:line="240" w:lineRule="auto"/>
        <w:ind w:firstLine="0"/>
      </w:pPr>
    </w:p>
    <w:p w:rsidR="00EC5F37" w:rsidRDefault="00EC5F37">
      <w:pPr>
        <w:spacing w:line="240" w:lineRule="auto"/>
        <w:ind w:firstLine="0"/>
      </w:pPr>
      <w:r>
        <w:t>на условиях и в соответствии с Техническим предложен</w:t>
      </w:r>
      <w:r w:rsidR="000F23B5">
        <w:t xml:space="preserve">ием, Графиком </w:t>
      </w:r>
      <w:r w:rsidR="00D705B7">
        <w:t>поставки</w:t>
      </w:r>
      <w:r w:rsidR="000F23B5">
        <w:t xml:space="preserve"> и </w:t>
      </w:r>
      <w:r>
        <w:t xml:space="preserve">Сводной таблицей стоимости </w:t>
      </w:r>
      <w:r w:rsidR="00D705B7">
        <w:t>поставляемой продукции</w:t>
      </w:r>
      <w:r>
        <w:t xml:space="preserve">, являющимися неотъемлемыми приложениями к настоящему письму и составляющими вместе с настоящим письмом </w:t>
      </w:r>
      <w:r w:rsidR="00222E88">
        <w:t>заявку</w:t>
      </w:r>
      <w:r>
        <w:t>, на общую сумму</w:t>
      </w:r>
    </w:p>
    <w:p w:rsidR="00EC5F37" w:rsidRDefault="00EC5F37">
      <w:pPr>
        <w:spacing w:line="240" w:lineRule="auto"/>
        <w:ind w:firstLine="0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184"/>
        <w:gridCol w:w="5184"/>
      </w:tblGrid>
      <w:tr w:rsidR="00EC5F37">
        <w:trPr>
          <w:cantSplit/>
        </w:trPr>
        <w:tc>
          <w:tcPr>
            <w:tcW w:w="5184" w:type="dxa"/>
          </w:tcPr>
          <w:p w:rsidR="00EC5F37" w:rsidRDefault="00EC5F37" w:rsidP="00222E88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Итоговая стоимость </w:t>
            </w:r>
            <w:r w:rsidR="00222E88">
              <w:rPr>
                <w:color w:val="000000"/>
              </w:rPr>
              <w:t xml:space="preserve">заявки </w:t>
            </w:r>
            <w:r>
              <w:rPr>
                <w:color w:val="000000"/>
              </w:rPr>
              <w:t>без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(итоговая стоимость, рублей, без НДС)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кроме того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(НДС по итоговой стоимости, рублей)</w:t>
            </w:r>
          </w:p>
        </w:tc>
      </w:tr>
      <w:tr w:rsidR="00EC5F37">
        <w:trPr>
          <w:cantSplit/>
        </w:trPr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итого с НДС, руб.</w:t>
            </w:r>
          </w:p>
        </w:tc>
        <w:tc>
          <w:tcPr>
            <w:tcW w:w="5184" w:type="dxa"/>
          </w:tcPr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___________________________________</w:t>
            </w:r>
          </w:p>
          <w:p w:rsidR="00EC5F37" w:rsidRDefault="00EC5F37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  <w:vertAlign w:val="superscript"/>
              </w:rPr>
              <w:t>(полная итоговая стоимость, рублей, с НДС)</w:t>
            </w:r>
          </w:p>
        </w:tc>
      </w:tr>
    </w:tbl>
    <w:p w:rsidR="00EC5F37" w:rsidRDefault="00EC5F37">
      <w:pPr>
        <w:spacing w:line="240" w:lineRule="auto"/>
      </w:pPr>
    </w:p>
    <w:p w:rsidR="00C427A0" w:rsidRDefault="00C427A0">
      <w:pPr>
        <w:spacing w:line="240" w:lineRule="auto"/>
      </w:pPr>
    </w:p>
    <w:p w:rsidR="00EC5F37" w:rsidRDefault="00222E88">
      <w:pPr>
        <w:spacing w:line="240" w:lineRule="auto"/>
      </w:pPr>
      <w:r>
        <w:lastRenderedPageBreak/>
        <w:t>Настоящая заявка</w:t>
      </w:r>
      <w:r w:rsidR="00C427A0">
        <w:t xml:space="preserve"> </w:t>
      </w:r>
      <w:r w:rsidR="00EC5F37">
        <w:t>имеет правовой статус оферты и действует до «____»_______________________года.</w:t>
      </w:r>
      <w:bookmarkStart w:id="240" w:name="_Hlt440565644"/>
      <w:bookmarkEnd w:id="240"/>
    </w:p>
    <w:p w:rsidR="00EC5F37" w:rsidRDefault="00EC5F37">
      <w:pPr>
        <w:spacing w:line="240" w:lineRule="auto"/>
      </w:pPr>
    </w:p>
    <w:p w:rsidR="00222E88" w:rsidRPr="001169DB" w:rsidRDefault="00222E88" w:rsidP="00222E88">
      <w:pPr>
        <w:tabs>
          <w:tab w:val="left" w:pos="0"/>
        </w:tabs>
        <w:spacing w:line="240" w:lineRule="auto"/>
      </w:pPr>
      <w:r>
        <w:t>Я, нижеподписавшийся, настоящим удостоверяю, согласие на обработку персональных данных, представленных в заявке в соответствии в соответствии с Федеральным законом от 27.07.2006 № 152-ФЗ «О персональных данных».</w:t>
      </w:r>
    </w:p>
    <w:p w:rsidR="00EC5F37" w:rsidRDefault="00EC5F37">
      <w:pPr>
        <w:tabs>
          <w:tab w:val="left" w:pos="993"/>
        </w:tabs>
        <w:spacing w:line="240" w:lineRule="auto"/>
        <w:ind w:left="567"/>
      </w:pPr>
    </w:p>
    <w:p w:rsidR="00EC5F37" w:rsidRDefault="00EC5F37">
      <w:pPr>
        <w:spacing w:line="240" w:lineRule="auto"/>
      </w:pPr>
      <w:bookmarkStart w:id="241" w:name="_Ref34763774"/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</w:pPr>
    </w:p>
    <w:p w:rsidR="00EC5F37" w:rsidRDefault="00EC5F37">
      <w:pPr>
        <w:pStyle w:val="22"/>
        <w:pageBreakBefore/>
      </w:pPr>
      <w:bookmarkStart w:id="242" w:name="_Toc430247105"/>
      <w:r>
        <w:lastRenderedPageBreak/>
        <w:t>Инструкции по заполнению</w:t>
      </w:r>
      <w:bookmarkEnd w:id="242"/>
    </w:p>
    <w:p w:rsidR="00EC5F37" w:rsidRDefault="00EC5F37">
      <w:pPr>
        <w:pStyle w:val="a4"/>
      </w:pPr>
      <w:r>
        <w:t xml:space="preserve">Письмо следует оформить на официальном бланке Участника </w:t>
      </w:r>
      <w:r w:rsidR="007B312A">
        <w:t xml:space="preserve">запроса </w:t>
      </w:r>
      <w:r w:rsidR="00061200">
        <w:t>цен</w:t>
      </w:r>
      <w:r>
        <w:t xml:space="preserve">. Участник </w:t>
      </w:r>
      <w:r w:rsidR="007B312A">
        <w:t xml:space="preserve">запроса </w:t>
      </w:r>
      <w:r w:rsidR="00061200">
        <w:t>цен</w:t>
      </w:r>
      <w:r>
        <w:t xml:space="preserve"> присваивает письму дату и номер в соответствии с принятыми у него правилами документооборота.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свое полное наименование (с указанием организационно-правовой формы) и </w:t>
      </w:r>
      <w:r w:rsidR="009A2772">
        <w:t>место</w:t>
      </w:r>
      <w:r w:rsidR="00222E88">
        <w:t xml:space="preserve"> </w:t>
      </w:r>
      <w:r w:rsidR="009A2772">
        <w:t>нахождения</w:t>
      </w:r>
      <w:r w:rsidR="00A64FC9">
        <w:t>, ИНН, КПП, ОГРН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стоимость </w:t>
      </w:r>
      <w:r w:rsidR="00D705B7">
        <w:t>поставляемой продукции</w:t>
      </w:r>
      <w:r>
        <w:t xml:space="preserve"> цифрами и словами, в рублях, раздельно без НДС, величину НДС и вместе с НДС в соответствии со Сводной таблицей стоимости </w:t>
      </w:r>
      <w:r w:rsidR="00D705B7">
        <w:t xml:space="preserve">поставляемой продукции </w:t>
      </w:r>
      <w:r>
        <w:t xml:space="preserve">(подраздел </w:t>
      </w:r>
      <w:r>
        <w:fldChar w:fldCharType="begin"/>
      </w:r>
      <w:r>
        <w:instrText xml:space="preserve"> REF _Ref55335818 \r \h </w:instrText>
      </w:r>
      <w:r>
        <w:fldChar w:fldCharType="separate"/>
      </w:r>
      <w:r w:rsidR="00181D3B">
        <w:t>4.5</w:t>
      </w:r>
      <w:r>
        <w:fldChar w:fldCharType="end"/>
      </w:r>
      <w:r>
        <w:t>, графа «ИТОГО»). Цену следует указывать в формате ХХХ ХХХ ХХХ,ХХ руб., например: «1 234 567,89 руб. (Один миллион двести тридцать четыре тысячи пятьсот шестьдесят семь руб.</w:t>
      </w:r>
      <w:r w:rsidR="00915D32">
        <w:t>)</w:t>
      </w:r>
      <w:r w:rsidR="0057735C">
        <w:t xml:space="preserve"> </w:t>
      </w:r>
      <w:r w:rsidR="00915D32">
        <w:t>89</w:t>
      </w:r>
      <w:r>
        <w:t xml:space="preserve"> </w:t>
      </w:r>
      <w:r w:rsidR="0057735C">
        <w:t>копеек</w:t>
      </w:r>
      <w:r>
        <w:t>».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должен указать срок действия </w:t>
      </w:r>
      <w:r w:rsidR="00222E88">
        <w:t xml:space="preserve">заявки </w:t>
      </w:r>
      <w:r>
        <w:t xml:space="preserve">на участие в </w:t>
      </w:r>
      <w:r w:rsidR="00C427A0">
        <w:t xml:space="preserve">запросе </w:t>
      </w:r>
      <w:r w:rsidR="00061200">
        <w:t>цен</w:t>
      </w:r>
      <w:r>
        <w:t xml:space="preserve"> согласно требованиям подпункта </w:t>
      </w:r>
      <w:r>
        <w:fldChar w:fldCharType="begin"/>
      </w:r>
      <w:r>
        <w:instrText xml:space="preserve"> REF _Ref56220570 \r \h  \* MERGEFORMAT </w:instrText>
      </w:r>
      <w:r>
        <w:fldChar w:fldCharType="separate"/>
      </w:r>
      <w:r w:rsidR="00181D3B">
        <w:t>2.1.3.1</w:t>
      </w:r>
      <w:r>
        <w:fldChar w:fldCharType="end"/>
      </w:r>
      <w:r>
        <w:t>.</w:t>
      </w:r>
    </w:p>
    <w:p w:rsidR="00EC5F37" w:rsidRDefault="00EC5F37">
      <w:pPr>
        <w:pStyle w:val="a4"/>
      </w:pPr>
      <w:r>
        <w:t xml:space="preserve">Письмо должно быть подписано и скреплено печатью </w:t>
      </w:r>
      <w:r w:rsidR="00222E88">
        <w:t xml:space="preserve">(при наличии) </w:t>
      </w:r>
      <w:r>
        <w:t xml:space="preserve">в соответствии с требованиями </w:t>
      </w:r>
      <w:r w:rsidR="00A64FC9" w:rsidRPr="001169DB">
        <w:t>пункт</w:t>
      </w:r>
      <w:r w:rsidR="00A64FC9">
        <w:t>а</w:t>
      </w:r>
      <w:r w:rsidR="00A64FC9" w:rsidRPr="001169DB">
        <w:t xml:space="preserve"> </w:t>
      </w:r>
      <w:r w:rsidR="00A64FC9">
        <w:fldChar w:fldCharType="begin"/>
      </w:r>
      <w:r w:rsidR="00A64FC9">
        <w:instrText xml:space="preserve"> REF _Ref429574296 \r \h </w:instrText>
      </w:r>
      <w:r w:rsidR="00A64FC9">
        <w:fldChar w:fldCharType="separate"/>
      </w:r>
      <w:r w:rsidR="00181D3B">
        <w:t>2.1</w:t>
      </w:r>
      <w:r w:rsidR="00A64FC9">
        <w:fldChar w:fldCharType="end"/>
      </w:r>
      <w:r>
        <w:t>.</w:t>
      </w:r>
    </w:p>
    <w:p w:rsidR="00EC5F37" w:rsidRDefault="00EC5F37"/>
    <w:p w:rsidR="00EC5F37" w:rsidRDefault="00EC5F37">
      <w:pPr>
        <w:pStyle w:val="2"/>
        <w:pageBreakBefore/>
      </w:pPr>
      <w:bookmarkStart w:id="243" w:name="_Ref55335821"/>
      <w:bookmarkStart w:id="244" w:name="_Ref55336345"/>
      <w:bookmarkStart w:id="245" w:name="_Toc57314674"/>
      <w:bookmarkStart w:id="246" w:name="_Toc69728988"/>
      <w:bookmarkStart w:id="247" w:name="_Toc430247106"/>
      <w:r>
        <w:lastRenderedPageBreak/>
        <w:t xml:space="preserve">Техническое предложение (форма </w:t>
      </w:r>
      <w:fldSimple w:instr=" SEQ форма \* ARABIC ">
        <w:r w:rsidR="00181D3B">
          <w:rPr>
            <w:noProof/>
          </w:rPr>
          <w:t>3</w:t>
        </w:r>
      </w:fldSimple>
      <w:r>
        <w:t>)</w:t>
      </w:r>
      <w:bookmarkEnd w:id="243"/>
      <w:bookmarkEnd w:id="244"/>
      <w:bookmarkEnd w:id="245"/>
      <w:bookmarkEnd w:id="246"/>
      <w:bookmarkEnd w:id="247"/>
    </w:p>
    <w:p w:rsidR="00EC5F37" w:rsidRDefault="00EC5F37">
      <w:pPr>
        <w:pStyle w:val="22"/>
      </w:pPr>
      <w:bookmarkStart w:id="248" w:name="_Toc430247107"/>
      <w:r>
        <w:t>Форма Технического предложения</w:t>
      </w:r>
      <w:bookmarkEnd w:id="248"/>
      <w:r>
        <w:t xml:space="preserve"> </w:t>
      </w:r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fldSimple w:instr=" SEQ Приложение \* ARABIC ">
        <w:r w:rsidR="00181D3B">
          <w:rPr>
            <w:noProof/>
          </w:rPr>
          <w:t>1</w:t>
        </w:r>
      </w:fldSimple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Техническое предложение 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p w:rsidR="00EC5F37" w:rsidRPr="00707920" w:rsidRDefault="00EC5F37">
      <w:pPr>
        <w:spacing w:line="240" w:lineRule="auto"/>
        <w:rPr>
          <w:rStyle w:val="af9"/>
        </w:rPr>
      </w:pPr>
      <w:r w:rsidRPr="00707920">
        <w:rPr>
          <w:rStyle w:val="af9"/>
        </w:rPr>
        <w:t xml:space="preserve">(Здесь Участник </w:t>
      </w:r>
      <w:r w:rsidR="007B312A">
        <w:rPr>
          <w:rStyle w:val="af9"/>
        </w:rPr>
        <w:t xml:space="preserve">запроса </w:t>
      </w:r>
      <w:r w:rsidR="00061200">
        <w:rPr>
          <w:rStyle w:val="af9"/>
        </w:rPr>
        <w:t>цен</w:t>
      </w:r>
      <w:r w:rsidRPr="00707920">
        <w:rPr>
          <w:rStyle w:val="af9"/>
        </w:rPr>
        <w:t xml:space="preserve"> в </w:t>
      </w:r>
      <w:r w:rsidR="00707920" w:rsidRPr="00707920">
        <w:rPr>
          <w:rStyle w:val="af9"/>
        </w:rPr>
        <w:t xml:space="preserve">соответствии с Техническим </w:t>
      </w:r>
      <w:r w:rsidR="00A64FC9">
        <w:rPr>
          <w:rStyle w:val="af9"/>
        </w:rPr>
        <w:t>заданием</w:t>
      </w:r>
      <w:r w:rsidR="00707920" w:rsidRPr="00707920">
        <w:rPr>
          <w:rStyle w:val="af9"/>
        </w:rPr>
        <w:t xml:space="preserve">, а также с учетом требований </w:t>
      </w:r>
      <w:r w:rsidR="00946539" w:rsidRPr="00707920">
        <w:rPr>
          <w:rStyle w:val="af9"/>
        </w:rPr>
        <w:t>раздел</w:t>
      </w:r>
      <w:r w:rsidR="00946539">
        <w:rPr>
          <w:rStyle w:val="af9"/>
        </w:rPr>
        <w:t xml:space="preserve">а </w:t>
      </w:r>
      <w:r w:rsidR="00EC791F" w:rsidRPr="00707920">
        <w:rPr>
          <w:rStyle w:val="af9"/>
        </w:rPr>
        <w:fldChar w:fldCharType="begin"/>
      </w:r>
      <w:r w:rsidR="00EC791F" w:rsidRPr="00707920">
        <w:rPr>
          <w:rStyle w:val="af9"/>
        </w:rPr>
        <w:instrText xml:space="preserve"> REF _Ref55300680 \r \h </w:instrText>
      </w:r>
      <w:r w:rsidR="00707920" w:rsidRPr="00707920">
        <w:rPr>
          <w:rStyle w:val="af9"/>
        </w:rPr>
        <w:instrText xml:space="preserve"> \* MERGEFORMAT </w:instrText>
      </w:r>
      <w:r w:rsidR="00EC791F" w:rsidRPr="00707920">
        <w:rPr>
          <w:rStyle w:val="af9"/>
        </w:rPr>
      </w:r>
      <w:r w:rsidR="00EC791F" w:rsidRPr="00707920">
        <w:rPr>
          <w:rStyle w:val="af9"/>
        </w:rPr>
        <w:fldChar w:fldCharType="separate"/>
      </w:r>
      <w:r w:rsidR="00181D3B">
        <w:rPr>
          <w:rStyle w:val="af9"/>
        </w:rPr>
        <w:t>2</w:t>
      </w:r>
      <w:r w:rsidR="00EC791F" w:rsidRPr="00707920">
        <w:rPr>
          <w:rStyle w:val="af9"/>
        </w:rPr>
        <w:fldChar w:fldCharType="end"/>
      </w:r>
      <w:r w:rsidR="00EC791F" w:rsidRPr="00707920">
        <w:rPr>
          <w:rStyle w:val="af9"/>
        </w:rPr>
        <w:t xml:space="preserve"> </w:t>
      </w:r>
      <w:r w:rsidR="00707920" w:rsidRPr="00707920">
        <w:rPr>
          <w:rStyle w:val="af9"/>
        </w:rPr>
        <w:t>приводит свое техническое предложение</w:t>
      </w:r>
      <w:r w:rsidRPr="00707920">
        <w:rPr>
          <w:rStyle w:val="af9"/>
        </w:rPr>
        <w:t>).</w:t>
      </w:r>
    </w:p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49" w:name="_Toc430247108"/>
      <w:r>
        <w:lastRenderedPageBreak/>
        <w:t>Инструкции по заполнению</w:t>
      </w:r>
      <w:bookmarkEnd w:id="249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данное техническое предложение.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Pr="00D315B8" w:rsidRDefault="00EC5F37" w:rsidP="00D315B8">
      <w:pPr>
        <w:pStyle w:val="a4"/>
      </w:pPr>
      <w:r>
        <w:t xml:space="preserve">В техническом предложении описываются все позиции </w:t>
      </w:r>
      <w:r w:rsidR="00D315B8">
        <w:t>Техническ</w:t>
      </w:r>
      <w:r w:rsidR="00A64FC9">
        <w:t>ого</w:t>
      </w:r>
      <w:r w:rsidR="00D315B8">
        <w:t xml:space="preserve"> </w:t>
      </w:r>
      <w:r w:rsidR="00A64FC9">
        <w:t xml:space="preserve">задания </w:t>
      </w:r>
      <w:r w:rsidR="00D315B8">
        <w:t>(</w:t>
      </w:r>
      <w:r w:rsidR="00622591">
        <w:fldChar w:fldCharType="begin"/>
      </w:r>
      <w:r w:rsidR="00622591">
        <w:instrText xml:space="preserve"> REF _Ref429575123 \h </w:instrText>
      </w:r>
      <w:r w:rsidR="00622591">
        <w:fldChar w:fldCharType="separate"/>
      </w:r>
      <w:r w:rsidR="00181D3B">
        <w:t>Приложение № 1 - Техническое задание</w:t>
      </w:r>
      <w:r w:rsidR="00622591">
        <w:fldChar w:fldCharType="end"/>
      </w:r>
      <w:r w:rsidR="00D315B8">
        <w:t xml:space="preserve">) </w:t>
      </w:r>
      <w:r w:rsidR="002E77E8">
        <w:t>(</w:t>
      </w:r>
      <w:r>
        <w:t>с учетом предлагаемых условий Договора (</w:t>
      </w:r>
      <w:r w:rsidR="00983D0F">
        <w:fldChar w:fldCharType="begin"/>
      </w:r>
      <w:r w:rsidR="00983D0F">
        <w:instrText xml:space="preserve"> REF _Ref324342543 \h </w:instrText>
      </w:r>
      <w:r w:rsidR="00D315B8">
        <w:instrText xml:space="preserve"> \* MERGEFORMAT </w:instrText>
      </w:r>
      <w:r w:rsidR="00983D0F">
        <w:fldChar w:fldCharType="separate"/>
      </w:r>
      <w:r w:rsidR="00181D3B">
        <w:t>Приложение № 2 - Проект Договора</w:t>
      </w:r>
      <w:r w:rsidR="00983D0F">
        <w:fldChar w:fldCharType="end"/>
      </w:r>
      <w:r>
        <w:t xml:space="preserve">). Участник </w:t>
      </w:r>
      <w:r w:rsidR="007B312A">
        <w:t xml:space="preserve">запроса </w:t>
      </w:r>
      <w:r w:rsidR="00061200">
        <w:t>цен</w:t>
      </w:r>
      <w:r>
        <w:t xml:space="preserve"> вправе указать, что он согласен </w:t>
      </w:r>
      <w:r w:rsidR="002E77E8">
        <w:t>с Т</w:t>
      </w:r>
      <w:r>
        <w:t>ехническ</w:t>
      </w:r>
      <w:r w:rsidR="002E77E8">
        <w:t xml:space="preserve">им </w:t>
      </w:r>
      <w:r w:rsidR="00A64FC9">
        <w:t>заданием</w:t>
      </w:r>
      <w:r>
        <w:t>, изложенн</w:t>
      </w:r>
      <w:r w:rsidR="00D23CE6">
        <w:t>ым</w:t>
      </w:r>
      <w:r>
        <w:t xml:space="preserve"> в </w:t>
      </w:r>
      <w:r w:rsidR="002E77E8">
        <w:t xml:space="preserve">Приложении №1 к </w:t>
      </w:r>
      <w:r w:rsidR="00222E88">
        <w:t>Д</w:t>
      </w:r>
      <w:r>
        <w:t>окументации</w:t>
      </w:r>
      <w:r w:rsidR="00C427A0">
        <w:t xml:space="preserve"> </w:t>
      </w:r>
      <w:r w:rsidR="00222E88">
        <w:t>о закупке</w:t>
      </w:r>
      <w:r>
        <w:t>, за исключением (если они есть) таких-то изменений (и указать их).</w:t>
      </w:r>
    </w:p>
    <w:p w:rsidR="00EC5F37" w:rsidRPr="006C1817" w:rsidRDefault="00EC5F37">
      <w:pPr>
        <w:pStyle w:val="a4"/>
        <w:rPr>
          <w:szCs w:val="28"/>
        </w:rPr>
      </w:pPr>
      <w:r w:rsidRPr="00C17116">
        <w:rPr>
          <w:szCs w:val="28"/>
        </w:rPr>
        <w:t>Техническое предложение будет служить основой для подг</w:t>
      </w:r>
      <w:r w:rsidRPr="00002172">
        <w:rPr>
          <w:szCs w:val="28"/>
        </w:rPr>
        <w:t>о</w:t>
      </w:r>
      <w:r w:rsidR="00D315B8" w:rsidRPr="00584456">
        <w:rPr>
          <w:szCs w:val="28"/>
        </w:rPr>
        <w:t>товки П</w:t>
      </w:r>
      <w:r w:rsidRPr="00584456">
        <w:rPr>
          <w:szCs w:val="28"/>
        </w:rPr>
        <w:t xml:space="preserve">риложения к Договору. В этой связи в целях снижения общих затрат сил и времени Заказчика и Участника </w:t>
      </w:r>
      <w:r w:rsidR="007B312A">
        <w:rPr>
          <w:szCs w:val="28"/>
        </w:rPr>
        <w:t xml:space="preserve">запроса </w:t>
      </w:r>
      <w:r w:rsidR="00061200">
        <w:rPr>
          <w:szCs w:val="28"/>
        </w:rPr>
        <w:t>цен</w:t>
      </w:r>
      <w:r w:rsidRPr="00584456">
        <w:rPr>
          <w:szCs w:val="28"/>
        </w:rPr>
        <w:t xml:space="preserve"> на подготовку Договора данное предложение следует подготовить так, чтобы ее можно было с минимальн</w:t>
      </w:r>
      <w:r w:rsidRPr="006C1817">
        <w:rPr>
          <w:szCs w:val="28"/>
        </w:rPr>
        <w:t>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50" w:name="_Ref86826666"/>
      <w:bookmarkStart w:id="251" w:name="_Toc90385112"/>
      <w:bookmarkStart w:id="252" w:name="_Toc430247109"/>
      <w:r>
        <w:rPr>
          <w:color w:val="000000"/>
        </w:rPr>
        <w:lastRenderedPageBreak/>
        <w:t xml:space="preserve">График </w:t>
      </w:r>
      <w:r w:rsidR="008B6B2B">
        <w:rPr>
          <w:color w:val="000000"/>
        </w:rPr>
        <w:t>поставки</w:t>
      </w:r>
      <w:r>
        <w:rPr>
          <w:color w:val="000000"/>
        </w:rPr>
        <w:t xml:space="preserve"> (форма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форма \* ARABIC </w:instrText>
      </w:r>
      <w:r>
        <w:rPr>
          <w:color w:val="000000"/>
        </w:rPr>
        <w:fldChar w:fldCharType="separate"/>
      </w:r>
      <w:r w:rsidR="00181D3B">
        <w:rPr>
          <w:noProof/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t>)</w:t>
      </w:r>
      <w:bookmarkEnd w:id="250"/>
      <w:bookmarkEnd w:id="251"/>
      <w:bookmarkEnd w:id="252"/>
    </w:p>
    <w:p w:rsidR="00EC5F37" w:rsidRDefault="00EC5F37">
      <w:pPr>
        <w:pStyle w:val="22"/>
      </w:pPr>
      <w:bookmarkStart w:id="253" w:name="_Toc90385113"/>
      <w:bookmarkStart w:id="254" w:name="_Toc430247110"/>
      <w:r>
        <w:t xml:space="preserve">Форма Графика </w:t>
      </w:r>
      <w:bookmarkEnd w:id="253"/>
      <w:r w:rsidR="008B6B2B">
        <w:t>поставки</w:t>
      </w:r>
      <w:bookmarkEnd w:id="254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</w:p>
    <w:p w:rsidR="00EC5F37" w:rsidRDefault="00EC5F37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Приложение \* ARABIC </w:instrText>
      </w:r>
      <w:r>
        <w:rPr>
          <w:color w:val="000000"/>
        </w:rPr>
        <w:fldChar w:fldCharType="separate"/>
      </w:r>
      <w:r w:rsidR="00181D3B">
        <w:rPr>
          <w:noProof/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 xml:space="preserve"> к письму о подаче оферты</w:t>
      </w:r>
      <w:r>
        <w:rPr>
          <w:color w:val="000000"/>
        </w:rPr>
        <w:br/>
        <w:t>от «____»_____________ г. №__________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График </w:t>
      </w:r>
      <w:r w:rsidR="00D15E54">
        <w:rPr>
          <w:b/>
          <w:sz w:val="32"/>
        </w:rPr>
        <w:t>поставки</w:t>
      </w:r>
    </w:p>
    <w:p w:rsidR="00EC5F37" w:rsidRDefault="00EC5F37">
      <w:pPr>
        <w:ind w:firstLine="0"/>
        <w:rPr>
          <w:color w:val="000000"/>
        </w:rPr>
      </w:pPr>
    </w:p>
    <w:p w:rsidR="00D8331C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Начало </w:t>
      </w:r>
      <w:r w:rsidR="008B6B2B">
        <w:rPr>
          <w:color w:val="000000"/>
        </w:rPr>
        <w:t>поставки</w:t>
      </w:r>
      <w:r>
        <w:rPr>
          <w:color w:val="000000"/>
        </w:rPr>
        <w:t>: «___»____________________года.</w:t>
      </w:r>
    </w:p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Окончание </w:t>
      </w:r>
      <w:r w:rsidR="008B6B2B">
        <w:rPr>
          <w:color w:val="000000"/>
        </w:rPr>
        <w:t>поставки</w:t>
      </w:r>
      <w:r>
        <w:rPr>
          <w:color w:val="000000"/>
        </w:rPr>
        <w:t>: «___»____________________года.</w:t>
      </w:r>
    </w:p>
    <w:p w:rsidR="00EC5F37" w:rsidRDefault="00EC5F37">
      <w:pPr>
        <w:rPr>
          <w:color w:val="00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44"/>
        <w:gridCol w:w="851"/>
        <w:gridCol w:w="850"/>
        <w:gridCol w:w="851"/>
        <w:gridCol w:w="850"/>
        <w:gridCol w:w="851"/>
        <w:gridCol w:w="992"/>
      </w:tblGrid>
      <w:tr w:rsidR="00A64FC9" w:rsidRPr="001169DB" w:rsidTr="00FA0F2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B36605" w:rsidRDefault="00A64FC9" w:rsidP="00FA0F24">
            <w:pPr>
              <w:pStyle w:val="af1"/>
              <w:jc w:val="center"/>
            </w:pPr>
            <w:r w:rsidRPr="00B36605">
              <w:t>№ п/п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FC9" w:rsidRPr="00B36605" w:rsidRDefault="00A64FC9" w:rsidP="00FA0F24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B36605" w:rsidRDefault="00A64FC9" w:rsidP="00FA0F24">
            <w:pPr>
              <w:pStyle w:val="af1"/>
              <w:jc w:val="center"/>
            </w:pPr>
            <w:r w:rsidRPr="00B36605">
              <w:t xml:space="preserve">График </w:t>
            </w:r>
            <w:r>
              <w:t>поставки</w:t>
            </w:r>
            <w:r w:rsidRPr="00B36605">
              <w:t>, в месяцах с момента подписания Договора</w:t>
            </w:r>
          </w:p>
        </w:tc>
      </w:tr>
      <w:tr w:rsidR="00A64FC9" w:rsidRPr="001169DB" w:rsidTr="00FA0F24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B41FB7" w:rsidRDefault="00A64FC9" w:rsidP="00FA0F24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B41FB7" w:rsidRDefault="00A64FC9" w:rsidP="00FA0F24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B41FB7" w:rsidRDefault="00A64FC9" w:rsidP="00FA0F24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B41FB7" w:rsidRDefault="00A64FC9" w:rsidP="00FA0F24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5A408B" w:rsidRDefault="00A64FC9" w:rsidP="00FA0F24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5A408B" w:rsidRDefault="00A64FC9" w:rsidP="00FA0F24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5A408B" w:rsidRDefault="00A64FC9" w:rsidP="00FA0F24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C9" w:rsidRPr="005A408B" w:rsidRDefault="00A64FC9" w:rsidP="00FA0F24">
            <w:pPr>
              <w:spacing w:line="240" w:lineRule="auto"/>
              <w:ind w:firstLine="0"/>
              <w:jc w:val="left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A64FC9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A64FC9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A64FC9">
            <w:pPr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EC5F37" w:rsidRDefault="00EC5F37">
      <w:pPr>
        <w:rPr>
          <w:color w:val="000000"/>
        </w:rPr>
      </w:pP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EC5F37" w:rsidRDefault="00EC5F37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  <w:color w:val="000000"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spacing w:line="240" w:lineRule="auto"/>
        <w:ind w:right="3684"/>
        <w:jc w:val="center"/>
        <w:rPr>
          <w:color w:val="000000"/>
          <w:vertAlign w:val="superscript"/>
        </w:rPr>
      </w:pPr>
    </w:p>
    <w:p w:rsidR="00EC5F37" w:rsidRDefault="00EC5F37" w:rsidP="00474973">
      <w:pPr>
        <w:pStyle w:val="22"/>
        <w:pageBreakBefore/>
      </w:pPr>
      <w:bookmarkStart w:id="255" w:name="_Toc90385114"/>
      <w:bookmarkStart w:id="256" w:name="_Toc430247111"/>
      <w:r>
        <w:lastRenderedPageBreak/>
        <w:t>Инструкции по заполнению</w:t>
      </w:r>
      <w:bookmarkEnd w:id="255"/>
      <w:bookmarkEnd w:id="256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 и номер </w:t>
      </w:r>
      <w:r w:rsidR="005A67A1">
        <w:t xml:space="preserve">заявки </w:t>
      </w:r>
      <w:r>
        <w:t>в соответствии с письмом о подаче оферты.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A64FC9" w:rsidRPr="00AC6BD2" w:rsidRDefault="004A1310" w:rsidP="00A64FC9">
      <w:pPr>
        <w:pStyle w:val="a4"/>
        <w:numPr>
          <w:ilvl w:val="3"/>
          <w:numId w:val="6"/>
        </w:numPr>
      </w:pPr>
      <w:r>
        <w:t>В данном Графике поставки приводятся расчетные сроки поставки всей продукции в рамках Договора, перечисленной в Сводной таблице стоимости поставляемой продукции</w:t>
      </w:r>
      <w:r w:rsidR="005A67A1">
        <w:t>, в соответствии с требованиями</w:t>
      </w:r>
      <w:r w:rsidR="00A64FC9">
        <w:t xml:space="preserve"> Технического задания</w:t>
      </w:r>
      <w:r w:rsidR="00A64FC9" w:rsidRPr="00AC6BD2">
        <w:t>.</w:t>
      </w:r>
    </w:p>
    <w:p w:rsidR="00A64FC9" w:rsidRDefault="00A64FC9" w:rsidP="00A64FC9">
      <w:pPr>
        <w:pStyle w:val="a4"/>
        <w:numPr>
          <w:ilvl w:val="3"/>
          <w:numId w:val="6"/>
        </w:numPr>
        <w:rPr>
          <w:snapToGrid/>
        </w:rPr>
      </w:pPr>
      <w:r w:rsidRPr="005A408B">
        <w:rPr>
          <w:snapToGrid/>
        </w:rPr>
        <w:t>Для указания сроков против каждого этапа / подэтапа следует указать какой-либо знак или затемнить соответствующее число граф, например: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53"/>
        <w:gridCol w:w="851"/>
        <w:gridCol w:w="850"/>
        <w:gridCol w:w="851"/>
        <w:gridCol w:w="850"/>
        <w:gridCol w:w="851"/>
        <w:gridCol w:w="992"/>
      </w:tblGrid>
      <w:tr w:rsidR="00A64FC9" w:rsidRPr="001169DB" w:rsidTr="00FA0F2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36605" w:rsidRDefault="00A64FC9" w:rsidP="00FA0F24">
            <w:pPr>
              <w:pStyle w:val="af1"/>
            </w:pPr>
            <w:r w:rsidRPr="00B36605">
              <w:t>№ п/п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FC9" w:rsidRPr="00B36605" w:rsidRDefault="00A64FC9" w:rsidP="00FA0F24">
            <w:pPr>
              <w:pStyle w:val="af1"/>
              <w:jc w:val="center"/>
            </w:pPr>
            <w:r w:rsidRPr="00B36605">
              <w:t>Наименование этапа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36605" w:rsidRDefault="00A64FC9" w:rsidP="00FA0F24">
            <w:pPr>
              <w:pStyle w:val="af1"/>
              <w:jc w:val="center"/>
            </w:pPr>
            <w:r w:rsidRPr="00B36605">
              <w:t xml:space="preserve">График </w:t>
            </w:r>
            <w:r>
              <w:t>поставки</w:t>
            </w:r>
            <w:r w:rsidRPr="00B36605">
              <w:t>, в месяцах с момента подписания Договора</w:t>
            </w:r>
          </w:p>
        </w:tc>
      </w:tr>
      <w:tr w:rsidR="00A64FC9" w:rsidRPr="001169DB" w:rsidTr="00FA0F24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2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  <w:r w:rsidRPr="005A408B">
              <w:rPr>
                <w:snapToGrid/>
                <w:sz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5A408B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5A408B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5A408B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5A408B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  <w:r w:rsidRPr="005A408B">
              <w:rPr>
                <w:snapToGrid/>
                <w:sz w:val="20"/>
              </w:rPr>
              <w:t>…</w:t>
            </w: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A64FC9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A64FC9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A64FC9">
            <w:pPr>
              <w:numPr>
                <w:ilvl w:val="0"/>
                <w:numId w:val="36"/>
              </w:num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  <w:tr w:rsidR="00A64FC9" w:rsidRPr="001169DB" w:rsidTr="00FA0F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  <w:r w:rsidRPr="00B41FB7">
              <w:rPr>
                <w:sz w:val="20"/>
              </w:rPr>
              <w:t>…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Pr="00B41FB7" w:rsidRDefault="00A64FC9" w:rsidP="00FA0F24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9" w:rsidRDefault="00A64FC9" w:rsidP="00FA0F24">
            <w:pPr>
              <w:spacing w:line="240" w:lineRule="auto"/>
              <w:ind w:firstLine="0"/>
              <w:rPr>
                <w:snapToGrid/>
                <w:sz w:val="20"/>
              </w:rPr>
            </w:pPr>
          </w:p>
        </w:tc>
      </w:tr>
    </w:tbl>
    <w:p w:rsidR="00A64FC9" w:rsidRPr="005A408B" w:rsidRDefault="00A64FC9" w:rsidP="00A64FC9">
      <w:pPr>
        <w:pStyle w:val="a4"/>
        <w:numPr>
          <w:ilvl w:val="0"/>
          <w:numId w:val="0"/>
        </w:numPr>
        <w:ind w:left="1134"/>
        <w:rPr>
          <w:snapToGrid/>
        </w:rPr>
      </w:pPr>
    </w:p>
    <w:p w:rsidR="00EC5F37" w:rsidRDefault="00A64FC9" w:rsidP="00A64FC9">
      <w:pPr>
        <w:pStyle w:val="a4"/>
      </w:pPr>
      <w:r w:rsidRPr="005A408B">
        <w:rPr>
          <w:snapToGrid/>
        </w:rPr>
        <w:t>График может быть также подготовлен с использованием программного обеспечения управления проектами (типа MicrosoftProject и т.п.)</w:t>
      </w:r>
      <w:r w:rsidR="00707920">
        <w:t xml:space="preserve">. </w:t>
      </w:r>
    </w:p>
    <w:p w:rsidR="00EC5F37" w:rsidRDefault="00EC5F37">
      <w:pPr>
        <w:pStyle w:val="a4"/>
      </w:pPr>
      <w:r>
        <w:t xml:space="preserve">График </w:t>
      </w:r>
      <w:r w:rsidR="004D55E0">
        <w:t>поставки</w:t>
      </w:r>
      <w:r>
        <w:t xml:space="preserve"> 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данный График </w:t>
      </w:r>
      <w:r w:rsidR="004D55E0">
        <w:t>поставки</w:t>
      </w:r>
      <w:r>
        <w:t xml:space="preserve"> следует подготовить так, чтобы его можно было с минимальными изменениями включить в Договор.</w:t>
      </w:r>
    </w:p>
    <w:p w:rsidR="00EC5F37" w:rsidRDefault="00EC5F37">
      <w:pPr>
        <w:rPr>
          <w:snapToGrid/>
        </w:rPr>
      </w:pPr>
    </w:p>
    <w:p w:rsidR="00EC5F37" w:rsidRDefault="00EC5F37">
      <w:pPr>
        <w:pStyle w:val="2"/>
        <w:pageBreakBefore/>
      </w:pPr>
      <w:bookmarkStart w:id="257" w:name="_Ref55335818"/>
      <w:bookmarkStart w:id="258" w:name="_Ref55336334"/>
      <w:bookmarkStart w:id="259" w:name="_Toc57314673"/>
      <w:bookmarkStart w:id="260" w:name="_Toc69728987"/>
      <w:bookmarkStart w:id="261" w:name="_Toc430247112"/>
      <w:bookmarkStart w:id="262" w:name="_Ref89649494"/>
      <w:bookmarkStart w:id="263" w:name="_Toc90385115"/>
      <w:r>
        <w:lastRenderedPageBreak/>
        <w:t xml:space="preserve">Сводная таблица стоимости </w:t>
      </w:r>
      <w:r w:rsidR="00C74A89">
        <w:t xml:space="preserve">поставляемой продукции </w:t>
      </w:r>
      <w:r>
        <w:t xml:space="preserve">(форма </w:t>
      </w:r>
      <w:fldSimple w:instr=" SEQ форма \* ARABIC ">
        <w:r w:rsidR="00181D3B">
          <w:rPr>
            <w:noProof/>
          </w:rPr>
          <w:t>5</w:t>
        </w:r>
      </w:fldSimple>
      <w:r>
        <w:t>)</w:t>
      </w:r>
      <w:bookmarkEnd w:id="257"/>
      <w:bookmarkEnd w:id="258"/>
      <w:bookmarkEnd w:id="259"/>
      <w:bookmarkEnd w:id="260"/>
      <w:bookmarkEnd w:id="261"/>
    </w:p>
    <w:p w:rsidR="00EC5F37" w:rsidRDefault="00EC5F37">
      <w:pPr>
        <w:pStyle w:val="22"/>
      </w:pPr>
      <w:bookmarkStart w:id="264" w:name="_Toc430247113"/>
      <w:r>
        <w:t xml:space="preserve">Форма Сводной таблицы </w:t>
      </w:r>
      <w:r w:rsidR="00C74A89">
        <w:t>поставляемой продукции</w:t>
      </w:r>
      <w:bookmarkEnd w:id="264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fldSimple w:instr=" SEQ Приложение \* ARABIC ">
        <w:r w:rsidR="00181D3B">
          <w:rPr>
            <w:noProof/>
          </w:rPr>
          <w:t>3</w:t>
        </w:r>
      </w:fldSimple>
      <w:r>
        <w:t xml:space="preserve"> 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Сводная таблица стоимости </w:t>
      </w:r>
      <w:r w:rsidR="00C74A89">
        <w:rPr>
          <w:b/>
          <w:sz w:val="32"/>
        </w:rPr>
        <w:t>поставляемой продукции</w:t>
      </w:r>
    </w:p>
    <w:p w:rsidR="00653606" w:rsidRDefault="00653606"/>
    <w:p w:rsidR="004A4FE6" w:rsidRDefault="004A4FE6" w:rsidP="004A4FE6">
      <w:pPr>
        <w:ind w:firstLine="0"/>
        <w:rPr>
          <w:color w:val="000000"/>
        </w:rPr>
      </w:pPr>
      <w:r>
        <w:rPr>
          <w:color w:val="000000"/>
        </w:rPr>
        <w:t>Наименование и адрес Участника запроса цен:</w:t>
      </w:r>
    </w:p>
    <w:p w:rsidR="004A4FE6" w:rsidRDefault="004A4FE6" w:rsidP="004A4FE6">
      <w:pPr>
        <w:ind w:firstLine="0"/>
        <w:rPr>
          <w:color w:val="000000"/>
        </w:rPr>
      </w:pPr>
      <w:r>
        <w:rPr>
          <w:color w:val="000000"/>
        </w:rPr>
        <w:t>________________________________</w:t>
      </w:r>
    </w:p>
    <w:p w:rsidR="00D23CE6" w:rsidRDefault="00D23CE6" w:rsidP="00D23CE6">
      <w:pPr>
        <w:ind w:firstLine="0"/>
      </w:pPr>
      <w:r>
        <w:t>Дата составления: «__» _________ 20__г.</w:t>
      </w:r>
    </w:p>
    <w:p w:rsidR="004A4FE6" w:rsidRDefault="004A4FE6" w:rsidP="00653606"/>
    <w:p w:rsidR="00EC5F37" w:rsidRPr="002F459B" w:rsidRDefault="00653606" w:rsidP="00653606">
      <w:pPr>
        <w:rPr>
          <w:rStyle w:val="af9"/>
        </w:rPr>
      </w:pPr>
      <w:r w:rsidRPr="00653606">
        <w:t>[</w:t>
      </w:r>
      <w:r w:rsidRPr="00653606">
        <w:rPr>
          <w:rStyle w:val="af9"/>
        </w:rPr>
        <w:t xml:space="preserve">Здесь </w:t>
      </w:r>
      <w:r w:rsidR="00C928F5">
        <w:rPr>
          <w:rStyle w:val="af9"/>
        </w:rPr>
        <w:t>Участник в обязательном порядке приводит</w:t>
      </w:r>
      <w:r w:rsidRPr="00653606">
        <w:rPr>
          <w:rStyle w:val="af9"/>
        </w:rPr>
        <w:t xml:space="preserve"> сводн</w:t>
      </w:r>
      <w:r w:rsidR="00C928F5">
        <w:rPr>
          <w:rStyle w:val="af9"/>
        </w:rPr>
        <w:t>ую</w:t>
      </w:r>
      <w:r w:rsidRPr="00653606">
        <w:rPr>
          <w:rStyle w:val="af9"/>
        </w:rPr>
        <w:t xml:space="preserve"> таблиц</w:t>
      </w:r>
      <w:r w:rsidR="00C928F5">
        <w:rPr>
          <w:rStyle w:val="af9"/>
        </w:rPr>
        <w:t xml:space="preserve">у </w:t>
      </w:r>
      <w:r w:rsidRPr="00653606">
        <w:rPr>
          <w:rStyle w:val="af9"/>
        </w:rPr>
        <w:t xml:space="preserve">стоимости </w:t>
      </w:r>
      <w:r w:rsidR="00C74A89">
        <w:rPr>
          <w:rStyle w:val="af9"/>
        </w:rPr>
        <w:t>поставляемой продукции</w:t>
      </w:r>
      <w:r w:rsidRPr="002F459B">
        <w:rPr>
          <w:rStyle w:val="af9"/>
        </w:rPr>
        <w:t xml:space="preserve">] 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/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65" w:name="_Toc430247114"/>
      <w:r>
        <w:lastRenderedPageBreak/>
        <w:t>Инструкции по заполнению</w:t>
      </w:r>
      <w:bookmarkEnd w:id="265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</w:t>
      </w:r>
      <w:r w:rsidR="00915D32">
        <w:t xml:space="preserve">данная Сводная таблица стоимости </w:t>
      </w:r>
      <w:r w:rsidR="00C74A89">
        <w:t>поставляемой продукции</w:t>
      </w:r>
      <w:r>
        <w:t>.</w:t>
      </w:r>
    </w:p>
    <w:p w:rsidR="00EC5F37" w:rsidRDefault="00EC5F37">
      <w:pPr>
        <w:pStyle w:val="a4"/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  <w:tabs>
          <w:tab w:val="left" w:pos="1134"/>
          <w:tab w:val="num" w:pos="2268"/>
        </w:tabs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дату, на которую он рассчитывал Сводную таблицу стоимости </w:t>
      </w:r>
      <w:r w:rsidR="00C74A89">
        <w:t>поставляемой продукции</w:t>
      </w:r>
      <w:r>
        <w:t>.</w:t>
      </w:r>
    </w:p>
    <w:p w:rsidR="00D23CE6" w:rsidRPr="00AC6BD2" w:rsidRDefault="00D23CE6" w:rsidP="00D23CE6">
      <w:pPr>
        <w:pStyle w:val="a4"/>
      </w:pPr>
      <w:r>
        <w:t xml:space="preserve">Результат суммирования стоимостей этапов/подэтапов, указанных в  </w:t>
      </w:r>
      <w:r w:rsidRPr="00AC6BD2">
        <w:t>Сводн</w:t>
      </w:r>
      <w:r>
        <w:t>ой</w:t>
      </w:r>
      <w:r w:rsidRPr="00AC6BD2">
        <w:t xml:space="preserve"> таблиц</w:t>
      </w:r>
      <w:r>
        <w:t>е</w:t>
      </w:r>
      <w:r w:rsidRPr="00AC6BD2">
        <w:t xml:space="preserve"> стоимости </w:t>
      </w:r>
      <w:r w:rsidR="00D44557">
        <w:t>поставляемой продукции,</w:t>
      </w:r>
      <w:r>
        <w:t xml:space="preserve"> должен совпадать с суммами (в рублях без НДС и с НДС),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181D3B">
        <w:t>4.2</w:t>
      </w:r>
      <w:r>
        <w:fldChar w:fldCharType="end"/>
      </w:r>
      <w:r>
        <w:t>).</w:t>
      </w:r>
    </w:p>
    <w:p w:rsidR="00EC5F37" w:rsidRDefault="00EC5F37">
      <w:pPr>
        <w:pStyle w:val="a4"/>
      </w:pPr>
      <w:r>
        <w:t xml:space="preserve">Сводная таблица стоимости </w:t>
      </w:r>
      <w:r w:rsidR="00C74A89">
        <w:t>поставляемой продукции</w:t>
      </w:r>
      <w:r>
        <w:t xml:space="preserve"> будет служить основой для подготовки приложения к Договору. В этой связи в целях снижения общих затрат сил и времени Заказчика и Участника </w:t>
      </w:r>
      <w:r w:rsidR="007B312A">
        <w:t xml:space="preserve">запроса </w:t>
      </w:r>
      <w:r w:rsidR="00061200">
        <w:t>цен</w:t>
      </w:r>
      <w:r>
        <w:t xml:space="preserve"> на подготовку Договора</w:t>
      </w:r>
      <w:r w:rsidR="00915D32">
        <w:t>,</w:t>
      </w:r>
      <w:r>
        <w:t xml:space="preserve"> данную Сводную таблицу стоимости </w:t>
      </w:r>
      <w:r w:rsidR="00C74A89">
        <w:t>поставляемой продукции</w:t>
      </w:r>
      <w:r>
        <w:t xml:space="preserve"> следует подготовить так, чтобы ее можно было с минимальными изменениями включить в Договор.</w:t>
      </w:r>
    </w:p>
    <w:p w:rsidR="00A64FC9" w:rsidRDefault="00A64FC9">
      <w:pPr>
        <w:pStyle w:val="a4"/>
      </w:pPr>
      <w:r w:rsidRPr="008050E9">
        <w:t>Данная форма должна быть представлена в сканированном виде, а также в</w:t>
      </w:r>
      <w:r w:rsidRPr="008050E9">
        <w:rPr>
          <w:highlight w:val="yellow"/>
        </w:rPr>
        <w:t xml:space="preserve"> формате, доступном для редактирования (</w:t>
      </w:r>
      <w:r w:rsidRPr="008050E9">
        <w:rPr>
          <w:highlight w:val="yellow"/>
          <w:lang w:val="en-US"/>
        </w:rPr>
        <w:t>MicrosoftWordDocument</w:t>
      </w:r>
      <w:r w:rsidRPr="008050E9">
        <w:rPr>
          <w:highlight w:val="yellow"/>
        </w:rPr>
        <w:t xml:space="preserve"> (*.</w:t>
      </w:r>
      <w:r w:rsidRPr="008050E9">
        <w:rPr>
          <w:highlight w:val="yellow"/>
          <w:lang w:val="en-US"/>
        </w:rPr>
        <w:t>doc</w:t>
      </w:r>
      <w:r w:rsidRPr="008050E9">
        <w:rPr>
          <w:highlight w:val="yellow"/>
        </w:rPr>
        <w:t xml:space="preserve">), </w:t>
      </w:r>
      <w:r w:rsidRPr="008050E9">
        <w:rPr>
          <w:highlight w:val="yellow"/>
          <w:lang w:val="en-US"/>
        </w:rPr>
        <w:t>MicrosoftExcelSheet</w:t>
      </w:r>
      <w:r w:rsidRPr="008050E9">
        <w:rPr>
          <w:highlight w:val="yellow"/>
        </w:rPr>
        <w:t xml:space="preserve"> (*.</w:t>
      </w:r>
      <w:r w:rsidRPr="008050E9">
        <w:rPr>
          <w:highlight w:val="yellow"/>
          <w:lang w:val="en-US"/>
        </w:rPr>
        <w:t>xls</w:t>
      </w:r>
      <w:r w:rsidRPr="008050E9">
        <w:rPr>
          <w:highlight w:val="yellow"/>
        </w:rPr>
        <w:t>)).</w:t>
      </w:r>
    </w:p>
    <w:p w:rsidR="00EC5F37" w:rsidRDefault="00EC5F37">
      <w:pPr>
        <w:keepNext/>
        <w:rPr>
          <w:b/>
        </w:rPr>
      </w:pPr>
      <w:bookmarkStart w:id="266" w:name="_Hlt22846931"/>
      <w:bookmarkEnd w:id="266"/>
    </w:p>
    <w:p w:rsidR="006D4D82" w:rsidRPr="00387A8E" w:rsidRDefault="006D4D82" w:rsidP="006D4D82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267" w:name="_Ref93264992"/>
      <w:bookmarkStart w:id="268" w:name="_Ref93265116"/>
      <w:bookmarkStart w:id="269" w:name="_Toc324366076"/>
      <w:bookmarkStart w:id="270" w:name="_Toc340595246"/>
      <w:bookmarkStart w:id="271" w:name="_Toc401683696"/>
      <w:bookmarkStart w:id="272" w:name="_Toc402952199"/>
      <w:bookmarkStart w:id="273" w:name="_Toc430247115"/>
      <w:bookmarkStart w:id="274" w:name="_Ref55335823"/>
      <w:bookmarkStart w:id="275" w:name="_Ref55336359"/>
      <w:bookmarkStart w:id="276" w:name="_Toc57314675"/>
      <w:bookmarkStart w:id="277" w:name="_Toc69728989"/>
      <w:bookmarkEnd w:id="241"/>
      <w:bookmarkEnd w:id="262"/>
      <w:bookmarkEnd w:id="263"/>
      <w:r w:rsidRPr="00387A8E">
        <w:rPr>
          <w:color w:val="000000"/>
        </w:rPr>
        <w:lastRenderedPageBreak/>
        <w:t xml:space="preserve">График оплаты </w:t>
      </w:r>
      <w:r>
        <w:rPr>
          <w:color w:val="000000"/>
        </w:rPr>
        <w:t>поставки</w:t>
      </w:r>
      <w:r w:rsidRPr="00387A8E">
        <w:rPr>
          <w:color w:val="000000"/>
        </w:rPr>
        <w:t xml:space="preserve"> (форма 6)</w:t>
      </w:r>
      <w:bookmarkEnd w:id="267"/>
      <w:bookmarkEnd w:id="268"/>
      <w:bookmarkEnd w:id="269"/>
      <w:bookmarkEnd w:id="270"/>
      <w:bookmarkEnd w:id="271"/>
      <w:bookmarkEnd w:id="272"/>
      <w:bookmarkEnd w:id="273"/>
    </w:p>
    <w:p w:rsidR="006D4D82" w:rsidRPr="00387A8E" w:rsidRDefault="006D4D82" w:rsidP="006D4D82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78" w:name="_Toc90385116"/>
      <w:bookmarkStart w:id="279" w:name="_Toc324366077"/>
      <w:bookmarkStart w:id="280" w:name="_Toc401683697"/>
      <w:bookmarkStart w:id="281" w:name="_Toc402952200"/>
      <w:bookmarkStart w:id="282" w:name="_Toc430247116"/>
      <w:bookmarkStart w:id="283" w:name="_Toc340595247"/>
      <w:r w:rsidRPr="00387A8E">
        <w:t xml:space="preserve">Форма графика оплаты </w:t>
      </w:r>
      <w:bookmarkEnd w:id="278"/>
      <w:bookmarkEnd w:id="279"/>
      <w:bookmarkEnd w:id="280"/>
      <w:bookmarkEnd w:id="281"/>
      <w:r>
        <w:rPr>
          <w:color w:val="000000"/>
        </w:rPr>
        <w:t>поставки</w:t>
      </w:r>
      <w:bookmarkEnd w:id="282"/>
      <w:r w:rsidRPr="00387A8E">
        <w:t xml:space="preserve"> </w:t>
      </w:r>
      <w:bookmarkEnd w:id="283"/>
    </w:p>
    <w:p w:rsidR="006D4D82" w:rsidRPr="00387A8E" w:rsidRDefault="006D4D82" w:rsidP="006D4D82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начало формы</w:t>
      </w:r>
    </w:p>
    <w:p w:rsidR="006D4D82" w:rsidRPr="00387A8E" w:rsidRDefault="006D4D82" w:rsidP="006D4D82">
      <w:pPr>
        <w:spacing w:line="240" w:lineRule="auto"/>
        <w:ind w:firstLine="0"/>
        <w:jc w:val="left"/>
        <w:rPr>
          <w:color w:val="000000"/>
        </w:rPr>
      </w:pPr>
    </w:p>
    <w:p w:rsidR="006D4D82" w:rsidRPr="00387A8E" w:rsidRDefault="006D4D82" w:rsidP="006D4D82">
      <w:pPr>
        <w:spacing w:line="240" w:lineRule="auto"/>
        <w:ind w:firstLine="0"/>
        <w:jc w:val="left"/>
        <w:rPr>
          <w:color w:val="000000"/>
        </w:rPr>
      </w:pPr>
      <w:r w:rsidRPr="00387A8E">
        <w:rPr>
          <w:color w:val="000000"/>
        </w:rPr>
        <w:t xml:space="preserve">Приложение </w:t>
      </w:r>
      <w:r>
        <w:rPr>
          <w:color w:val="000000"/>
        </w:rPr>
        <w:t>4</w:t>
      </w:r>
      <w:r w:rsidRPr="00387A8E">
        <w:rPr>
          <w:color w:val="000000"/>
        </w:rPr>
        <w:t xml:space="preserve"> к письму о подаче оферты</w:t>
      </w:r>
      <w:r w:rsidRPr="00387A8E">
        <w:rPr>
          <w:color w:val="000000"/>
        </w:rPr>
        <w:br/>
        <w:t>от «____»_____________ г. №__________</w:t>
      </w:r>
    </w:p>
    <w:p w:rsidR="006D4D82" w:rsidRPr="00387A8E" w:rsidRDefault="006D4D82" w:rsidP="006D4D82">
      <w:pPr>
        <w:ind w:firstLine="0"/>
        <w:rPr>
          <w:color w:val="000000"/>
        </w:rPr>
      </w:pPr>
    </w:p>
    <w:p w:rsidR="006D4D82" w:rsidRPr="00387A8E" w:rsidRDefault="006D4D82" w:rsidP="006D4D82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387A8E">
        <w:rPr>
          <w:b/>
          <w:sz w:val="32"/>
        </w:rPr>
        <w:t xml:space="preserve">График оплаты </w:t>
      </w:r>
      <w:r>
        <w:rPr>
          <w:b/>
          <w:sz w:val="32"/>
        </w:rPr>
        <w:t>поставки</w:t>
      </w:r>
    </w:p>
    <w:p w:rsidR="006D4D82" w:rsidRPr="00387A8E" w:rsidRDefault="006D4D82" w:rsidP="006D4D82">
      <w:pPr>
        <w:ind w:firstLine="0"/>
        <w:rPr>
          <w:color w:val="000000"/>
        </w:rPr>
      </w:pPr>
    </w:p>
    <w:p w:rsidR="006D4D82" w:rsidRPr="00387A8E" w:rsidRDefault="006D4D82" w:rsidP="006D4D82">
      <w:pPr>
        <w:ind w:firstLine="0"/>
        <w:rPr>
          <w:color w:val="000000"/>
        </w:rPr>
      </w:pPr>
      <w:r w:rsidRPr="00387A8E">
        <w:rPr>
          <w:color w:val="000000"/>
        </w:rPr>
        <w:t xml:space="preserve">Наименование и адрес Участника </w:t>
      </w:r>
      <w:r>
        <w:rPr>
          <w:color w:val="000000"/>
        </w:rPr>
        <w:t>запроса цен</w:t>
      </w:r>
      <w:r w:rsidRPr="00387A8E">
        <w:rPr>
          <w:color w:val="000000"/>
        </w:rPr>
        <w:t>: __________________</w:t>
      </w:r>
      <w:r>
        <w:rPr>
          <w:color w:val="000000"/>
        </w:rPr>
        <w:t>__________</w:t>
      </w:r>
      <w:r w:rsidRPr="00387A8E">
        <w:rPr>
          <w:color w:val="000000"/>
        </w:rPr>
        <w:t>____</w:t>
      </w:r>
    </w:p>
    <w:p w:rsidR="006D4D82" w:rsidRPr="00387A8E" w:rsidRDefault="006D4D82" w:rsidP="006D4D82">
      <w:pPr>
        <w:ind w:firstLine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340"/>
        <w:gridCol w:w="2084"/>
        <w:gridCol w:w="2084"/>
        <w:gridCol w:w="2085"/>
      </w:tblGrid>
      <w:tr w:rsidR="006D4D82" w:rsidRPr="00387A8E" w:rsidTr="00FA0F24">
        <w:tc>
          <w:tcPr>
            <w:tcW w:w="828" w:type="dxa"/>
          </w:tcPr>
          <w:p w:rsidR="006D4D82" w:rsidRPr="00387A8E" w:rsidRDefault="006D4D82" w:rsidP="00FA0F24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№ п/п</w:t>
            </w:r>
          </w:p>
        </w:tc>
        <w:tc>
          <w:tcPr>
            <w:tcW w:w="3340" w:type="dxa"/>
          </w:tcPr>
          <w:p w:rsidR="006D4D82" w:rsidRPr="00387A8E" w:rsidRDefault="006D4D82" w:rsidP="00FA0F24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Наименование этапа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 xml:space="preserve">Номер этапа в графике </w:t>
            </w:r>
            <w:r>
              <w:rPr>
                <w:color w:val="000000"/>
              </w:rPr>
              <w:t>поставки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Срок платежа</w:t>
            </w: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1"/>
              <w:rPr>
                <w:color w:val="000000"/>
              </w:rPr>
            </w:pPr>
            <w:r w:rsidRPr="00387A8E">
              <w:rPr>
                <w:color w:val="000000"/>
              </w:rPr>
              <w:t>Сумма платежа, руб. (</w:t>
            </w:r>
            <w:r>
              <w:rPr>
                <w:color w:val="000000"/>
              </w:rPr>
              <w:t>без</w:t>
            </w:r>
            <w:r w:rsidRPr="00387A8E">
              <w:rPr>
                <w:color w:val="000000"/>
              </w:rPr>
              <w:t xml:space="preserve"> НДС)</w:t>
            </w:r>
          </w:p>
        </w:tc>
      </w:tr>
      <w:tr w:rsidR="006D4D82" w:rsidRPr="00387A8E" w:rsidTr="00FA0F24">
        <w:tc>
          <w:tcPr>
            <w:tcW w:w="828" w:type="dxa"/>
          </w:tcPr>
          <w:p w:rsidR="006D4D82" w:rsidRPr="00387A8E" w:rsidRDefault="006D4D82" w:rsidP="006D4D82">
            <w:pPr>
              <w:pStyle w:val="af3"/>
              <w:numPr>
                <w:ilvl w:val="0"/>
                <w:numId w:val="31"/>
              </w:numPr>
              <w:ind w:left="0"/>
              <w:rPr>
                <w:color w:val="000000"/>
              </w:rPr>
            </w:pPr>
          </w:p>
        </w:tc>
        <w:tc>
          <w:tcPr>
            <w:tcW w:w="3340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</w:tr>
      <w:tr w:rsidR="006D4D82" w:rsidRPr="00387A8E" w:rsidTr="00FA0F24">
        <w:tc>
          <w:tcPr>
            <w:tcW w:w="828" w:type="dxa"/>
          </w:tcPr>
          <w:p w:rsidR="006D4D82" w:rsidRPr="00387A8E" w:rsidRDefault="006D4D82" w:rsidP="006D4D82">
            <w:pPr>
              <w:pStyle w:val="af3"/>
              <w:numPr>
                <w:ilvl w:val="0"/>
                <w:numId w:val="31"/>
              </w:numPr>
              <w:ind w:left="0"/>
              <w:rPr>
                <w:color w:val="000000"/>
              </w:rPr>
            </w:pPr>
          </w:p>
        </w:tc>
        <w:tc>
          <w:tcPr>
            <w:tcW w:w="3340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</w:tr>
      <w:tr w:rsidR="006D4D82" w:rsidRPr="00387A8E" w:rsidTr="00FA0F24">
        <w:tc>
          <w:tcPr>
            <w:tcW w:w="828" w:type="dxa"/>
          </w:tcPr>
          <w:p w:rsidR="006D4D82" w:rsidRPr="00387A8E" w:rsidRDefault="006D4D82" w:rsidP="006D4D82">
            <w:pPr>
              <w:pStyle w:val="af3"/>
              <w:numPr>
                <w:ilvl w:val="0"/>
                <w:numId w:val="31"/>
              </w:numPr>
              <w:ind w:left="0"/>
              <w:rPr>
                <w:color w:val="000000"/>
              </w:rPr>
            </w:pPr>
          </w:p>
        </w:tc>
        <w:tc>
          <w:tcPr>
            <w:tcW w:w="3340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</w:tr>
      <w:tr w:rsidR="006D4D82" w:rsidRPr="00387A8E" w:rsidTr="00FA0F24">
        <w:tc>
          <w:tcPr>
            <w:tcW w:w="828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340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3"/>
              <w:rPr>
                <w:color w:val="000000"/>
              </w:rPr>
            </w:pPr>
          </w:p>
        </w:tc>
      </w:tr>
      <w:tr w:rsidR="006D4D82" w:rsidRPr="00387A8E" w:rsidTr="00FA0F24">
        <w:tc>
          <w:tcPr>
            <w:tcW w:w="4168" w:type="dxa"/>
            <w:gridSpan w:val="2"/>
          </w:tcPr>
          <w:p w:rsidR="006D4D82" w:rsidRPr="00387A8E" w:rsidRDefault="006D4D82" w:rsidP="00FA0F24">
            <w:pPr>
              <w:pStyle w:val="af3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 xml:space="preserve">ИТОГО общая сумма, руб. </w:t>
            </w:r>
            <w:r>
              <w:rPr>
                <w:b/>
                <w:color w:val="000000"/>
              </w:rPr>
              <w:t>без</w:t>
            </w:r>
            <w:r w:rsidRPr="00387A8E">
              <w:rPr>
                <w:b/>
                <w:color w:val="000000"/>
              </w:rPr>
              <w:t xml:space="preserve"> НДС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3"/>
              <w:rPr>
                <w:b/>
                <w:color w:val="000000"/>
              </w:rPr>
            </w:pPr>
          </w:p>
        </w:tc>
      </w:tr>
      <w:tr w:rsidR="006D4D82" w:rsidRPr="00387A8E" w:rsidTr="00FA0F24">
        <w:tc>
          <w:tcPr>
            <w:tcW w:w="4168" w:type="dxa"/>
            <w:gridSpan w:val="2"/>
          </w:tcPr>
          <w:p w:rsidR="006D4D82" w:rsidRPr="00387A8E" w:rsidRDefault="006D4D82" w:rsidP="00FA0F24">
            <w:pPr>
              <w:pStyle w:val="af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сумма НДС, руб.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3"/>
              <w:rPr>
                <w:b/>
                <w:color w:val="000000"/>
              </w:rPr>
            </w:pPr>
          </w:p>
        </w:tc>
      </w:tr>
      <w:tr w:rsidR="006D4D82" w:rsidRPr="00387A8E" w:rsidTr="00FA0F24">
        <w:tc>
          <w:tcPr>
            <w:tcW w:w="4168" w:type="dxa"/>
            <w:gridSpan w:val="2"/>
          </w:tcPr>
          <w:p w:rsidR="006D4D82" w:rsidRPr="00387A8E" w:rsidRDefault="006D4D82" w:rsidP="00FA0F24">
            <w:pPr>
              <w:pStyle w:val="af3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ИТОГО общая сумма, руб. с НДС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4" w:type="dxa"/>
          </w:tcPr>
          <w:p w:rsidR="006D4D82" w:rsidRPr="00387A8E" w:rsidRDefault="006D4D82" w:rsidP="00FA0F24">
            <w:pPr>
              <w:pStyle w:val="af3"/>
              <w:jc w:val="center"/>
              <w:rPr>
                <w:b/>
                <w:color w:val="000000"/>
              </w:rPr>
            </w:pPr>
            <w:r w:rsidRPr="00387A8E">
              <w:rPr>
                <w:b/>
                <w:color w:val="000000"/>
              </w:rPr>
              <w:t>х</w:t>
            </w:r>
          </w:p>
        </w:tc>
        <w:tc>
          <w:tcPr>
            <w:tcW w:w="2085" w:type="dxa"/>
          </w:tcPr>
          <w:p w:rsidR="006D4D82" w:rsidRPr="00387A8E" w:rsidRDefault="006D4D82" w:rsidP="00FA0F24">
            <w:pPr>
              <w:pStyle w:val="af3"/>
              <w:rPr>
                <w:b/>
                <w:color w:val="000000"/>
              </w:rPr>
            </w:pPr>
          </w:p>
        </w:tc>
      </w:tr>
    </w:tbl>
    <w:p w:rsidR="006D4D82" w:rsidRPr="00387A8E" w:rsidRDefault="006D4D82" w:rsidP="006D4D82">
      <w:pPr>
        <w:rPr>
          <w:color w:val="000000"/>
        </w:rPr>
      </w:pPr>
    </w:p>
    <w:p w:rsidR="006D4D82" w:rsidRPr="00387A8E" w:rsidRDefault="006D4D82" w:rsidP="006D4D82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6D4D82" w:rsidRPr="00387A8E" w:rsidRDefault="006D4D82" w:rsidP="006D4D82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(подпись, М.П.)</w:t>
      </w:r>
    </w:p>
    <w:p w:rsidR="006D4D82" w:rsidRPr="00387A8E" w:rsidRDefault="006D4D82" w:rsidP="006D4D82">
      <w:pPr>
        <w:spacing w:line="240" w:lineRule="auto"/>
        <w:rPr>
          <w:color w:val="000000"/>
        </w:rPr>
      </w:pPr>
      <w:r w:rsidRPr="00387A8E">
        <w:rPr>
          <w:color w:val="000000"/>
        </w:rPr>
        <w:t>____________________________________</w:t>
      </w:r>
    </w:p>
    <w:p w:rsidR="006D4D82" w:rsidRPr="00387A8E" w:rsidRDefault="006D4D82" w:rsidP="006D4D82">
      <w:pPr>
        <w:spacing w:line="240" w:lineRule="auto"/>
        <w:ind w:right="3684"/>
        <w:jc w:val="center"/>
        <w:rPr>
          <w:color w:val="000000"/>
          <w:vertAlign w:val="superscript"/>
        </w:rPr>
      </w:pPr>
      <w:r w:rsidRPr="00387A8E">
        <w:rPr>
          <w:color w:val="000000"/>
          <w:vertAlign w:val="superscript"/>
        </w:rPr>
        <w:t>(фамилия, имя, отчество подписавшего, должность)</w:t>
      </w:r>
    </w:p>
    <w:p w:rsidR="006D4D82" w:rsidRPr="00387A8E" w:rsidRDefault="006D4D82" w:rsidP="006D4D82">
      <w:pPr>
        <w:keepNext/>
        <w:rPr>
          <w:b/>
          <w:color w:val="000000"/>
        </w:rPr>
      </w:pPr>
    </w:p>
    <w:p w:rsidR="006D4D82" w:rsidRPr="00387A8E" w:rsidRDefault="006D4D82" w:rsidP="006D4D82">
      <w:pPr>
        <w:pBdr>
          <w:bottom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 w:rsidRPr="00387A8E">
        <w:rPr>
          <w:b/>
          <w:color w:val="000000"/>
          <w:spacing w:val="36"/>
        </w:rPr>
        <w:t>конец формы</w:t>
      </w:r>
    </w:p>
    <w:p w:rsidR="006D4D82" w:rsidRPr="00387A8E" w:rsidRDefault="006D4D82" w:rsidP="006D4D82">
      <w:pPr>
        <w:rPr>
          <w:color w:val="000000"/>
        </w:rPr>
      </w:pPr>
    </w:p>
    <w:p w:rsidR="006D4D82" w:rsidRPr="00387A8E" w:rsidRDefault="006D4D82" w:rsidP="006D4D82">
      <w:pPr>
        <w:pStyle w:val="22"/>
        <w:numPr>
          <w:ilvl w:val="2"/>
          <w:numId w:val="6"/>
        </w:numPr>
        <w:tabs>
          <w:tab w:val="clear" w:pos="1134"/>
          <w:tab w:val="num" w:pos="1985"/>
        </w:tabs>
        <w:ind w:left="1985"/>
      </w:pPr>
      <w:bookmarkStart w:id="284" w:name="_Toc90385117"/>
      <w:bookmarkStart w:id="285" w:name="_Toc324366078"/>
      <w:r w:rsidRPr="00387A8E">
        <w:br w:type="page"/>
      </w:r>
      <w:bookmarkStart w:id="286" w:name="_Toc340595248"/>
      <w:bookmarkStart w:id="287" w:name="_Toc401683698"/>
      <w:bookmarkStart w:id="288" w:name="_Toc402952201"/>
      <w:bookmarkStart w:id="289" w:name="_Toc430247117"/>
      <w:r w:rsidRPr="00387A8E">
        <w:lastRenderedPageBreak/>
        <w:t>Инструкции по заполнению</w:t>
      </w:r>
      <w:bookmarkEnd w:id="284"/>
      <w:bookmarkEnd w:id="285"/>
      <w:bookmarkEnd w:id="286"/>
      <w:bookmarkEnd w:id="287"/>
      <w:bookmarkEnd w:id="288"/>
      <w:bookmarkEnd w:id="289"/>
    </w:p>
    <w:p w:rsidR="006D4D82" w:rsidRPr="00387A8E" w:rsidRDefault="006D4D82" w:rsidP="006D4D82">
      <w:pPr>
        <w:pStyle w:val="a4"/>
        <w:numPr>
          <w:ilvl w:val="3"/>
          <w:numId w:val="6"/>
        </w:numPr>
      </w:pPr>
      <w:r w:rsidRPr="00387A8E">
        <w:t xml:space="preserve">Участник </w:t>
      </w:r>
      <w:r>
        <w:rPr>
          <w:color w:val="000000"/>
        </w:rPr>
        <w:t>запроса цен</w:t>
      </w:r>
      <w:r>
        <w:t xml:space="preserve"> </w:t>
      </w:r>
      <w:r w:rsidRPr="00387A8E">
        <w:t xml:space="preserve">указывает дату и номер </w:t>
      </w:r>
      <w:r>
        <w:t>з</w:t>
      </w:r>
      <w:r w:rsidRPr="00387A8E">
        <w:t>аявки в соответствии с письмом о подаче оферты.</w:t>
      </w:r>
    </w:p>
    <w:p w:rsidR="006D4D82" w:rsidRPr="00387A8E" w:rsidRDefault="006D4D82" w:rsidP="006D4D82">
      <w:pPr>
        <w:pStyle w:val="a4"/>
        <w:numPr>
          <w:ilvl w:val="3"/>
          <w:numId w:val="6"/>
        </w:numPr>
      </w:pPr>
      <w:r>
        <w:t xml:space="preserve">Участник </w:t>
      </w:r>
      <w:r>
        <w:rPr>
          <w:color w:val="000000"/>
        </w:rPr>
        <w:t>запроса цен</w:t>
      </w:r>
      <w:r>
        <w:t xml:space="preserve"> </w:t>
      </w:r>
      <w:r w:rsidRPr="00387A8E">
        <w:t>указывает свое фирменное наименование (в т.ч. организационно-правовую форму) и свой адрес.</w:t>
      </w:r>
    </w:p>
    <w:p w:rsidR="006D4D82" w:rsidRDefault="006D4D82" w:rsidP="006D4D82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rPr>
          <w:color w:val="000000"/>
        </w:rPr>
        <w:t>поставки</w:t>
      </w:r>
      <w:r w:rsidRPr="00387A8E">
        <w:t xml:space="preserve"> должен быть подготовлен на основе Графика </w:t>
      </w:r>
      <w:r>
        <w:rPr>
          <w:color w:val="000000"/>
        </w:rPr>
        <w:t>поставки и</w:t>
      </w:r>
      <w:r w:rsidRPr="00387A8E">
        <w:t xml:space="preserve"> должен содержать ссылки на отдельные этапы / подэтапы, предусмотренные этим Графиком.</w:t>
      </w:r>
      <w:r w:rsidR="00D23CE6" w:rsidRPr="00D23CE6">
        <w:t xml:space="preserve"> </w:t>
      </w:r>
    </w:p>
    <w:p w:rsidR="00D23CE6" w:rsidRDefault="00D23CE6" w:rsidP="00D23CE6">
      <w:pPr>
        <w:pStyle w:val="a4"/>
        <w:numPr>
          <w:ilvl w:val="3"/>
          <w:numId w:val="6"/>
        </w:numPr>
      </w:pPr>
      <w:r w:rsidRPr="005A408B">
        <w:rPr>
          <w:snapToGrid/>
        </w:rPr>
        <w:t xml:space="preserve">Для </w:t>
      </w:r>
      <w:r>
        <w:rPr>
          <w:snapToGrid/>
        </w:rPr>
        <w:t>отражения предлагаемых условий оплаты</w:t>
      </w:r>
      <w:r w:rsidRPr="005A408B">
        <w:rPr>
          <w:snapToGrid/>
        </w:rPr>
        <w:t xml:space="preserve"> против каждого этапа / подэтапа следует указать </w:t>
      </w:r>
      <w:r>
        <w:rPr>
          <w:snapToGrid/>
        </w:rPr>
        <w:t xml:space="preserve">срок платежа и его сумму. </w:t>
      </w:r>
      <w:r>
        <w:t>Сумму</w:t>
      </w:r>
      <w:r w:rsidRPr="001169DB">
        <w:t xml:space="preserve"> следует указывать в формате ХХХ ХХХ ХХХ,ХХ руб., например: «1 234 567,89 руб. (Один миллион двести тридцать четыре тысячи пятьсот шестьдесят семь руб.) 89 копеек»</w:t>
      </w:r>
      <w:r>
        <w:t xml:space="preserve">. </w:t>
      </w:r>
    </w:p>
    <w:p w:rsidR="00D23CE6" w:rsidRPr="00387A8E" w:rsidRDefault="00D23CE6" w:rsidP="00D23CE6">
      <w:pPr>
        <w:pStyle w:val="a4"/>
        <w:numPr>
          <w:ilvl w:val="3"/>
          <w:numId w:val="6"/>
        </w:numPr>
      </w:pPr>
      <w:r>
        <w:t>В итоговых строках таблицы в строке «</w:t>
      </w:r>
      <w:r w:rsidRPr="00387A8E">
        <w:rPr>
          <w:b/>
          <w:color w:val="000000"/>
        </w:rPr>
        <w:t xml:space="preserve">ИТОГО общая сумма, руб. </w:t>
      </w:r>
      <w:r>
        <w:rPr>
          <w:b/>
          <w:color w:val="000000"/>
        </w:rPr>
        <w:t>без</w:t>
      </w:r>
      <w:r w:rsidRPr="00387A8E">
        <w:rPr>
          <w:b/>
          <w:color w:val="000000"/>
        </w:rPr>
        <w:t xml:space="preserve"> НДС</w:t>
      </w:r>
      <w:r>
        <w:t>» следует суммировать стоимости всех указанных выше этапов/подэтапов. В строке «</w:t>
      </w:r>
      <w:r>
        <w:rPr>
          <w:b/>
          <w:color w:val="000000"/>
        </w:rPr>
        <w:t>сумма НДС, руб.</w:t>
      </w:r>
      <w:r>
        <w:t>» должна быть указана сумма НДС в рублях. В строке «</w:t>
      </w:r>
      <w:r w:rsidRPr="00387A8E">
        <w:rPr>
          <w:b/>
          <w:color w:val="000000"/>
        </w:rPr>
        <w:t>ИТОГО общая сумма, руб. с НДС</w:t>
      </w:r>
      <w:r>
        <w:t xml:space="preserve">» должна быть указана стоимость заявки в рублях с НДС. Значения всех трех строк должны совпадать с суммами, указанными в Письме о подаче оферты (пункт </w:t>
      </w:r>
      <w:r>
        <w:fldChar w:fldCharType="begin"/>
      </w:r>
      <w:r>
        <w:instrText xml:space="preserve"> REF _Ref55336310 \r \h </w:instrText>
      </w:r>
      <w:r>
        <w:fldChar w:fldCharType="separate"/>
      </w:r>
      <w:r w:rsidR="00181D3B">
        <w:t>4.2</w:t>
      </w:r>
      <w:r>
        <w:fldChar w:fldCharType="end"/>
      </w:r>
      <w:r>
        <w:t>).</w:t>
      </w:r>
    </w:p>
    <w:p w:rsidR="006D4D82" w:rsidRDefault="006D4D82" w:rsidP="006D4D82">
      <w:pPr>
        <w:pStyle w:val="a4"/>
        <w:numPr>
          <w:ilvl w:val="3"/>
          <w:numId w:val="6"/>
        </w:numPr>
      </w:pPr>
      <w:r w:rsidRPr="00387A8E">
        <w:t xml:space="preserve">График оплаты </w:t>
      </w:r>
      <w:r>
        <w:rPr>
          <w:color w:val="000000"/>
        </w:rPr>
        <w:t>поставки</w:t>
      </w:r>
      <w:r w:rsidRPr="00387A8E">
        <w:t xml:space="preserve"> будет служить основой для подготовки приложения к Договору. В этой связи</w:t>
      </w:r>
      <w:r w:rsidR="00D23CE6">
        <w:t>,</w:t>
      </w:r>
      <w:r w:rsidRPr="00387A8E">
        <w:t xml:space="preserve"> в целях снижения общих затрат сил и времени Заказчика и Участника </w:t>
      </w:r>
      <w:r>
        <w:rPr>
          <w:color w:val="000000"/>
        </w:rPr>
        <w:t>запроса цен</w:t>
      </w:r>
      <w:r>
        <w:t xml:space="preserve"> </w:t>
      </w:r>
      <w:r w:rsidRPr="00387A8E">
        <w:t>на подготовку Договора</w:t>
      </w:r>
      <w:r w:rsidR="00D23CE6">
        <w:t>,</w:t>
      </w:r>
      <w:r w:rsidRPr="00387A8E">
        <w:t xml:space="preserve"> данный График </w:t>
      </w:r>
      <w:r>
        <w:t xml:space="preserve">оплаты </w:t>
      </w:r>
      <w:r>
        <w:rPr>
          <w:color w:val="000000"/>
        </w:rPr>
        <w:t>поставки</w:t>
      </w:r>
      <w:r w:rsidRPr="00387A8E">
        <w:t xml:space="preserve"> следует подготовить так, чтобы его можно было с минимальными изменениями включить в Договор.</w:t>
      </w:r>
    </w:p>
    <w:p w:rsidR="00EC5F37" w:rsidRDefault="00EC5F37">
      <w:pPr>
        <w:pStyle w:val="2"/>
        <w:pageBreakBefore/>
      </w:pPr>
      <w:bookmarkStart w:id="290" w:name="_Ref429572836"/>
      <w:bookmarkStart w:id="291" w:name="_Toc430247118"/>
      <w:r>
        <w:lastRenderedPageBreak/>
        <w:t xml:space="preserve">Анкета Участника </w:t>
      </w:r>
      <w:r w:rsidR="007B312A">
        <w:t xml:space="preserve">запроса </w:t>
      </w:r>
      <w:r w:rsidR="00061200">
        <w:t>цен</w:t>
      </w:r>
      <w:r>
        <w:t xml:space="preserve"> (форма </w:t>
      </w:r>
      <w:r w:rsidR="00A64FC9">
        <w:t>7</w:t>
      </w:r>
      <w:r>
        <w:t>)</w:t>
      </w:r>
      <w:bookmarkEnd w:id="274"/>
      <w:bookmarkEnd w:id="275"/>
      <w:bookmarkEnd w:id="276"/>
      <w:bookmarkEnd w:id="277"/>
      <w:bookmarkEnd w:id="290"/>
      <w:bookmarkEnd w:id="291"/>
    </w:p>
    <w:p w:rsidR="00EC5F37" w:rsidRDefault="00EC5F37">
      <w:pPr>
        <w:pStyle w:val="22"/>
      </w:pPr>
      <w:bookmarkStart w:id="292" w:name="_Toc430247119"/>
      <w:r>
        <w:t xml:space="preserve">Форма Анкеты Участника </w:t>
      </w:r>
      <w:r w:rsidR="007B312A">
        <w:t xml:space="preserve">запроса </w:t>
      </w:r>
      <w:r w:rsidR="00061200">
        <w:t>цен</w:t>
      </w:r>
      <w:bookmarkEnd w:id="292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64FC9">
        <w:t xml:space="preserve">5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Анкета 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60"/>
        <w:gridCol w:w="4680"/>
      </w:tblGrid>
      <w:tr w:rsidR="00EC5F37">
        <w:trPr>
          <w:cantSplit/>
          <w:trHeight w:val="240"/>
          <w:tblHeader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 п/п</w:t>
            </w:r>
          </w:p>
        </w:tc>
        <w:tc>
          <w:tcPr>
            <w:tcW w:w="486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4680" w:type="dxa"/>
          </w:tcPr>
          <w:p w:rsidR="00EC5F37" w:rsidRDefault="00EC5F37">
            <w:pPr>
              <w:pStyle w:val="af1"/>
            </w:pPr>
            <w:r>
              <w:t xml:space="preserve">Сведения об Участнике </w:t>
            </w:r>
            <w:r w:rsidR="007B312A">
              <w:t xml:space="preserve">запроса </w:t>
            </w:r>
            <w:r w:rsidR="00061200">
              <w:t>цен</w:t>
            </w:r>
            <w:r>
              <w:br/>
              <w:t xml:space="preserve">(заполняется Участником </w:t>
            </w:r>
            <w:r w:rsidR="007B312A">
              <w:t xml:space="preserve">запроса </w:t>
            </w:r>
            <w:r w:rsidR="00061200">
              <w:t>цен</w:t>
            </w:r>
            <w:r>
              <w:t>)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3"/>
            </w:pPr>
            <w:r>
              <w:t xml:space="preserve">Организационно-правовая форма и фирменное наименование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3"/>
            </w:pPr>
          </w:p>
        </w:tc>
      </w:tr>
      <w:tr w:rsidR="007D41EF">
        <w:trPr>
          <w:cantSplit/>
        </w:trPr>
        <w:tc>
          <w:tcPr>
            <w:tcW w:w="720" w:type="dxa"/>
          </w:tcPr>
          <w:p w:rsidR="007D41EF" w:rsidRDefault="007D41EF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7D41EF" w:rsidRDefault="007D41EF">
            <w:pPr>
              <w:pStyle w:val="af3"/>
            </w:pPr>
            <w:r w:rsidRPr="00D24C4F">
              <w:rPr>
                <w:szCs w:val="24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4680" w:type="dxa"/>
          </w:tcPr>
          <w:p w:rsidR="007D41EF" w:rsidRDefault="007D41EF">
            <w:pPr>
              <w:pStyle w:val="af3"/>
            </w:pPr>
          </w:p>
        </w:tc>
      </w:tr>
      <w:tr w:rsidR="00043313">
        <w:trPr>
          <w:cantSplit/>
        </w:trPr>
        <w:tc>
          <w:tcPr>
            <w:tcW w:w="720" w:type="dxa"/>
          </w:tcPr>
          <w:p w:rsidR="00043313" w:rsidRDefault="00043313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043313" w:rsidRPr="001169DB" w:rsidRDefault="00043313" w:rsidP="00B9256C">
            <w:pPr>
              <w:pStyle w:val="af3"/>
            </w:pPr>
            <w:r>
              <w:t>Собственники</w:t>
            </w:r>
            <w:r w:rsidR="00A64FC9">
              <w:t>/акционеры</w:t>
            </w:r>
            <w:r w:rsidRPr="001169DB">
              <w:t xml:space="preserve"> (перечислить наименования и организационно-правовую форму или Ф.И.О. всех </w:t>
            </w:r>
            <w:r>
              <w:t>собственников</w:t>
            </w:r>
            <w:r w:rsidRPr="001169DB">
              <w:t>, чья доля в уставном капитале превышает 10%)</w:t>
            </w:r>
          </w:p>
        </w:tc>
        <w:tc>
          <w:tcPr>
            <w:tcW w:w="4680" w:type="dxa"/>
          </w:tcPr>
          <w:p w:rsidR="00043313" w:rsidRDefault="00043313">
            <w:pPr>
              <w:pStyle w:val="af3"/>
            </w:pPr>
          </w:p>
        </w:tc>
      </w:tr>
      <w:tr w:rsidR="00A64FC9">
        <w:trPr>
          <w:cantSplit/>
        </w:trPr>
        <w:tc>
          <w:tcPr>
            <w:tcW w:w="720" w:type="dxa"/>
          </w:tcPr>
          <w:p w:rsidR="00A64FC9" w:rsidRDefault="00A64FC9" w:rsidP="00A64FC9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64FC9" w:rsidRDefault="00A64FC9" w:rsidP="00A64FC9">
            <w:pPr>
              <w:pStyle w:val="af3"/>
            </w:pPr>
            <w:r w:rsidRPr="005A408B">
              <w:t>Состав совета директоров (наблюдательного совета) (перечислить Ф.И.О. членов совета директоров (наблюдательного совета))</w:t>
            </w:r>
          </w:p>
        </w:tc>
        <w:tc>
          <w:tcPr>
            <w:tcW w:w="4680" w:type="dxa"/>
          </w:tcPr>
          <w:p w:rsidR="00A64FC9" w:rsidRDefault="00A64FC9" w:rsidP="00A64FC9">
            <w:pPr>
              <w:pStyle w:val="af3"/>
            </w:pPr>
          </w:p>
        </w:tc>
      </w:tr>
      <w:tr w:rsidR="00A64FC9">
        <w:trPr>
          <w:cantSplit/>
        </w:trPr>
        <w:tc>
          <w:tcPr>
            <w:tcW w:w="720" w:type="dxa"/>
          </w:tcPr>
          <w:p w:rsidR="00A64FC9" w:rsidRDefault="00A64FC9" w:rsidP="00A64FC9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64FC9" w:rsidRDefault="00A64FC9" w:rsidP="00A64FC9">
            <w:pPr>
              <w:pStyle w:val="af3"/>
            </w:pPr>
            <w:r w:rsidRPr="005A408B">
              <w:t>Состав коллегиального исполнительного органа (перечислить Ф.И.О. членов коллегиального исполнительного органа)</w:t>
            </w:r>
          </w:p>
        </w:tc>
        <w:tc>
          <w:tcPr>
            <w:tcW w:w="4680" w:type="dxa"/>
          </w:tcPr>
          <w:p w:rsidR="00A64FC9" w:rsidRDefault="00A64FC9" w:rsidP="00A64FC9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3"/>
            </w:pPr>
            <w: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68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Default="00EC5F37">
            <w:pPr>
              <w:pStyle w:val="af3"/>
            </w:pPr>
            <w:r>
              <w:t xml:space="preserve">ИНН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EC5F37" w:rsidRDefault="00EC5F37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3"/>
            </w:pPr>
            <w:r>
              <w:t xml:space="preserve">КПП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 w:rsidP="00721508">
            <w:pPr>
              <w:pStyle w:val="af3"/>
            </w:pPr>
            <w:r>
              <w:t xml:space="preserve">ОГРН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A64FC9">
        <w:trPr>
          <w:cantSplit/>
        </w:trPr>
        <w:tc>
          <w:tcPr>
            <w:tcW w:w="720" w:type="dxa"/>
          </w:tcPr>
          <w:p w:rsidR="00A64FC9" w:rsidRDefault="00A64FC9" w:rsidP="00A64FC9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64FC9" w:rsidRDefault="00A64FC9" w:rsidP="00A64FC9">
            <w:pPr>
              <w:pStyle w:val="af3"/>
            </w:pPr>
            <w:r>
              <w:t>ОКПО Участника запроса цен</w:t>
            </w:r>
          </w:p>
        </w:tc>
        <w:tc>
          <w:tcPr>
            <w:tcW w:w="4680" w:type="dxa"/>
          </w:tcPr>
          <w:p w:rsidR="00A64FC9" w:rsidRDefault="00A64FC9" w:rsidP="00A64FC9">
            <w:pPr>
              <w:pStyle w:val="af3"/>
            </w:pPr>
          </w:p>
        </w:tc>
      </w:tr>
      <w:tr w:rsidR="00A64FC9">
        <w:trPr>
          <w:cantSplit/>
        </w:trPr>
        <w:tc>
          <w:tcPr>
            <w:tcW w:w="720" w:type="dxa"/>
          </w:tcPr>
          <w:p w:rsidR="00A64FC9" w:rsidRDefault="00A64FC9" w:rsidP="00A64FC9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A64FC9" w:rsidRDefault="00A64FC9" w:rsidP="00A64FC9">
            <w:pPr>
              <w:pStyle w:val="af3"/>
            </w:pPr>
            <w:r>
              <w:t>ОКТМО Участника запроса цен</w:t>
            </w:r>
          </w:p>
        </w:tc>
        <w:tc>
          <w:tcPr>
            <w:tcW w:w="4680" w:type="dxa"/>
          </w:tcPr>
          <w:p w:rsidR="00A64FC9" w:rsidRDefault="00A64FC9" w:rsidP="00A64FC9">
            <w:pPr>
              <w:pStyle w:val="af3"/>
            </w:pPr>
          </w:p>
        </w:tc>
      </w:tr>
      <w:tr w:rsidR="009A2772">
        <w:trPr>
          <w:cantSplit/>
        </w:trPr>
        <w:tc>
          <w:tcPr>
            <w:tcW w:w="720" w:type="dxa"/>
          </w:tcPr>
          <w:p w:rsidR="009A2772" w:rsidRDefault="009A2772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9A2772" w:rsidRDefault="005A67A1" w:rsidP="007937D8">
            <w:pPr>
              <w:pStyle w:val="af3"/>
            </w:pPr>
            <w:r>
              <w:t>М</w:t>
            </w:r>
            <w:r w:rsidR="009A2772">
              <w:t>есто</w:t>
            </w:r>
            <w:r>
              <w:t xml:space="preserve"> </w:t>
            </w:r>
            <w:r w:rsidR="009A2772">
              <w:t>нахождения</w:t>
            </w:r>
          </w:p>
        </w:tc>
        <w:tc>
          <w:tcPr>
            <w:tcW w:w="4680" w:type="dxa"/>
          </w:tcPr>
          <w:p w:rsidR="009A2772" w:rsidRDefault="009A2772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>Почтовый адрес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>Филиалы: перечислить наименования и почтовые адреса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Банковские реквизиты (наименование и адрес банка, номер расчетного счета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в банке, телефоны банка, прочие банковские реквизиты)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Телефоны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(с указанием кода города)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  <w:trHeight w:val="116"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Факс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(с указанием кода города)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Адрес электронной почты Участника </w:t>
            </w:r>
            <w:r w:rsidR="007B312A">
              <w:t xml:space="preserve">запроса </w:t>
            </w:r>
            <w:r w:rsidR="00061200">
              <w:t>цен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  <w:tr w:rsidR="0057735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  <w:rPr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Фамилия, Имя и Отчество руководителя Участника </w:t>
            </w:r>
            <w:r w:rsidR="007B312A">
              <w:rPr>
                <w:color w:val="000000"/>
              </w:rPr>
              <w:t xml:space="preserve">запроса </w:t>
            </w:r>
            <w:r w:rsidR="00061200">
              <w:rPr>
                <w:color w:val="000000"/>
              </w:rPr>
              <w:t>цен</w:t>
            </w:r>
            <w:r>
              <w:rPr>
                <w:color w:val="000000"/>
              </w:rPr>
              <w:t xml:space="preserve">, имеющего право подписи согласно учредительным документам Участника </w:t>
            </w:r>
            <w:r w:rsidR="007B312A">
              <w:rPr>
                <w:color w:val="000000"/>
              </w:rPr>
              <w:t xml:space="preserve">запроса </w:t>
            </w:r>
            <w:r w:rsidR="00061200">
              <w:rPr>
                <w:color w:val="000000"/>
              </w:rPr>
              <w:t>цен</w:t>
            </w:r>
            <w:r>
              <w:rPr>
                <w:color w:val="000000"/>
              </w:rPr>
              <w:t>, с указанием должности и контактного телефона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Default="0057735C">
            <w:pPr>
              <w:pStyle w:val="af3"/>
              <w:rPr>
                <w:color w:val="000000"/>
              </w:rPr>
            </w:pPr>
          </w:p>
        </w:tc>
      </w:tr>
      <w:tr w:rsidR="0057735C">
        <w:trPr>
          <w:cantSplit/>
        </w:trPr>
        <w:tc>
          <w:tcPr>
            <w:tcW w:w="720" w:type="dxa"/>
          </w:tcPr>
          <w:p w:rsidR="0057735C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Default="0057735C">
            <w:pPr>
              <w:pStyle w:val="af3"/>
            </w:pPr>
            <w:r>
              <w:t xml:space="preserve">Фамилия, Имя и Отчество ответственного лица Участника </w:t>
            </w:r>
            <w:r w:rsidR="007B312A">
              <w:t xml:space="preserve">запроса </w:t>
            </w:r>
            <w:r w:rsidR="00061200">
              <w:t>цен</w:t>
            </w:r>
            <w:r>
              <w:t xml:space="preserve"> с указанием должности и контактного телефона</w:t>
            </w:r>
            <w:r w:rsidR="005A67A1">
              <w:t>, а также а</w:t>
            </w:r>
            <w:r w:rsidR="005A67A1" w:rsidRPr="001169DB">
              <w:t>дрес</w:t>
            </w:r>
            <w:r w:rsidR="005A67A1">
              <w:t>а</w:t>
            </w:r>
            <w:r w:rsidR="005A67A1" w:rsidRPr="001169DB">
              <w:t xml:space="preserve"> электронной почты</w:t>
            </w:r>
          </w:p>
        </w:tc>
        <w:tc>
          <w:tcPr>
            <w:tcW w:w="4680" w:type="dxa"/>
          </w:tcPr>
          <w:p w:rsidR="0057735C" w:rsidRDefault="0057735C">
            <w:pPr>
              <w:pStyle w:val="af3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293" w:name="_Toc430247120"/>
      <w:r>
        <w:lastRenderedPageBreak/>
        <w:t>Инструкции по заполнению</w:t>
      </w:r>
      <w:bookmarkEnd w:id="293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анкета.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Участники </w:t>
      </w:r>
      <w:r w:rsidR="007B312A">
        <w:t xml:space="preserve">запроса </w:t>
      </w:r>
      <w:r w:rsidR="00061200">
        <w:t>цен</w:t>
      </w:r>
      <w:r>
        <w:t xml:space="preserve"> должны заполнить приведенную выше таблицу по всем позициям. В случае отсутствия каких-либо данных указать слово «нет».</w:t>
      </w:r>
    </w:p>
    <w:p w:rsidR="005A67A1" w:rsidRDefault="005A67A1" w:rsidP="005A67A1">
      <w:pPr>
        <w:pStyle w:val="a4"/>
      </w:pPr>
      <w:r>
        <w:t xml:space="preserve">В графе </w:t>
      </w:r>
      <w:r w:rsidRPr="00E028CE">
        <w:t>3</w:t>
      </w:r>
      <w:r>
        <w:t>: если организационная форма Участника ООО, указать учредителей, если организационная форма ЗАО или ОАО, указать акционеров.</w:t>
      </w:r>
    </w:p>
    <w:p w:rsidR="00D24C4F" w:rsidRDefault="00D24C4F" w:rsidP="00D24C4F">
      <w:pPr>
        <w:pStyle w:val="a4"/>
      </w:pPr>
      <w:r>
        <w:t xml:space="preserve">В графе </w:t>
      </w:r>
      <w:r w:rsidR="00A64FC9">
        <w:t>15</w:t>
      </w:r>
      <w:r>
        <w:t>: «Банковские реквизиты…» указываются реквизиты, которые будут использованы при заключении Договора.</w:t>
      </w:r>
    </w:p>
    <w:p w:rsidR="00175B7E" w:rsidRDefault="00175B7E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  <w:ind w:firstLine="0"/>
      </w:pPr>
    </w:p>
    <w:p w:rsidR="00EC5F37" w:rsidRDefault="00EC5F37">
      <w:pPr>
        <w:pStyle w:val="2"/>
        <w:pageBreakBefore/>
      </w:pPr>
      <w:bookmarkStart w:id="294" w:name="_Ref55336378"/>
      <w:bookmarkStart w:id="295" w:name="_Toc57314676"/>
      <w:bookmarkStart w:id="296" w:name="_Toc69728990"/>
      <w:bookmarkStart w:id="297" w:name="_Toc430247121"/>
      <w:r>
        <w:lastRenderedPageBreak/>
        <w:t xml:space="preserve">Справка о перечне и годовых объемах выполнения аналогичных договоров (форма </w:t>
      </w:r>
      <w:r w:rsidR="00A64FC9">
        <w:t>8</w:t>
      </w:r>
      <w:r>
        <w:t>)</w:t>
      </w:r>
      <w:bookmarkEnd w:id="294"/>
      <w:bookmarkEnd w:id="295"/>
      <w:bookmarkEnd w:id="296"/>
      <w:bookmarkEnd w:id="297"/>
    </w:p>
    <w:p w:rsidR="00EC5F37" w:rsidRDefault="00EC5F37">
      <w:pPr>
        <w:pStyle w:val="22"/>
      </w:pPr>
      <w:bookmarkStart w:id="298" w:name="_Toc430247122"/>
      <w:r>
        <w:t>Форма Справки о перечне и годовых объемах выполнения аналогичных договоров</w:t>
      </w:r>
      <w:bookmarkEnd w:id="298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64FC9">
        <w:t xml:space="preserve">6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перечне и объемах выполнения аналогичных договоров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824"/>
        <w:gridCol w:w="2126"/>
        <w:gridCol w:w="2127"/>
        <w:gridCol w:w="1275"/>
        <w:gridCol w:w="1418"/>
      </w:tblGrid>
      <w:tr w:rsidR="00A64FC9" w:rsidTr="00FA0F24">
        <w:trPr>
          <w:cantSplit/>
          <w:tblHeader/>
        </w:trPr>
        <w:tc>
          <w:tcPr>
            <w:tcW w:w="720" w:type="dxa"/>
          </w:tcPr>
          <w:p w:rsidR="00A64FC9" w:rsidRDefault="00A64FC9">
            <w:pPr>
              <w:pStyle w:val="af1"/>
            </w:pPr>
            <w:r>
              <w:t>№</w:t>
            </w:r>
          </w:p>
          <w:p w:rsidR="00A64FC9" w:rsidRDefault="00A64FC9">
            <w:pPr>
              <w:pStyle w:val="af1"/>
            </w:pPr>
            <w:r>
              <w:t>п/п</w:t>
            </w:r>
          </w:p>
        </w:tc>
        <w:tc>
          <w:tcPr>
            <w:tcW w:w="2824" w:type="dxa"/>
          </w:tcPr>
          <w:p w:rsidR="00A64FC9" w:rsidRDefault="00A64FC9">
            <w:pPr>
              <w:pStyle w:val="af1"/>
            </w:pPr>
            <w:r>
              <w:t xml:space="preserve">Сроки выполнения (год и месяц начала выполнения — год и месяц фактического или планируемого окончания выполнения, для незавершенных договоров — процент выполнения) </w:t>
            </w:r>
          </w:p>
        </w:tc>
        <w:tc>
          <w:tcPr>
            <w:tcW w:w="2126" w:type="dxa"/>
          </w:tcPr>
          <w:p w:rsidR="00A64FC9" w:rsidRDefault="00A64FC9">
            <w:pPr>
              <w:pStyle w:val="af1"/>
            </w:pPr>
            <w:r>
              <w:t xml:space="preserve">Заказчик </w:t>
            </w:r>
            <w:r>
              <w:br/>
              <w:t>(наименование, адрес, контактное лицо с указанием должности, контактные телефоны)</w:t>
            </w:r>
          </w:p>
        </w:tc>
        <w:tc>
          <w:tcPr>
            <w:tcW w:w="2127" w:type="dxa"/>
          </w:tcPr>
          <w:p w:rsidR="00A64FC9" w:rsidRDefault="00A64FC9">
            <w:pPr>
              <w:pStyle w:val="af1"/>
            </w:pPr>
            <w:r>
              <w:t>Описание договора</w:t>
            </w:r>
            <w:r>
              <w:br/>
              <w:t>(объем и состав поставок, описание основных условий договора)</w:t>
            </w:r>
          </w:p>
        </w:tc>
        <w:tc>
          <w:tcPr>
            <w:tcW w:w="1275" w:type="dxa"/>
          </w:tcPr>
          <w:p w:rsidR="00A64FC9" w:rsidRDefault="00A64FC9">
            <w:pPr>
              <w:pStyle w:val="af1"/>
            </w:pPr>
            <w:r>
              <w:t>Сумма договора, рублей</w:t>
            </w:r>
          </w:p>
        </w:tc>
        <w:tc>
          <w:tcPr>
            <w:tcW w:w="1418" w:type="dxa"/>
          </w:tcPr>
          <w:p w:rsidR="00A64FC9" w:rsidRDefault="00A64FC9">
            <w:pPr>
              <w:pStyle w:val="af1"/>
            </w:pPr>
            <w:r w:rsidRPr="00BA2256">
              <w:t>Сведения о рекламациях</w:t>
            </w:r>
            <w:r>
              <w:rPr>
                <w:rStyle w:val="ad"/>
              </w:rPr>
              <w:footnoteReference w:id="1"/>
            </w:r>
            <w:r w:rsidRPr="00BA2256">
              <w:t xml:space="preserve"> по перечисленным договорам</w:t>
            </w:r>
            <w:r>
              <w:t>, судебных исков, жалоб</w:t>
            </w: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pStyle w:val="af3"/>
            </w:pPr>
            <w:r>
              <w:t>…</w:t>
            </w: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797" w:type="dxa"/>
            <w:gridSpan w:val="4"/>
          </w:tcPr>
          <w:p w:rsidR="00A64FC9" w:rsidRDefault="00A64FC9" w:rsidP="00A64FC9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9"/>
              </w:rPr>
              <w:t>указать год, например «2013»</w:t>
            </w:r>
            <w:r>
              <w:rPr>
                <w:b/>
              </w:rPr>
              <w:t>]</w:t>
            </w:r>
          </w:p>
        </w:tc>
        <w:tc>
          <w:tcPr>
            <w:tcW w:w="1275" w:type="dxa"/>
          </w:tcPr>
          <w:p w:rsidR="00A64FC9" w:rsidRDefault="00A64FC9">
            <w:pPr>
              <w:pStyle w:val="af3"/>
              <w:rPr>
                <w:b/>
              </w:rPr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  <w:rPr>
                <w:b/>
              </w:rPr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pStyle w:val="af3"/>
            </w:pPr>
            <w:r>
              <w:t>…</w:t>
            </w: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797" w:type="dxa"/>
            <w:gridSpan w:val="4"/>
          </w:tcPr>
          <w:p w:rsidR="00A64FC9" w:rsidRDefault="00A64FC9" w:rsidP="00A64FC9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ИТОГО за __________ год [</w:t>
            </w:r>
            <w:r>
              <w:rPr>
                <w:rStyle w:val="af9"/>
              </w:rPr>
              <w:t>указать год, например «2014»</w:t>
            </w:r>
            <w:r>
              <w:rPr>
                <w:b/>
              </w:rPr>
              <w:t>]</w:t>
            </w:r>
          </w:p>
        </w:tc>
        <w:tc>
          <w:tcPr>
            <w:tcW w:w="1275" w:type="dxa"/>
          </w:tcPr>
          <w:p w:rsidR="00A64FC9" w:rsidRDefault="00A64FC9">
            <w:pPr>
              <w:pStyle w:val="af3"/>
              <w:rPr>
                <w:b/>
              </w:rPr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  <w:rPr>
                <w:b/>
              </w:rPr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20" w:type="dxa"/>
          </w:tcPr>
          <w:p w:rsidR="00A64FC9" w:rsidRDefault="00A64FC9">
            <w:pPr>
              <w:pStyle w:val="af3"/>
            </w:pPr>
            <w:r>
              <w:t>…</w:t>
            </w:r>
          </w:p>
        </w:tc>
        <w:tc>
          <w:tcPr>
            <w:tcW w:w="2824" w:type="dxa"/>
          </w:tcPr>
          <w:p w:rsidR="00A64FC9" w:rsidRDefault="00A64FC9">
            <w:pPr>
              <w:pStyle w:val="af3"/>
            </w:pPr>
          </w:p>
        </w:tc>
        <w:tc>
          <w:tcPr>
            <w:tcW w:w="2126" w:type="dxa"/>
          </w:tcPr>
          <w:p w:rsidR="00A64FC9" w:rsidRDefault="00A64FC9">
            <w:pPr>
              <w:pStyle w:val="af3"/>
            </w:pPr>
          </w:p>
        </w:tc>
        <w:tc>
          <w:tcPr>
            <w:tcW w:w="2127" w:type="dxa"/>
          </w:tcPr>
          <w:p w:rsidR="00A64FC9" w:rsidRDefault="00A64FC9">
            <w:pPr>
              <w:pStyle w:val="af3"/>
            </w:pPr>
          </w:p>
        </w:tc>
        <w:tc>
          <w:tcPr>
            <w:tcW w:w="1275" w:type="dxa"/>
          </w:tcPr>
          <w:p w:rsidR="00A64FC9" w:rsidRDefault="00A64FC9">
            <w:pPr>
              <w:pStyle w:val="af3"/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</w:pPr>
          </w:p>
        </w:tc>
      </w:tr>
      <w:tr w:rsidR="00A64FC9" w:rsidTr="00FA0F24">
        <w:trPr>
          <w:cantSplit/>
        </w:trPr>
        <w:tc>
          <w:tcPr>
            <w:tcW w:w="7797" w:type="dxa"/>
            <w:gridSpan w:val="4"/>
          </w:tcPr>
          <w:p w:rsidR="00A64FC9" w:rsidRDefault="00A64FC9" w:rsidP="00A64FC9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 xml:space="preserve">ИТОГО за ____________ месяцев __________ года </w:t>
            </w:r>
            <w:r>
              <w:rPr>
                <w:b/>
              </w:rPr>
              <w:br/>
              <w:t>[</w:t>
            </w:r>
            <w:r>
              <w:rPr>
                <w:rStyle w:val="af9"/>
              </w:rPr>
              <w:t>указать,</w:t>
            </w:r>
            <w:r w:rsidDel="00653606">
              <w:rPr>
                <w:rStyle w:val="af9"/>
              </w:rPr>
              <w:t xml:space="preserve"> </w:t>
            </w:r>
            <w:r>
              <w:rPr>
                <w:rStyle w:val="af9"/>
              </w:rPr>
              <w:t>например «6 месяцев 2015 года» и т.д.</w:t>
            </w:r>
            <w:r>
              <w:rPr>
                <w:b/>
              </w:rPr>
              <w:t>]</w:t>
            </w:r>
          </w:p>
        </w:tc>
        <w:tc>
          <w:tcPr>
            <w:tcW w:w="1275" w:type="dxa"/>
          </w:tcPr>
          <w:p w:rsidR="00A64FC9" w:rsidRDefault="00A64FC9">
            <w:pPr>
              <w:pStyle w:val="af3"/>
              <w:rPr>
                <w:b/>
              </w:rPr>
            </w:pPr>
          </w:p>
        </w:tc>
        <w:tc>
          <w:tcPr>
            <w:tcW w:w="1418" w:type="dxa"/>
          </w:tcPr>
          <w:p w:rsidR="00A64FC9" w:rsidRDefault="00A64FC9">
            <w:pPr>
              <w:pStyle w:val="af3"/>
              <w:rPr>
                <w:b/>
              </w:rPr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pStyle w:val="22"/>
        <w:pageBreakBefore/>
      </w:pPr>
      <w:bookmarkStart w:id="299" w:name="_Toc430247123"/>
      <w:r>
        <w:lastRenderedPageBreak/>
        <w:t>Инструкции по заполнению</w:t>
      </w:r>
      <w:bookmarkEnd w:id="299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этой форме Участник </w:t>
      </w:r>
      <w:r w:rsidR="007B312A">
        <w:t xml:space="preserve">запроса </w:t>
      </w:r>
      <w:r w:rsidR="00061200">
        <w:t>цен</w:t>
      </w:r>
      <w:r>
        <w:t xml:space="preserve"> указывает перечень и годовые объемы выполнения аналогичных договоров, сопоставимых по объемам, срокам выполнения и прочим требованиям </w:t>
      </w:r>
      <w:r w:rsidR="004A35C8">
        <w:t xml:space="preserve">Приложений №№1 и 2 к </w:t>
      </w:r>
      <w:r w:rsidR="005A67A1">
        <w:t>Д</w:t>
      </w:r>
      <w:r w:rsidR="004A35C8">
        <w:t>окументации</w:t>
      </w:r>
      <w:r w:rsidR="00C427A0">
        <w:t xml:space="preserve"> </w:t>
      </w:r>
      <w:r w:rsidR="005A67A1">
        <w:t>о закупке</w:t>
      </w:r>
      <w:r>
        <w:t>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может включать и незавершенные договоры, обязательно отмечая данный факт.</w:t>
      </w:r>
    </w:p>
    <w:p w:rsidR="00EC5F37" w:rsidRDefault="00EC5F37">
      <w:pPr>
        <w:tabs>
          <w:tab w:val="center" w:pos="1134"/>
        </w:tabs>
        <w:ind w:left="567"/>
      </w:pPr>
    </w:p>
    <w:p w:rsidR="00EC5F37" w:rsidRDefault="00EC5F37">
      <w:pPr>
        <w:pStyle w:val="2"/>
        <w:pageBreakBefore/>
      </w:pPr>
      <w:bookmarkStart w:id="300" w:name="_Ref55336389"/>
      <w:bookmarkStart w:id="301" w:name="_Toc57314677"/>
      <w:bookmarkStart w:id="302" w:name="_Toc69728991"/>
      <w:bookmarkStart w:id="303" w:name="_Toc430247124"/>
      <w:r>
        <w:lastRenderedPageBreak/>
        <w:t xml:space="preserve">Справка о материально-технических ресурсах (форма </w:t>
      </w:r>
      <w:r w:rsidR="00A64FC9">
        <w:t>9</w:t>
      </w:r>
      <w:r>
        <w:t>)</w:t>
      </w:r>
      <w:bookmarkEnd w:id="300"/>
      <w:bookmarkEnd w:id="301"/>
      <w:bookmarkEnd w:id="302"/>
      <w:bookmarkEnd w:id="303"/>
    </w:p>
    <w:p w:rsidR="00EC5F37" w:rsidRDefault="00EC5F37">
      <w:pPr>
        <w:pStyle w:val="22"/>
      </w:pPr>
      <w:bookmarkStart w:id="304" w:name="_Toc430247125"/>
      <w:r>
        <w:t>Форма Справки о материально-технических ресурсах</w:t>
      </w:r>
      <w:bookmarkEnd w:id="304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64FC9">
        <w:t xml:space="preserve">7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материально-технических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90"/>
        <w:gridCol w:w="1590"/>
        <w:gridCol w:w="1590"/>
        <w:gridCol w:w="1590"/>
        <w:gridCol w:w="1590"/>
        <w:gridCol w:w="1590"/>
      </w:tblGrid>
      <w:tr w:rsidR="00EC5F37">
        <w:trPr>
          <w:cantSplit/>
          <w:trHeight w:val="530"/>
        </w:trPr>
        <w:tc>
          <w:tcPr>
            <w:tcW w:w="720" w:type="dxa"/>
          </w:tcPr>
          <w:p w:rsidR="00EC5F37" w:rsidRDefault="00EC5F37">
            <w:pPr>
              <w:pStyle w:val="af1"/>
            </w:pPr>
            <w:r>
              <w:t>№</w:t>
            </w:r>
          </w:p>
          <w:p w:rsidR="00EC5F37" w:rsidRDefault="00EC5F37">
            <w:pPr>
              <w:pStyle w:val="af1"/>
            </w:pPr>
            <w:r>
              <w:t>п/п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Наименование</w:t>
            </w:r>
          </w:p>
        </w:tc>
        <w:tc>
          <w:tcPr>
            <w:tcW w:w="1590" w:type="dxa"/>
          </w:tcPr>
          <w:p w:rsidR="00EC5F37" w:rsidRDefault="00EC5F37" w:rsidP="005A67A1">
            <w:pPr>
              <w:pStyle w:val="af1"/>
            </w:pPr>
            <w:r>
              <w:t>Место</w:t>
            </w:r>
            <w:r w:rsidR="005A67A1">
              <w:t xml:space="preserve"> нахождения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Право собственности или иное право (хозяйственного ведения, оперативного управления)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Предназначение (с точки зрения выполнения Договора)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Состояние</w:t>
            </w:r>
          </w:p>
        </w:tc>
        <w:tc>
          <w:tcPr>
            <w:tcW w:w="1590" w:type="dxa"/>
          </w:tcPr>
          <w:p w:rsidR="00EC5F37" w:rsidRDefault="00EC5F37">
            <w:pPr>
              <w:pStyle w:val="af1"/>
            </w:pPr>
            <w:r>
              <w:t>Примечания</w:t>
            </w: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720" w:type="dxa"/>
          </w:tcPr>
          <w:p w:rsidR="00EC5F37" w:rsidRDefault="00EC5F37">
            <w:pPr>
              <w:pStyle w:val="af3"/>
            </w:pPr>
            <w:r>
              <w:t>…</w:t>
            </w: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Default="00EC5F37">
            <w:pPr>
              <w:pStyle w:val="af3"/>
            </w:pPr>
          </w:p>
        </w:tc>
      </w:tr>
    </w:tbl>
    <w:p w:rsidR="00EC5F37" w:rsidRDefault="00EC5F37"/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305" w:name="_Toc430247126"/>
      <w:r>
        <w:lastRenderedPageBreak/>
        <w:t>Инструкции по заполнению</w:t>
      </w:r>
      <w:bookmarkEnd w:id="305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данной справке перечисляются материально-технические ресурсы, которые Участник </w:t>
      </w:r>
      <w:r w:rsidR="007B312A">
        <w:t xml:space="preserve">запроса </w:t>
      </w:r>
      <w:r w:rsidR="00061200">
        <w:t>цен</w:t>
      </w:r>
      <w:r>
        <w:t xml:space="preserve"> считает ключевыми и планирует использовать в ходе выполнения Договора (склады, транспортные средства, средства обеспечения условий хранения продукции в процессе перевозки, средства связи, компьютерной обработки данных и тому подобное).</w:t>
      </w:r>
    </w:p>
    <w:p w:rsidR="00260BC9" w:rsidRDefault="00260BC9" w:rsidP="00260BC9">
      <w:pPr>
        <w:pStyle w:val="a4"/>
      </w:pPr>
      <w:r>
        <w:t>Необходимо включить недвижимое имущество по фактическому адресу нахождения Участника (с указанием площади, состояния, а также находится ли данное имущество в непосредственной собственности Участника, или в аренде (долгосрочной</w:t>
      </w:r>
      <w:r>
        <w:tab/>
        <w:t xml:space="preserve"> аренде)).</w:t>
      </w:r>
    </w:p>
    <w:p w:rsidR="00260BC9" w:rsidRDefault="00260BC9" w:rsidP="00152662">
      <w:pPr>
        <w:pStyle w:val="a4"/>
        <w:numPr>
          <w:ilvl w:val="0"/>
          <w:numId w:val="0"/>
        </w:numPr>
        <w:ind w:left="1134"/>
      </w:pPr>
    </w:p>
    <w:p w:rsidR="00EC5F37" w:rsidRDefault="00EC5F37">
      <w:pPr>
        <w:tabs>
          <w:tab w:val="left" w:pos="1134"/>
        </w:tabs>
        <w:spacing w:line="240" w:lineRule="auto"/>
      </w:pPr>
    </w:p>
    <w:p w:rsidR="00EC5F37" w:rsidRDefault="00EC5F37">
      <w:pPr>
        <w:pStyle w:val="2"/>
        <w:pageBreakBefore/>
      </w:pPr>
      <w:bookmarkStart w:id="306" w:name="_Ref55336398"/>
      <w:bookmarkStart w:id="307" w:name="_Toc57314678"/>
      <w:bookmarkStart w:id="308" w:name="_Toc69728992"/>
      <w:bookmarkStart w:id="309" w:name="_Toc430247127"/>
      <w:r>
        <w:lastRenderedPageBreak/>
        <w:t xml:space="preserve">Справка о кадровых ресурсах (форма </w:t>
      </w:r>
      <w:r w:rsidR="00A64FC9">
        <w:t>10</w:t>
      </w:r>
      <w:r>
        <w:t>)</w:t>
      </w:r>
      <w:bookmarkEnd w:id="306"/>
      <w:bookmarkEnd w:id="307"/>
      <w:bookmarkEnd w:id="308"/>
      <w:bookmarkEnd w:id="309"/>
    </w:p>
    <w:p w:rsidR="00EC5F37" w:rsidRDefault="00EC5F37">
      <w:pPr>
        <w:pStyle w:val="22"/>
      </w:pPr>
      <w:bookmarkStart w:id="310" w:name="_Toc430247128"/>
      <w:r>
        <w:t>Форма Справки о кадровых ресурсах</w:t>
      </w:r>
      <w:bookmarkEnd w:id="310"/>
    </w:p>
    <w:p w:rsidR="00EC5F37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EC5F37" w:rsidRDefault="00EC5F37">
      <w:pPr>
        <w:spacing w:line="240" w:lineRule="auto"/>
        <w:ind w:firstLine="0"/>
        <w:jc w:val="left"/>
      </w:pPr>
    </w:p>
    <w:p w:rsidR="00EC5F37" w:rsidRDefault="00EC5F37">
      <w:pPr>
        <w:spacing w:line="240" w:lineRule="auto"/>
        <w:ind w:firstLine="0"/>
        <w:jc w:val="left"/>
      </w:pPr>
      <w:r>
        <w:t xml:space="preserve">Приложение </w:t>
      </w:r>
      <w:r w:rsidR="00A64FC9">
        <w:t xml:space="preserve">8 </w:t>
      </w:r>
      <w:r>
        <w:t>к письму о подаче оферты</w:t>
      </w:r>
      <w:r>
        <w:br/>
        <w:t>от «____»_____________ г. №__________</w:t>
      </w:r>
    </w:p>
    <w:p w:rsidR="00EC5F37" w:rsidRDefault="00EC5F37"/>
    <w:p w:rsidR="00EC5F37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Справка о кадровых ресурсах</w:t>
      </w:r>
    </w:p>
    <w:p w:rsidR="00EC5F37" w:rsidRDefault="00EC5F37"/>
    <w:p w:rsidR="00EC5F37" w:rsidRDefault="00EC5F37">
      <w:pPr>
        <w:ind w:firstLine="0"/>
        <w:rPr>
          <w:color w:val="000000"/>
        </w:rPr>
      </w:pPr>
      <w:r>
        <w:rPr>
          <w:color w:val="000000"/>
        </w:rPr>
        <w:t xml:space="preserve">Наименование и адрес Участника </w:t>
      </w:r>
      <w:r w:rsidR="007B312A">
        <w:rPr>
          <w:color w:val="000000"/>
        </w:rPr>
        <w:t xml:space="preserve">запроса </w:t>
      </w:r>
      <w:r w:rsidR="00061200">
        <w:rPr>
          <w:color w:val="000000"/>
        </w:rPr>
        <w:t>цен</w:t>
      </w:r>
      <w:r>
        <w:rPr>
          <w:color w:val="000000"/>
        </w:rPr>
        <w:t>: _________________________________</w:t>
      </w:r>
    </w:p>
    <w:p w:rsidR="00EC5F37" w:rsidRDefault="00EC5F37">
      <w:pPr>
        <w:ind w:firstLine="0"/>
        <w:rPr>
          <w:color w:val="000000"/>
        </w:rPr>
      </w:pPr>
    </w:p>
    <w:p w:rsidR="00EC5F37" w:rsidRDefault="00EC5F37">
      <w:pPr>
        <w:keepNext/>
        <w:suppressAutoHyphens/>
        <w:spacing w:line="240" w:lineRule="auto"/>
        <w:ind w:firstLine="0"/>
        <w:jc w:val="left"/>
      </w:pPr>
      <w:r>
        <w:rPr>
          <w:b/>
        </w:rPr>
        <w:t>Таблица-1. Основные кадровые ресурсы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2268"/>
        <w:gridCol w:w="2586"/>
        <w:gridCol w:w="1950"/>
        <w:gridCol w:w="2747"/>
      </w:tblGrid>
      <w:tr w:rsidR="00EC5F37">
        <w:trPr>
          <w:trHeight w:val="551"/>
        </w:trPr>
        <w:tc>
          <w:tcPr>
            <w:tcW w:w="695" w:type="dxa"/>
          </w:tcPr>
          <w:p w:rsidR="00EC5F37" w:rsidRDefault="00EC5F37">
            <w:pPr>
              <w:pStyle w:val="af1"/>
            </w:pPr>
            <w:r>
              <w:t>№</w:t>
            </w:r>
            <w:r>
              <w:br/>
              <w:t>п/п</w:t>
            </w:r>
          </w:p>
        </w:tc>
        <w:tc>
          <w:tcPr>
            <w:tcW w:w="2268" w:type="dxa"/>
          </w:tcPr>
          <w:p w:rsidR="00EC5F37" w:rsidRDefault="00EC5F37">
            <w:pPr>
              <w:pStyle w:val="af1"/>
            </w:pPr>
            <w:r>
              <w:t>Фамилия, имя, отчество</w:t>
            </w:r>
            <w:r w:rsidR="00331C90">
              <w:t>, год рождения</w:t>
            </w:r>
            <w:r>
              <w:t xml:space="preserve"> специалиста</w:t>
            </w:r>
          </w:p>
        </w:tc>
        <w:tc>
          <w:tcPr>
            <w:tcW w:w="2586" w:type="dxa"/>
          </w:tcPr>
          <w:p w:rsidR="00EC5F37" w:rsidRDefault="00EC5F37">
            <w:pPr>
              <w:pStyle w:val="af1"/>
            </w:pPr>
            <w:r>
              <w:t>Образование (какое учебное заведение окончил, год окончания, полученная специальность)</w:t>
            </w:r>
          </w:p>
        </w:tc>
        <w:tc>
          <w:tcPr>
            <w:tcW w:w="1950" w:type="dxa"/>
          </w:tcPr>
          <w:p w:rsidR="00EC5F37" w:rsidRDefault="00EC5F37">
            <w:pPr>
              <w:pStyle w:val="af1"/>
            </w:pPr>
            <w:r>
              <w:t>Должность</w:t>
            </w:r>
          </w:p>
        </w:tc>
        <w:tc>
          <w:tcPr>
            <w:tcW w:w="2747" w:type="dxa"/>
          </w:tcPr>
          <w:p w:rsidR="00EC5F37" w:rsidRDefault="00EC5F37">
            <w:pPr>
              <w:pStyle w:val="af1"/>
            </w:pPr>
            <w:r>
              <w:t>Стаж работы в данной или аналогичной должности, лет</w:t>
            </w: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3"/>
            </w:pPr>
            <w:r>
              <w:t>Руководящее звено (руководитель и его заместители, главный бухгалтер, главный экономист, главный юрист)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3"/>
            </w:pPr>
            <w:r>
              <w:t>Специалисты (в том числе специалисты по продукции, менеджеры по закупкам, менеджеры по продажам, менеджеры по гарантийному обслуживанию)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</w:pPr>
          </w:p>
        </w:tc>
      </w:tr>
      <w:tr w:rsidR="00EC5F37">
        <w:trPr>
          <w:cantSplit/>
        </w:trPr>
        <w:tc>
          <w:tcPr>
            <w:tcW w:w="10246" w:type="dxa"/>
            <w:gridSpan w:val="5"/>
          </w:tcPr>
          <w:p w:rsidR="00EC5F37" w:rsidRDefault="00EC5F37">
            <w:pPr>
              <w:pStyle w:val="af3"/>
            </w:pPr>
            <w:r>
              <w:t>Прочий персонал (в том числе экспедиторы, водители, грузчики, охранники и т.д.)</w:t>
            </w: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  <w:tr w:rsidR="00EC5F37">
        <w:tc>
          <w:tcPr>
            <w:tcW w:w="695" w:type="dxa"/>
          </w:tcPr>
          <w:p w:rsidR="00EC5F37" w:rsidRDefault="00EC5F3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Default="00EC5F37">
            <w:pPr>
              <w:pStyle w:val="af3"/>
              <w:jc w:val="center"/>
            </w:pPr>
          </w:p>
        </w:tc>
      </w:tr>
    </w:tbl>
    <w:p w:rsidR="00EC5F37" w:rsidRDefault="00EC5F37"/>
    <w:p w:rsidR="00EC5F37" w:rsidRDefault="00EC5F37">
      <w:pPr>
        <w:keepNext/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lastRenderedPageBreak/>
        <w:t xml:space="preserve">Таблица-2. </w:t>
      </w:r>
      <w:r w:rsidR="00B876B6">
        <w:rPr>
          <w:b/>
        </w:rPr>
        <w:t>Штатная численность персонала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Группа специалистов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1"/>
              <w:rPr>
                <w:color w:val="000000"/>
              </w:rPr>
            </w:pPr>
            <w:r>
              <w:rPr>
                <w:color w:val="000000"/>
              </w:rPr>
              <w:t>Штатная численность, чел.</w:t>
            </w: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Руководящий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Инженерно-технический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</w:p>
        </w:tc>
      </w:tr>
      <w:tr w:rsidR="00EC5F37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Рабочие и вспомогательный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Default="00EC5F37">
            <w:pPr>
              <w:pStyle w:val="af3"/>
              <w:rPr>
                <w:color w:val="000000"/>
              </w:rPr>
            </w:pPr>
          </w:p>
        </w:tc>
      </w:tr>
    </w:tbl>
    <w:p w:rsidR="00A64FC9" w:rsidRPr="00FE656B" w:rsidRDefault="00A64FC9" w:rsidP="00A64FC9">
      <w:pPr>
        <w:keepNext/>
        <w:ind w:firstLine="0"/>
        <w:rPr>
          <w:b/>
          <w:szCs w:val="28"/>
        </w:rPr>
      </w:pPr>
      <w:r w:rsidRPr="00FE656B">
        <w:rPr>
          <w:b/>
          <w:szCs w:val="28"/>
        </w:rPr>
        <w:t>Таблица</w:t>
      </w:r>
      <w:r>
        <w:rPr>
          <w:b/>
          <w:szCs w:val="28"/>
        </w:rPr>
        <w:t>-</w:t>
      </w:r>
      <w:r w:rsidRPr="00FE656B">
        <w:rPr>
          <w:b/>
          <w:szCs w:val="28"/>
        </w:rPr>
        <w:t>3. Среднесписочная численность</w:t>
      </w:r>
      <w:r>
        <w:rPr>
          <w:b/>
          <w:szCs w:val="28"/>
        </w:rPr>
        <w:t xml:space="preserve"> за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 xml:space="preserve"> </w:t>
      </w:r>
      <w:r w:rsidRPr="00A100B5">
        <w:rPr>
          <w:i/>
          <w:iCs/>
          <w:sz w:val="24"/>
          <w:highlight w:val="yellow"/>
        </w:rPr>
        <w:t>год</w:t>
      </w:r>
      <w:r w:rsidRPr="00A100B5">
        <w:rPr>
          <w:sz w:val="24"/>
          <w:highlight w:val="yellow"/>
        </w:rPr>
        <w:t xml:space="preserve">] </w:t>
      </w:r>
      <w:r>
        <w:rPr>
          <w:sz w:val="24"/>
          <w:highlight w:val="yellow"/>
        </w:rPr>
        <w:t xml:space="preserve"> </w:t>
      </w:r>
      <w:r w:rsidRPr="00E41C36">
        <w:rPr>
          <w:sz w:val="24"/>
        </w:rPr>
        <w:t xml:space="preserve">-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>3</w:t>
      </w:r>
      <w:r w:rsidRPr="00A100B5">
        <w:rPr>
          <w:i/>
          <w:iCs/>
          <w:sz w:val="24"/>
          <w:highlight w:val="yellow"/>
        </w:rPr>
        <w:t xml:space="preserve"> года</w:t>
      </w:r>
      <w:r w:rsidRPr="00A100B5">
        <w:rPr>
          <w:sz w:val="24"/>
          <w:highlight w:val="yellow"/>
        </w:rPr>
        <w:t>]</w:t>
      </w:r>
    </w:p>
    <w:p w:rsidR="002140A3" w:rsidRDefault="00A64FC9" w:rsidP="00A64FC9">
      <w:r w:rsidRPr="00FE656B">
        <w:rPr>
          <w:szCs w:val="28"/>
        </w:rPr>
        <w:t>…</w:t>
      </w:r>
      <w:r w:rsidR="00382F89" w:rsidRPr="00FE656B">
        <w:rPr>
          <w:noProof/>
          <w:szCs w:val="28"/>
        </w:rPr>
        <w:drawing>
          <wp:inline distT="0" distB="0" distL="0" distR="0">
            <wp:extent cx="5141595" cy="7272020"/>
            <wp:effectExtent l="0" t="0" r="1905" b="5080"/>
            <wp:docPr id="1" name="Рисунок 1" descr="2840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400000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A3" w:rsidRDefault="007A147B" w:rsidP="002140A3">
      <w:pPr>
        <w:ind w:firstLine="0"/>
      </w:pPr>
      <w:r>
        <w:lastRenderedPageBreak/>
        <w:t>П</w:t>
      </w:r>
      <w:r w:rsidR="002140A3">
        <w:t>одтверждающи</w:t>
      </w:r>
      <w:r>
        <w:t>е</w:t>
      </w:r>
      <w:r w:rsidR="002140A3">
        <w:t xml:space="preserve"> квалификацию документ</w:t>
      </w:r>
      <w:r>
        <w:t>ы</w:t>
      </w:r>
      <w:r w:rsidR="002140A3">
        <w:t xml:space="preserve"> </w:t>
      </w:r>
      <w:r>
        <w:t xml:space="preserve"> </w:t>
      </w:r>
      <w:r w:rsidR="002140A3">
        <w:t>прилагаю</w:t>
      </w:r>
      <w:r w:rsidR="00414F8F">
        <w:t>т</w:t>
      </w:r>
      <w:r w:rsidR="002140A3">
        <w:t>ся:</w:t>
      </w:r>
    </w:p>
    <w:p w:rsidR="002140A3" w:rsidRDefault="002140A3" w:rsidP="002140A3">
      <w:pPr>
        <w:ind w:firstLine="0"/>
      </w:pPr>
      <w:r>
        <w:t xml:space="preserve">1. </w:t>
      </w:r>
    </w:p>
    <w:p w:rsidR="002140A3" w:rsidRDefault="002140A3" w:rsidP="002140A3">
      <w:pPr>
        <w:ind w:firstLine="0"/>
      </w:pPr>
      <w:r>
        <w:t>2.</w:t>
      </w:r>
    </w:p>
    <w:p w:rsidR="002140A3" w:rsidRDefault="002140A3" w:rsidP="002140A3">
      <w:pPr>
        <w:ind w:firstLine="0"/>
      </w:pPr>
      <w:r>
        <w:t>3.</w:t>
      </w:r>
    </w:p>
    <w:p w:rsidR="002140A3" w:rsidRDefault="002140A3" w:rsidP="002140A3">
      <w:pPr>
        <w:ind w:firstLine="0"/>
      </w:pPr>
      <w:r>
        <w:t>…</w:t>
      </w:r>
    </w:p>
    <w:p w:rsidR="002140A3" w:rsidRDefault="002140A3" w:rsidP="002140A3">
      <w:pPr>
        <w:ind w:firstLine="0"/>
      </w:pP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(подпись, М.П.)</w:t>
      </w:r>
    </w:p>
    <w:p w:rsidR="00EC5F37" w:rsidRDefault="00EC5F37">
      <w:pPr>
        <w:spacing w:line="240" w:lineRule="auto"/>
      </w:pPr>
      <w:r>
        <w:t>____________________________________</w:t>
      </w:r>
    </w:p>
    <w:p w:rsidR="00EC5F37" w:rsidRDefault="00EC5F37">
      <w:pPr>
        <w:spacing w:line="240" w:lineRule="auto"/>
        <w:ind w:right="3684"/>
        <w:jc w:val="center"/>
        <w:rPr>
          <w:vertAlign w:val="superscript"/>
        </w:rPr>
      </w:pPr>
      <w:r>
        <w:rPr>
          <w:vertAlign w:val="superscript"/>
        </w:rPr>
        <w:t>(фамилия, имя, отчество подписавшего, должность)</w:t>
      </w:r>
    </w:p>
    <w:p w:rsidR="00EC5F37" w:rsidRDefault="00EC5F37">
      <w:pPr>
        <w:keepNext/>
        <w:rPr>
          <w:b/>
        </w:rPr>
      </w:pPr>
    </w:p>
    <w:p w:rsidR="00EC5F37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EC5F37" w:rsidRDefault="00EC5F37">
      <w:pPr>
        <w:keepNext/>
        <w:rPr>
          <w:b/>
        </w:rPr>
      </w:pPr>
    </w:p>
    <w:p w:rsidR="00EC5F37" w:rsidRDefault="00EC5F37">
      <w:pPr>
        <w:pStyle w:val="22"/>
        <w:pageBreakBefore/>
      </w:pPr>
      <w:bookmarkStart w:id="311" w:name="_Toc430247129"/>
      <w:r>
        <w:lastRenderedPageBreak/>
        <w:t>Инструкции по заполнению</w:t>
      </w:r>
      <w:bookmarkEnd w:id="311"/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приводит номер и дату письма о подаче оферты, приложением к которому является данная справка.</w:t>
      </w:r>
    </w:p>
    <w:p w:rsidR="00EC5F37" w:rsidRDefault="00EC5F37">
      <w:pPr>
        <w:pStyle w:val="a4"/>
      </w:pPr>
      <w:r>
        <w:t xml:space="preserve">Участник </w:t>
      </w:r>
      <w:r w:rsidR="007B312A">
        <w:t xml:space="preserve">запроса </w:t>
      </w:r>
      <w:r w:rsidR="00061200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EC5F37" w:rsidRDefault="00EC5F37">
      <w:pPr>
        <w:pStyle w:val="a4"/>
      </w:pPr>
      <w:r>
        <w:t xml:space="preserve">В таблице-1 данной справки перечисляются только те работники, которые будут непосредственно привлечены Участником </w:t>
      </w:r>
      <w:r w:rsidR="007B312A">
        <w:t xml:space="preserve">запроса </w:t>
      </w:r>
      <w:r w:rsidR="00061200">
        <w:t>цен</w:t>
      </w:r>
      <w:r>
        <w:t xml:space="preserve"> в ходе выполнения Договора.</w:t>
      </w:r>
    </w:p>
    <w:p w:rsidR="0042121B" w:rsidRDefault="00EC5F37" w:rsidP="0042121B">
      <w:pPr>
        <w:pStyle w:val="a4"/>
      </w:pPr>
      <w:r>
        <w:t>По разделу «прочий персонал» можно не заполнять данные по образованию и стажу работы (знак «х»), или же можно ограничиться указанием общего числа работников данной категории.</w:t>
      </w:r>
    </w:p>
    <w:p w:rsidR="00EC5F37" w:rsidRDefault="0042121B">
      <w:pPr>
        <w:pStyle w:val="a4"/>
      </w:pPr>
      <w:r>
        <w:t xml:space="preserve">В таблице-2 данной справки указывается в общем штатная численность всех специалистов, находящихся в штате Участника </w:t>
      </w:r>
      <w:r w:rsidR="007B312A">
        <w:t xml:space="preserve">запроса </w:t>
      </w:r>
      <w:r w:rsidR="00061200">
        <w:t>цен</w:t>
      </w:r>
      <w:r>
        <w:t>.</w:t>
      </w:r>
    </w:p>
    <w:p w:rsidR="00A64FC9" w:rsidRDefault="00A64FC9">
      <w:pPr>
        <w:pStyle w:val="a4"/>
      </w:pPr>
      <w:r>
        <w:t xml:space="preserve">Таблица-3 заполняется в соответствии с </w:t>
      </w:r>
      <w:r w:rsidRPr="00FC41B6">
        <w:t>абзацем 3 пункта 3 статьи 80 части первой Налогового кодекса Российской Федерации</w:t>
      </w:r>
      <w:r>
        <w:t xml:space="preserve">.  И предоставляется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>
        <w:t>.</w:t>
      </w:r>
    </w:p>
    <w:p w:rsidR="007D41EF" w:rsidRPr="00190BF9" w:rsidRDefault="005A67A1" w:rsidP="001F04AF">
      <w:pPr>
        <w:pStyle w:val="2"/>
        <w:pageBreakBefore/>
        <w:numPr>
          <w:ilvl w:val="1"/>
          <w:numId w:val="6"/>
        </w:numPr>
        <w:spacing w:after="240"/>
        <w:rPr>
          <w:color w:val="000000"/>
        </w:rPr>
      </w:pPr>
      <w:bookmarkStart w:id="312" w:name="_Ref384716948"/>
      <w:bookmarkStart w:id="313" w:name="_Toc430247130"/>
      <w:r>
        <w:lastRenderedPageBreak/>
        <w:t>Декларация</w:t>
      </w:r>
      <w:r w:rsidRPr="00190BF9">
        <w:t xml:space="preserve"> </w:t>
      </w:r>
      <w:r w:rsidR="005C7437" w:rsidRPr="00190BF9">
        <w:t xml:space="preserve">о </w:t>
      </w:r>
      <w:r>
        <w:t>соответствии</w:t>
      </w:r>
      <w:r w:rsidRPr="00190BF9">
        <w:t xml:space="preserve"> </w:t>
      </w:r>
      <w:r w:rsidR="007D41EF"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="007D41EF" w:rsidRPr="00190BF9">
        <w:t xml:space="preserve"> </w:t>
      </w:r>
      <w:r>
        <w:t xml:space="preserve">критериям отнесения </w:t>
      </w:r>
      <w:r w:rsidR="007D41EF" w:rsidRPr="00190BF9">
        <w:t xml:space="preserve">к субъектам малого и среднего предпринимательства </w:t>
      </w:r>
      <w:r w:rsidR="007D41EF" w:rsidRPr="00190BF9">
        <w:rPr>
          <w:color w:val="000000"/>
        </w:rPr>
        <w:t>(форма </w:t>
      </w:r>
      <w:r w:rsidR="00A64FC9">
        <w:rPr>
          <w:color w:val="000000"/>
        </w:rPr>
        <w:t>11</w:t>
      </w:r>
      <w:r w:rsidR="007D41EF" w:rsidRPr="00190BF9">
        <w:rPr>
          <w:color w:val="000000"/>
        </w:rPr>
        <w:t>)</w:t>
      </w:r>
      <w:bookmarkEnd w:id="312"/>
      <w:bookmarkEnd w:id="313"/>
    </w:p>
    <w:p w:rsidR="007D41EF" w:rsidRPr="00190BF9" w:rsidRDefault="007D41EF" w:rsidP="00C602E8">
      <w:pPr>
        <w:pStyle w:val="22"/>
        <w:numPr>
          <w:ilvl w:val="2"/>
          <w:numId w:val="6"/>
        </w:numPr>
      </w:pPr>
      <w:bookmarkStart w:id="314" w:name="_Toc430247131"/>
      <w:r w:rsidRPr="00190BF9">
        <w:t xml:space="preserve">Форма </w:t>
      </w:r>
      <w:r w:rsidR="005A67A1">
        <w:t>Декларации</w:t>
      </w:r>
      <w:r w:rsidR="005A67A1" w:rsidRPr="00190BF9">
        <w:t xml:space="preserve"> </w:t>
      </w:r>
      <w:r w:rsidR="005C7437" w:rsidRPr="00190BF9">
        <w:t xml:space="preserve">о </w:t>
      </w:r>
      <w:r w:rsidR="005A67A1">
        <w:t>соответствии</w:t>
      </w:r>
      <w:r w:rsidR="005A67A1" w:rsidRPr="00190BF9">
        <w:t xml:space="preserve"> </w:t>
      </w:r>
      <w:r w:rsidRPr="00190BF9">
        <w:t xml:space="preserve">участника </w:t>
      </w:r>
      <w:r w:rsidR="007B312A">
        <w:t xml:space="preserve">запроса </w:t>
      </w:r>
      <w:r w:rsidR="00061200">
        <w:t>цен</w:t>
      </w:r>
      <w:r w:rsidRPr="00190BF9">
        <w:t xml:space="preserve"> </w:t>
      </w:r>
      <w:r w:rsidR="005A67A1">
        <w:t xml:space="preserve">критериям отнесения </w:t>
      </w:r>
      <w:r w:rsidRPr="00190BF9">
        <w:t>к субъектам малого и среднего предпринимательства</w:t>
      </w:r>
      <w:bookmarkEnd w:id="314"/>
    </w:p>
    <w:p w:rsidR="007D41EF" w:rsidRPr="00190BF9" w:rsidRDefault="007D41EF" w:rsidP="007D41E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начало формы</w:t>
      </w: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</w:p>
    <w:p w:rsidR="007D41EF" w:rsidRPr="00190BF9" w:rsidRDefault="007D41EF" w:rsidP="007D41EF">
      <w:pPr>
        <w:spacing w:line="240" w:lineRule="auto"/>
        <w:ind w:firstLine="0"/>
        <w:jc w:val="left"/>
        <w:rPr>
          <w:color w:val="000000"/>
        </w:rPr>
      </w:pPr>
      <w:r w:rsidRPr="00190BF9">
        <w:rPr>
          <w:color w:val="000000"/>
        </w:rPr>
        <w:t xml:space="preserve">Приложение </w:t>
      </w:r>
      <w:r w:rsidR="00A64FC9">
        <w:rPr>
          <w:color w:val="000000"/>
        </w:rPr>
        <w:t>9</w:t>
      </w:r>
      <w:r w:rsidR="00A64FC9" w:rsidRPr="00190BF9">
        <w:rPr>
          <w:color w:val="000000"/>
        </w:rPr>
        <w:t xml:space="preserve"> </w:t>
      </w:r>
      <w:r w:rsidRPr="00190BF9">
        <w:rPr>
          <w:color w:val="000000"/>
        </w:rPr>
        <w:t>к письму о подаче оферты</w:t>
      </w:r>
      <w:r w:rsidRPr="00190BF9">
        <w:rPr>
          <w:color w:val="000000"/>
        </w:rPr>
        <w:br/>
        <w:t>от «____»_____________ г. №__________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7D41EF" w:rsidRPr="00190BF9" w:rsidRDefault="005A67A1" w:rsidP="007D41E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Декларация</w:t>
      </w:r>
      <w:r w:rsidRPr="00190BF9">
        <w:rPr>
          <w:b/>
          <w:sz w:val="32"/>
        </w:rPr>
        <w:t xml:space="preserve"> </w:t>
      </w:r>
      <w:r w:rsidR="005C7437" w:rsidRPr="00190BF9">
        <w:rPr>
          <w:b/>
          <w:sz w:val="32"/>
        </w:rPr>
        <w:t xml:space="preserve">о </w:t>
      </w:r>
      <w:r>
        <w:rPr>
          <w:b/>
          <w:sz w:val="32"/>
        </w:rPr>
        <w:t>соответствии</w:t>
      </w:r>
      <w:r w:rsidRPr="00190BF9">
        <w:rPr>
          <w:b/>
          <w:sz w:val="32"/>
        </w:rPr>
        <w:t xml:space="preserve"> </w:t>
      </w:r>
      <w:r w:rsidR="007D41EF" w:rsidRPr="00190BF9">
        <w:rPr>
          <w:b/>
          <w:sz w:val="32"/>
        </w:rPr>
        <w:t xml:space="preserve">участника </w:t>
      </w:r>
      <w:r w:rsidR="007B312A">
        <w:rPr>
          <w:b/>
          <w:sz w:val="32"/>
        </w:rPr>
        <w:t xml:space="preserve">запроса </w:t>
      </w:r>
      <w:r w:rsidR="00061200">
        <w:rPr>
          <w:b/>
          <w:sz w:val="32"/>
        </w:rPr>
        <w:t>цен</w:t>
      </w:r>
      <w:r w:rsidR="007D41EF" w:rsidRPr="00190BF9">
        <w:rPr>
          <w:b/>
          <w:sz w:val="32"/>
        </w:rPr>
        <w:t xml:space="preserve"> </w:t>
      </w:r>
      <w:r>
        <w:rPr>
          <w:b/>
          <w:sz w:val="32"/>
        </w:rPr>
        <w:t xml:space="preserve">критериям отнесения </w:t>
      </w:r>
      <w:r w:rsidR="007D41EF" w:rsidRPr="00190BF9">
        <w:rPr>
          <w:b/>
          <w:sz w:val="32"/>
        </w:rPr>
        <w:t xml:space="preserve">к субъектам малого и среднего предпринимательства </w:t>
      </w:r>
    </w:p>
    <w:p w:rsidR="007D41EF" w:rsidRPr="00190BF9" w:rsidRDefault="007D41EF" w:rsidP="007D41EF">
      <w:pPr>
        <w:ind w:firstLine="0"/>
        <w:rPr>
          <w:color w:val="000000"/>
        </w:rPr>
      </w:pPr>
    </w:p>
    <w:p w:rsidR="005A67A1" w:rsidRPr="001169DB" w:rsidRDefault="005A67A1" w:rsidP="005A67A1">
      <w:pPr>
        <w:rPr>
          <w:rFonts w:eastAsia="Calibri"/>
          <w:lang w:eastAsia="en-US"/>
        </w:rPr>
      </w:pP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EF6A34">
        <w:rPr>
          <w:rFonts w:eastAsia="Calibri"/>
          <w:i/>
          <w:highlight w:val="yellow"/>
          <w:u w:val="single"/>
          <w:lang w:eastAsia="en-US"/>
        </w:rPr>
        <w:t>(указывается наименование участника)</w:t>
      </w:r>
      <w:r w:rsidRPr="001169DB">
        <w:rPr>
          <w:rFonts w:eastAsia="Calibri"/>
          <w:i/>
          <w:u w:val="single"/>
          <w:lang w:eastAsia="en-US"/>
        </w:rPr>
        <w:t xml:space="preserve"> </w:t>
      </w:r>
      <w:r w:rsidRPr="001169DB">
        <w:rPr>
          <w:rFonts w:eastAsia="Calibri"/>
          <w:lang w:eastAsia="en-US"/>
        </w:rPr>
        <w:t xml:space="preserve"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обладает критериями позволяющими относить организацию к субъектам _______________ </w:t>
      </w:r>
      <w:r w:rsidRPr="00EF6A34">
        <w:rPr>
          <w:rFonts w:eastAsia="Calibri"/>
          <w:highlight w:val="yellow"/>
          <w:lang w:eastAsia="en-US"/>
        </w:rPr>
        <w:t>(</w:t>
      </w:r>
      <w:r w:rsidRPr="00EF6A34">
        <w:rPr>
          <w:rFonts w:eastAsia="Calibri"/>
          <w:i/>
          <w:highlight w:val="yellow"/>
          <w:u w:val="single"/>
          <w:lang w:eastAsia="en-US"/>
        </w:rPr>
        <w:t>указывается малого или среднего в зависимости от критериев отнесения)</w:t>
      </w:r>
      <w:r w:rsidRPr="001169DB">
        <w:rPr>
          <w:rFonts w:eastAsia="Calibri"/>
          <w:lang w:eastAsia="en-US"/>
        </w:rPr>
        <w:t xml:space="preserve"> предпринимательства и сообщаем следующую информацию</w:t>
      </w:r>
      <w:r>
        <w:rPr>
          <w:rFonts w:eastAsia="Calibri"/>
          <w:lang w:eastAsia="en-US"/>
        </w:rPr>
        <w:t xml:space="preserve"> за </w:t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  <w:t xml:space="preserve">__________________ </w:t>
      </w:r>
      <w:r w:rsidRPr="00EF6A34">
        <w:rPr>
          <w:rFonts w:eastAsia="Calibri"/>
          <w:i/>
          <w:highlight w:val="yellow"/>
          <w:lang w:eastAsia="en-US"/>
        </w:rPr>
        <w:t>(указываются годы в отношении которых предоставляется информация)</w:t>
      </w:r>
      <w:r w:rsidRPr="001169DB">
        <w:rPr>
          <w:rFonts w:eastAsia="Calibri"/>
          <w:lang w:eastAsia="en-US"/>
        </w:rPr>
        <w:t>:</w:t>
      </w:r>
    </w:p>
    <w:tbl>
      <w:tblPr>
        <w:tblW w:w="112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713"/>
        <w:gridCol w:w="1417"/>
        <w:gridCol w:w="1276"/>
        <w:gridCol w:w="1417"/>
        <w:gridCol w:w="1417"/>
        <w:gridCol w:w="1417"/>
      </w:tblGrid>
      <w:tr w:rsidR="00A64FC9" w:rsidRPr="00A100B5" w:rsidTr="00FA0F24">
        <w:tc>
          <w:tcPr>
            <w:tcW w:w="567" w:type="dxa"/>
            <w:vMerge w:val="restart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08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3713" w:type="dxa"/>
            <w:vMerge w:val="restart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Критерий отнесения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Малые предприятия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Средние предприятия</w:t>
            </w:r>
          </w:p>
        </w:tc>
        <w:tc>
          <w:tcPr>
            <w:tcW w:w="4251" w:type="dxa"/>
            <w:gridSpan w:val="3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Показатель</w:t>
            </w:r>
          </w:p>
        </w:tc>
      </w:tr>
      <w:tr w:rsidR="00A64FC9" w:rsidRPr="00A100B5" w:rsidTr="00FA0F24">
        <w:trPr>
          <w:trHeight w:val="1183"/>
        </w:trPr>
        <w:tc>
          <w:tcPr>
            <w:tcW w:w="567" w:type="dxa"/>
            <w:vMerge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</w:t>
            </w:r>
            <w:r>
              <w:rPr>
                <w:i/>
                <w:iCs/>
                <w:sz w:val="24"/>
                <w:highlight w:val="yellow"/>
              </w:rPr>
              <w:t>3</w:t>
            </w:r>
            <w:r w:rsidRPr="00A100B5">
              <w:rPr>
                <w:i/>
                <w:iCs/>
                <w:sz w:val="24"/>
                <w:highlight w:val="yellow"/>
              </w:rPr>
              <w:t xml:space="preserve">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sz w:val="24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-2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-1 год</w:t>
            </w:r>
            <w:r w:rsidRPr="00A100B5">
              <w:rPr>
                <w:sz w:val="24"/>
                <w:highlight w:val="yellow"/>
              </w:rPr>
              <w:t>]</w:t>
            </w:r>
          </w:p>
        </w:tc>
      </w:tr>
      <w:tr w:rsidR="00A64FC9" w:rsidRPr="00A100B5" w:rsidTr="00FA0F24">
        <w:tc>
          <w:tcPr>
            <w:tcW w:w="56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3713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417" w:type="dxa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</w:tr>
      <w:tr w:rsidR="00A64FC9" w:rsidRPr="00A100B5" w:rsidTr="00FA0F24">
        <w:tc>
          <w:tcPr>
            <w:tcW w:w="567" w:type="dxa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1.</w:t>
            </w:r>
          </w:p>
        </w:tc>
        <w:tc>
          <w:tcPr>
            <w:tcW w:w="3713" w:type="dxa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A64FC9" w:rsidRPr="00F31AF7" w:rsidRDefault="00A64FC9" w:rsidP="00FA0F24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>Суммарная доля участия в уставном (складочном) капитале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szCs w:val="28"/>
              </w:rPr>
              <w:t>(паевом фонде)</w:t>
            </w:r>
            <w:r w:rsidRPr="00A100B5">
              <w:rPr>
                <w:rFonts w:eastAsia="Calibri"/>
                <w:lang w:eastAsia="en-US"/>
              </w:rPr>
              <w:t xml:space="preserve">: </w:t>
            </w:r>
          </w:p>
          <w:p w:rsidR="00A64FC9" w:rsidRPr="00A100B5" w:rsidRDefault="00A64FC9" w:rsidP="00FA0F24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 xml:space="preserve">РФ, субъектов РФ, муниципальных образований, общественных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и религиозных организаций (объединений) </w:t>
            </w:r>
            <w:r w:rsidRPr="00A100B5">
              <w:rPr>
                <w:szCs w:val="28"/>
              </w:rPr>
              <w:t>благотворительных и иных фондов (</w:t>
            </w:r>
            <w:r w:rsidRPr="00903AC5">
              <w:rPr>
                <w:szCs w:val="28"/>
              </w:rPr>
              <w:t>за исключением суммарной доли участия, входящей в состав активов акционерных инвестиционных фондов, состав имущества закрытых паевых инвестиционных фондов, состав общего имущества инвестиционных товариществ</w:t>
            </w:r>
            <w:r w:rsidRPr="00A100B5">
              <w:rPr>
                <w:szCs w:val="28"/>
              </w:rPr>
              <w:t>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>не более 25%</w:t>
            </w:r>
          </w:p>
          <w:p w:rsidR="00A64FC9" w:rsidRPr="00A100B5" w:rsidRDefault="00A64FC9" w:rsidP="00FA0F24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A64FC9" w:rsidRPr="00A100B5" w:rsidTr="00FA0F24">
        <w:tc>
          <w:tcPr>
            <w:tcW w:w="567" w:type="dxa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2.</w:t>
            </w:r>
          </w:p>
        </w:tc>
        <w:tc>
          <w:tcPr>
            <w:tcW w:w="3713" w:type="dxa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</w:t>
            </w:r>
            <w:r w:rsidRPr="00A100B5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</w:t>
            </w:r>
            <w:r w:rsidRPr="00A100B5">
              <w:rPr>
                <w:rFonts w:eastAsia="Calibri"/>
                <w:lang w:eastAsia="en-US"/>
              </w:rPr>
              <w:t>оля участия в уставном (складочном) капитале юридических лиц, которые не являются субъектами малого и среднего бизнеса*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A64FC9" w:rsidRPr="00A100B5" w:rsidTr="00FA0F24">
        <w:tc>
          <w:tcPr>
            <w:tcW w:w="567" w:type="dxa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3.</w:t>
            </w:r>
          </w:p>
        </w:tc>
        <w:tc>
          <w:tcPr>
            <w:tcW w:w="3713" w:type="dxa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A64FC9" w:rsidRPr="00A100B5" w:rsidRDefault="00A64FC9" w:rsidP="00FA0F24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 доля участия иностранных юридических лиц</w:t>
            </w:r>
            <w:r w:rsidRPr="00A100B5">
              <w:rPr>
                <w:rFonts w:eastAsia="Calibri"/>
                <w:lang w:eastAsia="en-US"/>
              </w:rPr>
              <w:t>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A64FC9" w:rsidRPr="00A100B5" w:rsidTr="00FA0F24">
        <w:trPr>
          <w:trHeight w:val="1671"/>
        </w:trPr>
        <w:tc>
          <w:tcPr>
            <w:tcW w:w="567" w:type="dxa"/>
            <w:vMerge w:val="restart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Средняя численность работников за календарный год (определяется с учетом всех работников, в том числе работающих по договорам гражданско-правового характера</w:t>
            </w:r>
            <w:r>
              <w:t xml:space="preserve"> </w:t>
            </w:r>
            <w:r w:rsidRPr="00343281">
              <w:rPr>
                <w:rFonts w:eastAsia="Calibri"/>
                <w:lang w:eastAsia="en-US"/>
              </w:rPr>
              <w:t>или по совместительству с учетом реально отработанного времени, работников представительств, филиалов и других обособленных подразделений</w:t>
            </w:r>
            <w:r>
              <w:rPr>
                <w:rFonts w:eastAsia="Calibri"/>
                <w:lang w:eastAsia="en-US"/>
              </w:rPr>
              <w:t xml:space="preserve"> предприятия</w:t>
            </w:r>
            <w:r w:rsidRPr="00A100B5">
              <w:rPr>
                <w:rFonts w:eastAsia="Calibri"/>
                <w:lang w:eastAsia="en-US"/>
              </w:rPr>
              <w:t xml:space="preserve">)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100 человек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64FC9" w:rsidRPr="00343281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343281">
              <w:rPr>
                <w:rFonts w:eastAsia="Calibri"/>
                <w:lang w:eastAsia="en-US"/>
              </w:rPr>
              <w:t>От 101 до 250 человек</w:t>
            </w:r>
          </w:p>
        </w:tc>
        <w:tc>
          <w:tcPr>
            <w:tcW w:w="1417" w:type="dxa"/>
            <w:vMerge w:val="restart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</w:tr>
      <w:tr w:rsidR="00A64FC9" w:rsidRPr="00A100B5" w:rsidTr="00FA0F24">
        <w:trPr>
          <w:trHeight w:val="1903"/>
        </w:trPr>
        <w:tc>
          <w:tcPr>
            <w:tcW w:w="567" w:type="dxa"/>
            <w:vMerge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15 человек –</w:t>
            </w:r>
          </w:p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микро- предприятие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4FC9" w:rsidRPr="00343281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  <w:tr w:rsidR="00A64FC9" w:rsidRPr="00A100B5" w:rsidTr="00FA0F24">
        <w:trPr>
          <w:trHeight w:val="1404"/>
        </w:trPr>
        <w:tc>
          <w:tcPr>
            <w:tcW w:w="567" w:type="dxa"/>
            <w:vMerge w:val="restart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A64FC9" w:rsidRPr="00A100B5" w:rsidRDefault="00A64FC9" w:rsidP="00FA0F24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Выручка от реализации товаров (работ, услуг) без учета налога на добавленную стоимость или балансовая </w:t>
            </w:r>
            <w:r w:rsidRPr="00A100B5">
              <w:rPr>
                <w:rFonts w:eastAsia="Calibri"/>
                <w:lang w:eastAsia="en-US"/>
              </w:rPr>
              <w:lastRenderedPageBreak/>
              <w:t xml:space="preserve">стоимость активов (остаточная стоимость основных средств и нематериальных активов) за </w:t>
            </w:r>
            <w:r w:rsidRPr="00A100B5">
              <w:rPr>
                <w:szCs w:val="28"/>
              </w:rPr>
              <w:t xml:space="preserve">календарный </w:t>
            </w:r>
            <w:r w:rsidRPr="00A100B5">
              <w:rPr>
                <w:rFonts w:eastAsia="Calibri"/>
                <w:lang w:eastAsia="en-US"/>
              </w:rPr>
              <w:t>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8</w:t>
            </w:r>
            <w:r w:rsidRPr="00A100B5">
              <w:rPr>
                <w:rFonts w:eastAsia="Calibri"/>
                <w:lang w:eastAsia="en-US"/>
              </w:rPr>
              <w:t>00 млн. руб.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64FC9" w:rsidRPr="00343281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Pr="00343281">
              <w:rPr>
                <w:rFonts w:eastAsia="Calibri"/>
                <w:lang w:eastAsia="en-US"/>
              </w:rPr>
              <w:t>000 млн. руб.</w:t>
            </w:r>
          </w:p>
        </w:tc>
        <w:tc>
          <w:tcPr>
            <w:tcW w:w="1417" w:type="dxa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343281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64FC9" w:rsidRPr="00A100B5" w:rsidRDefault="00A64FC9" w:rsidP="00FA0F24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</w:tr>
      <w:tr w:rsidR="00A64FC9" w:rsidRPr="00A100B5" w:rsidTr="00FA0F24">
        <w:trPr>
          <w:trHeight w:val="1267"/>
        </w:trPr>
        <w:tc>
          <w:tcPr>
            <w:tcW w:w="567" w:type="dxa"/>
            <w:vMerge/>
            <w:shd w:val="clear" w:color="auto" w:fill="auto"/>
          </w:tcPr>
          <w:p w:rsidR="00A64FC9" w:rsidRPr="00A100B5" w:rsidRDefault="00A64FC9" w:rsidP="00FA0F24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A64FC9" w:rsidRPr="00A100B5" w:rsidRDefault="00A64FC9" w:rsidP="00FA0F24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A64FC9" w:rsidRPr="00A100B5" w:rsidRDefault="00A64FC9" w:rsidP="00FA0F24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120</w:t>
            </w:r>
            <w:r w:rsidRPr="00A100B5">
              <w:rPr>
                <w:rFonts w:eastAsia="Calibri"/>
                <w:lang w:eastAsia="en-US"/>
              </w:rPr>
              <w:t xml:space="preserve"> млн. руб. – микро- предприятие</w:t>
            </w:r>
          </w:p>
        </w:tc>
        <w:tc>
          <w:tcPr>
            <w:tcW w:w="1276" w:type="dxa"/>
            <w:vMerge/>
            <w:shd w:val="clear" w:color="auto" w:fill="auto"/>
          </w:tcPr>
          <w:p w:rsidR="00A64FC9" w:rsidRPr="00A100B5" w:rsidRDefault="00A64FC9" w:rsidP="00FA0F24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</w:tcPr>
          <w:p w:rsidR="00A64FC9" w:rsidRPr="00A100B5" w:rsidRDefault="00A64FC9" w:rsidP="00FA0F24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A64FC9" w:rsidRPr="00A100B5" w:rsidRDefault="00A64FC9" w:rsidP="00FA0F24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A64FC9" w:rsidRPr="00A100B5" w:rsidRDefault="00A64FC9" w:rsidP="00FA0F24">
            <w:pPr>
              <w:spacing w:line="240" w:lineRule="auto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</w:tbl>
    <w:p w:rsidR="00A64FC9" w:rsidRPr="00D54063" w:rsidRDefault="00A64FC9" w:rsidP="00A64FC9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E41C36">
        <w:rPr>
          <w:i/>
          <w:sz w:val="16"/>
          <w:szCs w:val="16"/>
        </w:rPr>
        <w:t>*</w:t>
      </w:r>
      <w:r w:rsidRPr="00E41C36">
        <w:rPr>
          <w:sz w:val="16"/>
          <w:szCs w:val="16"/>
        </w:rPr>
        <w:t xml:space="preserve"> </w:t>
      </w:r>
      <w:r w:rsidRPr="001500F7">
        <w:rPr>
          <w:i/>
          <w:sz w:val="16"/>
          <w:szCs w:val="16"/>
        </w:rPr>
        <w:t>Указанное ограничение не распространяется на хозяйственные общества, хозяйственные партнерства,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</w:t>
      </w:r>
      <w:r w:rsidRPr="00CB0420">
        <w:rPr>
          <w:i/>
          <w:sz w:val="16"/>
          <w:szCs w:val="16"/>
        </w:rPr>
        <w:t>ючительные права на которые принадлежат учредителям (участникам) соответственно таких хозяйственных обществ, хозяйственных партнерств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образования, на юридические лица, получившие статус участника проекта в соответствии с Федеральным законом от 28 сентября 2010 год</w:t>
      </w:r>
      <w:r w:rsidRPr="005A38ED">
        <w:rPr>
          <w:i/>
          <w:sz w:val="16"/>
          <w:szCs w:val="16"/>
        </w:rPr>
        <w:t>а N 244-ФЗ "Об инновационном центре "Сколково", на юридические лица, учредителями (участниками) котор</w:t>
      </w:r>
      <w:r w:rsidRPr="00FE7410">
        <w:rPr>
          <w:i/>
          <w:sz w:val="16"/>
          <w:szCs w:val="16"/>
        </w:rPr>
        <w:t>ых являются юридические лица, включенные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N</w:t>
      </w:r>
      <w:r w:rsidRPr="00D54063">
        <w:rPr>
          <w:i/>
          <w:sz w:val="16"/>
          <w:szCs w:val="16"/>
        </w:rPr>
        <w:t xml:space="preserve"> 127-ФЗ "О науке и государственной научно-технической политике". Юридические лица включаются в данный перечень в порядке, установленном Правительством Российской Федерации, при условии соответствия одному из следующих критериев:</w:t>
      </w:r>
    </w:p>
    <w:p w:rsidR="00A64FC9" w:rsidRPr="003E1305" w:rsidRDefault="00A64FC9" w:rsidP="00A64FC9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D54063">
        <w:rPr>
          <w:i/>
          <w:sz w:val="16"/>
          <w:szCs w:val="16"/>
        </w:rPr>
        <w:t>а) юридические лица являютс</w:t>
      </w:r>
      <w:r w:rsidRPr="00AB53DE">
        <w:rPr>
          <w:i/>
          <w:sz w:val="16"/>
          <w:szCs w:val="16"/>
        </w:rPr>
        <w:t xml:space="preserve">я открытыми акционерными обществами, не менее пятидесяти процентов акций которых находится в собственности Российской Федерации, или хозяйственными обществами, в которых данные открытые акционерные общества имеют право прямо и (или) косвенно распоряжаться </w:t>
      </w:r>
      <w:r w:rsidRPr="003E1305">
        <w:rPr>
          <w:i/>
          <w:sz w:val="16"/>
          <w:szCs w:val="16"/>
        </w:rPr>
        <w:t>более чем пятьюдесятью процентами голосов, приходящихся на голосующие акции (доли), составляющие уставные капиталы таких хозяйственных обществ, либо имеют возможность назначать единоличный исполнительный орган и (или) более половины состава коллегиального исполнительного органа, а также возможность определять избрание более половины состава совета директоров (наблюдательного совета);</w:t>
      </w:r>
    </w:p>
    <w:p w:rsidR="005A67A1" w:rsidRPr="00EF6A34" w:rsidRDefault="00A64FC9" w:rsidP="005A67A1">
      <w:pPr>
        <w:autoSpaceDE w:val="0"/>
        <w:autoSpaceDN w:val="0"/>
        <w:adjustRightInd w:val="0"/>
        <w:spacing w:line="240" w:lineRule="auto"/>
        <w:ind w:firstLine="540"/>
        <w:rPr>
          <w:i/>
          <w:snapToGrid/>
          <w:szCs w:val="28"/>
        </w:rPr>
      </w:pPr>
      <w:r w:rsidRPr="003E1305">
        <w:rPr>
          <w:i/>
          <w:sz w:val="16"/>
          <w:szCs w:val="16"/>
        </w:rPr>
        <w:t>б) юридические лица являются государственными корпорациями, учрежденными в соответствии с Федеральным законом от 12 января 1996 года N 7-ФЗ "О некоммерческих организациях".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(подпись, М.П.)</w:t>
      </w:r>
    </w:p>
    <w:p w:rsidR="006C1A0F" w:rsidRPr="00190BF9" w:rsidRDefault="006C1A0F" w:rsidP="006C1A0F">
      <w:pPr>
        <w:spacing w:line="240" w:lineRule="auto"/>
      </w:pPr>
      <w:r w:rsidRPr="00190BF9">
        <w:t>____________________________________</w:t>
      </w:r>
    </w:p>
    <w:p w:rsidR="006C1A0F" w:rsidRPr="00190BF9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90BF9">
        <w:rPr>
          <w:vertAlign w:val="superscript"/>
        </w:rPr>
        <w:t>(фамилия, имя, отчество подписавшего, должность)</w:t>
      </w:r>
    </w:p>
    <w:p w:rsidR="006C1A0F" w:rsidRPr="00190BF9" w:rsidRDefault="006C1A0F" w:rsidP="006C1A0F"/>
    <w:p w:rsidR="006C1A0F" w:rsidRPr="00190BF9" w:rsidRDefault="006C1A0F" w:rsidP="006C1A0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 w:rsidRPr="00190BF9">
        <w:rPr>
          <w:b/>
          <w:color w:val="000000"/>
          <w:spacing w:val="36"/>
        </w:rPr>
        <w:t>конец формы</w:t>
      </w:r>
    </w:p>
    <w:p w:rsidR="007D41EF" w:rsidRPr="00190BF9" w:rsidRDefault="007D41EF" w:rsidP="007D41EF">
      <w:pPr>
        <w:jc w:val="center"/>
        <w:rPr>
          <w:b/>
        </w:rPr>
      </w:pPr>
    </w:p>
    <w:p w:rsidR="007D41EF" w:rsidRPr="00190BF9" w:rsidRDefault="007D41EF" w:rsidP="007D41EF">
      <w:pPr>
        <w:pStyle w:val="22"/>
        <w:pageBreakBefore/>
        <w:numPr>
          <w:ilvl w:val="2"/>
          <w:numId w:val="6"/>
        </w:numPr>
      </w:pPr>
      <w:bookmarkStart w:id="315" w:name="_Toc430247132"/>
      <w:r w:rsidRPr="00190BF9">
        <w:lastRenderedPageBreak/>
        <w:t>Инструкции по заполнению</w:t>
      </w:r>
      <w:bookmarkEnd w:id="315"/>
    </w:p>
    <w:p w:rsidR="007D41EF" w:rsidRDefault="007D41EF" w:rsidP="00900F75">
      <w:pPr>
        <w:pStyle w:val="a4"/>
      </w:pPr>
      <w:r w:rsidRPr="00190BF9">
        <w:t xml:space="preserve">Участник </w:t>
      </w:r>
      <w:r w:rsidR="007B312A">
        <w:t xml:space="preserve">запроса </w:t>
      </w:r>
      <w:r w:rsidR="00061200">
        <w:t>цен</w:t>
      </w:r>
      <w:r w:rsidRPr="00190BF9">
        <w:t xml:space="preserve"> приводит номер и дату письма о подаче оферты, приложением к которому является Форма принадлежности участника </w:t>
      </w:r>
      <w:r w:rsidR="007B312A">
        <w:t xml:space="preserve">запроса </w:t>
      </w:r>
      <w:r w:rsidR="00061200">
        <w:t>цен</w:t>
      </w:r>
      <w:r w:rsidRPr="00190BF9">
        <w:t xml:space="preserve"> к субъектам малого и среднего предпринимательства.</w:t>
      </w:r>
    </w:p>
    <w:p w:rsidR="00A64FC9" w:rsidRDefault="00A64FC9" w:rsidP="00A64FC9">
      <w:pPr>
        <w:pStyle w:val="a4"/>
      </w:pPr>
      <w:r w:rsidRPr="00A100B5">
        <w:t>Участник</w:t>
      </w:r>
      <w:r>
        <w:t>у</w:t>
      </w:r>
      <w:r w:rsidRPr="00A100B5">
        <w:t xml:space="preserve"> необходимо заполнить форму Декларации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 w:rsidRPr="00A100B5">
        <w:t>.</w:t>
      </w:r>
    </w:p>
    <w:p w:rsidR="00A64FC9" w:rsidRDefault="00A64FC9" w:rsidP="00A64FC9">
      <w:pPr>
        <w:pStyle w:val="a4"/>
      </w:pPr>
      <w:r>
        <w:t xml:space="preserve">В случае, если Участник </w:t>
      </w:r>
      <w:r w:rsidRPr="00A100B5">
        <w:t>относится к субъектам малого и среднего предпринимательства, согласно критериям отнесения (столбцы 2</w:t>
      </w:r>
      <w:r>
        <w:t xml:space="preserve">-4) в соответствии со статьей 4 </w:t>
      </w:r>
      <w:r w:rsidRPr="00A100B5">
        <w:t>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в первом абзаце Декларации необходимо указать категорию субъекта малого или среднего предпринимательства.</w:t>
      </w:r>
    </w:p>
    <w:p w:rsidR="005A67A1" w:rsidRDefault="00A64FC9" w:rsidP="00A64FC9">
      <w:pPr>
        <w:pStyle w:val="a4"/>
      </w:pPr>
      <w:r w:rsidRPr="005565AB">
        <w:t>Вновь созданные организации или вновь зарегистрированные индивидуальные предприниматели и крестьянские (фермерские) хозяйства в течение того года, в котором они зарегистрированы, могут быть отнесены к субъектам малого и среднего предпринимательства, если их показатели средней численности работников, выручки от реализации товаров (работ, услуг) или балансовой стоимости активов (остаточной стоимости основных средств и нематериальных активов) за период, прошедший со дня их государственной регистрации, не превышают предельные значения, установленные в пунктах 2 и 3 части 1</w:t>
      </w:r>
      <w:r>
        <w:t xml:space="preserve"> </w:t>
      </w:r>
      <w:r w:rsidRPr="005565AB">
        <w:t>стать</w:t>
      </w:r>
      <w:r>
        <w:t>и</w:t>
      </w:r>
      <w:r w:rsidRPr="005565AB">
        <w:t> 4 Федерального закона от 24 июля 2007 года № 209-ФЗ «О развитии малого и среднего предпринимательства в Российской Федерации»</w:t>
      </w:r>
      <w:r>
        <w:t>.</w:t>
      </w:r>
      <w:r w:rsidR="005A67A1">
        <w:t>.</w:t>
      </w:r>
    </w:p>
    <w:p w:rsidR="005A67A1" w:rsidRDefault="005A67A1" w:rsidP="005A67A1">
      <w:pPr>
        <w:pStyle w:val="a4"/>
      </w:pPr>
      <w:r>
        <w:t xml:space="preserve">В случае, если Участник не относится </w:t>
      </w:r>
      <w:r w:rsidRPr="001169DB">
        <w:t>к субъектам малого и среднего предпринимательства</w:t>
      </w:r>
      <w:r>
        <w:t xml:space="preserve">, </w:t>
      </w:r>
      <w:r w:rsidRPr="001169DB">
        <w:t>согласно критериям отнесения (столбцы 2-4) в соответствии со статьей 4 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необходимо указать «</w:t>
      </w: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1169DB">
        <w:rPr>
          <w:rFonts w:eastAsia="Calibri"/>
          <w:i/>
          <w:u w:val="single"/>
          <w:lang w:eastAsia="en-US"/>
        </w:rPr>
        <w:t xml:space="preserve">(указывается наименование </w:t>
      </w:r>
      <w:r w:rsidRPr="001169DB">
        <w:rPr>
          <w:rFonts w:eastAsia="Calibri"/>
          <w:i/>
          <w:u w:val="single"/>
          <w:lang w:eastAsia="en-US"/>
        </w:rPr>
        <w:lastRenderedPageBreak/>
        <w:t xml:space="preserve">участника) </w:t>
      </w:r>
      <w:r w:rsidRPr="001169DB">
        <w:rPr>
          <w:rFonts w:eastAsia="Calibri"/>
          <w:lang w:eastAsia="en-US"/>
        </w:rPr>
        <w:t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</w:t>
      </w:r>
      <w:r>
        <w:rPr>
          <w:rFonts w:eastAsia="Calibri"/>
          <w:lang w:eastAsia="en-US"/>
        </w:rPr>
        <w:t xml:space="preserve"> не относится к субъектам </w:t>
      </w:r>
      <w:r w:rsidRPr="001169DB">
        <w:t>малого и среднего предпринимательства</w:t>
      </w:r>
      <w:r>
        <w:t>».</w:t>
      </w:r>
    </w:p>
    <w:p w:rsidR="007D41EF" w:rsidRPr="00DD541D" w:rsidRDefault="007D41EF" w:rsidP="007D41EF">
      <w:pPr>
        <w:rPr>
          <w:b/>
        </w:rPr>
      </w:pPr>
    </w:p>
    <w:p w:rsidR="007D41EF" w:rsidRPr="007D41EF" w:rsidRDefault="007D41EF" w:rsidP="007D41EF"/>
    <w:p w:rsidR="003E6FDB" w:rsidRPr="006C7523" w:rsidRDefault="003E6FDB" w:rsidP="003E6FDB">
      <w:pPr>
        <w:pStyle w:val="2"/>
        <w:pageBreakBefore/>
        <w:numPr>
          <w:ilvl w:val="1"/>
          <w:numId w:val="6"/>
        </w:numPr>
      </w:pPr>
      <w:bookmarkStart w:id="316" w:name="_Ref384119981"/>
      <w:bookmarkStart w:id="317" w:name="_Ref384119988"/>
      <w:bookmarkStart w:id="318" w:name="_Toc401753980"/>
      <w:bookmarkStart w:id="319" w:name="_Toc402953666"/>
      <w:bookmarkStart w:id="320" w:name="_Toc430247133"/>
      <w:r w:rsidRPr="006C7523">
        <w:lastRenderedPageBreak/>
        <w:t xml:space="preserve">Информационное письмо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 (форма </w:t>
      </w:r>
      <w:r>
        <w:t>12</w:t>
      </w:r>
      <w:r w:rsidRPr="006C7523">
        <w:t>)</w:t>
      </w:r>
      <w:bookmarkEnd w:id="316"/>
      <w:bookmarkEnd w:id="317"/>
      <w:bookmarkEnd w:id="318"/>
      <w:bookmarkEnd w:id="319"/>
      <w:bookmarkEnd w:id="320"/>
    </w:p>
    <w:p w:rsidR="003E6FDB" w:rsidRPr="006C7523" w:rsidRDefault="003E6FDB" w:rsidP="003E6FDB">
      <w:pPr>
        <w:pStyle w:val="22"/>
        <w:numPr>
          <w:ilvl w:val="2"/>
          <w:numId w:val="6"/>
        </w:numPr>
      </w:pPr>
      <w:bookmarkStart w:id="321" w:name="_Toc401753981"/>
      <w:bookmarkStart w:id="322" w:name="_Toc402953667"/>
      <w:bookmarkStart w:id="323" w:name="_Toc430247134"/>
      <w:r w:rsidRPr="006C7523">
        <w:t xml:space="preserve">Форма письма о наличии у Участника запроса </w:t>
      </w:r>
      <w:r>
        <w:t>цен</w:t>
      </w:r>
      <w:r w:rsidRPr="006C7523">
        <w:t xml:space="preserve"> связей, носящих характер аффилированности с Организатором запроса </w:t>
      </w:r>
      <w:r>
        <w:t>цен</w:t>
      </w:r>
      <w:r w:rsidRPr="006C7523">
        <w:t xml:space="preserve">  (в том числе и сотрудниками Организатора) и сотрудниками Заказчика</w:t>
      </w:r>
      <w:bookmarkEnd w:id="321"/>
      <w:bookmarkEnd w:id="322"/>
      <w:bookmarkEnd w:id="323"/>
    </w:p>
    <w:p w:rsidR="003E6FDB" w:rsidRPr="006C7523" w:rsidRDefault="003E6FDB" w:rsidP="003E6FDB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начало формы</w:t>
      </w:r>
    </w:p>
    <w:p w:rsidR="003E6FDB" w:rsidRPr="006C7523" w:rsidRDefault="003E6FDB" w:rsidP="003E6FDB">
      <w:pPr>
        <w:spacing w:line="240" w:lineRule="auto"/>
        <w:ind w:right="5243" w:firstLine="0"/>
      </w:pPr>
    </w:p>
    <w:p w:rsidR="003E6FDB" w:rsidRPr="006C7523" w:rsidRDefault="003E6FDB" w:rsidP="003E6FDB">
      <w:pPr>
        <w:spacing w:line="240" w:lineRule="auto"/>
        <w:ind w:firstLine="0"/>
        <w:jc w:val="left"/>
      </w:pPr>
      <w:r w:rsidRPr="006C7523">
        <w:t xml:space="preserve">Приложение </w:t>
      </w:r>
      <w:r>
        <w:t>10</w:t>
      </w:r>
      <w:r w:rsidRPr="006C7523">
        <w:t xml:space="preserve"> к письму о подаче оферты</w:t>
      </w:r>
      <w:r w:rsidRPr="006C7523">
        <w:br/>
        <w:t>от «____»_____________ г. №__________</w:t>
      </w:r>
    </w:p>
    <w:p w:rsidR="003E6FDB" w:rsidRPr="006C7523" w:rsidRDefault="003E6FDB" w:rsidP="003E6FDB">
      <w:pPr>
        <w:spacing w:line="240" w:lineRule="auto"/>
        <w:ind w:right="5243"/>
      </w:pPr>
    </w:p>
    <w:p w:rsidR="003E6FDB" w:rsidRPr="006C7523" w:rsidRDefault="003E6FDB" w:rsidP="003E6FDB">
      <w:pPr>
        <w:spacing w:line="240" w:lineRule="auto"/>
      </w:pPr>
    </w:p>
    <w:p w:rsidR="003E6FDB" w:rsidRPr="006C7523" w:rsidRDefault="003E6FDB" w:rsidP="003E6FDB">
      <w:pPr>
        <w:spacing w:line="240" w:lineRule="auto"/>
        <w:jc w:val="center"/>
      </w:pPr>
      <w:r w:rsidRPr="006C7523">
        <w:t>Уважаемые господа!</w:t>
      </w:r>
    </w:p>
    <w:p w:rsidR="003E6FDB" w:rsidRPr="006C7523" w:rsidRDefault="003E6FDB" w:rsidP="003E6FDB"/>
    <w:p w:rsidR="003E6FDB" w:rsidRPr="006C7523" w:rsidRDefault="003E6FDB" w:rsidP="003E6FDB">
      <w:pPr>
        <w:rPr>
          <w:b/>
        </w:rPr>
      </w:pPr>
      <w:r w:rsidRPr="006C7523">
        <w:t>При рассмотрении наше</w:t>
      </w:r>
      <w:r w:rsidR="00664748">
        <w:t>й</w:t>
      </w:r>
      <w:r w:rsidRPr="006C7523">
        <w:t xml:space="preserve"> </w:t>
      </w:r>
      <w:r w:rsidR="00664748">
        <w:t>заявки</w:t>
      </w:r>
      <w:r w:rsidRPr="006C7523">
        <w:t xml:space="preserve"> просим учесть следующие сведения о наличии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связей, носящих характер аффилированности с Организатором запроса </w:t>
      </w:r>
      <w:r>
        <w:t>цен</w:t>
      </w:r>
      <w:r w:rsidRPr="006C7523">
        <w:t xml:space="preserve">, лицами, являющимися </w:t>
      </w:r>
      <w:r w:rsidRPr="006C7523">
        <w:rPr>
          <w:b/>
          <w:i/>
        </w:rPr>
        <w:t>указывается кем являются эти лица, пример: у</w:t>
      </w:r>
      <w:r w:rsidR="00F20ADF">
        <w:rPr>
          <w:b/>
          <w:i/>
        </w:rPr>
        <w:t xml:space="preserve">чредители, сотрудники, и т.д. </w:t>
      </w:r>
      <w:r w:rsidRPr="006C7523">
        <w:t xml:space="preserve">Заказчика </w:t>
      </w:r>
      <w:r w:rsidRPr="006C7523">
        <w:rPr>
          <w:b/>
          <w:i/>
        </w:rPr>
        <w:t xml:space="preserve">и/или Организатора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rPr>
          <w:b/>
          <w:i/>
        </w:rPr>
        <w:t>цен</w:t>
      </w:r>
      <w:r w:rsidRPr="006C7523">
        <w:rPr>
          <w:i/>
        </w:rPr>
        <w:t xml:space="preserve"> </w:t>
      </w:r>
      <w:r w:rsidRPr="006C7523">
        <w:t xml:space="preserve"> а именно:</w:t>
      </w:r>
    </w:p>
    <w:p w:rsidR="003E6FDB" w:rsidRPr="006C7523" w:rsidRDefault="003E6FDB" w:rsidP="003E6FDB">
      <w:pPr>
        <w:numPr>
          <w:ilvl w:val="0"/>
          <w:numId w:val="33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место работы, должность; кратко описывается почему по мнению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</w:t>
      </w:r>
      <w:r w:rsidR="00F20ADF">
        <w:rPr>
          <w:b/>
          <w:i/>
        </w:rPr>
        <w:t xml:space="preserve">расценены как аффилированность </w:t>
      </w:r>
      <w:r w:rsidRPr="006C7523">
        <w:rPr>
          <w:b/>
          <w:i/>
        </w:rPr>
        <w:t>;</w:t>
      </w:r>
    </w:p>
    <w:p w:rsidR="003E6FDB" w:rsidRPr="006C7523" w:rsidRDefault="003E6FDB" w:rsidP="003E6FDB">
      <w:pPr>
        <w:numPr>
          <w:ilvl w:val="0"/>
          <w:numId w:val="33"/>
        </w:numPr>
        <w:rPr>
          <w:b/>
          <w:i/>
        </w:rPr>
      </w:pPr>
      <w:r w:rsidRPr="006C7523">
        <w:rPr>
          <w:b/>
          <w:i/>
        </w:rPr>
        <w:t xml:space="preserve">указывается Ф.И.О. лица, его должность, кратко описывается почему связи между данным лицом и Участником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могут быть </w:t>
      </w:r>
      <w:r w:rsidR="00F20ADF">
        <w:rPr>
          <w:b/>
          <w:i/>
        </w:rPr>
        <w:t xml:space="preserve">расценены как аффилированность </w:t>
      </w:r>
      <w:r w:rsidRPr="006C7523">
        <w:rPr>
          <w:b/>
          <w:i/>
        </w:rPr>
        <w:t>;</w:t>
      </w:r>
    </w:p>
    <w:p w:rsidR="003E6FDB" w:rsidRPr="006C7523" w:rsidRDefault="003E6FDB" w:rsidP="003E6FDB">
      <w:pPr>
        <w:numPr>
          <w:ilvl w:val="0"/>
          <w:numId w:val="33"/>
        </w:numPr>
        <w:rPr>
          <w:i/>
        </w:rPr>
      </w:pPr>
      <w:r w:rsidRPr="006C7523">
        <w:rPr>
          <w:i/>
        </w:rPr>
        <w:t>……</w:t>
      </w:r>
    </w:p>
    <w:p w:rsidR="003E6FDB" w:rsidRPr="006C7523" w:rsidRDefault="003E6FDB" w:rsidP="003E6FDB"/>
    <w:p w:rsidR="003E6FDB" w:rsidRPr="006C7523" w:rsidRDefault="003E6FDB" w:rsidP="003E6FDB"/>
    <w:p w:rsidR="003E6FDB" w:rsidRPr="006C7523" w:rsidRDefault="003E6FDB" w:rsidP="003E6FDB"/>
    <w:p w:rsidR="003E6FDB" w:rsidRPr="006C7523" w:rsidRDefault="003E6FDB" w:rsidP="003E6FDB">
      <w:pPr>
        <w:spacing w:line="240" w:lineRule="auto"/>
      </w:pPr>
      <w:r w:rsidRPr="006C7523">
        <w:t>____________________________________</w:t>
      </w:r>
    </w:p>
    <w:p w:rsidR="003E6FDB" w:rsidRPr="006C7523" w:rsidRDefault="003E6FDB" w:rsidP="003E6FDB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(подпись, М.П.)</w:t>
      </w:r>
    </w:p>
    <w:p w:rsidR="003E6FDB" w:rsidRPr="006C7523" w:rsidRDefault="003E6FDB" w:rsidP="003E6FDB">
      <w:pPr>
        <w:spacing w:line="240" w:lineRule="auto"/>
      </w:pPr>
      <w:r w:rsidRPr="006C7523">
        <w:t>____________________________________</w:t>
      </w:r>
    </w:p>
    <w:p w:rsidR="003E6FDB" w:rsidRPr="006C7523" w:rsidRDefault="003E6FDB" w:rsidP="003E6FDB">
      <w:pPr>
        <w:spacing w:line="240" w:lineRule="auto"/>
        <w:ind w:right="3684"/>
        <w:jc w:val="center"/>
        <w:rPr>
          <w:vertAlign w:val="superscript"/>
        </w:rPr>
      </w:pPr>
      <w:r w:rsidRPr="006C7523">
        <w:rPr>
          <w:vertAlign w:val="superscript"/>
        </w:rPr>
        <w:t>(фамилия, имя, отчество подписавшего, должность)</w:t>
      </w:r>
    </w:p>
    <w:p w:rsidR="003E6FDB" w:rsidRPr="006C7523" w:rsidRDefault="003E6FDB" w:rsidP="003E6FDB"/>
    <w:p w:rsidR="003E6FDB" w:rsidRPr="006C7523" w:rsidRDefault="003E6FDB" w:rsidP="003E6FDB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конец формы</w:t>
      </w:r>
    </w:p>
    <w:p w:rsidR="003E6FDB" w:rsidRPr="006C7523" w:rsidRDefault="003E6FDB" w:rsidP="003E6FDB">
      <w:pPr>
        <w:pStyle w:val="22"/>
        <w:pageBreakBefore/>
        <w:numPr>
          <w:ilvl w:val="2"/>
          <w:numId w:val="6"/>
        </w:numPr>
      </w:pPr>
      <w:bookmarkStart w:id="324" w:name="_Toc401753982"/>
      <w:bookmarkStart w:id="325" w:name="_Toc402953668"/>
      <w:bookmarkStart w:id="326" w:name="_Toc430247135"/>
      <w:r w:rsidRPr="006C7523">
        <w:lastRenderedPageBreak/>
        <w:t>Инструкции по заполнению</w:t>
      </w:r>
      <w:bookmarkEnd w:id="324"/>
      <w:bookmarkEnd w:id="325"/>
      <w:bookmarkEnd w:id="326"/>
    </w:p>
    <w:p w:rsidR="003E6FDB" w:rsidRPr="006C7523" w:rsidRDefault="003E6FDB" w:rsidP="003E6FDB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приводит номер и дату письма о подаче оферты, приложением к которому является данное Информационное письмо.</w:t>
      </w:r>
    </w:p>
    <w:p w:rsidR="003E6FDB" w:rsidRPr="006C7523" w:rsidRDefault="003E6FDB" w:rsidP="003E6FDB">
      <w:pPr>
        <w:pStyle w:val="a4"/>
        <w:numPr>
          <w:ilvl w:val="3"/>
          <w:numId w:val="6"/>
        </w:numPr>
      </w:pPr>
      <w:r w:rsidRPr="006C7523">
        <w:t xml:space="preserve">Участник запроса </w:t>
      </w:r>
      <w:r>
        <w:t>цен</w:t>
      </w:r>
      <w:r w:rsidRPr="006C7523">
        <w:t xml:space="preserve"> указывает свое фирменное наименование (в т.ч. организационно-правовую форму) и свой адрес.</w:t>
      </w:r>
    </w:p>
    <w:p w:rsidR="003E6FDB" w:rsidRPr="006C7523" w:rsidRDefault="003E6FDB" w:rsidP="003E6FDB">
      <w:pPr>
        <w:pStyle w:val="a4"/>
        <w:numPr>
          <w:ilvl w:val="3"/>
          <w:numId w:val="6"/>
        </w:numPr>
      </w:pPr>
      <w:r>
        <w:t>Участник</w:t>
      </w:r>
      <w:r w:rsidRPr="006C7523">
        <w:t xml:space="preserve"> запроса </w:t>
      </w:r>
      <w:r>
        <w:t>цен</w:t>
      </w:r>
      <w:r w:rsidRPr="006C7523">
        <w:t xml:space="preserve"> должен заполнить приведенное выше информационное письмо, указав всех лиц, которые, по его мнению, могут быть признаны аффилированными с ним.  В случае если, по мнению Участника запроса </w:t>
      </w:r>
      <w:r>
        <w:t>цен</w:t>
      </w:r>
      <w:r w:rsidRPr="006C7523">
        <w:t xml:space="preserve"> таких лиц нет, то в письме пишется фраза «При рассмотрении наше</w:t>
      </w:r>
      <w:r w:rsidR="00664748">
        <w:t>й</w:t>
      </w:r>
      <w:r w:rsidRPr="006C7523">
        <w:t xml:space="preserve"> </w:t>
      </w:r>
      <w:r w:rsidR="00664748">
        <w:t>заявки</w:t>
      </w:r>
      <w:r w:rsidRPr="006C7523">
        <w:t xml:space="preserve"> просим учесть, что у </w:t>
      </w:r>
      <w:r w:rsidRPr="006C7523">
        <w:rPr>
          <w:b/>
          <w:i/>
        </w:rPr>
        <w:t xml:space="preserve">указывается наименование Участника запроса </w:t>
      </w:r>
      <w:r>
        <w:rPr>
          <w:b/>
          <w:i/>
        </w:rPr>
        <w:t>цен</w:t>
      </w:r>
      <w:r w:rsidRPr="006C7523">
        <w:rPr>
          <w:b/>
          <w:i/>
        </w:rPr>
        <w:t xml:space="preserve"> </w:t>
      </w:r>
      <w:r w:rsidRPr="006C7523">
        <w:t>НЕТ</w:t>
      </w:r>
      <w:r w:rsidRPr="006C7523">
        <w:rPr>
          <w:i/>
        </w:rPr>
        <w:t xml:space="preserve"> </w:t>
      </w:r>
      <w:r w:rsidRPr="006C7523">
        <w:t xml:space="preserve">связей, которые могут быть признаны носящими характер аффилированности с Организатором запроса </w:t>
      </w:r>
      <w:r>
        <w:t>цен</w:t>
      </w:r>
      <w:r w:rsidRPr="006C7523">
        <w:t xml:space="preserve">, лицами так или иначе связанными с Организатором, а также лицами так или иначе связанными с Заказчиком,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>.</w:t>
      </w:r>
    </w:p>
    <w:p w:rsidR="003E6FDB" w:rsidRPr="004C5E5B" w:rsidRDefault="003E6FDB" w:rsidP="003E6FDB">
      <w:pPr>
        <w:pStyle w:val="a4"/>
        <w:numPr>
          <w:ilvl w:val="3"/>
          <w:numId w:val="6"/>
        </w:numPr>
        <w:rPr>
          <w:color w:val="000000"/>
        </w:rPr>
      </w:pPr>
      <w:r w:rsidRPr="006C7523">
        <w:t xml:space="preserve">При составлении данного письма Участник запроса </w:t>
      </w:r>
      <w:r>
        <w:t>цен</w:t>
      </w:r>
      <w:r w:rsidRPr="006C7523">
        <w:t xml:space="preserve"> должен учесть, что сокрытие любой информации о наличии связей, носящих характер аффилированности между Участником запроса </w:t>
      </w:r>
      <w:r>
        <w:t>цен</w:t>
      </w:r>
      <w:r w:rsidRPr="006C7523">
        <w:t xml:space="preserve"> и любыми лицам так или иначе связанными с Заказчиком, Организатором запроса </w:t>
      </w:r>
      <w:r>
        <w:t>цен</w:t>
      </w:r>
      <w:r w:rsidRPr="006C7523"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запроса </w:t>
      </w:r>
      <w:r>
        <w:t>цен</w:t>
      </w:r>
      <w:r w:rsidRPr="006C7523">
        <w:t xml:space="preserve"> может быть признано </w:t>
      </w:r>
      <w:r>
        <w:t>З</w:t>
      </w:r>
      <w:r w:rsidRPr="006C7523">
        <w:t xml:space="preserve">акупочной комиссией существенным нарушением условий данного запроса </w:t>
      </w:r>
      <w:r>
        <w:t>цен</w:t>
      </w:r>
      <w:r w:rsidRPr="006C7523">
        <w:t xml:space="preserve">, и повлечь отклонение </w:t>
      </w:r>
      <w:r w:rsidR="00664748">
        <w:t>заявки</w:t>
      </w:r>
      <w:r w:rsidRPr="006C7523">
        <w:t xml:space="preserve"> такого Участника.</w:t>
      </w:r>
    </w:p>
    <w:p w:rsidR="001F04AF" w:rsidRDefault="001F04AF" w:rsidP="001F04AF">
      <w:pPr>
        <w:pStyle w:val="2"/>
        <w:pageBreakBefore/>
        <w:numPr>
          <w:ilvl w:val="1"/>
          <w:numId w:val="6"/>
        </w:numPr>
        <w:spacing w:after="240"/>
      </w:pPr>
      <w:bookmarkStart w:id="327" w:name="_Toc430247136"/>
      <w:r>
        <w:lastRenderedPageBreak/>
        <w:t xml:space="preserve">План распределения объемов </w:t>
      </w:r>
      <w:r w:rsidR="00C74A89">
        <w:t>исполнения договора</w:t>
      </w:r>
      <w:r>
        <w:t xml:space="preserve"> внутри коллективного участника </w:t>
      </w:r>
      <w:r>
        <w:rPr>
          <w:color w:val="000000"/>
        </w:rPr>
        <w:t>(форма </w:t>
      </w:r>
      <w:r w:rsidR="00A64FC9">
        <w:rPr>
          <w:color w:val="000000"/>
        </w:rPr>
        <w:t>13</w:t>
      </w:r>
      <w:r>
        <w:rPr>
          <w:color w:val="000000"/>
        </w:rPr>
        <w:t>)</w:t>
      </w:r>
      <w:bookmarkEnd w:id="327"/>
    </w:p>
    <w:p w:rsidR="001F04AF" w:rsidRDefault="001F04AF" w:rsidP="00130922">
      <w:pPr>
        <w:pStyle w:val="22"/>
      </w:pPr>
      <w:bookmarkStart w:id="328" w:name="_Ref384119813"/>
      <w:bookmarkStart w:id="329" w:name="_Toc430247137"/>
      <w:r>
        <w:t xml:space="preserve">Форма плана распределения объемов </w:t>
      </w:r>
      <w:r w:rsidR="00C74A89">
        <w:t>исполнения договора</w:t>
      </w:r>
      <w:r>
        <w:t xml:space="preserve"> внутри коллективного участника</w:t>
      </w:r>
      <w:bookmarkEnd w:id="328"/>
      <w:bookmarkEnd w:id="329"/>
    </w:p>
    <w:p w:rsidR="001F04AF" w:rsidRDefault="001F04AF" w:rsidP="001F04A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</w:p>
    <w:p w:rsidR="001F04AF" w:rsidRDefault="001F04AF" w:rsidP="001F04A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Приложение </w:t>
      </w:r>
      <w:r w:rsidR="00A64FC9">
        <w:rPr>
          <w:color w:val="000000"/>
        </w:rPr>
        <w:t xml:space="preserve">10 </w:t>
      </w:r>
      <w:r>
        <w:rPr>
          <w:color w:val="000000"/>
        </w:rPr>
        <w:t>к письму о подаче оферты</w:t>
      </w:r>
      <w:r>
        <w:rPr>
          <w:color w:val="000000"/>
        </w:rPr>
        <w:br/>
        <w:t>от «____»_____________ г. №__________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План распределения объемов </w:t>
      </w:r>
      <w:r w:rsidR="00C74A89">
        <w:rPr>
          <w:b/>
          <w:sz w:val="32"/>
        </w:rPr>
        <w:t>исполнения договора</w:t>
      </w:r>
      <w:r>
        <w:rPr>
          <w:b/>
          <w:sz w:val="32"/>
        </w:rPr>
        <w:t xml:space="preserve"> внутри коллективного участника</w:t>
      </w:r>
    </w:p>
    <w:p w:rsidR="001F04AF" w:rsidRDefault="001F04AF" w:rsidP="001F04AF">
      <w:pPr>
        <w:ind w:firstLine="0"/>
        <w:rPr>
          <w:color w:val="000000"/>
        </w:rPr>
      </w:pPr>
    </w:p>
    <w:p w:rsidR="001F04AF" w:rsidRDefault="001F04AF" w:rsidP="001F04AF">
      <w:pPr>
        <w:ind w:firstLine="0"/>
        <w:rPr>
          <w:color w:val="000000"/>
        </w:rPr>
      </w:pPr>
      <w:r>
        <w:rPr>
          <w:color w:val="000000"/>
        </w:rPr>
        <w:t>Наименование и адрес лидера коллективного участника: _______________________</w:t>
      </w:r>
    </w:p>
    <w:p w:rsidR="001F04AF" w:rsidRDefault="001F04AF" w:rsidP="001F04AF">
      <w:pPr>
        <w:ind w:firstLine="0"/>
        <w:rPr>
          <w:color w:val="000000"/>
        </w:rPr>
      </w:pP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1701"/>
        <w:gridCol w:w="1715"/>
        <w:gridCol w:w="1545"/>
        <w:gridCol w:w="1250"/>
        <w:gridCol w:w="1579"/>
      </w:tblGrid>
      <w:tr w:rsidR="008112D8" w:rsidRPr="00190BF9" w:rsidTr="00B60B7C">
        <w:trPr>
          <w:cantSplit/>
        </w:trPr>
        <w:tc>
          <w:tcPr>
            <w:tcW w:w="648" w:type="dxa"/>
            <w:vMerge w:val="restart"/>
          </w:tcPr>
          <w:p w:rsidR="008112D8" w:rsidRPr="00190BF9" w:rsidRDefault="008112D8" w:rsidP="00DA2197">
            <w:pPr>
              <w:pStyle w:val="af1"/>
            </w:pPr>
            <w:r w:rsidRPr="00190BF9">
              <w:t>№ п/п</w:t>
            </w:r>
          </w:p>
        </w:tc>
        <w:tc>
          <w:tcPr>
            <w:tcW w:w="1870" w:type="dxa"/>
            <w:vMerge w:val="restart"/>
          </w:tcPr>
          <w:p w:rsidR="008112D8" w:rsidRPr="00190BF9" w:rsidRDefault="008112D8" w:rsidP="008112D8">
            <w:pPr>
              <w:pStyle w:val="af1"/>
            </w:pPr>
            <w:r w:rsidRPr="00190BF9">
              <w:t xml:space="preserve">Наименование </w:t>
            </w:r>
            <w:r>
              <w:t>поставки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      </w:r>
          </w:p>
        </w:tc>
        <w:tc>
          <w:tcPr>
            <w:tcW w:w="1701" w:type="dxa"/>
            <w:vMerge w:val="restart"/>
          </w:tcPr>
          <w:p w:rsidR="008112D8" w:rsidRPr="00190BF9" w:rsidRDefault="008112D8" w:rsidP="00C74A89">
            <w:pPr>
              <w:pStyle w:val="af1"/>
            </w:pPr>
            <w:r w:rsidRPr="001169DB">
              <w:t>Наименование</w:t>
            </w:r>
            <w:r>
              <w:t>, фирменное наименование (при наличии), место нахождения</w:t>
            </w:r>
            <w:r w:rsidRPr="001169DB">
              <w:t xml:space="preserve"> </w:t>
            </w:r>
            <w:r>
      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</w:t>
            </w:r>
          </w:p>
        </w:tc>
        <w:tc>
          <w:tcPr>
            <w:tcW w:w="1715" w:type="dxa"/>
            <w:vMerge w:val="restart"/>
          </w:tcPr>
          <w:p w:rsidR="008112D8" w:rsidRPr="00190BF9" w:rsidRDefault="008112D8" w:rsidP="00195100">
            <w:pPr>
              <w:pStyle w:val="af1"/>
            </w:pPr>
            <w:r w:rsidRPr="00190BF9">
              <w:rPr>
                <w:szCs w:val="22"/>
              </w:rPr>
              <w:t>Принадлежность к субъектам малого и среднего предпринимательства</w:t>
            </w:r>
            <w:r>
              <w:rPr>
                <w:szCs w:val="22"/>
              </w:rPr>
              <w:t xml:space="preserve"> (да/ нет)</w:t>
            </w:r>
          </w:p>
        </w:tc>
        <w:tc>
          <w:tcPr>
            <w:tcW w:w="2795" w:type="dxa"/>
            <w:gridSpan w:val="2"/>
          </w:tcPr>
          <w:p w:rsidR="008112D8" w:rsidRPr="00190BF9" w:rsidRDefault="008112D8" w:rsidP="00C74A89">
            <w:pPr>
              <w:pStyle w:val="af1"/>
            </w:pPr>
            <w:r w:rsidRPr="001169DB">
              <w:t xml:space="preserve">Стоимость </w:t>
            </w:r>
            <w:r>
              <w:t xml:space="preserve">товаров, </w:t>
            </w:r>
            <w:r w:rsidRPr="001169DB">
              <w:t>работ</w:t>
            </w:r>
            <w:r>
              <w:t>, услуг (цена договора)</w:t>
            </w:r>
          </w:p>
        </w:tc>
        <w:tc>
          <w:tcPr>
            <w:tcW w:w="1579" w:type="dxa"/>
            <w:vMerge w:val="restart"/>
          </w:tcPr>
          <w:p w:rsidR="008112D8" w:rsidRPr="00190BF9" w:rsidRDefault="008112D8" w:rsidP="00DA2197">
            <w:pPr>
              <w:pStyle w:val="af1"/>
            </w:pPr>
            <w:r>
              <w:t>Место, условия и сроки (периоды) поставки товара, выполнения работы, оказания услуги</w:t>
            </w:r>
          </w:p>
        </w:tc>
      </w:tr>
      <w:tr w:rsidR="00B60B7C" w:rsidRPr="00190BF9" w:rsidTr="00B60B7C">
        <w:trPr>
          <w:cantSplit/>
        </w:trPr>
        <w:tc>
          <w:tcPr>
            <w:tcW w:w="648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870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01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715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1"/>
            </w:pPr>
            <w:r w:rsidRPr="00190BF9">
              <w:t>в денежном выражении, руб. (без НДС)</w:t>
            </w:r>
          </w:p>
        </w:tc>
        <w:tc>
          <w:tcPr>
            <w:tcW w:w="1250" w:type="dxa"/>
          </w:tcPr>
          <w:p w:rsidR="00B60B7C" w:rsidRPr="00190BF9" w:rsidRDefault="00B60B7C" w:rsidP="00C74A89">
            <w:pPr>
              <w:pStyle w:val="af1"/>
            </w:pPr>
            <w:r w:rsidRPr="00190BF9">
              <w:t xml:space="preserve">в % от общей стоимости </w:t>
            </w:r>
            <w:r w:rsidR="00C74A89">
              <w:t>поставки</w:t>
            </w:r>
          </w:p>
        </w:tc>
        <w:tc>
          <w:tcPr>
            <w:tcW w:w="1579" w:type="dxa"/>
            <w:vMerge/>
          </w:tcPr>
          <w:p w:rsidR="00B60B7C" w:rsidRPr="00190BF9" w:rsidRDefault="00B60B7C" w:rsidP="00DA2197">
            <w:pPr>
              <w:pStyle w:val="af1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3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3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9B13CF">
            <w:pPr>
              <w:pStyle w:val="af3"/>
              <w:numPr>
                <w:ilvl w:val="0"/>
                <w:numId w:val="18"/>
              </w:numPr>
              <w:ind w:left="0"/>
              <w:rPr>
                <w:color w:val="000000"/>
              </w:rPr>
            </w:pP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RPr="00190BF9" w:rsidTr="00B60B7C">
        <w:tc>
          <w:tcPr>
            <w:tcW w:w="648" w:type="dxa"/>
          </w:tcPr>
          <w:p w:rsidR="00B60B7C" w:rsidRPr="00190BF9" w:rsidRDefault="00B60B7C" w:rsidP="00DA2197">
            <w:pPr>
              <w:pStyle w:val="af3"/>
              <w:ind w:left="0"/>
              <w:rPr>
                <w:color w:val="000000"/>
              </w:rPr>
            </w:pPr>
            <w:r w:rsidRPr="00190BF9">
              <w:rPr>
                <w:color w:val="000000"/>
              </w:rPr>
              <w:lastRenderedPageBreak/>
              <w:t>…</w:t>
            </w:r>
          </w:p>
        </w:tc>
        <w:tc>
          <w:tcPr>
            <w:tcW w:w="187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01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</w:pPr>
          </w:p>
        </w:tc>
        <w:tc>
          <w:tcPr>
            <w:tcW w:w="1579" w:type="dxa"/>
          </w:tcPr>
          <w:p w:rsidR="00B60B7C" w:rsidRPr="00190BF9" w:rsidRDefault="00B60B7C" w:rsidP="00DA2197">
            <w:pPr>
              <w:pStyle w:val="af3"/>
            </w:pPr>
          </w:p>
        </w:tc>
      </w:tr>
      <w:tr w:rsidR="00B60B7C" w:rsidTr="00B60B7C">
        <w:tc>
          <w:tcPr>
            <w:tcW w:w="4219" w:type="dxa"/>
            <w:gridSpan w:val="3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  <w:r w:rsidRPr="00190BF9">
              <w:rPr>
                <w:b/>
              </w:rPr>
              <w:t>ИТОГО</w:t>
            </w:r>
          </w:p>
        </w:tc>
        <w:tc>
          <w:tcPr>
            <w:tcW w:w="1715" w:type="dxa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</w:p>
        </w:tc>
        <w:tc>
          <w:tcPr>
            <w:tcW w:w="1545" w:type="dxa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</w:p>
        </w:tc>
        <w:tc>
          <w:tcPr>
            <w:tcW w:w="1250" w:type="dxa"/>
          </w:tcPr>
          <w:p w:rsidR="00B60B7C" w:rsidRPr="00190BF9" w:rsidRDefault="00B60B7C" w:rsidP="00DA2197">
            <w:pPr>
              <w:pStyle w:val="af3"/>
              <w:jc w:val="center"/>
              <w:rPr>
                <w:b/>
              </w:rPr>
            </w:pPr>
            <w:r w:rsidRPr="00190BF9">
              <w:rPr>
                <w:b/>
              </w:rPr>
              <w:t>100%</w:t>
            </w:r>
          </w:p>
        </w:tc>
        <w:tc>
          <w:tcPr>
            <w:tcW w:w="1579" w:type="dxa"/>
          </w:tcPr>
          <w:p w:rsidR="00B60B7C" w:rsidRDefault="00B60B7C" w:rsidP="00DA2197">
            <w:pPr>
              <w:pStyle w:val="af3"/>
              <w:jc w:val="center"/>
              <w:rPr>
                <w:b/>
              </w:rPr>
            </w:pPr>
            <w:r w:rsidRPr="00190BF9">
              <w:rPr>
                <w:b/>
              </w:rPr>
              <w:t>Х</w:t>
            </w:r>
          </w:p>
        </w:tc>
      </w:tr>
    </w:tbl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(подпись, М.П.)</w:t>
      </w:r>
    </w:p>
    <w:p w:rsidR="001F04AF" w:rsidRDefault="001F04AF" w:rsidP="001F04AF">
      <w:pPr>
        <w:spacing w:line="240" w:lineRule="auto"/>
        <w:rPr>
          <w:color w:val="000000"/>
        </w:rPr>
      </w:pPr>
      <w:r>
        <w:rPr>
          <w:color w:val="000000"/>
        </w:rPr>
        <w:t>____________________________________</w:t>
      </w:r>
    </w:p>
    <w:p w:rsidR="001F04AF" w:rsidRDefault="001F04AF" w:rsidP="001F04AF">
      <w:pPr>
        <w:spacing w:line="240" w:lineRule="auto"/>
        <w:ind w:right="3684"/>
        <w:jc w:val="center"/>
        <w:rPr>
          <w:color w:val="000000"/>
          <w:vertAlign w:val="superscript"/>
        </w:rPr>
      </w:pPr>
      <w:r>
        <w:rPr>
          <w:color w:val="000000"/>
          <w:vertAlign w:val="superscript"/>
        </w:rPr>
        <w:t>(фамилия, имя, отчество подписавшего, должность)</w:t>
      </w:r>
    </w:p>
    <w:p w:rsidR="001F04AF" w:rsidRDefault="001F04AF" w:rsidP="001F04AF">
      <w:pPr>
        <w:keepNext/>
        <w:rPr>
          <w:b/>
          <w:color w:val="000000"/>
        </w:rPr>
      </w:pPr>
    </w:p>
    <w:p w:rsidR="001F04AF" w:rsidRDefault="001F04AF" w:rsidP="001F04A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конец формы</w:t>
      </w:r>
    </w:p>
    <w:p w:rsidR="001F04AF" w:rsidRDefault="001F04AF" w:rsidP="001F04AF">
      <w:pPr>
        <w:rPr>
          <w:color w:val="000000"/>
        </w:rPr>
      </w:pPr>
    </w:p>
    <w:p w:rsidR="001F04AF" w:rsidRDefault="001F04AF" w:rsidP="001F04AF">
      <w:pPr>
        <w:pStyle w:val="22"/>
        <w:pageBreakBefore/>
      </w:pPr>
      <w:bookmarkStart w:id="330" w:name="_Toc430247138"/>
      <w:r>
        <w:lastRenderedPageBreak/>
        <w:t>Инструкции по заполнению</w:t>
      </w:r>
      <w:bookmarkEnd w:id="330"/>
    </w:p>
    <w:p w:rsidR="001F04AF" w:rsidRDefault="001F04AF" w:rsidP="001F04AF">
      <w:pPr>
        <w:pStyle w:val="a4"/>
      </w:pPr>
      <w:r>
        <w:t xml:space="preserve">Данная форма заполняется только в том случае, если </w:t>
      </w:r>
      <w:r w:rsidR="008112D8">
        <w:t xml:space="preserve">заявка </w:t>
      </w:r>
      <w:r>
        <w:t>подается коллективным участником.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дату и номер </w:t>
      </w:r>
      <w:r w:rsidR="008112D8">
        <w:t xml:space="preserve">заявки </w:t>
      </w:r>
      <w:r>
        <w:t>в соответствии с письмом о подаче оферты.</w:t>
      </w:r>
    </w:p>
    <w:p w:rsidR="001F04AF" w:rsidRDefault="001F04AF" w:rsidP="001F04AF">
      <w:pPr>
        <w:pStyle w:val="a4"/>
      </w:pPr>
      <w:r>
        <w:t xml:space="preserve">Участник </w:t>
      </w:r>
      <w:r w:rsidR="007B312A">
        <w:t xml:space="preserve">запроса </w:t>
      </w:r>
      <w:r w:rsidR="00891D08">
        <w:t>цен</w:t>
      </w:r>
      <w:r>
        <w:t xml:space="preserve"> указывает свое фирменное наименование (в т.ч. организационно-правовую форму) и свой адрес.</w:t>
      </w:r>
    </w:p>
    <w:p w:rsidR="001F04AF" w:rsidRDefault="001F04AF" w:rsidP="001F04AF">
      <w:pPr>
        <w:pStyle w:val="a4"/>
      </w:pPr>
      <w:r>
        <w:t>В данной форме лидер коллективного участника указывает:</w:t>
      </w:r>
    </w:p>
    <w:p w:rsidR="008112D8" w:rsidRPr="001169DB" w:rsidRDefault="008112D8" w:rsidP="008112D8">
      <w:pPr>
        <w:pStyle w:val="a5"/>
      </w:pPr>
      <w:r>
        <w:t>н</w:t>
      </w:r>
      <w:r w:rsidRPr="001169DB">
        <w:t xml:space="preserve">аименование </w:t>
      </w:r>
      <w:r>
        <w:t>поставки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</w:r>
      <w:r w:rsidRPr="001169DB">
        <w:t>;</w:t>
      </w:r>
    </w:p>
    <w:p w:rsidR="008112D8" w:rsidRDefault="008112D8" w:rsidP="008112D8">
      <w:pPr>
        <w:pStyle w:val="a5"/>
      </w:pPr>
      <w:r>
        <w:t>н</w:t>
      </w:r>
      <w:r w:rsidRPr="001169DB">
        <w:t>аименование</w:t>
      </w:r>
      <w:r>
        <w:t>, фирменное наименование (при наличии), место нахождения</w:t>
      </w:r>
      <w:r w:rsidRPr="001169DB">
        <w:t xml:space="preserve"> </w:t>
      </w:r>
      <w:r>
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участника;</w:t>
      </w:r>
    </w:p>
    <w:p w:rsidR="008112D8" w:rsidRPr="000B1B0D" w:rsidRDefault="008112D8" w:rsidP="008112D8">
      <w:pPr>
        <w:pStyle w:val="a5"/>
      </w:pPr>
      <w:r w:rsidRPr="000B1B0D">
        <w:t>принадлежность привлекаемых членов коллективного участника к субъектам малого и среднего предпринимательства;</w:t>
      </w:r>
    </w:p>
    <w:p w:rsidR="008112D8" w:rsidRPr="001169DB" w:rsidRDefault="008112D8" w:rsidP="008112D8">
      <w:pPr>
        <w:pStyle w:val="a5"/>
      </w:pPr>
      <w:r>
        <w:t>с</w:t>
      </w:r>
      <w:r w:rsidRPr="001169DB">
        <w:t xml:space="preserve">тоимость </w:t>
      </w:r>
      <w:r>
        <w:t xml:space="preserve">товаров, </w:t>
      </w:r>
      <w:r w:rsidRPr="001169DB">
        <w:t>работ</w:t>
      </w:r>
      <w:r>
        <w:t>, услуг (цена договора)</w:t>
      </w:r>
      <w:r w:rsidRPr="001169DB">
        <w:t xml:space="preserve"> в денежном и процентном выражении в соответствии со Сводной таблицей стоимости </w:t>
      </w:r>
      <w:r>
        <w:t>поставляемой продукции</w:t>
      </w:r>
      <w:r w:rsidRPr="001169DB">
        <w:t>;</w:t>
      </w:r>
    </w:p>
    <w:p w:rsidR="008112D8" w:rsidRPr="001169DB" w:rsidRDefault="008112D8" w:rsidP="008112D8">
      <w:pPr>
        <w:pStyle w:val="a5"/>
      </w:pPr>
      <w:r>
        <w:t xml:space="preserve">место, условия и сроки (периоды) поставки товара, выполнения работы, оказания услуги </w:t>
      </w:r>
      <w:r w:rsidRPr="001169DB">
        <w:t xml:space="preserve">в соответствии с Графиком </w:t>
      </w:r>
      <w:r>
        <w:t>поставки</w:t>
      </w:r>
      <w:r w:rsidRPr="001169DB">
        <w:t>.</w:t>
      </w:r>
    </w:p>
    <w:p w:rsidR="0065487C" w:rsidRDefault="0065487C" w:rsidP="0065487C"/>
    <w:p w:rsidR="00EC5F37" w:rsidRDefault="00EC5F37">
      <w:pPr>
        <w:rPr>
          <w:color w:val="000000"/>
        </w:rPr>
      </w:pPr>
    </w:p>
    <w:p w:rsidR="0065487C" w:rsidRDefault="0065487C">
      <w:pPr>
        <w:rPr>
          <w:color w:val="000000"/>
        </w:rPr>
      </w:pPr>
    </w:p>
    <w:p w:rsidR="0065487C" w:rsidRDefault="0065487C">
      <w:pPr>
        <w:rPr>
          <w:color w:val="000000"/>
        </w:rPr>
      </w:pPr>
    </w:p>
    <w:p w:rsidR="00EC5F37" w:rsidRDefault="00EC5F37" w:rsidP="0065487C">
      <w:pPr>
        <w:pStyle w:val="a5"/>
        <w:numPr>
          <w:ilvl w:val="0"/>
          <w:numId w:val="0"/>
        </w:numPr>
        <w:ind w:left="1701" w:hanging="567"/>
      </w:pPr>
    </w:p>
    <w:p w:rsidR="00B12101" w:rsidRDefault="00B12101" w:rsidP="001E6699">
      <w:pPr>
        <w:pStyle w:val="1"/>
        <w:sectPr w:rsidR="00B12101">
          <w:footerReference w:type="default" r:id="rId15"/>
          <w:footerReference w:type="first" r:id="rId16"/>
          <w:pgSz w:w="11906" w:h="16838" w:code="9"/>
          <w:pgMar w:top="1134" w:right="567" w:bottom="1418" w:left="1134" w:header="680" w:footer="737" w:gutter="0"/>
          <w:cols w:space="708"/>
          <w:titlePg/>
          <w:docGrid w:linePitch="360"/>
        </w:sectPr>
      </w:pPr>
    </w:p>
    <w:p w:rsidR="00B12101" w:rsidRDefault="00B12101" w:rsidP="00B12101">
      <w:pPr>
        <w:pStyle w:val="2"/>
        <w:pageBreakBefore/>
        <w:numPr>
          <w:ilvl w:val="1"/>
          <w:numId w:val="6"/>
        </w:numPr>
      </w:pPr>
      <w:bookmarkStart w:id="331" w:name="_Ref316552585"/>
      <w:bookmarkStart w:id="332" w:name="_Toc430247139"/>
      <w:r>
        <w:lastRenderedPageBreak/>
        <w:t>Справка Участника «Сведения о цепочке собственников, включая бенефициаров (в том числе конечных)»</w:t>
      </w:r>
      <w:bookmarkEnd w:id="331"/>
      <w:bookmarkEnd w:id="332"/>
      <w:r w:rsidR="000D46D6">
        <w:t xml:space="preserve"> </w:t>
      </w:r>
    </w:p>
    <w:p w:rsidR="00B12101" w:rsidRDefault="00B12101" w:rsidP="00B12101">
      <w:pPr>
        <w:pStyle w:val="22"/>
        <w:numPr>
          <w:ilvl w:val="2"/>
          <w:numId w:val="6"/>
        </w:numPr>
      </w:pPr>
      <w:bookmarkStart w:id="333" w:name="_Ref316552882"/>
      <w:bookmarkStart w:id="334" w:name="_Toc430247140"/>
      <w:r>
        <w:t>Форма справки Участника «Сведения о цепочке собственников, включая бенефициаров (в том числе конечных)»</w:t>
      </w:r>
      <w:bookmarkEnd w:id="333"/>
      <w:bookmarkEnd w:id="334"/>
    </w:p>
    <w:p w:rsidR="00B12101" w:rsidRDefault="00B12101" w:rsidP="00B12101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color w:val="000000"/>
          <w:spacing w:val="36"/>
        </w:rPr>
      </w:pPr>
      <w:r>
        <w:rPr>
          <w:b/>
          <w:color w:val="000000"/>
          <w:spacing w:val="36"/>
        </w:rPr>
        <w:t>начало формы</w:t>
      </w:r>
    </w:p>
    <w:p w:rsidR="00B12101" w:rsidRDefault="00B12101" w:rsidP="00B12101">
      <w:pPr>
        <w:spacing w:line="240" w:lineRule="auto"/>
        <w:ind w:firstLine="0"/>
        <w:jc w:val="left"/>
      </w:pPr>
    </w:p>
    <w:p w:rsidR="00A64FC9" w:rsidRDefault="00A64FC9" w:rsidP="00B12101">
      <w:pPr>
        <w:ind w:firstLine="0"/>
        <w:rPr>
          <w:color w:val="000000"/>
        </w:rPr>
      </w:pPr>
      <w:r>
        <w:t>Форма справки представлена в приложении №3 к настоящей документации.</w:t>
      </w:r>
    </w:p>
    <w:p w:rsidR="001E6699" w:rsidRDefault="001E6699" w:rsidP="001E6699">
      <w:pPr>
        <w:pStyle w:val="1"/>
      </w:pPr>
      <w:bookmarkStart w:id="335" w:name="_Ref324332092"/>
      <w:bookmarkStart w:id="336" w:name="_Ref384123551"/>
      <w:bookmarkStart w:id="337" w:name="_Ref384123555"/>
      <w:bookmarkStart w:id="338" w:name="_Ref429575122"/>
      <w:bookmarkStart w:id="339" w:name="_Ref429575123"/>
      <w:bookmarkStart w:id="340" w:name="_Toc430247141"/>
      <w:r>
        <w:lastRenderedPageBreak/>
        <w:t>Приложение № 1 - Техническ</w:t>
      </w:r>
      <w:r w:rsidR="00A64FC9">
        <w:t>о</w:t>
      </w:r>
      <w:r w:rsidR="002E42D7">
        <w:t xml:space="preserve">е </w:t>
      </w:r>
      <w:bookmarkEnd w:id="335"/>
      <w:bookmarkEnd w:id="336"/>
      <w:bookmarkEnd w:id="337"/>
      <w:r w:rsidR="00A64FC9">
        <w:t>задание</w:t>
      </w:r>
      <w:bookmarkEnd w:id="338"/>
      <w:bookmarkEnd w:id="339"/>
      <w:bookmarkEnd w:id="340"/>
      <w:r w:rsidR="00A64FC9">
        <w:t xml:space="preserve"> </w:t>
      </w:r>
    </w:p>
    <w:p w:rsidR="00415A0A" w:rsidRDefault="00415A0A" w:rsidP="00415A0A">
      <w:pPr>
        <w:pStyle w:val="2"/>
        <w:numPr>
          <w:ilvl w:val="1"/>
          <w:numId w:val="6"/>
        </w:numPr>
      </w:pPr>
      <w:bookmarkStart w:id="341" w:name="_Toc430247142"/>
      <w:r>
        <w:t>Пояснения к Техническ</w:t>
      </w:r>
      <w:r w:rsidR="00A64FC9">
        <w:t>о</w:t>
      </w:r>
      <w:r>
        <w:t>м</w:t>
      </w:r>
      <w:r w:rsidR="00A64FC9">
        <w:t>у</w:t>
      </w:r>
      <w:r>
        <w:t xml:space="preserve"> </w:t>
      </w:r>
      <w:r w:rsidR="00A64FC9">
        <w:t>заданию</w:t>
      </w:r>
      <w:bookmarkEnd w:id="341"/>
    </w:p>
    <w:p w:rsidR="001E6699" w:rsidRDefault="00DD72A7" w:rsidP="00415A0A">
      <w:pPr>
        <w:pStyle w:val="a3"/>
        <w:numPr>
          <w:ilvl w:val="2"/>
          <w:numId w:val="6"/>
        </w:numPr>
      </w:pPr>
      <w:r>
        <w:t>Техническ</w:t>
      </w:r>
      <w:r w:rsidR="00A64FC9">
        <w:t>о</w:t>
      </w:r>
      <w:r>
        <w:t xml:space="preserve">е </w:t>
      </w:r>
      <w:r w:rsidR="00A64FC9">
        <w:t>задание</w:t>
      </w:r>
      <w:r>
        <w:t xml:space="preserve"> на </w:t>
      </w:r>
      <w:r w:rsidR="00DF3911">
        <w:t>поставляемую продукцию</w:t>
      </w:r>
      <w:r>
        <w:t xml:space="preserve"> приведен</w:t>
      </w:r>
      <w:r w:rsidR="00A64FC9">
        <w:t>о</w:t>
      </w:r>
      <w:r>
        <w:t xml:space="preserve"> в Приложении №1 к </w:t>
      </w:r>
      <w:r w:rsidR="008112D8">
        <w:t>Д</w:t>
      </w:r>
      <w:r>
        <w:t>окументации</w:t>
      </w:r>
      <w:r w:rsidR="00C427A0">
        <w:t xml:space="preserve"> </w:t>
      </w:r>
      <w:r w:rsidR="008112D8">
        <w:t>о закупке</w:t>
      </w:r>
      <w:r>
        <w:t>.</w:t>
      </w:r>
    </w:p>
    <w:p w:rsidR="001E6699" w:rsidRDefault="001E6699" w:rsidP="001E6699">
      <w:pPr>
        <w:pStyle w:val="1"/>
      </w:pPr>
      <w:bookmarkStart w:id="342" w:name="_Ref324332106"/>
      <w:bookmarkStart w:id="343" w:name="_Ref324341734"/>
      <w:bookmarkStart w:id="344" w:name="_Ref324342543"/>
      <w:bookmarkStart w:id="345" w:name="_Ref324342826"/>
      <w:bookmarkStart w:id="346" w:name="_Toc430247143"/>
      <w:r>
        <w:lastRenderedPageBreak/>
        <w:t>Приложение № 2 - Проект Договора</w:t>
      </w:r>
      <w:bookmarkEnd w:id="342"/>
      <w:bookmarkEnd w:id="343"/>
      <w:bookmarkEnd w:id="344"/>
      <w:bookmarkEnd w:id="345"/>
      <w:bookmarkEnd w:id="346"/>
    </w:p>
    <w:p w:rsidR="001E6699" w:rsidRDefault="001E6699" w:rsidP="001E6699">
      <w:pPr>
        <w:pStyle w:val="2"/>
        <w:numPr>
          <w:ilvl w:val="1"/>
          <w:numId w:val="6"/>
        </w:numPr>
      </w:pPr>
      <w:bookmarkStart w:id="347" w:name="_Toc430247144"/>
      <w:r>
        <w:t>Пояснения к проекту договора</w:t>
      </w:r>
      <w:bookmarkEnd w:id="347"/>
    </w:p>
    <w:p w:rsidR="00A80969" w:rsidRDefault="00A80969" w:rsidP="00A80969">
      <w:pPr>
        <w:pStyle w:val="a3"/>
        <w:numPr>
          <w:ilvl w:val="2"/>
          <w:numId w:val="6"/>
        </w:numPr>
      </w:pPr>
      <w:r>
        <w:t xml:space="preserve">Проект договора приведен в Приложении №2 к </w:t>
      </w:r>
      <w:r w:rsidR="008112D8">
        <w:t>Д</w:t>
      </w:r>
      <w:r>
        <w:t>окументации</w:t>
      </w:r>
      <w:r w:rsidR="00E40445">
        <w:t xml:space="preserve"> </w:t>
      </w:r>
      <w:r w:rsidR="008112D8">
        <w:t>о закупке</w:t>
      </w:r>
      <w:r>
        <w:t>.</w:t>
      </w:r>
    </w:p>
    <w:p w:rsidR="00A80969" w:rsidRDefault="001E6699" w:rsidP="00DD72A7">
      <w:pPr>
        <w:pStyle w:val="a3"/>
        <w:numPr>
          <w:ilvl w:val="2"/>
          <w:numId w:val="6"/>
        </w:numPr>
      </w:pPr>
      <w:r>
        <w:t>Настоящий проект договора содержит обязательные требования заказчика</w:t>
      </w:r>
      <w:r w:rsidR="00A80969">
        <w:t xml:space="preserve"> (существенные условия)</w:t>
      </w:r>
      <w:r>
        <w:t xml:space="preserve"> в отношении формы и всех условий договора. Указанные требования подлежат безусловному принятию участниками. Встречные предложения участников в отношении формы и (или) условий договора не допускаются.</w:t>
      </w:r>
      <w:r w:rsidR="00A80969">
        <w:t xml:space="preserve"> </w:t>
      </w:r>
    </w:p>
    <w:p w:rsidR="00B12101" w:rsidRDefault="00B12101">
      <w:pPr>
        <w:pStyle w:val="afc"/>
        <w:tabs>
          <w:tab w:val="clear" w:pos="1134"/>
        </w:tabs>
      </w:pPr>
    </w:p>
    <w:sectPr w:rsidR="00B12101" w:rsidSect="00B12101">
      <w:pgSz w:w="11906" w:h="16838" w:code="9"/>
      <w:pgMar w:top="1134" w:right="567" w:bottom="1418" w:left="1134" w:header="680" w:footer="73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6"/>
    </wne:keymap>
    <wne:keymap wne:kcmPrimary="0231">
      <wne:acd wne:acdName="acd1"/>
    </wne:keymap>
    <wne:keymap wne:kcmPrimary="0232">
      <wne:acd wne:acdName="acd2"/>
    </wne:keymap>
    <wne:keymap wne:kcmPrimary="0233">
      <wne:acd wne:acdName="acd0"/>
    </wne:keymap>
    <wne:keymap wne:kcmPrimary="0234">
      <wne:acd wne:acdName="acd8"/>
    </wne:keymap>
    <wne:keymap wne:kcmPrimary="0235">
      <wne:acd wne:acdName="acd5"/>
    </wne:keymap>
    <wne:keymap wne:kcmPrimary="0333">
      <wne:acd wne:acdName="acd3"/>
    </wne:keymap>
    <wne:keymap wne:kcmPrimary="034B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AfBEMEPQQ6BEIE" wne:acdName="acd0" wne:fciIndexBasedOn="0065"/>
    <wne:acd wne:argValue="AQAAAAEA" wne:acdName="acd1" wne:fciIndexBasedOn="0065"/>
    <wne:acd wne:argValue="AQAAAAIA" wne:acdName="acd2" wne:fciIndexBasedOn="0065"/>
    <wne:acd wne:argValue="AgAfBEMEPQQ6BEIEMgA=" wne:acdName="acd3" wne:fciIndexBasedOn="0065"/>
    <wne:acd wne:acdName="acd4" wne:fciIndexBasedOn="0065"/>
    <wne:acd wne:argValue="AgAfBD4ENAQ/BD4ENAQ/BEMEPQQ6BEIE" wne:acdName="acd5" wne:fciIndexBasedOn="0065"/>
    <wne:acd wne:argValue="AQAAAAAA" wne:acdName="acd6" wne:fciIndexBasedOn="0065"/>
    <wne:acd wne:argValue="AgA6BD4EPAQ8BDUEPQRCBDAEQAQ4BDkE" wne:acdName="acd7" wne:fciIndexBasedOn="0065"/>
    <wne:acd wne:argValue="AgAfBD4ENAQ/BEMEPQQ6BEIE" wne:acdName="acd8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D4" w:rsidRDefault="00651ED4">
      <w:r>
        <w:separator/>
      </w:r>
    </w:p>
  </w:endnote>
  <w:endnote w:type="continuationSeparator" w:id="0">
    <w:p w:rsidR="00651ED4" w:rsidRDefault="0065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F24" w:rsidRDefault="00FA0F24">
    <w:pPr>
      <w:tabs>
        <w:tab w:val="right" w:pos="10260"/>
      </w:tabs>
      <w:spacing w:line="240" w:lineRule="auto"/>
      <w:ind w:firstLine="0"/>
      <w:rPr>
        <w:sz w:val="20"/>
      </w:rPr>
    </w:pPr>
    <w:r>
      <w:rPr>
        <w:sz w:val="20"/>
      </w:rPr>
      <w:tab/>
    </w:r>
    <w:r w:rsidRPr="00B54ABF">
      <w:rPr>
        <w:i/>
        <w:sz w:val="24"/>
        <w:szCs w:val="24"/>
      </w:rPr>
      <w:t xml:space="preserve">стр.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PAGE </w:instrText>
    </w:r>
    <w:r w:rsidRPr="00B54ABF">
      <w:rPr>
        <w:i/>
        <w:sz w:val="24"/>
        <w:szCs w:val="24"/>
      </w:rPr>
      <w:fldChar w:fldCharType="separate"/>
    </w:r>
    <w:r w:rsidR="00A31A86">
      <w:rPr>
        <w:i/>
        <w:noProof/>
        <w:sz w:val="24"/>
        <w:szCs w:val="24"/>
      </w:rPr>
      <w:t>39</w:t>
    </w:r>
    <w:r w:rsidRPr="00B54ABF">
      <w:rPr>
        <w:i/>
        <w:sz w:val="24"/>
        <w:szCs w:val="24"/>
      </w:rPr>
      <w:fldChar w:fldCharType="end"/>
    </w:r>
    <w:r w:rsidRPr="00B54ABF">
      <w:rPr>
        <w:i/>
        <w:sz w:val="24"/>
        <w:szCs w:val="24"/>
      </w:rPr>
      <w:t xml:space="preserve"> из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NUMPAGES </w:instrText>
    </w:r>
    <w:r w:rsidRPr="00B54ABF">
      <w:rPr>
        <w:i/>
        <w:sz w:val="24"/>
        <w:szCs w:val="24"/>
      </w:rPr>
      <w:fldChar w:fldCharType="separate"/>
    </w:r>
    <w:r w:rsidR="00A31A86">
      <w:rPr>
        <w:i/>
        <w:noProof/>
        <w:sz w:val="24"/>
        <w:szCs w:val="24"/>
      </w:rPr>
      <w:t>70</w:t>
    </w:r>
    <w:r w:rsidRPr="00B54ABF">
      <w:rPr>
        <w:i/>
        <w:sz w:val="24"/>
        <w:szCs w:val="24"/>
      </w:rPr>
      <w:fldChar w:fldCharType="end"/>
    </w:r>
  </w:p>
  <w:p w:rsidR="00FA0F24" w:rsidRDefault="00FA0F24">
    <w:pPr>
      <w:pStyle w:val="ab"/>
    </w:pPr>
  </w:p>
  <w:p w:rsidR="00FA0F24" w:rsidRDefault="00FA0F24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F24" w:rsidRPr="00B54ABF" w:rsidRDefault="00FA0F24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  <w:r>
      <w:rPr>
        <w:sz w:val="20"/>
      </w:rPr>
      <w:tab/>
    </w:r>
  </w:p>
  <w:p w:rsidR="00FA0F24" w:rsidRPr="00B54ABF" w:rsidRDefault="00FA0F24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</w:p>
  <w:p w:rsidR="00FA0F24" w:rsidRDefault="00FA0F2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D4" w:rsidRDefault="00651ED4">
      <w:r>
        <w:separator/>
      </w:r>
    </w:p>
  </w:footnote>
  <w:footnote w:type="continuationSeparator" w:id="0">
    <w:p w:rsidR="00651ED4" w:rsidRDefault="00651ED4">
      <w:r>
        <w:continuationSeparator/>
      </w:r>
    </w:p>
  </w:footnote>
  <w:footnote w:id="1">
    <w:p w:rsidR="00FA0F24" w:rsidRDefault="00FA0F24" w:rsidP="00A64FC9">
      <w:pPr>
        <w:pStyle w:val="af2"/>
      </w:pPr>
      <w:r>
        <w:rPr>
          <w:rStyle w:val="ad"/>
        </w:rPr>
        <w:footnoteRef/>
      </w:r>
      <w:r>
        <w:t xml:space="preserve"> Под рекламациями понимается </w:t>
      </w:r>
      <w:r w:rsidRPr="003E1305">
        <w:t>претензия покупателя или заказчика, предъявляемая продавцу или поставщику (подрядчику) по поводу ненадлежащего качества или количества поставляемого товара</w:t>
      </w:r>
      <w:r>
        <w:t xml:space="preserve"> (объема работ/услуг)</w:t>
      </w:r>
      <w:r w:rsidRPr="003E1305">
        <w:t>, требование об устранении недостатков, снижении цены, возмещении убытков (причинённого ущерба)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DE24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361D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B5782E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9182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740B"/>
    <w:multiLevelType w:val="hybridMultilevel"/>
    <w:tmpl w:val="1E120008"/>
    <w:lvl w:ilvl="0" w:tplc="91422AA8">
      <w:start w:val="1"/>
      <w:numFmt w:val="bullet"/>
      <w:lvlText w:val="-"/>
      <w:lvlJc w:val="left"/>
      <w:pPr>
        <w:ind w:left="1146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96026D6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904D7"/>
    <w:multiLevelType w:val="hybridMultilevel"/>
    <w:tmpl w:val="FF003E1A"/>
    <w:lvl w:ilvl="0" w:tplc="9A3A4720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E6B44C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1415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4AF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A11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3ACA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6ED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4C9F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742A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CB0E72"/>
    <w:multiLevelType w:val="hybridMultilevel"/>
    <w:tmpl w:val="356A90B2"/>
    <w:lvl w:ilvl="0" w:tplc="FFFFFFFF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5A30FDC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AF95B87"/>
    <w:multiLevelType w:val="multilevel"/>
    <w:tmpl w:val="B22A70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 w15:restartNumberingAfterBreak="0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4325F3"/>
    <w:multiLevelType w:val="hybridMultilevel"/>
    <w:tmpl w:val="9146AD36"/>
    <w:lvl w:ilvl="0" w:tplc="36AE18F4">
      <w:start w:val="1"/>
      <w:numFmt w:val="bullet"/>
      <w:pStyle w:val="a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96F81552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5F20CEBE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DECE38D0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D30C2A5C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8ABCEF58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B8063F9E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12CC5BB2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AF88DA4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356A5FCE"/>
    <w:multiLevelType w:val="multilevel"/>
    <w:tmpl w:val="D0E442AE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7" w15:restartNumberingAfterBreak="0">
    <w:nsid w:val="35E1453B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384EF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78A395C"/>
    <w:multiLevelType w:val="multilevel"/>
    <w:tmpl w:val="7C6E2960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russianLower"/>
      <w:pStyle w:val="a5"/>
      <w:lvlText w:val="%5)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1" w15:restartNumberingAfterBreak="0">
    <w:nsid w:val="50692173"/>
    <w:multiLevelType w:val="hybridMultilevel"/>
    <w:tmpl w:val="3754F55E"/>
    <w:lvl w:ilvl="0" w:tplc="53AEAECE">
      <w:start w:val="1"/>
      <w:numFmt w:val="decimal"/>
      <w:lvlText w:val="%1.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C8748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657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881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1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2EFD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8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746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44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2B04994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5" w15:restartNumberingAfterBreak="0">
    <w:nsid w:val="65193093"/>
    <w:multiLevelType w:val="multilevel"/>
    <w:tmpl w:val="8DEAD360"/>
    <w:lvl w:ilvl="0">
      <w:start w:val="1"/>
      <w:numFmt w:val="decimal"/>
      <w:lvlText w:val="%1."/>
      <w:lvlJc w:val="left"/>
      <w:pPr>
        <w:ind w:left="2734" w:hanging="465"/>
      </w:pPr>
    </w:lvl>
    <w:lvl w:ilvl="1">
      <w:start w:val="1"/>
      <w:numFmt w:val="decimal"/>
      <w:lvlText w:val="%1.%2."/>
      <w:lvlJc w:val="left"/>
      <w:pPr>
        <w:ind w:left="465" w:hanging="46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6" w15:restartNumberingAfterBreak="0">
    <w:nsid w:val="6A267123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336EA6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28" w15:restartNumberingAfterBreak="0">
    <w:nsid w:val="733E52D5"/>
    <w:multiLevelType w:val="hybridMultilevel"/>
    <w:tmpl w:val="087E1D50"/>
    <w:lvl w:ilvl="0" w:tplc="91422A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75DE1"/>
    <w:multiLevelType w:val="hybridMultilevel"/>
    <w:tmpl w:val="37BA6AD2"/>
    <w:lvl w:ilvl="0" w:tplc="576C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78758B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1" w15:restartNumberingAfterBreak="0">
    <w:nsid w:val="7C506A04"/>
    <w:multiLevelType w:val="hybridMultilevel"/>
    <w:tmpl w:val="BDE8EE6E"/>
    <w:lvl w:ilvl="0" w:tplc="17CAE80C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727"/>
    <w:multiLevelType w:val="hybridMultilevel"/>
    <w:tmpl w:val="F2263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5"/>
  </w:num>
  <w:num w:numId="4">
    <w:abstractNumId w:val="24"/>
  </w:num>
  <w:num w:numId="5">
    <w:abstractNumId w:val="13"/>
  </w:num>
  <w:num w:numId="6">
    <w:abstractNumId w:val="20"/>
  </w:num>
  <w:num w:numId="7">
    <w:abstractNumId w:val="3"/>
  </w:num>
  <w:num w:numId="8">
    <w:abstractNumId w:val="23"/>
  </w:num>
  <w:num w:numId="9">
    <w:abstractNumId w:val="14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  <w:num w:numId="14">
    <w:abstractNumId w:val="16"/>
  </w:num>
  <w:num w:numId="15">
    <w:abstractNumId w:val="0"/>
  </w:num>
  <w:num w:numId="16">
    <w:abstractNumId w:val="1"/>
  </w:num>
  <w:num w:numId="17">
    <w:abstractNumId w:val="30"/>
  </w:num>
  <w:num w:numId="18">
    <w:abstractNumId w:val="2"/>
  </w:num>
  <w:num w:numId="19">
    <w:abstractNumId w:val="20"/>
  </w:num>
  <w:num w:numId="20">
    <w:abstractNumId w:val="6"/>
  </w:num>
  <w:num w:numId="21">
    <w:abstractNumId w:val="26"/>
  </w:num>
  <w:num w:numId="22">
    <w:abstractNumId w:val="29"/>
  </w:num>
  <w:num w:numId="23">
    <w:abstractNumId w:val="28"/>
  </w:num>
  <w:num w:numId="24">
    <w:abstractNumId w:val="11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7"/>
  </w:num>
  <w:num w:numId="28">
    <w:abstractNumId w:val="20"/>
  </w:num>
  <w:num w:numId="29">
    <w:abstractNumId w:val="20"/>
  </w:num>
  <w:num w:numId="30">
    <w:abstractNumId w:val="32"/>
  </w:num>
  <w:num w:numId="31">
    <w:abstractNumId w:val="27"/>
  </w:num>
  <w:num w:numId="32">
    <w:abstractNumId w:val="10"/>
  </w:num>
  <w:num w:numId="33">
    <w:abstractNumId w:val="9"/>
  </w:num>
  <w:num w:numId="34">
    <w:abstractNumId w:val="20"/>
  </w:num>
  <w:num w:numId="35">
    <w:abstractNumId w:val="21"/>
  </w:num>
  <w:num w:numId="36">
    <w:abstractNumId w:val="18"/>
  </w:num>
  <w:num w:numId="37">
    <w:abstractNumId w:val="20"/>
  </w:num>
  <w:num w:numId="38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567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0C"/>
    <w:rsid w:val="000014CA"/>
    <w:rsid w:val="00002172"/>
    <w:rsid w:val="00003D50"/>
    <w:rsid w:val="00004FF3"/>
    <w:rsid w:val="0001109A"/>
    <w:rsid w:val="000119E5"/>
    <w:rsid w:val="00013CD8"/>
    <w:rsid w:val="00026EE2"/>
    <w:rsid w:val="00033F06"/>
    <w:rsid w:val="000342D6"/>
    <w:rsid w:val="00037015"/>
    <w:rsid w:val="000411D6"/>
    <w:rsid w:val="00043313"/>
    <w:rsid w:val="00045F1B"/>
    <w:rsid w:val="00046473"/>
    <w:rsid w:val="00055CA5"/>
    <w:rsid w:val="00056115"/>
    <w:rsid w:val="00061200"/>
    <w:rsid w:val="0007579C"/>
    <w:rsid w:val="000800C6"/>
    <w:rsid w:val="000834A6"/>
    <w:rsid w:val="00086478"/>
    <w:rsid w:val="00091CAC"/>
    <w:rsid w:val="00091FC6"/>
    <w:rsid w:val="000A180A"/>
    <w:rsid w:val="000A6F5C"/>
    <w:rsid w:val="000B4FFC"/>
    <w:rsid w:val="000B7BBE"/>
    <w:rsid w:val="000C0FE8"/>
    <w:rsid w:val="000D46D6"/>
    <w:rsid w:val="000D4ACC"/>
    <w:rsid w:val="000D4C4B"/>
    <w:rsid w:val="000D63EE"/>
    <w:rsid w:val="000E2528"/>
    <w:rsid w:val="000F23B5"/>
    <w:rsid w:val="000F2B71"/>
    <w:rsid w:val="000F42C3"/>
    <w:rsid w:val="000F6697"/>
    <w:rsid w:val="000F6F95"/>
    <w:rsid w:val="00105FD7"/>
    <w:rsid w:val="001176D7"/>
    <w:rsid w:val="00121FEC"/>
    <w:rsid w:val="00124231"/>
    <w:rsid w:val="001253EB"/>
    <w:rsid w:val="001269EE"/>
    <w:rsid w:val="0013061A"/>
    <w:rsid w:val="00130922"/>
    <w:rsid w:val="00133605"/>
    <w:rsid w:val="001367A3"/>
    <w:rsid w:val="0014109B"/>
    <w:rsid w:val="001421D8"/>
    <w:rsid w:val="001442BD"/>
    <w:rsid w:val="00146A87"/>
    <w:rsid w:val="00152662"/>
    <w:rsid w:val="0015543A"/>
    <w:rsid w:val="00157FF8"/>
    <w:rsid w:val="00161E00"/>
    <w:rsid w:val="00175B7E"/>
    <w:rsid w:val="00181D3B"/>
    <w:rsid w:val="00183A4A"/>
    <w:rsid w:val="00185BE9"/>
    <w:rsid w:val="00190BF9"/>
    <w:rsid w:val="00192D29"/>
    <w:rsid w:val="00195029"/>
    <w:rsid w:val="00195100"/>
    <w:rsid w:val="0019720B"/>
    <w:rsid w:val="001A0BF0"/>
    <w:rsid w:val="001A5BC3"/>
    <w:rsid w:val="001B05E5"/>
    <w:rsid w:val="001B1E04"/>
    <w:rsid w:val="001B3984"/>
    <w:rsid w:val="001B5B10"/>
    <w:rsid w:val="001C6D80"/>
    <w:rsid w:val="001C7BB3"/>
    <w:rsid w:val="001D0938"/>
    <w:rsid w:val="001D3D1B"/>
    <w:rsid w:val="001D54B3"/>
    <w:rsid w:val="001D5B16"/>
    <w:rsid w:val="001D6ADE"/>
    <w:rsid w:val="001E347A"/>
    <w:rsid w:val="001E3D79"/>
    <w:rsid w:val="001E5C8C"/>
    <w:rsid w:val="001E6699"/>
    <w:rsid w:val="001F04AF"/>
    <w:rsid w:val="001F2E76"/>
    <w:rsid w:val="001F6065"/>
    <w:rsid w:val="001F7D10"/>
    <w:rsid w:val="002140A3"/>
    <w:rsid w:val="00214C7F"/>
    <w:rsid w:val="00222E88"/>
    <w:rsid w:val="0022314B"/>
    <w:rsid w:val="002248DE"/>
    <w:rsid w:val="00225238"/>
    <w:rsid w:val="00230ADC"/>
    <w:rsid w:val="0023320D"/>
    <w:rsid w:val="002418AD"/>
    <w:rsid w:val="002421DC"/>
    <w:rsid w:val="00244DA9"/>
    <w:rsid w:val="0025020C"/>
    <w:rsid w:val="00251F98"/>
    <w:rsid w:val="00254ED8"/>
    <w:rsid w:val="00255193"/>
    <w:rsid w:val="00255279"/>
    <w:rsid w:val="00257F5F"/>
    <w:rsid w:val="002601EF"/>
    <w:rsid w:val="00260BC9"/>
    <w:rsid w:val="00261DDA"/>
    <w:rsid w:val="00262185"/>
    <w:rsid w:val="002627BF"/>
    <w:rsid w:val="00263F5F"/>
    <w:rsid w:val="00266158"/>
    <w:rsid w:val="00266893"/>
    <w:rsid w:val="00272475"/>
    <w:rsid w:val="00277BF0"/>
    <w:rsid w:val="0028071F"/>
    <w:rsid w:val="0028193A"/>
    <w:rsid w:val="002855E6"/>
    <w:rsid w:val="0029386B"/>
    <w:rsid w:val="002A1084"/>
    <w:rsid w:val="002A6FE6"/>
    <w:rsid w:val="002A7EC5"/>
    <w:rsid w:val="002B1041"/>
    <w:rsid w:val="002B1F8B"/>
    <w:rsid w:val="002B2FC8"/>
    <w:rsid w:val="002B51F6"/>
    <w:rsid w:val="002B5CD7"/>
    <w:rsid w:val="002B6CB9"/>
    <w:rsid w:val="002C5172"/>
    <w:rsid w:val="002D0FDB"/>
    <w:rsid w:val="002D29A7"/>
    <w:rsid w:val="002D7906"/>
    <w:rsid w:val="002E42D7"/>
    <w:rsid w:val="002E59DF"/>
    <w:rsid w:val="002E77E8"/>
    <w:rsid w:val="002F0645"/>
    <w:rsid w:val="002F29CD"/>
    <w:rsid w:val="002F459B"/>
    <w:rsid w:val="002F5224"/>
    <w:rsid w:val="0030095D"/>
    <w:rsid w:val="00302BDC"/>
    <w:rsid w:val="0030547F"/>
    <w:rsid w:val="00310288"/>
    <w:rsid w:val="00314E73"/>
    <w:rsid w:val="00316B8A"/>
    <w:rsid w:val="0032020C"/>
    <w:rsid w:val="003214E7"/>
    <w:rsid w:val="00321EC4"/>
    <w:rsid w:val="003233BF"/>
    <w:rsid w:val="0033106A"/>
    <w:rsid w:val="00331C90"/>
    <w:rsid w:val="00334088"/>
    <w:rsid w:val="00335191"/>
    <w:rsid w:val="00335B52"/>
    <w:rsid w:val="003363BF"/>
    <w:rsid w:val="00341ADC"/>
    <w:rsid w:val="003425AA"/>
    <w:rsid w:val="00346A4D"/>
    <w:rsid w:val="00347A16"/>
    <w:rsid w:val="0035560E"/>
    <w:rsid w:val="0036393F"/>
    <w:rsid w:val="00365A0B"/>
    <w:rsid w:val="00365B42"/>
    <w:rsid w:val="00366C98"/>
    <w:rsid w:val="003743EE"/>
    <w:rsid w:val="00374D5D"/>
    <w:rsid w:val="0038049F"/>
    <w:rsid w:val="003819CE"/>
    <w:rsid w:val="003819EC"/>
    <w:rsid w:val="00382F1F"/>
    <w:rsid w:val="00382F89"/>
    <w:rsid w:val="00383369"/>
    <w:rsid w:val="0038351E"/>
    <w:rsid w:val="00385ED3"/>
    <w:rsid w:val="00395BE7"/>
    <w:rsid w:val="00395FDF"/>
    <w:rsid w:val="003A1BAB"/>
    <w:rsid w:val="003A48D2"/>
    <w:rsid w:val="003C06AB"/>
    <w:rsid w:val="003C10C9"/>
    <w:rsid w:val="003C4BA0"/>
    <w:rsid w:val="003C7200"/>
    <w:rsid w:val="003C7884"/>
    <w:rsid w:val="003D12E3"/>
    <w:rsid w:val="003D59D9"/>
    <w:rsid w:val="003D695C"/>
    <w:rsid w:val="003E2BA9"/>
    <w:rsid w:val="003E478B"/>
    <w:rsid w:val="003E6FDB"/>
    <w:rsid w:val="003E7A90"/>
    <w:rsid w:val="003F088E"/>
    <w:rsid w:val="003F38AD"/>
    <w:rsid w:val="003F3C44"/>
    <w:rsid w:val="003F4C5F"/>
    <w:rsid w:val="003F618E"/>
    <w:rsid w:val="004072A3"/>
    <w:rsid w:val="00411ACF"/>
    <w:rsid w:val="00411BDB"/>
    <w:rsid w:val="00414F8F"/>
    <w:rsid w:val="00415A0A"/>
    <w:rsid w:val="0042121B"/>
    <w:rsid w:val="00425C87"/>
    <w:rsid w:val="00426B54"/>
    <w:rsid w:val="00427588"/>
    <w:rsid w:val="00431647"/>
    <w:rsid w:val="00432B62"/>
    <w:rsid w:val="004339F5"/>
    <w:rsid w:val="00433EBB"/>
    <w:rsid w:val="00434748"/>
    <w:rsid w:val="00437DF3"/>
    <w:rsid w:val="00445AAD"/>
    <w:rsid w:val="00451E43"/>
    <w:rsid w:val="0045550C"/>
    <w:rsid w:val="004555D6"/>
    <w:rsid w:val="00455ACD"/>
    <w:rsid w:val="00457C9A"/>
    <w:rsid w:val="004632D6"/>
    <w:rsid w:val="00463BE0"/>
    <w:rsid w:val="0046660F"/>
    <w:rsid w:val="004675E6"/>
    <w:rsid w:val="00467FC0"/>
    <w:rsid w:val="00467FF9"/>
    <w:rsid w:val="00474973"/>
    <w:rsid w:val="00477059"/>
    <w:rsid w:val="00484D0B"/>
    <w:rsid w:val="004A1310"/>
    <w:rsid w:val="004A16BC"/>
    <w:rsid w:val="004A35C8"/>
    <w:rsid w:val="004A37B3"/>
    <w:rsid w:val="004A4B07"/>
    <w:rsid w:val="004A4D5D"/>
    <w:rsid w:val="004A4FE6"/>
    <w:rsid w:val="004A6A64"/>
    <w:rsid w:val="004B09E7"/>
    <w:rsid w:val="004C05D5"/>
    <w:rsid w:val="004C4DE6"/>
    <w:rsid w:val="004D182C"/>
    <w:rsid w:val="004D55E0"/>
    <w:rsid w:val="004D62B1"/>
    <w:rsid w:val="004D7309"/>
    <w:rsid w:val="004D7E58"/>
    <w:rsid w:val="004E0E8B"/>
    <w:rsid w:val="004E2DD0"/>
    <w:rsid w:val="004E3722"/>
    <w:rsid w:val="004E4231"/>
    <w:rsid w:val="004E65DA"/>
    <w:rsid w:val="004F5A28"/>
    <w:rsid w:val="00500F14"/>
    <w:rsid w:val="0050279B"/>
    <w:rsid w:val="00503008"/>
    <w:rsid w:val="00515935"/>
    <w:rsid w:val="005212D6"/>
    <w:rsid w:val="00522C84"/>
    <w:rsid w:val="00527967"/>
    <w:rsid w:val="00530F20"/>
    <w:rsid w:val="00534456"/>
    <w:rsid w:val="00534E3A"/>
    <w:rsid w:val="00535697"/>
    <w:rsid w:val="00543E0E"/>
    <w:rsid w:val="00546022"/>
    <w:rsid w:val="00546680"/>
    <w:rsid w:val="00547166"/>
    <w:rsid w:val="0055166C"/>
    <w:rsid w:val="005521FB"/>
    <w:rsid w:val="00560FA6"/>
    <w:rsid w:val="00561BAF"/>
    <w:rsid w:val="00563758"/>
    <w:rsid w:val="00563A63"/>
    <w:rsid w:val="00564C88"/>
    <w:rsid w:val="00570367"/>
    <w:rsid w:val="00570CCC"/>
    <w:rsid w:val="00575067"/>
    <w:rsid w:val="00575CC9"/>
    <w:rsid w:val="0057720E"/>
    <w:rsid w:val="0057735C"/>
    <w:rsid w:val="00580281"/>
    <w:rsid w:val="0058191F"/>
    <w:rsid w:val="00584456"/>
    <w:rsid w:val="0058776E"/>
    <w:rsid w:val="00587EBA"/>
    <w:rsid w:val="00587F94"/>
    <w:rsid w:val="00590014"/>
    <w:rsid w:val="00592968"/>
    <w:rsid w:val="00594F21"/>
    <w:rsid w:val="0059681A"/>
    <w:rsid w:val="005A2205"/>
    <w:rsid w:val="005A2775"/>
    <w:rsid w:val="005A609A"/>
    <w:rsid w:val="005A67A1"/>
    <w:rsid w:val="005B130D"/>
    <w:rsid w:val="005B596E"/>
    <w:rsid w:val="005B59E9"/>
    <w:rsid w:val="005B5D3A"/>
    <w:rsid w:val="005C059E"/>
    <w:rsid w:val="005C2F49"/>
    <w:rsid w:val="005C5C7A"/>
    <w:rsid w:val="005C7437"/>
    <w:rsid w:val="005D36CA"/>
    <w:rsid w:val="005E68E4"/>
    <w:rsid w:val="005E7F30"/>
    <w:rsid w:val="005F3A1E"/>
    <w:rsid w:val="005F76C3"/>
    <w:rsid w:val="0061519D"/>
    <w:rsid w:val="00622591"/>
    <w:rsid w:val="006243DE"/>
    <w:rsid w:val="00631513"/>
    <w:rsid w:val="006324E8"/>
    <w:rsid w:val="00632CD3"/>
    <w:rsid w:val="006334AB"/>
    <w:rsid w:val="00634893"/>
    <w:rsid w:val="006445DC"/>
    <w:rsid w:val="00651ED4"/>
    <w:rsid w:val="0065234B"/>
    <w:rsid w:val="00652B2C"/>
    <w:rsid w:val="00653606"/>
    <w:rsid w:val="006543CD"/>
    <w:rsid w:val="0065487C"/>
    <w:rsid w:val="0065715C"/>
    <w:rsid w:val="00661D5B"/>
    <w:rsid w:val="00664748"/>
    <w:rsid w:val="006729BB"/>
    <w:rsid w:val="00672E28"/>
    <w:rsid w:val="006748CF"/>
    <w:rsid w:val="0067585A"/>
    <w:rsid w:val="0067643B"/>
    <w:rsid w:val="006769A8"/>
    <w:rsid w:val="00677FE4"/>
    <w:rsid w:val="00681219"/>
    <w:rsid w:val="00693AF6"/>
    <w:rsid w:val="00695D19"/>
    <w:rsid w:val="006A2796"/>
    <w:rsid w:val="006A2B9B"/>
    <w:rsid w:val="006B4F4F"/>
    <w:rsid w:val="006C1817"/>
    <w:rsid w:val="006C1A0F"/>
    <w:rsid w:val="006C520E"/>
    <w:rsid w:val="006C5EF1"/>
    <w:rsid w:val="006D005C"/>
    <w:rsid w:val="006D1114"/>
    <w:rsid w:val="006D3CBC"/>
    <w:rsid w:val="006D4D82"/>
    <w:rsid w:val="006D688F"/>
    <w:rsid w:val="006D7481"/>
    <w:rsid w:val="006E1CFC"/>
    <w:rsid w:val="006E2775"/>
    <w:rsid w:val="006E66E4"/>
    <w:rsid w:val="006E6E5D"/>
    <w:rsid w:val="006F0725"/>
    <w:rsid w:val="006F44AA"/>
    <w:rsid w:val="006F6F38"/>
    <w:rsid w:val="007032B3"/>
    <w:rsid w:val="0070386F"/>
    <w:rsid w:val="00707920"/>
    <w:rsid w:val="00710416"/>
    <w:rsid w:val="00715FE4"/>
    <w:rsid w:val="00716ACA"/>
    <w:rsid w:val="00717CFB"/>
    <w:rsid w:val="00717F52"/>
    <w:rsid w:val="00721508"/>
    <w:rsid w:val="0072155D"/>
    <w:rsid w:val="0072414B"/>
    <w:rsid w:val="00724618"/>
    <w:rsid w:val="00733D27"/>
    <w:rsid w:val="007349E4"/>
    <w:rsid w:val="0073674E"/>
    <w:rsid w:val="007418AA"/>
    <w:rsid w:val="0074688D"/>
    <w:rsid w:val="00754787"/>
    <w:rsid w:val="00755DDC"/>
    <w:rsid w:val="00757E78"/>
    <w:rsid w:val="00762422"/>
    <w:rsid w:val="00762487"/>
    <w:rsid w:val="0077066D"/>
    <w:rsid w:val="007711CA"/>
    <w:rsid w:val="007765EB"/>
    <w:rsid w:val="00777AB1"/>
    <w:rsid w:val="00780C75"/>
    <w:rsid w:val="00782B16"/>
    <w:rsid w:val="00783AA1"/>
    <w:rsid w:val="00790F00"/>
    <w:rsid w:val="007937D8"/>
    <w:rsid w:val="00793EB5"/>
    <w:rsid w:val="00794DDD"/>
    <w:rsid w:val="0079555B"/>
    <w:rsid w:val="007A147B"/>
    <w:rsid w:val="007A66A0"/>
    <w:rsid w:val="007A6CE3"/>
    <w:rsid w:val="007B312A"/>
    <w:rsid w:val="007C0C37"/>
    <w:rsid w:val="007C7BAC"/>
    <w:rsid w:val="007D26B6"/>
    <w:rsid w:val="007D41EF"/>
    <w:rsid w:val="007D4F28"/>
    <w:rsid w:val="007D640B"/>
    <w:rsid w:val="007E0CD9"/>
    <w:rsid w:val="007E1DD2"/>
    <w:rsid w:val="007E299E"/>
    <w:rsid w:val="007E491E"/>
    <w:rsid w:val="007E61FC"/>
    <w:rsid w:val="007F194B"/>
    <w:rsid w:val="007F4902"/>
    <w:rsid w:val="007F64E9"/>
    <w:rsid w:val="00800B20"/>
    <w:rsid w:val="008013C6"/>
    <w:rsid w:val="008019C6"/>
    <w:rsid w:val="00801EA6"/>
    <w:rsid w:val="00805EE6"/>
    <w:rsid w:val="008112D8"/>
    <w:rsid w:val="00815931"/>
    <w:rsid w:val="008177D0"/>
    <w:rsid w:val="00820C25"/>
    <w:rsid w:val="00820DD5"/>
    <w:rsid w:val="00823D7F"/>
    <w:rsid w:val="0082544D"/>
    <w:rsid w:val="00826339"/>
    <w:rsid w:val="00827B57"/>
    <w:rsid w:val="00830FA2"/>
    <w:rsid w:val="008342C4"/>
    <w:rsid w:val="008450A7"/>
    <w:rsid w:val="0084699B"/>
    <w:rsid w:val="0084753B"/>
    <w:rsid w:val="00850718"/>
    <w:rsid w:val="008513CE"/>
    <w:rsid w:val="00854C4E"/>
    <w:rsid w:val="008619AC"/>
    <w:rsid w:val="008632B1"/>
    <w:rsid w:val="00863EFF"/>
    <w:rsid w:val="0087158F"/>
    <w:rsid w:val="00873274"/>
    <w:rsid w:val="00875688"/>
    <w:rsid w:val="00876D4D"/>
    <w:rsid w:val="00881957"/>
    <w:rsid w:val="00882AB5"/>
    <w:rsid w:val="008837D4"/>
    <w:rsid w:val="00884B25"/>
    <w:rsid w:val="00890AC7"/>
    <w:rsid w:val="00891D08"/>
    <w:rsid w:val="008953E7"/>
    <w:rsid w:val="008A02EB"/>
    <w:rsid w:val="008A0337"/>
    <w:rsid w:val="008A2668"/>
    <w:rsid w:val="008A5BBE"/>
    <w:rsid w:val="008A704D"/>
    <w:rsid w:val="008B6B2B"/>
    <w:rsid w:val="008B71F7"/>
    <w:rsid w:val="008B74A3"/>
    <w:rsid w:val="008C04D5"/>
    <w:rsid w:val="008C069B"/>
    <w:rsid w:val="008C21D0"/>
    <w:rsid w:val="008C691B"/>
    <w:rsid w:val="008C7EFB"/>
    <w:rsid w:val="008D162B"/>
    <w:rsid w:val="008D2AAC"/>
    <w:rsid w:val="008D447F"/>
    <w:rsid w:val="008D7E75"/>
    <w:rsid w:val="008E2F4C"/>
    <w:rsid w:val="008E3C3A"/>
    <w:rsid w:val="008E5098"/>
    <w:rsid w:val="008E5979"/>
    <w:rsid w:val="008E6C88"/>
    <w:rsid w:val="008F2B97"/>
    <w:rsid w:val="008F4A0D"/>
    <w:rsid w:val="008F605A"/>
    <w:rsid w:val="008F6093"/>
    <w:rsid w:val="00900BC5"/>
    <w:rsid w:val="00900F75"/>
    <w:rsid w:val="00901420"/>
    <w:rsid w:val="009053EC"/>
    <w:rsid w:val="009062C4"/>
    <w:rsid w:val="009108F4"/>
    <w:rsid w:val="009118AA"/>
    <w:rsid w:val="00915327"/>
    <w:rsid w:val="00915D32"/>
    <w:rsid w:val="00915D42"/>
    <w:rsid w:val="00925223"/>
    <w:rsid w:val="009266A4"/>
    <w:rsid w:val="00931115"/>
    <w:rsid w:val="00932F86"/>
    <w:rsid w:val="00933383"/>
    <w:rsid w:val="009460A8"/>
    <w:rsid w:val="00946539"/>
    <w:rsid w:val="0095480A"/>
    <w:rsid w:val="0095642C"/>
    <w:rsid w:val="00957013"/>
    <w:rsid w:val="009570C7"/>
    <w:rsid w:val="009577CD"/>
    <w:rsid w:val="00975499"/>
    <w:rsid w:val="009775DE"/>
    <w:rsid w:val="00983A25"/>
    <w:rsid w:val="00983D0F"/>
    <w:rsid w:val="009843CC"/>
    <w:rsid w:val="00986BD7"/>
    <w:rsid w:val="009946DA"/>
    <w:rsid w:val="009948B1"/>
    <w:rsid w:val="009A0B69"/>
    <w:rsid w:val="009A17C2"/>
    <w:rsid w:val="009A2772"/>
    <w:rsid w:val="009A3808"/>
    <w:rsid w:val="009A5079"/>
    <w:rsid w:val="009A5E62"/>
    <w:rsid w:val="009A6960"/>
    <w:rsid w:val="009A7D1B"/>
    <w:rsid w:val="009B12B9"/>
    <w:rsid w:val="009B13CF"/>
    <w:rsid w:val="009B18DC"/>
    <w:rsid w:val="009B195F"/>
    <w:rsid w:val="009B582F"/>
    <w:rsid w:val="009B5F81"/>
    <w:rsid w:val="009B68CA"/>
    <w:rsid w:val="009B7C51"/>
    <w:rsid w:val="009D020F"/>
    <w:rsid w:val="009D1366"/>
    <w:rsid w:val="009D60B7"/>
    <w:rsid w:val="009E056F"/>
    <w:rsid w:val="009E2E57"/>
    <w:rsid w:val="009E3754"/>
    <w:rsid w:val="009F2E91"/>
    <w:rsid w:val="00A0185A"/>
    <w:rsid w:val="00A02CF1"/>
    <w:rsid w:val="00A04512"/>
    <w:rsid w:val="00A13C88"/>
    <w:rsid w:val="00A15C34"/>
    <w:rsid w:val="00A24AD6"/>
    <w:rsid w:val="00A27AF5"/>
    <w:rsid w:val="00A27B25"/>
    <w:rsid w:val="00A31A86"/>
    <w:rsid w:val="00A3207F"/>
    <w:rsid w:val="00A32FFF"/>
    <w:rsid w:val="00A345D9"/>
    <w:rsid w:val="00A35EB7"/>
    <w:rsid w:val="00A37FDA"/>
    <w:rsid w:val="00A43347"/>
    <w:rsid w:val="00A43EC9"/>
    <w:rsid w:val="00A52A90"/>
    <w:rsid w:val="00A52CDC"/>
    <w:rsid w:val="00A573C1"/>
    <w:rsid w:val="00A64994"/>
    <w:rsid w:val="00A64FC9"/>
    <w:rsid w:val="00A676CD"/>
    <w:rsid w:val="00A720B3"/>
    <w:rsid w:val="00A7777A"/>
    <w:rsid w:val="00A808EB"/>
    <w:rsid w:val="00A80969"/>
    <w:rsid w:val="00A82770"/>
    <w:rsid w:val="00A83F18"/>
    <w:rsid w:val="00A921E3"/>
    <w:rsid w:val="00A9708B"/>
    <w:rsid w:val="00AA2E5E"/>
    <w:rsid w:val="00AA3F4D"/>
    <w:rsid w:val="00AA50E9"/>
    <w:rsid w:val="00AA5AD4"/>
    <w:rsid w:val="00AB0D12"/>
    <w:rsid w:val="00AB3B12"/>
    <w:rsid w:val="00AD2521"/>
    <w:rsid w:val="00AD79BE"/>
    <w:rsid w:val="00AE3E79"/>
    <w:rsid w:val="00AE636E"/>
    <w:rsid w:val="00AE71F4"/>
    <w:rsid w:val="00AF25DA"/>
    <w:rsid w:val="00AF3AAD"/>
    <w:rsid w:val="00AF3DF7"/>
    <w:rsid w:val="00AF3E40"/>
    <w:rsid w:val="00AF3F91"/>
    <w:rsid w:val="00AF672E"/>
    <w:rsid w:val="00B044C3"/>
    <w:rsid w:val="00B04632"/>
    <w:rsid w:val="00B0614E"/>
    <w:rsid w:val="00B07811"/>
    <w:rsid w:val="00B12101"/>
    <w:rsid w:val="00B134EB"/>
    <w:rsid w:val="00B13FFD"/>
    <w:rsid w:val="00B23C9A"/>
    <w:rsid w:val="00B25C70"/>
    <w:rsid w:val="00B32752"/>
    <w:rsid w:val="00B32B00"/>
    <w:rsid w:val="00B32BD3"/>
    <w:rsid w:val="00B33E2E"/>
    <w:rsid w:val="00B354A2"/>
    <w:rsid w:val="00B35624"/>
    <w:rsid w:val="00B40D88"/>
    <w:rsid w:val="00B427B8"/>
    <w:rsid w:val="00B4314D"/>
    <w:rsid w:val="00B43E45"/>
    <w:rsid w:val="00B443A8"/>
    <w:rsid w:val="00B450C9"/>
    <w:rsid w:val="00B45B5E"/>
    <w:rsid w:val="00B47B8C"/>
    <w:rsid w:val="00B50F83"/>
    <w:rsid w:val="00B54ABF"/>
    <w:rsid w:val="00B556A3"/>
    <w:rsid w:val="00B563BF"/>
    <w:rsid w:val="00B5677C"/>
    <w:rsid w:val="00B60136"/>
    <w:rsid w:val="00B60B7C"/>
    <w:rsid w:val="00B62078"/>
    <w:rsid w:val="00B651E5"/>
    <w:rsid w:val="00B71B11"/>
    <w:rsid w:val="00B75C04"/>
    <w:rsid w:val="00B769A1"/>
    <w:rsid w:val="00B769F9"/>
    <w:rsid w:val="00B77395"/>
    <w:rsid w:val="00B8344E"/>
    <w:rsid w:val="00B8380C"/>
    <w:rsid w:val="00B876B6"/>
    <w:rsid w:val="00B9256C"/>
    <w:rsid w:val="00BA2312"/>
    <w:rsid w:val="00BA28FA"/>
    <w:rsid w:val="00BA69DD"/>
    <w:rsid w:val="00BB012A"/>
    <w:rsid w:val="00BB1BA8"/>
    <w:rsid w:val="00BB3CAF"/>
    <w:rsid w:val="00BB4984"/>
    <w:rsid w:val="00BD5BA5"/>
    <w:rsid w:val="00BE068A"/>
    <w:rsid w:val="00BE6A1A"/>
    <w:rsid w:val="00BF1AED"/>
    <w:rsid w:val="00BF7DE0"/>
    <w:rsid w:val="00C0420E"/>
    <w:rsid w:val="00C0502F"/>
    <w:rsid w:val="00C12934"/>
    <w:rsid w:val="00C12FC8"/>
    <w:rsid w:val="00C150E6"/>
    <w:rsid w:val="00C151DD"/>
    <w:rsid w:val="00C1529B"/>
    <w:rsid w:val="00C169F2"/>
    <w:rsid w:val="00C17116"/>
    <w:rsid w:val="00C2002D"/>
    <w:rsid w:val="00C224E0"/>
    <w:rsid w:val="00C22D84"/>
    <w:rsid w:val="00C230FA"/>
    <w:rsid w:val="00C250BD"/>
    <w:rsid w:val="00C32D67"/>
    <w:rsid w:val="00C34C41"/>
    <w:rsid w:val="00C427A0"/>
    <w:rsid w:val="00C43E48"/>
    <w:rsid w:val="00C43F6C"/>
    <w:rsid w:val="00C45BC4"/>
    <w:rsid w:val="00C47D80"/>
    <w:rsid w:val="00C54157"/>
    <w:rsid w:val="00C602E8"/>
    <w:rsid w:val="00C603CE"/>
    <w:rsid w:val="00C61A0D"/>
    <w:rsid w:val="00C62AEA"/>
    <w:rsid w:val="00C62B2B"/>
    <w:rsid w:val="00C65126"/>
    <w:rsid w:val="00C65C6E"/>
    <w:rsid w:val="00C664CD"/>
    <w:rsid w:val="00C6768B"/>
    <w:rsid w:val="00C708CB"/>
    <w:rsid w:val="00C7200C"/>
    <w:rsid w:val="00C74A89"/>
    <w:rsid w:val="00C75138"/>
    <w:rsid w:val="00C76453"/>
    <w:rsid w:val="00C81994"/>
    <w:rsid w:val="00C83A2F"/>
    <w:rsid w:val="00C928F5"/>
    <w:rsid w:val="00C949B4"/>
    <w:rsid w:val="00C95193"/>
    <w:rsid w:val="00CA3030"/>
    <w:rsid w:val="00CA70BC"/>
    <w:rsid w:val="00CB3E31"/>
    <w:rsid w:val="00CB4B28"/>
    <w:rsid w:val="00CB5CE4"/>
    <w:rsid w:val="00CC22FC"/>
    <w:rsid w:val="00CC291B"/>
    <w:rsid w:val="00CC3D37"/>
    <w:rsid w:val="00CC7EC8"/>
    <w:rsid w:val="00CD115F"/>
    <w:rsid w:val="00CE173D"/>
    <w:rsid w:val="00CE3735"/>
    <w:rsid w:val="00CE3E82"/>
    <w:rsid w:val="00CF7668"/>
    <w:rsid w:val="00D02B89"/>
    <w:rsid w:val="00D0730A"/>
    <w:rsid w:val="00D07AFD"/>
    <w:rsid w:val="00D126D8"/>
    <w:rsid w:val="00D13483"/>
    <w:rsid w:val="00D15C86"/>
    <w:rsid w:val="00D15E54"/>
    <w:rsid w:val="00D16DBA"/>
    <w:rsid w:val="00D17032"/>
    <w:rsid w:val="00D2187E"/>
    <w:rsid w:val="00D21D12"/>
    <w:rsid w:val="00D23CE6"/>
    <w:rsid w:val="00D24C4F"/>
    <w:rsid w:val="00D2509D"/>
    <w:rsid w:val="00D25700"/>
    <w:rsid w:val="00D25A37"/>
    <w:rsid w:val="00D271AB"/>
    <w:rsid w:val="00D30956"/>
    <w:rsid w:val="00D315B8"/>
    <w:rsid w:val="00D32CE9"/>
    <w:rsid w:val="00D36C6B"/>
    <w:rsid w:val="00D408D0"/>
    <w:rsid w:val="00D409D7"/>
    <w:rsid w:val="00D44557"/>
    <w:rsid w:val="00D44C7E"/>
    <w:rsid w:val="00D51C4F"/>
    <w:rsid w:val="00D51F12"/>
    <w:rsid w:val="00D60F61"/>
    <w:rsid w:val="00D615BE"/>
    <w:rsid w:val="00D61EF8"/>
    <w:rsid w:val="00D635AD"/>
    <w:rsid w:val="00D64200"/>
    <w:rsid w:val="00D705B7"/>
    <w:rsid w:val="00D75C1A"/>
    <w:rsid w:val="00D80969"/>
    <w:rsid w:val="00D8265C"/>
    <w:rsid w:val="00D8331C"/>
    <w:rsid w:val="00D84EB4"/>
    <w:rsid w:val="00D92BC5"/>
    <w:rsid w:val="00D96166"/>
    <w:rsid w:val="00DA19E9"/>
    <w:rsid w:val="00DA2197"/>
    <w:rsid w:val="00DA694A"/>
    <w:rsid w:val="00DA6D91"/>
    <w:rsid w:val="00DB1316"/>
    <w:rsid w:val="00DB6FE7"/>
    <w:rsid w:val="00DC2370"/>
    <w:rsid w:val="00DC2EC8"/>
    <w:rsid w:val="00DC5605"/>
    <w:rsid w:val="00DC5CEC"/>
    <w:rsid w:val="00DC776A"/>
    <w:rsid w:val="00DC7AF8"/>
    <w:rsid w:val="00DC7DA1"/>
    <w:rsid w:val="00DD102C"/>
    <w:rsid w:val="00DD25CB"/>
    <w:rsid w:val="00DD2E11"/>
    <w:rsid w:val="00DD4BE6"/>
    <w:rsid w:val="00DD5FF3"/>
    <w:rsid w:val="00DD72A7"/>
    <w:rsid w:val="00DE0700"/>
    <w:rsid w:val="00DE1AB8"/>
    <w:rsid w:val="00DE3459"/>
    <w:rsid w:val="00DE473D"/>
    <w:rsid w:val="00DE574F"/>
    <w:rsid w:val="00DE70B5"/>
    <w:rsid w:val="00DE7674"/>
    <w:rsid w:val="00DF10E9"/>
    <w:rsid w:val="00DF3911"/>
    <w:rsid w:val="00DF77F5"/>
    <w:rsid w:val="00E01A51"/>
    <w:rsid w:val="00E02675"/>
    <w:rsid w:val="00E07F15"/>
    <w:rsid w:val="00E13968"/>
    <w:rsid w:val="00E16038"/>
    <w:rsid w:val="00E17B9E"/>
    <w:rsid w:val="00E225E4"/>
    <w:rsid w:val="00E226FA"/>
    <w:rsid w:val="00E22709"/>
    <w:rsid w:val="00E3074B"/>
    <w:rsid w:val="00E30F07"/>
    <w:rsid w:val="00E32711"/>
    <w:rsid w:val="00E33A6F"/>
    <w:rsid w:val="00E35341"/>
    <w:rsid w:val="00E402C5"/>
    <w:rsid w:val="00E40445"/>
    <w:rsid w:val="00E456AB"/>
    <w:rsid w:val="00E5609C"/>
    <w:rsid w:val="00E560F5"/>
    <w:rsid w:val="00E62378"/>
    <w:rsid w:val="00E63920"/>
    <w:rsid w:val="00E6595E"/>
    <w:rsid w:val="00E66119"/>
    <w:rsid w:val="00E7083F"/>
    <w:rsid w:val="00E735CD"/>
    <w:rsid w:val="00E77BDA"/>
    <w:rsid w:val="00E816DC"/>
    <w:rsid w:val="00E81D33"/>
    <w:rsid w:val="00E84335"/>
    <w:rsid w:val="00E857C8"/>
    <w:rsid w:val="00E87E6C"/>
    <w:rsid w:val="00E91D3D"/>
    <w:rsid w:val="00E92852"/>
    <w:rsid w:val="00E92EED"/>
    <w:rsid w:val="00E977AF"/>
    <w:rsid w:val="00EA06FE"/>
    <w:rsid w:val="00EA4524"/>
    <w:rsid w:val="00EB4E7E"/>
    <w:rsid w:val="00EB6C5D"/>
    <w:rsid w:val="00EC08C5"/>
    <w:rsid w:val="00EC14B2"/>
    <w:rsid w:val="00EC5C06"/>
    <w:rsid w:val="00EC5F37"/>
    <w:rsid w:val="00EC6E33"/>
    <w:rsid w:val="00EC791F"/>
    <w:rsid w:val="00ED192D"/>
    <w:rsid w:val="00ED19FB"/>
    <w:rsid w:val="00ED35EE"/>
    <w:rsid w:val="00ED6B83"/>
    <w:rsid w:val="00ED701D"/>
    <w:rsid w:val="00ED765E"/>
    <w:rsid w:val="00EE03CC"/>
    <w:rsid w:val="00EE042C"/>
    <w:rsid w:val="00EE14C9"/>
    <w:rsid w:val="00EF115B"/>
    <w:rsid w:val="00EF3FA3"/>
    <w:rsid w:val="00EF55A7"/>
    <w:rsid w:val="00F00DB4"/>
    <w:rsid w:val="00F00DD6"/>
    <w:rsid w:val="00F01EE3"/>
    <w:rsid w:val="00F02177"/>
    <w:rsid w:val="00F055D9"/>
    <w:rsid w:val="00F05AA3"/>
    <w:rsid w:val="00F10B2E"/>
    <w:rsid w:val="00F110AF"/>
    <w:rsid w:val="00F11A86"/>
    <w:rsid w:val="00F15584"/>
    <w:rsid w:val="00F17429"/>
    <w:rsid w:val="00F20ADF"/>
    <w:rsid w:val="00F20C27"/>
    <w:rsid w:val="00F21C8B"/>
    <w:rsid w:val="00F23FBE"/>
    <w:rsid w:val="00F304E0"/>
    <w:rsid w:val="00F35C0D"/>
    <w:rsid w:val="00F43157"/>
    <w:rsid w:val="00F5329C"/>
    <w:rsid w:val="00F566B2"/>
    <w:rsid w:val="00F629DD"/>
    <w:rsid w:val="00F72331"/>
    <w:rsid w:val="00F72639"/>
    <w:rsid w:val="00F72F71"/>
    <w:rsid w:val="00F76427"/>
    <w:rsid w:val="00F81DAF"/>
    <w:rsid w:val="00F83F63"/>
    <w:rsid w:val="00F915BF"/>
    <w:rsid w:val="00F97E40"/>
    <w:rsid w:val="00FA0D87"/>
    <w:rsid w:val="00FA0F24"/>
    <w:rsid w:val="00FA1785"/>
    <w:rsid w:val="00FA2AFE"/>
    <w:rsid w:val="00FA2BFF"/>
    <w:rsid w:val="00FA3441"/>
    <w:rsid w:val="00FA63FB"/>
    <w:rsid w:val="00FB1149"/>
    <w:rsid w:val="00FB24B1"/>
    <w:rsid w:val="00FB4A8B"/>
    <w:rsid w:val="00FC0D21"/>
    <w:rsid w:val="00FC29FE"/>
    <w:rsid w:val="00FC523F"/>
    <w:rsid w:val="00FD7226"/>
    <w:rsid w:val="00FD723D"/>
    <w:rsid w:val="00FD7A58"/>
    <w:rsid w:val="00FE0B3D"/>
    <w:rsid w:val="00FE2C64"/>
    <w:rsid w:val="00FE4776"/>
    <w:rsid w:val="00FE72A6"/>
    <w:rsid w:val="00FF0D53"/>
    <w:rsid w:val="00FF1271"/>
    <w:rsid w:val="00FF307F"/>
    <w:rsid w:val="00FF49A7"/>
    <w:rsid w:val="00FF603F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F2D13B-A0E5-46A4-AB2D-9AA20A2A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spacing w:line="360" w:lineRule="auto"/>
      <w:ind w:firstLine="567"/>
      <w:jc w:val="both"/>
    </w:pPr>
    <w:rPr>
      <w:snapToGrid w:val="0"/>
      <w:sz w:val="28"/>
    </w:rPr>
  </w:style>
  <w:style w:type="paragraph" w:styleId="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"/>
    <w:basedOn w:val="a6"/>
    <w:next w:val="a6"/>
    <w:qFormat/>
    <w:rsid w:val="001B3984"/>
    <w:pPr>
      <w:keepNext/>
      <w:keepLines/>
      <w:pageBreakBefore/>
      <w:numPr>
        <w:numId w:val="19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Заголовок 2 Знак"/>
    <w:basedOn w:val="a6"/>
    <w:next w:val="a6"/>
    <w:link w:val="24"/>
    <w:qFormat/>
    <w:rsid w:val="001B3984"/>
    <w:pPr>
      <w:keepNext/>
      <w:numPr>
        <w:ilvl w:val="1"/>
        <w:numId w:val="19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basedOn w:val="a6"/>
    <w:next w:val="a6"/>
    <w:qFormat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basedOn w:val="a6"/>
    <w:next w:val="a6"/>
    <w:qFormat/>
    <w:pPr>
      <w:keepNext/>
      <w:numPr>
        <w:ilvl w:val="3"/>
        <w:numId w:val="1"/>
      </w:numPr>
      <w:tabs>
        <w:tab w:val="left" w:pos="1134"/>
      </w:tabs>
      <w:suppressAutoHyphens/>
      <w:spacing w:before="240" w:after="120" w:line="240" w:lineRule="auto"/>
      <w:outlineLvl w:val="3"/>
    </w:pPr>
    <w:rPr>
      <w:b/>
      <w:i/>
    </w:rPr>
  </w:style>
  <w:style w:type="paragraph" w:styleId="5">
    <w:name w:val="heading 5"/>
    <w:basedOn w:val="a6"/>
    <w:next w:val="a6"/>
    <w:qFormat/>
    <w:pPr>
      <w:keepNext/>
      <w:numPr>
        <w:ilvl w:val="4"/>
        <w:numId w:val="2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sz w:val="26"/>
    </w:rPr>
  </w:style>
  <w:style w:type="paragraph" w:styleId="6">
    <w:name w:val="heading 6"/>
    <w:basedOn w:val="a6"/>
    <w:next w:val="a6"/>
    <w:qFormat/>
    <w:pPr>
      <w:widowControl w:val="0"/>
      <w:numPr>
        <w:ilvl w:val="5"/>
        <w:numId w:val="2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sz w:val="22"/>
    </w:rPr>
  </w:style>
  <w:style w:type="paragraph" w:styleId="7">
    <w:name w:val="heading 7"/>
    <w:basedOn w:val="a6"/>
    <w:next w:val="a6"/>
    <w:qFormat/>
    <w:pPr>
      <w:widowControl w:val="0"/>
      <w:numPr>
        <w:ilvl w:val="6"/>
        <w:numId w:val="2"/>
      </w:numPr>
      <w:tabs>
        <w:tab w:val="clear" w:pos="1296"/>
        <w:tab w:val="num" w:pos="360"/>
      </w:tabs>
      <w:suppressAutoHyphens/>
      <w:spacing w:before="240" w:after="60"/>
      <w:ind w:left="0" w:firstLine="0"/>
      <w:outlineLvl w:val="6"/>
    </w:pPr>
    <w:rPr>
      <w:sz w:val="26"/>
    </w:rPr>
  </w:style>
  <w:style w:type="paragraph" w:styleId="8">
    <w:name w:val="heading 8"/>
    <w:basedOn w:val="a6"/>
    <w:next w:val="a6"/>
    <w:qFormat/>
    <w:pPr>
      <w:widowControl w:val="0"/>
      <w:numPr>
        <w:ilvl w:val="7"/>
        <w:numId w:val="2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sz w:val="26"/>
    </w:rPr>
  </w:style>
  <w:style w:type="paragraph" w:styleId="9">
    <w:name w:val="heading 9"/>
    <w:basedOn w:val="a6"/>
    <w:next w:val="a6"/>
    <w:qFormat/>
    <w:pPr>
      <w:widowControl w:val="0"/>
      <w:numPr>
        <w:ilvl w:val="8"/>
        <w:numId w:val="2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paragraph" w:styleId="ab">
    <w:name w:val="footer"/>
    <w:basedOn w:val="a6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page number"/>
    <w:rPr>
      <w:rFonts w:ascii="Times New Roman" w:hAnsi="Times New Roman"/>
      <w:sz w:val="20"/>
    </w:rPr>
  </w:style>
  <w:style w:type="paragraph" w:styleId="10">
    <w:name w:val="toc 1"/>
    <w:basedOn w:val="a6"/>
    <w:next w:val="a6"/>
    <w:autoRedefine/>
    <w:uiPriority w:val="39"/>
    <w:pPr>
      <w:tabs>
        <w:tab w:val="left" w:pos="540"/>
        <w:tab w:val="right" w:leader="dot" w:pos="10195"/>
      </w:tabs>
      <w:spacing w:before="240" w:after="120" w:line="240" w:lineRule="auto"/>
      <w:ind w:left="539" w:right="1134" w:hanging="539"/>
      <w:jc w:val="left"/>
    </w:pPr>
    <w:rPr>
      <w:b/>
      <w:bCs/>
      <w:caps/>
      <w:noProof/>
      <w:szCs w:val="28"/>
    </w:rPr>
  </w:style>
  <w:style w:type="paragraph" w:styleId="20">
    <w:name w:val="toc 2"/>
    <w:basedOn w:val="a6"/>
    <w:next w:val="a6"/>
    <w:autoRedefine/>
    <w:uiPriority w:val="39"/>
    <w:rsid w:val="001D3D1B"/>
    <w:pPr>
      <w:tabs>
        <w:tab w:val="right" w:leader="dot" w:pos="10195"/>
      </w:tabs>
      <w:spacing w:before="120" w:after="60" w:line="240" w:lineRule="auto"/>
      <w:ind w:left="1134" w:right="845" w:hanging="595"/>
      <w:jc w:val="left"/>
    </w:pPr>
    <w:rPr>
      <w:b/>
      <w:noProof/>
      <w:sz w:val="24"/>
      <w:szCs w:val="32"/>
      <w:lang w:val="sr-Cyrl-CS"/>
    </w:rPr>
  </w:style>
  <w:style w:type="paragraph" w:styleId="30">
    <w:name w:val="toc 3"/>
    <w:basedOn w:val="a6"/>
    <w:next w:val="a6"/>
    <w:autoRedefine/>
    <w:uiPriority w:val="39"/>
    <w:rsid w:val="001D3D1B"/>
    <w:pPr>
      <w:tabs>
        <w:tab w:val="left" w:pos="1980"/>
        <w:tab w:val="right" w:leader="dot" w:pos="10195"/>
      </w:tabs>
      <w:spacing w:after="60" w:line="240" w:lineRule="auto"/>
      <w:ind w:left="1979" w:right="1134" w:hanging="902"/>
      <w:jc w:val="left"/>
    </w:pPr>
    <w:rPr>
      <w:iCs/>
      <w:noProof/>
      <w:sz w:val="24"/>
      <w:szCs w:val="24"/>
    </w:rPr>
  </w:style>
  <w:style w:type="paragraph" w:styleId="40">
    <w:name w:val="toc 4"/>
    <w:basedOn w:val="a6"/>
    <w:next w:val="a6"/>
    <w:autoRedefine/>
    <w:uiPriority w:val="39"/>
    <w:pPr>
      <w:tabs>
        <w:tab w:val="left" w:pos="2268"/>
        <w:tab w:val="right" w:leader="dot" w:pos="10195"/>
      </w:tabs>
      <w:spacing w:after="60" w:line="240" w:lineRule="auto"/>
      <w:ind w:left="2268" w:right="1134" w:hanging="567"/>
      <w:jc w:val="left"/>
    </w:pPr>
    <w:rPr>
      <w:sz w:val="24"/>
      <w:szCs w:val="24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ocument Map"/>
    <w:basedOn w:val="a6"/>
    <w:semiHidden/>
    <w:pPr>
      <w:shd w:val="clear" w:color="auto" w:fill="000080"/>
    </w:pPr>
    <w:rPr>
      <w:rFonts w:ascii="Tahoma" w:hAnsi="Tahoma"/>
      <w:sz w:val="20"/>
    </w:rPr>
  </w:style>
  <w:style w:type="paragraph" w:customStyle="1" w:styleId="af1">
    <w:name w:val="Таблица шапка"/>
    <w:basedOn w:val="a6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2">
    <w:name w:val="footnote text"/>
    <w:basedOn w:val="a6"/>
    <w:semiHidden/>
    <w:pPr>
      <w:spacing w:line="240" w:lineRule="auto"/>
    </w:pPr>
    <w:rPr>
      <w:sz w:val="20"/>
    </w:rPr>
  </w:style>
  <w:style w:type="paragraph" w:customStyle="1" w:styleId="af3">
    <w:name w:val="Таблица текст"/>
    <w:basedOn w:val="a6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6"/>
    <w:next w:val="a6"/>
    <w:qFormat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0">
    <w:name w:val="toc 5"/>
    <w:basedOn w:val="a6"/>
    <w:next w:val="a6"/>
    <w:autoRedefine/>
    <w:uiPriority w:val="39"/>
    <w:pPr>
      <w:ind w:left="112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uiPriority w:val="39"/>
    <w:pPr>
      <w:ind w:left="14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uiPriority w:val="39"/>
    <w:pPr>
      <w:ind w:left="168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uiPriority w:val="39"/>
    <w:pPr>
      <w:ind w:left="196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uiPriority w:val="39"/>
    <w:pPr>
      <w:ind w:left="2240"/>
      <w:jc w:val="left"/>
    </w:pPr>
    <w:rPr>
      <w:sz w:val="18"/>
      <w:szCs w:val="18"/>
    </w:rPr>
  </w:style>
  <w:style w:type="paragraph" w:customStyle="1" w:styleId="af5">
    <w:name w:val="Служебный"/>
    <w:basedOn w:val="af6"/>
  </w:style>
  <w:style w:type="paragraph" w:customStyle="1" w:styleId="af6">
    <w:name w:val="Главы"/>
    <w:basedOn w:val="a0"/>
    <w:next w:val="a6"/>
    <w:pPr>
      <w:numPr>
        <w:numId w:val="0"/>
      </w:num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0">
    <w:name w:val="Структура"/>
    <w:basedOn w:val="a6"/>
    <w:pPr>
      <w:pageBreakBefore/>
      <w:numPr>
        <w:numId w:val="13"/>
      </w:numPr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1">
    <w:name w:val="маркированный"/>
    <w:basedOn w:val="a6"/>
    <w:semiHidden/>
    <w:pPr>
      <w:numPr>
        <w:numId w:val="3"/>
      </w:numPr>
    </w:pPr>
  </w:style>
  <w:style w:type="paragraph" w:customStyle="1" w:styleId="a3">
    <w:name w:val="Пункт"/>
    <w:basedOn w:val="a6"/>
    <w:link w:val="21"/>
    <w:rsid w:val="001B3984"/>
    <w:pPr>
      <w:numPr>
        <w:ilvl w:val="2"/>
        <w:numId w:val="19"/>
      </w:numPr>
    </w:pPr>
  </w:style>
  <w:style w:type="character" w:customStyle="1" w:styleId="af7">
    <w:name w:val="Пункт Знак"/>
    <w:rPr>
      <w:noProof w:val="0"/>
      <w:sz w:val="28"/>
      <w:lang w:val="ru-RU" w:eastAsia="ru-RU" w:bidi="ar-SA"/>
    </w:rPr>
  </w:style>
  <w:style w:type="paragraph" w:customStyle="1" w:styleId="a4">
    <w:name w:val="Подпункт"/>
    <w:basedOn w:val="a3"/>
    <w:link w:val="11"/>
    <w:rsid w:val="001B3984"/>
    <w:pPr>
      <w:numPr>
        <w:ilvl w:val="3"/>
      </w:numPr>
    </w:pPr>
  </w:style>
  <w:style w:type="character" w:customStyle="1" w:styleId="af8">
    <w:name w:val="Подпункт Знак"/>
    <w:basedOn w:val="af7"/>
    <w:rPr>
      <w:noProof w:val="0"/>
      <w:sz w:val="28"/>
      <w:lang w:val="ru-RU" w:eastAsia="ru-RU" w:bidi="ar-SA"/>
    </w:rPr>
  </w:style>
  <w:style w:type="character" w:customStyle="1" w:styleId="af9">
    <w:name w:val="комментарий"/>
    <w:rsid w:val="001B3984"/>
    <w:rPr>
      <w:b/>
      <w:i/>
      <w:shd w:val="clear" w:color="auto" w:fill="FFFF99"/>
    </w:rPr>
  </w:style>
  <w:style w:type="paragraph" w:customStyle="1" w:styleId="22">
    <w:name w:val="Пункт2"/>
    <w:basedOn w:val="a3"/>
    <w:link w:val="23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5">
    <w:name w:val="Подподпункт"/>
    <w:basedOn w:val="a4"/>
    <w:link w:val="afa"/>
    <w:pPr>
      <w:numPr>
        <w:ilvl w:val="4"/>
      </w:numPr>
    </w:pPr>
  </w:style>
  <w:style w:type="paragraph" w:styleId="a2">
    <w:name w:val="List Number"/>
    <w:basedOn w:val="a6"/>
    <w:pPr>
      <w:numPr>
        <w:numId w:val="14"/>
      </w:numPr>
      <w:autoSpaceDE w:val="0"/>
      <w:autoSpaceDN w:val="0"/>
      <w:spacing w:before="60"/>
    </w:pPr>
    <w:rPr>
      <w:snapToGrid/>
      <w:szCs w:val="24"/>
    </w:rPr>
  </w:style>
  <w:style w:type="paragraph" w:customStyle="1" w:styleId="afb">
    <w:name w:val="Текст таблицы"/>
    <w:basedOn w:val="a6"/>
    <w:semiHidden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c">
    <w:name w:val="Пункт б/н"/>
    <w:basedOn w:val="a6"/>
    <w:pPr>
      <w:tabs>
        <w:tab w:val="left" w:pos="1134"/>
      </w:tabs>
    </w:pPr>
  </w:style>
  <w:style w:type="paragraph" w:styleId="a">
    <w:name w:val="List Bullet"/>
    <w:basedOn w:val="a6"/>
    <w:autoRedefine/>
    <w:pPr>
      <w:numPr>
        <w:numId w:val="15"/>
      </w:numPr>
    </w:pPr>
  </w:style>
  <w:style w:type="paragraph" w:styleId="afd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e">
    <w:name w:val="Body Text"/>
    <w:basedOn w:val="a6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paragraph" w:styleId="aff">
    <w:name w:val="annotation text"/>
    <w:basedOn w:val="a6"/>
    <w:link w:val="aff0"/>
    <w:uiPriority w:val="99"/>
    <w:semiHidden/>
    <w:rPr>
      <w:snapToGrid/>
      <w:sz w:val="20"/>
    </w:rPr>
  </w:style>
  <w:style w:type="paragraph" w:styleId="aff1">
    <w:name w:val="annotation subject"/>
    <w:basedOn w:val="aff"/>
    <w:next w:val="aff"/>
    <w:semiHidden/>
    <w:rPr>
      <w:b/>
      <w:bCs/>
    </w:rPr>
  </w:style>
  <w:style w:type="paragraph" w:styleId="31">
    <w:name w:val="Body Text 3"/>
    <w:basedOn w:val="a6"/>
    <w:pPr>
      <w:spacing w:after="120"/>
    </w:pPr>
    <w:rPr>
      <w:sz w:val="16"/>
      <w:szCs w:val="16"/>
    </w:rPr>
  </w:style>
  <w:style w:type="paragraph" w:customStyle="1" w:styleId="aff2">
    <w:name w:val="Подподподподпункт"/>
    <w:basedOn w:val="a6"/>
    <w:pPr>
      <w:tabs>
        <w:tab w:val="num" w:pos="2835"/>
      </w:tabs>
      <w:ind w:left="2835" w:hanging="567"/>
    </w:pPr>
  </w:style>
  <w:style w:type="paragraph" w:customStyle="1" w:styleId="aff3">
    <w:name w:val="Подподподпункт"/>
    <w:basedOn w:val="a6"/>
    <w:pPr>
      <w:tabs>
        <w:tab w:val="num" w:pos="2268"/>
      </w:tabs>
      <w:ind w:left="2268" w:hanging="567"/>
    </w:pPr>
  </w:style>
  <w:style w:type="paragraph" w:styleId="aff4">
    <w:name w:val="Body Text Indent"/>
    <w:basedOn w:val="a6"/>
    <w:pPr>
      <w:autoSpaceDE w:val="0"/>
      <w:autoSpaceDN w:val="0"/>
      <w:adjustRightInd w:val="0"/>
      <w:ind w:firstLine="485"/>
    </w:pPr>
    <w:rPr>
      <w:i/>
      <w:color w:val="000000"/>
      <w:szCs w:val="28"/>
    </w:rPr>
  </w:style>
  <w:style w:type="character" w:customStyle="1" w:styleId="12">
    <w:name w:val="Пункт Знак1"/>
    <w:rPr>
      <w:noProof w:val="0"/>
      <w:snapToGrid w:val="0"/>
      <w:sz w:val="28"/>
      <w:lang w:val="ru-RU" w:eastAsia="ru-RU" w:bidi="ar-SA"/>
    </w:rPr>
  </w:style>
  <w:style w:type="character" w:styleId="aff5">
    <w:name w:val="annotation reference"/>
    <w:uiPriority w:val="99"/>
    <w:semiHidden/>
    <w:rPr>
      <w:sz w:val="16"/>
    </w:rPr>
  </w:style>
  <w:style w:type="paragraph" w:styleId="aff6">
    <w:name w:val="Title"/>
    <w:basedOn w:val="a6"/>
    <w:link w:val="aff7"/>
    <w:qFormat/>
    <w:rsid w:val="00B12101"/>
    <w:pPr>
      <w:spacing w:line="240" w:lineRule="auto"/>
      <w:ind w:firstLine="0"/>
      <w:jc w:val="center"/>
    </w:pPr>
    <w:rPr>
      <w:snapToGrid/>
      <w:sz w:val="24"/>
      <w:szCs w:val="24"/>
      <w:lang w:val="x-none" w:eastAsia="x-none"/>
    </w:rPr>
  </w:style>
  <w:style w:type="character" w:customStyle="1" w:styleId="aff7">
    <w:name w:val="Название Знак"/>
    <w:link w:val="aff6"/>
    <w:rsid w:val="00B12101"/>
    <w:rPr>
      <w:sz w:val="24"/>
      <w:szCs w:val="24"/>
      <w:lang w:val="x-none" w:eastAsia="x-none"/>
    </w:rPr>
  </w:style>
  <w:style w:type="paragraph" w:customStyle="1" w:styleId="Normal">
    <w:name w:val="Normal Знак"/>
    <w:rsid w:val="00B12101"/>
    <w:pPr>
      <w:widowControl w:val="0"/>
      <w:snapToGrid w:val="0"/>
      <w:spacing w:before="220" w:line="300" w:lineRule="auto"/>
      <w:ind w:firstLine="20"/>
      <w:jc w:val="both"/>
    </w:pPr>
    <w:rPr>
      <w:sz w:val="22"/>
    </w:rPr>
  </w:style>
  <w:style w:type="paragraph" w:styleId="aff8">
    <w:name w:val="List Paragraph"/>
    <w:basedOn w:val="a6"/>
    <w:uiPriority w:val="34"/>
    <w:qFormat/>
    <w:rsid w:val="00B12101"/>
    <w:pPr>
      <w:spacing w:line="240" w:lineRule="auto"/>
      <w:ind w:left="720" w:firstLine="0"/>
      <w:contextualSpacing/>
      <w:jc w:val="left"/>
    </w:pPr>
    <w:rPr>
      <w:rFonts w:ascii="Geneva CY" w:eastAsia="Geneva" w:hAnsi="Geneva CY"/>
      <w:noProof/>
      <w:snapToGrid/>
      <w:sz w:val="24"/>
      <w:lang w:eastAsia="en-US"/>
    </w:rPr>
  </w:style>
  <w:style w:type="paragraph" w:customStyle="1" w:styleId="32">
    <w:name w:val="Основной текст3"/>
    <w:basedOn w:val="a6"/>
    <w:rsid w:val="00225238"/>
    <w:pPr>
      <w:shd w:val="clear" w:color="auto" w:fill="FFFFFF"/>
      <w:spacing w:line="192" w:lineRule="exact"/>
      <w:ind w:hanging="380"/>
      <w:jc w:val="right"/>
    </w:pPr>
    <w:rPr>
      <w:snapToGrid/>
      <w:sz w:val="21"/>
      <w:szCs w:val="21"/>
    </w:rPr>
  </w:style>
  <w:style w:type="paragraph" w:customStyle="1" w:styleId="Tableheader">
    <w:name w:val="Table_header"/>
    <w:basedOn w:val="a6"/>
    <w:rsid w:val="001D54B3"/>
    <w:pPr>
      <w:spacing w:line="240" w:lineRule="auto"/>
      <w:ind w:firstLine="0"/>
    </w:pPr>
    <w:rPr>
      <w:b/>
      <w:snapToGrid/>
      <w:sz w:val="20"/>
      <w:szCs w:val="24"/>
    </w:rPr>
  </w:style>
  <w:style w:type="paragraph" w:customStyle="1" w:styleId="Tabletext">
    <w:name w:val="Table_text"/>
    <w:basedOn w:val="a6"/>
    <w:rsid w:val="001D54B3"/>
    <w:pPr>
      <w:spacing w:line="240" w:lineRule="auto"/>
      <w:ind w:firstLine="0"/>
    </w:pPr>
    <w:rPr>
      <w:snapToGrid/>
      <w:sz w:val="20"/>
      <w:szCs w:val="24"/>
    </w:rPr>
  </w:style>
  <w:style w:type="character" w:customStyle="1" w:styleId="afa">
    <w:name w:val="Подподпункт Знак"/>
    <w:link w:val="a5"/>
    <w:locked/>
    <w:rsid w:val="001D54B3"/>
    <w:rPr>
      <w:snapToGrid w:val="0"/>
      <w:sz w:val="28"/>
    </w:rPr>
  </w:style>
  <w:style w:type="character" w:customStyle="1" w:styleId="24">
    <w:name w:val="Заголовок 2 Знак4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rsid w:val="001D54B3"/>
    <w:rPr>
      <w:b/>
      <w:snapToGrid w:val="0"/>
      <w:sz w:val="32"/>
    </w:rPr>
  </w:style>
  <w:style w:type="character" w:customStyle="1" w:styleId="23">
    <w:name w:val="Пункт2 Знак"/>
    <w:link w:val="22"/>
    <w:rsid w:val="007E299E"/>
    <w:rPr>
      <w:b/>
      <w:snapToGrid w:val="0"/>
      <w:sz w:val="28"/>
    </w:rPr>
  </w:style>
  <w:style w:type="paragraph" w:customStyle="1" w:styleId="Times12">
    <w:name w:val="Times 12"/>
    <w:basedOn w:val="a6"/>
    <w:rsid w:val="007D41EF"/>
    <w:pPr>
      <w:overflowPunct w:val="0"/>
      <w:autoSpaceDE w:val="0"/>
      <w:autoSpaceDN w:val="0"/>
      <w:adjustRightInd w:val="0"/>
      <w:spacing w:line="240" w:lineRule="auto"/>
    </w:pPr>
    <w:rPr>
      <w:bCs/>
      <w:snapToGrid/>
      <w:sz w:val="24"/>
      <w:szCs w:val="22"/>
    </w:rPr>
  </w:style>
  <w:style w:type="paragraph" w:customStyle="1" w:styleId="ConsPlusNonformat">
    <w:name w:val="ConsPlusNonformat"/>
    <w:uiPriority w:val="99"/>
    <w:rsid w:val="00793EB5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9">
    <w:name w:val="Font Style29"/>
    <w:uiPriority w:val="99"/>
    <w:rsid w:val="00794DDD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f0">
    <w:name w:val="Текст примечания Знак"/>
    <w:link w:val="aff"/>
    <w:uiPriority w:val="99"/>
    <w:semiHidden/>
    <w:locked/>
    <w:rsid w:val="00C32D67"/>
  </w:style>
  <w:style w:type="character" w:customStyle="1" w:styleId="11">
    <w:name w:val="Подпункт Знак1"/>
    <w:link w:val="a4"/>
    <w:rsid w:val="00EA4524"/>
    <w:rPr>
      <w:snapToGrid w:val="0"/>
      <w:sz w:val="28"/>
    </w:rPr>
  </w:style>
  <w:style w:type="character" w:customStyle="1" w:styleId="21">
    <w:name w:val="Пункт Знак2"/>
    <w:link w:val="a3"/>
    <w:rsid w:val="006D4D82"/>
    <w:rPr>
      <w:snapToGrid w:val="0"/>
      <w:sz w:val="28"/>
    </w:rPr>
  </w:style>
  <w:style w:type="paragraph" w:customStyle="1" w:styleId="33">
    <w:name w:val="Пункт_3"/>
    <w:basedOn w:val="a6"/>
    <w:rsid w:val="00346A4D"/>
    <w:pPr>
      <w:tabs>
        <w:tab w:val="num" w:pos="1134"/>
      </w:tabs>
      <w:ind w:left="1134" w:hanging="1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2b-center.r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fraud@rao-esv.r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rao-esv.ru/fraud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b2b-center.r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zakupki.gov.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B833A-B5D7-465F-AEBC-1D1E0943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70</Pages>
  <Words>12852</Words>
  <Characters>73259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закупочная документация</vt:lpstr>
    </vt:vector>
  </TitlesOfParts>
  <Manager>ОАО РАО "ЕЭС России"</Manager>
  <Company>ЗАО "Энергосервис - конкурентные закупки"</Company>
  <LinksUpToDate>false</LinksUpToDate>
  <CharactersWithSpaces>85940</CharactersWithSpaces>
  <SharedDoc>false</SharedDoc>
  <HLinks>
    <vt:vector size="492" baseType="variant">
      <vt:variant>
        <vt:i4>8192028</vt:i4>
      </vt:variant>
      <vt:variant>
        <vt:i4>522</vt:i4>
      </vt:variant>
      <vt:variant>
        <vt:i4>0</vt:i4>
      </vt:variant>
      <vt:variant>
        <vt:i4>5</vt:i4>
      </vt:variant>
      <vt:variant>
        <vt:lpwstr>mailto:fraud@rao-esv.ru</vt:lpwstr>
      </vt:variant>
      <vt:variant>
        <vt:lpwstr/>
      </vt:variant>
      <vt:variant>
        <vt:i4>8323123</vt:i4>
      </vt:variant>
      <vt:variant>
        <vt:i4>519</vt:i4>
      </vt:variant>
      <vt:variant>
        <vt:i4>0</vt:i4>
      </vt:variant>
      <vt:variant>
        <vt:i4>5</vt:i4>
      </vt:variant>
      <vt:variant>
        <vt:lpwstr>http://www.rao-esv.ru/fraud</vt:lpwstr>
      </vt:variant>
      <vt:variant>
        <vt:lpwstr/>
      </vt:variant>
      <vt:variant>
        <vt:i4>1507406</vt:i4>
      </vt:variant>
      <vt:variant>
        <vt:i4>486</vt:i4>
      </vt:variant>
      <vt:variant>
        <vt:i4>0</vt:i4>
      </vt:variant>
      <vt:variant>
        <vt:i4>5</vt:i4>
      </vt:variant>
      <vt:variant>
        <vt:lpwstr>http://www.b2b-energo.ru/</vt:lpwstr>
      </vt:variant>
      <vt:variant>
        <vt:lpwstr/>
      </vt:variant>
      <vt:variant>
        <vt:i4>1572958</vt:i4>
      </vt:variant>
      <vt:variant>
        <vt:i4>483</vt:i4>
      </vt:variant>
      <vt:variant>
        <vt:i4>0</vt:i4>
      </vt:variant>
      <vt:variant>
        <vt:i4>5</vt:i4>
      </vt:variant>
      <vt:variant>
        <vt:lpwstr>http://www.b2b-center.ru/</vt:lpwstr>
      </vt:variant>
      <vt:variant>
        <vt:lpwstr/>
      </vt:variant>
      <vt:variant>
        <vt:i4>6619239</vt:i4>
      </vt:variant>
      <vt:variant>
        <vt:i4>480</vt:i4>
      </vt:variant>
      <vt:variant>
        <vt:i4>0</vt:i4>
      </vt:variant>
      <vt:variant>
        <vt:i4>5</vt:i4>
      </vt:variant>
      <vt:variant>
        <vt:lpwstr>http://www.b2b-esv.ru/</vt:lpwstr>
      </vt:variant>
      <vt:variant>
        <vt:lpwstr/>
      </vt:variant>
      <vt:variant>
        <vt:i4>7274549</vt:i4>
      </vt:variant>
      <vt:variant>
        <vt:i4>465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1376305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_Toc430247144</vt:lpwstr>
      </vt:variant>
      <vt:variant>
        <vt:i4>1376305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_Toc430247143</vt:lpwstr>
      </vt:variant>
      <vt:variant>
        <vt:i4>1376305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_Toc430247142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_Toc430247141</vt:lpwstr>
      </vt:variant>
      <vt:variant>
        <vt:i4>1376305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_Toc430247140</vt:lpwstr>
      </vt:variant>
      <vt:variant>
        <vt:i4>1179697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_Toc430247139</vt:lpwstr>
      </vt:variant>
      <vt:variant>
        <vt:i4>1179697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_Toc430247138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_Toc430247137</vt:lpwstr>
      </vt:variant>
      <vt:variant>
        <vt:i4>1179697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_Toc430247136</vt:lpwstr>
      </vt:variant>
      <vt:variant>
        <vt:i4>1179697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_Toc430247135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_Toc430247134</vt:lpwstr>
      </vt:variant>
      <vt:variant>
        <vt:i4>1179697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_Toc430247133</vt:lpwstr>
      </vt:variant>
      <vt:variant>
        <vt:i4>1179697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_Toc430247132</vt:lpwstr>
      </vt:variant>
      <vt:variant>
        <vt:i4>1179697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_Toc430247131</vt:lpwstr>
      </vt:variant>
      <vt:variant>
        <vt:i4>1179697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_Toc430247130</vt:lpwstr>
      </vt:variant>
      <vt:variant>
        <vt:i4>1245233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_Toc430247129</vt:lpwstr>
      </vt:variant>
      <vt:variant>
        <vt:i4>1245233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_Toc430247128</vt:lpwstr>
      </vt:variant>
      <vt:variant>
        <vt:i4>1245233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_Toc430247127</vt:lpwstr>
      </vt:variant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_Toc430247126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_Toc430247125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_Toc430247124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_Toc430247123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_Toc430247122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_Toc430247121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_Toc430247120</vt:lpwstr>
      </vt:variant>
      <vt:variant>
        <vt:i4>1048625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_Toc430247119</vt:lpwstr>
      </vt:variant>
      <vt:variant>
        <vt:i4>1048625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_Toc430247118</vt:lpwstr>
      </vt:variant>
      <vt:variant>
        <vt:i4>1048625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_Toc430247117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_Toc430247116</vt:lpwstr>
      </vt:variant>
      <vt:variant>
        <vt:i4>1048625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_Toc430247115</vt:lpwstr>
      </vt:variant>
      <vt:variant>
        <vt:i4>1048625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_Toc430247114</vt:lpwstr>
      </vt:variant>
      <vt:variant>
        <vt:i4>1048625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_Toc430247113</vt:lpwstr>
      </vt:variant>
      <vt:variant>
        <vt:i4>1048625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_Toc430247112</vt:lpwstr>
      </vt:variant>
      <vt:variant>
        <vt:i4>1048625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_Toc430247111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_Toc430247110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_Toc430247109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_Toc430247108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_Toc430247107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_Toc430247106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_Toc430247105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_Toc430247104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_Toc430247103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_Toc430247102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_Toc430247101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_Toc430247100</vt:lpwstr>
      </vt:variant>
      <vt:variant>
        <vt:i4>1572912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_Toc430247099</vt:lpwstr>
      </vt:variant>
      <vt:variant>
        <vt:i4>1572912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_Toc430247098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_Toc430247097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_Toc430247096</vt:lpwstr>
      </vt:variant>
      <vt:variant>
        <vt:i4>1572912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_Toc430247095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_Toc430247094</vt:lpwstr>
      </vt:variant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_Toc430247093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_Toc430247092</vt:lpwstr>
      </vt:variant>
      <vt:variant>
        <vt:i4>1572912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_Toc430247091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_Toc430247090</vt:lpwstr>
      </vt:variant>
      <vt:variant>
        <vt:i4>1638448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_Toc430247089</vt:lpwstr>
      </vt:variant>
      <vt:variant>
        <vt:i4>1638448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_Toc430247088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_Toc430247087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_Toc430247086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_Toc430247085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_Toc430247084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_Toc430247083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_Toc430247082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_Toc430247081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_Toc430247080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_Toc430247079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_Toc430247078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_Toc430247077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_Toc430247076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_Toc430247075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_Toc430247074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_Toc430247073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_Toc430247072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_Toc430247071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_Toc430247070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_Toc430247069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закупочная документация</dc:title>
  <dc:subject/>
  <dc:creator>С.Б. Дашков</dc:creator>
  <cp:keywords/>
  <cp:lastModifiedBy>Агеев Андрей Андреевич</cp:lastModifiedBy>
  <cp:revision>8</cp:revision>
  <cp:lastPrinted>2015-06-02T00:10:00Z</cp:lastPrinted>
  <dcterms:created xsi:type="dcterms:W3CDTF">2016-11-22T01:48:00Z</dcterms:created>
  <dcterms:modified xsi:type="dcterms:W3CDTF">2017-03-15T03:41:00Z</dcterms:modified>
</cp:coreProperties>
</file>