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CASO DE USO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Logar no sistema</w:t>
      </w:r>
      <w:r>
        <w:rPr/>
        <w:t>: Fazer login de acesso ao sistema.</w:t>
      </w:r>
    </w:p>
    <w:p>
      <w:pPr>
        <w:pStyle w:val="Normal"/>
        <w:numPr>
          <w:ilvl w:val="1"/>
          <w:numId w:val="1"/>
        </w:numPr>
        <w:rPr/>
      </w:pPr>
      <w:r>
        <w:rPr>
          <w:u w:val="single"/>
        </w:rPr>
        <w:t>Ação do usuário</w:t>
      </w:r>
      <w:r>
        <w:rPr/>
        <w:t>: Acessar tela de login, digitar usuário e senha e clicar em “acessar”.</w:t>
      </w:r>
    </w:p>
    <w:p>
      <w:pPr>
        <w:pStyle w:val="Normal"/>
        <w:numPr>
          <w:ilvl w:val="1"/>
          <w:numId w:val="1"/>
        </w:numPr>
        <w:rPr/>
      </w:pPr>
      <w:r>
        <w:rPr>
          <w:u w:val="single"/>
        </w:rPr>
        <w:t>Ação do sistema</w:t>
      </w:r>
      <w:r>
        <w:rPr/>
        <w:t>: Direcionar usuário para a home (placar) do sistema.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Cadastrar usuário</w:t>
      </w:r>
      <w:r>
        <w:rPr/>
        <w:t>: usuário das transportadoras fazem cadastro de novos usuários de sistema.</w:t>
      </w:r>
    </w:p>
    <w:p>
      <w:pPr>
        <w:pStyle w:val="Normal"/>
        <w:numPr>
          <w:ilvl w:val="1"/>
          <w:numId w:val="1"/>
        </w:numPr>
        <w:rPr/>
      </w:pPr>
      <w:r>
        <w:rPr>
          <w:u w:val="single"/>
        </w:rPr>
        <w:t>Ação do usuário</w:t>
      </w:r>
      <w:r>
        <w:rPr/>
        <w:t>: Acessar tela de cadastro de usuário, preencher formulário de cadastro e clicar em salvar.</w:t>
      </w:r>
    </w:p>
    <w:p>
      <w:pPr>
        <w:pStyle w:val="Normal"/>
        <w:numPr>
          <w:ilvl w:val="1"/>
          <w:numId w:val="1"/>
        </w:numPr>
        <w:rPr/>
      </w:pPr>
      <w:r>
        <w:rPr>
          <w:u w:val="single"/>
        </w:rPr>
        <w:t>Ação do sistema</w:t>
      </w:r>
      <w:r>
        <w:rPr/>
        <w:t>: Persistir informações do novo usuário no banco de dados.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Cadastrar praça</w:t>
      </w:r>
      <w:r>
        <w:rPr/>
        <w:t>: Usuário da transportadora cadastra novas praças.</w:t>
      </w:r>
    </w:p>
    <w:p>
      <w:pPr>
        <w:pStyle w:val="Normal"/>
        <w:numPr>
          <w:ilvl w:val="1"/>
          <w:numId w:val="1"/>
        </w:numPr>
        <w:rPr/>
      </w:pPr>
      <w:r>
        <w:rPr>
          <w:u w:val="single"/>
        </w:rPr>
        <w:t>Ação do usuário</w:t>
      </w:r>
      <w:r>
        <w:rPr/>
        <w:t>: Usuário acessa tela de cadastro de praças, preenche formulário com as informações necessárias e clica em salvar.</w:t>
      </w:r>
    </w:p>
    <w:p>
      <w:pPr>
        <w:pStyle w:val="Normal"/>
        <w:numPr>
          <w:ilvl w:val="1"/>
          <w:numId w:val="1"/>
        </w:numPr>
        <w:rPr/>
      </w:pPr>
      <w:r>
        <w:rPr>
          <w:u w:val="single"/>
        </w:rPr>
        <w:t>Ação do sistema</w:t>
      </w:r>
      <w:r>
        <w:rPr/>
        <w:t>: Persistir informações da nova praça no banco de dados e apresentar nova praça no placar.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Desabilitar praça</w:t>
      </w:r>
      <w:r>
        <w:rPr/>
        <w:t>: Usuário da transportadora desabilita praça.</w:t>
      </w:r>
    </w:p>
    <w:p>
      <w:pPr>
        <w:pStyle w:val="Normal"/>
        <w:numPr>
          <w:ilvl w:val="1"/>
          <w:numId w:val="1"/>
        </w:numPr>
        <w:rPr/>
      </w:pPr>
      <w:r>
        <w:rPr>
          <w:u w:val="single"/>
        </w:rPr>
        <w:t>Ação do usuário</w:t>
      </w:r>
      <w:r>
        <w:rPr/>
        <w:t>: Usuário acessa tela de manutenção de praças, localiza a praça desejada e a desabilita.</w:t>
      </w:r>
    </w:p>
    <w:p>
      <w:pPr>
        <w:pStyle w:val="Normal"/>
        <w:numPr>
          <w:ilvl w:val="1"/>
          <w:numId w:val="1"/>
        </w:numPr>
        <w:rPr/>
      </w:pPr>
      <w:r>
        <w:rPr>
          <w:u w:val="single"/>
        </w:rPr>
        <w:t>Ação do sistema</w:t>
      </w:r>
      <w:r>
        <w:rPr/>
        <w:t>: Persiste informações no banco como praça desabilitada e assim a praça não aparece mais no placar.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Emitir relatório</w:t>
      </w:r>
      <w:r>
        <w:rPr/>
        <w:t>: Usuário da transportadora acessa área de relatórios e emite relatório.</w:t>
      </w:r>
    </w:p>
    <w:p>
      <w:pPr>
        <w:pStyle w:val="Normal"/>
        <w:numPr>
          <w:ilvl w:val="1"/>
          <w:numId w:val="1"/>
        </w:numPr>
        <w:rPr/>
      </w:pPr>
      <w:r>
        <w:rPr>
          <w:u w:val="single"/>
        </w:rPr>
        <w:t>Ação do usuário</w:t>
      </w:r>
      <w:r>
        <w:rPr/>
        <w:t>: Usuário acessa tela de relatórios, seleciona relatório desejado, informa os filtros para o relatório e clica em “Gerar Relatório”.</w:t>
      </w:r>
    </w:p>
    <w:p>
      <w:pPr>
        <w:pStyle w:val="Normal"/>
        <w:numPr>
          <w:ilvl w:val="1"/>
          <w:numId w:val="1"/>
        </w:numPr>
        <w:rPr/>
      </w:pPr>
      <w:r>
        <w:rPr>
          <w:u w:val="single"/>
        </w:rPr>
        <w:t>Ação do sistema</w:t>
      </w:r>
      <w:r>
        <w:rPr/>
        <w:t>: Faz as consultas no banco conforme filtros informados pelo usuário, gera um PDF e disponibiliza para o usuário fazer o download.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Cadastrar caminhão</w:t>
      </w:r>
      <w:r>
        <w:rPr/>
        <w:t>: Usuário da transportadora cadastra novo caminhão.</w:t>
      </w:r>
    </w:p>
    <w:p>
      <w:pPr>
        <w:pStyle w:val="Normal"/>
        <w:numPr>
          <w:ilvl w:val="1"/>
          <w:numId w:val="1"/>
        </w:numPr>
        <w:rPr/>
      </w:pPr>
      <w:r>
        <w:rPr>
          <w:u w:val="single"/>
        </w:rPr>
        <w:t>Ação do usuário</w:t>
      </w:r>
      <w:r>
        <w:rPr/>
        <w:t>: Usuário acessa tela de cadastro de caminhões, preenche o formulário de cadastro com as informações necessárias e clica em salva.</w:t>
      </w:r>
    </w:p>
    <w:p>
      <w:pPr>
        <w:pStyle w:val="Normal"/>
        <w:numPr>
          <w:ilvl w:val="1"/>
          <w:numId w:val="1"/>
        </w:numPr>
        <w:rPr/>
      </w:pPr>
      <w:r>
        <w:rPr>
          <w:u w:val="single"/>
        </w:rPr>
        <w:t>Ação do sistema</w:t>
      </w:r>
      <w:r>
        <w:rPr/>
        <w:t xml:space="preserve">: </w:t>
      </w:r>
      <w:r>
        <w:rPr/>
        <w:t>Valida formulário e p</w:t>
      </w:r>
      <w:r>
        <w:rPr/>
        <w:t xml:space="preserve">ersiste informações no banco 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Desabilitar caminhão</w:t>
      </w:r>
      <w:r>
        <w:rPr/>
        <w:t>: Usuário da transportadora desabilita caminhão.</w:t>
      </w:r>
    </w:p>
    <w:p>
      <w:pPr>
        <w:pStyle w:val="Normal"/>
        <w:numPr>
          <w:ilvl w:val="1"/>
          <w:numId w:val="1"/>
        </w:numPr>
        <w:rPr/>
      </w:pPr>
      <w:r>
        <w:rPr>
          <w:u w:val="single"/>
        </w:rPr>
        <w:t>Ação do usuário</w:t>
      </w:r>
      <w:r>
        <w:rPr/>
        <w:t>: Acessa a tela de cadastro de caminhões, localiza o caminhão desejado e seleciona opção ‘caminhão inativo’.</w:t>
      </w:r>
    </w:p>
    <w:p>
      <w:pPr>
        <w:pStyle w:val="Normal"/>
        <w:numPr>
          <w:ilvl w:val="1"/>
          <w:numId w:val="1"/>
        </w:numPr>
        <w:rPr/>
      </w:pPr>
      <w:r>
        <w:rPr>
          <w:u w:val="single"/>
        </w:rPr>
        <w:t>Ação do sistema</w:t>
      </w:r>
      <w:r>
        <w:rPr/>
        <w:t>: Sistema persiste informação no bando de dados e não permite mais o uso deste caminhão nos processos do sistema.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Aceitar</w:t>
      </w:r>
      <w:r>
        <w:rPr>
          <w:b/>
          <w:bCs/>
        </w:rPr>
        <w:t xml:space="preserve"> ou recusar</w:t>
      </w:r>
      <w:r>
        <w:rPr>
          <w:b/>
          <w:bCs/>
        </w:rPr>
        <w:t xml:space="preserve"> solicitação de caminhão</w:t>
      </w:r>
      <w:r>
        <w:rPr/>
        <w:t>: Usuário da transportadora aceita pedido de caminhão feito pela Rigesa.</w:t>
      </w:r>
    </w:p>
    <w:p>
      <w:pPr>
        <w:pStyle w:val="Normal"/>
        <w:numPr>
          <w:ilvl w:val="1"/>
          <w:numId w:val="1"/>
        </w:numPr>
        <w:rPr/>
      </w:pPr>
      <w:r>
        <w:rPr>
          <w:u w:val="single"/>
        </w:rPr>
        <w:t>Ação do usuário</w:t>
      </w:r>
      <w:r>
        <w:rPr/>
        <w:t>: Acessa a home/placar do sistema, verifica a solicitação e clica em aceitar caso seja possível.</w:t>
      </w:r>
    </w:p>
    <w:p>
      <w:pPr>
        <w:pStyle w:val="Normal"/>
        <w:numPr>
          <w:ilvl w:val="1"/>
          <w:numId w:val="1"/>
        </w:numPr>
        <w:rPr/>
      </w:pPr>
      <w:r>
        <w:rPr>
          <w:b w:val="false"/>
          <w:bCs w:val="false"/>
          <w:u w:val="single"/>
        </w:rPr>
        <w:t>Ação do sistema</w:t>
      </w:r>
      <w:r>
        <w:rPr/>
        <w:t>: Sistema apresenta a solicitação de caminhão no placar somente para os usuários da transportadora que está na vez de transportar a carga. Caso usuário aceite, o sistema faz o cálculo do placar e persiste informações no banco. Caso o usuário da vez recuse a carga, o sistema transfere a vez para a outra empresa, apresentando alerta e informações no placar para estes usuários.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Solicitar caminhão</w:t>
      </w:r>
      <w:r>
        <w:rPr/>
        <w:t>: Empresa Rigesa faz a solicitação de caminhão.</w:t>
      </w:r>
    </w:p>
    <w:p>
      <w:pPr>
        <w:pStyle w:val="Normal"/>
        <w:numPr>
          <w:ilvl w:val="1"/>
          <w:numId w:val="1"/>
        </w:numPr>
        <w:rPr/>
      </w:pPr>
      <w:r>
        <w:rPr>
          <w:u w:val="single"/>
        </w:rPr>
        <w:t>Ação do usuário</w:t>
      </w:r>
      <w:r>
        <w:rPr/>
        <w:t>: usuário da empresa Rigesa acessa a tela de solicitação de caminhão, preenche o formulário com os dados necessários e clica em ‘solicitar’.</w:t>
      </w:r>
    </w:p>
    <w:p>
      <w:pPr>
        <w:pStyle w:val="Normal"/>
        <w:numPr>
          <w:ilvl w:val="1"/>
          <w:numId w:val="1"/>
        </w:numPr>
        <w:rPr/>
      </w:pPr>
      <w:r>
        <w:rPr>
          <w:u w:val="single"/>
        </w:rPr>
        <w:t>Ação do sistema</w:t>
      </w:r>
      <w:r>
        <w:rPr/>
        <w:t>: Sistema persiste informações no banco e alerta o usuário da transportadora que está na vez.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Cancelar solicitação de caminhão</w:t>
      </w:r>
      <w:r>
        <w:rPr/>
        <w:t>: permite que o usuário da empresa Rigesa cancele a solicitação de caminhão.</w:t>
      </w:r>
    </w:p>
    <w:p>
      <w:pPr>
        <w:pStyle w:val="Normal"/>
        <w:numPr>
          <w:ilvl w:val="1"/>
          <w:numId w:val="1"/>
        </w:numPr>
        <w:rPr/>
      </w:pPr>
      <w:r>
        <w:rPr>
          <w:u w:val="single"/>
        </w:rPr>
        <w:t>Ação do usuário</w:t>
      </w:r>
      <w:r>
        <w:rPr/>
        <w:t>: usuário acessa a home/placar e clica em cancelar solicitação.</w:t>
      </w:r>
    </w:p>
    <w:p>
      <w:pPr>
        <w:pStyle w:val="Normal"/>
        <w:numPr>
          <w:ilvl w:val="1"/>
          <w:numId w:val="1"/>
        </w:numPr>
        <w:rPr/>
      </w:pPr>
      <w:r>
        <w:rPr>
          <w:u w:val="single"/>
        </w:rPr>
        <w:t>Ação do sistema</w:t>
      </w:r>
      <w:r>
        <w:rPr/>
        <w:t>: Sistema persiste informações na base de dados. Caso a solicitação tenha sido aceita por alguma transportadora, esta é informada que a solicitação foi cancelada. Caso ninguém tenha aceitado, o sistema deixa de apresentar solicitação no placar.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CU%1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LibreOffice/5.4.2.2$Windows_x86 LibreOffice_project/22b09f6418e8c2d508a9eaf86b2399209b0990f4</Application>
  <Pages>2</Pages>
  <Words>564</Words>
  <Characters>2981</Characters>
  <CharactersWithSpaces>3485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2017-11-14T18:50:34Z</dcterms:created>
  <dc:creator/>
  <dc:description/>
  <dc:language>pt-BR</dc:language>
  <cp:lastModifiedBy/>
  <dcterms:modified xsi:type="dcterms:W3CDTF">2017-11-21T19:33:58Z</dcterms:modified>
  <cp:revision>2</cp:revision>
  <dc:subject/>
  <dc:title/>
</cp:coreProperties>
</file>