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FBA" w:rsidRDefault="00C908A7">
      <w:r>
        <w:rPr>
          <w:rFonts w:hint="eastAsia"/>
        </w:rPr>
        <w:t>实验5</w:t>
      </w:r>
      <w:r>
        <w:t xml:space="preserve"> </w:t>
      </w:r>
      <w:r>
        <w:rPr>
          <w:rFonts w:hint="eastAsia"/>
        </w:rPr>
        <w:t>同步互斥</w:t>
      </w:r>
    </w:p>
    <w:p w:rsidR="00C908A7" w:rsidRDefault="00C908A7"/>
    <w:p w:rsidR="00680B79" w:rsidRDefault="005561EC">
      <w:r>
        <w:rPr>
          <w:rFonts w:hint="eastAsia"/>
        </w:rPr>
        <w:t>仔细</w:t>
      </w:r>
      <w:r w:rsidR="00680B79">
        <w:rPr>
          <w:rFonts w:hint="eastAsia"/>
        </w:rPr>
        <w:t>阅读实验文档lab</w:t>
      </w:r>
      <w:r w:rsidR="00680B79">
        <w:t>7</w:t>
      </w:r>
      <w:r w:rsidR="00680B79">
        <w:rPr>
          <w:rFonts w:hint="eastAsia"/>
        </w:rPr>
        <w:t>同步互斥</w:t>
      </w:r>
      <w:r w:rsidR="00B17F53">
        <w:rPr>
          <w:rFonts w:hint="eastAsia"/>
        </w:rPr>
        <w:t>，完成以下练习（不做实验文档中的题目）。扩展练习选做，有能力者完成。</w:t>
      </w:r>
    </w:p>
    <w:p w:rsidR="00680B79" w:rsidRPr="00680B79" w:rsidRDefault="00680B79"/>
    <w:p w:rsidR="00C908A7" w:rsidRDefault="00C908A7">
      <w:r>
        <w:rPr>
          <w:rFonts w:hint="eastAsia"/>
        </w:rPr>
        <w:t>练习1</w:t>
      </w:r>
      <w:r>
        <w:t xml:space="preserve">: </w:t>
      </w:r>
      <w:r>
        <w:rPr>
          <w:rFonts w:hint="eastAsia"/>
        </w:rPr>
        <w:t>了解信号量和管程的实现机制</w:t>
      </w:r>
    </w:p>
    <w:p w:rsidR="00C908A7" w:rsidRDefault="00C908A7" w:rsidP="00C908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同步互斥的底层支持是如何实现的？</w:t>
      </w:r>
    </w:p>
    <w:p w:rsidR="005A6B1E" w:rsidRDefault="005A6B1E" w:rsidP="005A6B1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通过定时器，屏蔽使能中断，等待队列来实现的</w:t>
      </w:r>
    </w:p>
    <w:p w:rsidR="00C908A7" w:rsidRDefault="00C908A7" w:rsidP="00C908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对比原理课上学到的信号量和p，v操作，说明Ucore中信号量机制的实现。</w:t>
      </w:r>
    </w:p>
    <w:p w:rsidR="005A6B1E" w:rsidRDefault="00F67A56" w:rsidP="005A6B1E">
      <w:pPr>
        <w:pStyle w:val="a3"/>
        <w:ind w:left="360" w:firstLineChars="0" w:firstLine="0"/>
      </w:pPr>
      <w:r>
        <w:rPr>
          <w:rFonts w:hint="eastAsia"/>
        </w:rPr>
        <w:t>答：</w:t>
      </w:r>
      <w:r w:rsidR="005A6B1E" w:rsidRPr="005A6B1E">
        <w:t>ucore中最重要的信号量操作是P操作函数down和V操作函</w:t>
      </w:r>
      <w:r w:rsidR="005A6B1E">
        <w:rPr>
          <w:rFonts w:hint="eastAsia"/>
        </w:rPr>
        <w:t>数</w:t>
      </w:r>
      <w:r w:rsidR="005A6B1E" w:rsidRPr="005A6B1E">
        <w:t>up</w:t>
      </w:r>
      <w:r w:rsidR="005A6B1E">
        <w:rPr>
          <w:rFonts w:hint="eastAsia"/>
        </w:rPr>
        <w:t>。</w:t>
      </w:r>
    </w:p>
    <w:p w:rsidR="005A6B1E" w:rsidRDefault="005A6B1E" w:rsidP="005A6B1E">
      <w:pPr>
        <w:pStyle w:val="a3"/>
        <w:ind w:left="360" w:firstLineChars="0" w:firstLine="0"/>
      </w:pPr>
      <w:r w:rsidRPr="005A6B1E">
        <w:t>P操作函数down</w:t>
      </w:r>
      <w:r>
        <w:rPr>
          <w:rFonts w:hint="eastAsia"/>
        </w:rPr>
        <w:t>：</w:t>
      </w:r>
      <w:r w:rsidRPr="005A6B1E">
        <w:t>首先关掉中断，然后判断当前信号量的value是否大于0。如果是&gt;0，则表明可以获得信号量，故让value减</w:t>
      </w:r>
      <w:r>
        <w:rPr>
          <w:rFonts w:hint="eastAsia"/>
        </w:rPr>
        <w:t>1</w:t>
      </w:r>
      <w:r w:rsidRPr="005A6B1E">
        <w:t>，并打开中断返回即可；如果不是&gt;0，则表明无法获得信号量，故需要将当前的进程加入到等待队列中，并打开中断，然后运行调度器选择另外一个进程执行。如果被V操作唤醒，则把自身关联的wait从等待队列中删除</w:t>
      </w:r>
      <w:r>
        <w:rPr>
          <w:rFonts w:hint="eastAsia"/>
        </w:rPr>
        <w:t>。</w:t>
      </w:r>
    </w:p>
    <w:p w:rsidR="005A6B1E" w:rsidRDefault="005A6B1E" w:rsidP="005A6B1E">
      <w:pPr>
        <w:pStyle w:val="a3"/>
        <w:ind w:left="360" w:firstLineChars="0" w:firstLine="0"/>
        <w:rPr>
          <w:rFonts w:hint="eastAsia"/>
        </w:rPr>
      </w:pPr>
      <w:r w:rsidRPr="005A6B1E">
        <w:t>V操作函</w:t>
      </w:r>
      <w:r>
        <w:rPr>
          <w:rFonts w:hint="eastAsia"/>
        </w:rPr>
        <w:t>数</w:t>
      </w:r>
      <w:r w:rsidRPr="005A6B1E">
        <w:t>up</w:t>
      </w:r>
      <w:r>
        <w:rPr>
          <w:rFonts w:hint="eastAsia"/>
        </w:rPr>
        <w:t>：</w:t>
      </w:r>
      <w:r w:rsidRPr="005A6B1E">
        <w:rPr>
          <w:rFonts w:hint="eastAsia"/>
        </w:rPr>
        <w:t>首先关中断，如果信号量对应的</w:t>
      </w:r>
      <w:r w:rsidRPr="005A6B1E">
        <w:t>wait queue中没有进程在等待，直接把信号量的value加</w:t>
      </w:r>
      <w:r>
        <w:rPr>
          <w:rFonts w:hint="eastAsia"/>
        </w:rPr>
        <w:t>1</w:t>
      </w:r>
      <w:r w:rsidRPr="005A6B1E">
        <w:t>，然后开中断返回；如果有进程在等待且进程等待的原因是semophore设置的，则调用wakeup_wait函数将waitqueue中等待的第一个wait删除，且把此wait关联的进程唤醒，最后开中断返回</w:t>
      </w:r>
      <w:r>
        <w:rPr>
          <w:rFonts w:hint="eastAsia"/>
        </w:rPr>
        <w:t>。</w:t>
      </w:r>
    </w:p>
    <w:p w:rsidR="00C908A7" w:rsidRDefault="00C908A7" w:rsidP="00C908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Ucore中的信号量是基于信号量和条件变量实现的，</w:t>
      </w:r>
      <w:r w:rsidR="00CA3ADB">
        <w:rPr>
          <w:rFonts w:hint="eastAsia"/>
        </w:rPr>
        <w:t>请说明其中的数据结构和函数方法的设计。</w:t>
      </w:r>
    </w:p>
    <w:p w:rsidR="00F67A56" w:rsidRDefault="00F67A56" w:rsidP="00F67A56">
      <w:pPr>
        <w:pStyle w:val="a3"/>
        <w:ind w:left="360" w:firstLineChars="0" w:firstLine="0"/>
      </w:pPr>
      <w:r>
        <w:rPr>
          <w:rFonts w:hint="eastAsia"/>
        </w:rPr>
        <w:t>答：</w:t>
      </w:r>
      <w:r>
        <w:rPr>
          <w:rFonts w:hint="eastAsia"/>
        </w:rPr>
        <w:t>数据结构包括两部分，value值和一个该信号量的等待队列</w:t>
      </w:r>
      <w:r w:rsidRPr="00F67A56">
        <w:t>wait_queue</w:t>
      </w:r>
      <w:r>
        <w:rPr>
          <w:rFonts w:hint="eastAsia"/>
        </w:rPr>
        <w:t>。函数设计方法是通过两级函数实现的，先是up和down函数参数是信号量，之后这两个函数再调用_</w:t>
      </w:r>
      <w:r>
        <w:t>up</w:t>
      </w:r>
      <w:r>
        <w:rPr>
          <w:rFonts w:hint="eastAsia"/>
        </w:rPr>
        <w:t>和</w:t>
      </w:r>
      <w:r>
        <w:t>_down</w:t>
      </w:r>
      <w:r>
        <w:rPr>
          <w:rFonts w:hint="eastAsia"/>
        </w:rPr>
        <w:t>在这两个函数中才是pv操作的具体实现。</w:t>
      </w:r>
    </w:p>
    <w:p w:rsidR="00F67A56" w:rsidRDefault="00F67A56" w:rsidP="00C908A7">
      <w:pPr>
        <w:pStyle w:val="a3"/>
        <w:numPr>
          <w:ilvl w:val="0"/>
          <w:numId w:val="1"/>
        </w:numPr>
        <w:ind w:firstLineChars="0"/>
      </w:pPr>
    </w:p>
    <w:p w:rsidR="00C908A7" w:rsidRDefault="00C908A7"/>
    <w:p w:rsidR="00C908A7" w:rsidRDefault="00C908A7">
      <w:r>
        <w:rPr>
          <w:rFonts w:hint="eastAsia"/>
        </w:rPr>
        <w:t>练习2</w:t>
      </w:r>
      <w:r>
        <w:t xml:space="preserve">: </w:t>
      </w:r>
      <w:r>
        <w:rPr>
          <w:rFonts w:hint="eastAsia"/>
        </w:rPr>
        <w:t>了解基于信号量和管程的哲学家就餐问题</w:t>
      </w:r>
    </w:p>
    <w:p w:rsidR="00CA3ADB" w:rsidRDefault="00CA3ADB" w:rsidP="00CA3A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说明ucore中基于信号量的哲学家就餐问题的实现机制。</w:t>
      </w:r>
    </w:p>
    <w:p w:rsidR="006B0F66" w:rsidRDefault="00F67A56" w:rsidP="006B0F66">
      <w:pPr>
        <w:pStyle w:val="a3"/>
        <w:ind w:left="360"/>
        <w:rPr>
          <w:rFonts w:hint="eastAsia"/>
        </w:rPr>
      </w:pPr>
      <w:r>
        <w:rPr>
          <w:rFonts w:hint="eastAsia"/>
        </w:rPr>
        <w:t>答：</w:t>
      </w:r>
      <w:r w:rsidR="006B0F66">
        <w:t>semphore_t mutex 临界区互斥信号量</w:t>
      </w:r>
      <w:r w:rsidR="006B0F66">
        <w:rPr>
          <w:rFonts w:hint="eastAsia"/>
        </w:rPr>
        <w:t>，</w:t>
      </w:r>
      <w:r w:rsidR="006B0F66">
        <w:t>semphore_t s[N] 每个哲学家一个信号量</w:t>
      </w:r>
      <w:r w:rsidR="006B0F66">
        <w:rPr>
          <w:rFonts w:hint="eastAsia"/>
        </w:rPr>
        <w:t>。</w:t>
      </w:r>
      <w:r w:rsidR="006B0F66" w:rsidRPr="006B0F66">
        <w:rPr>
          <w:rFonts w:hint="eastAsia"/>
        </w:rPr>
        <w:t>首先判断左右的状态不是“</w:t>
      </w:r>
      <w:r w:rsidR="006B0F66" w:rsidRPr="006B0F66">
        <w:t>eatting”然后是自己的状态变成“EATING” up(s[i]);</w:t>
      </w:r>
      <w:r w:rsidR="006B0F66" w:rsidRPr="006B0F66">
        <w:t xml:space="preserve"> </w:t>
      </w:r>
      <w:r w:rsidR="006B0F66" w:rsidRPr="006B0F66">
        <w:t>down(&amp;mutex)进入临界区</w:t>
      </w:r>
      <w:r w:rsidR="006B0F66">
        <w:rPr>
          <w:rFonts w:hint="eastAsia"/>
        </w:rPr>
        <w:t>；</w:t>
      </w:r>
      <w:r w:rsidR="006B0F66" w:rsidRPr="006B0F66">
        <w:t>state_sema[i]=HUNGRY 记录饥饿</w:t>
      </w:r>
      <w:r w:rsidR="006B0F66">
        <w:rPr>
          <w:rFonts w:hint="eastAsia"/>
        </w:rPr>
        <w:t>；</w:t>
      </w:r>
      <w:r w:rsidR="006B0F66" w:rsidRPr="006B0F66">
        <w:rPr>
          <w:rFonts w:hint="eastAsia"/>
        </w:rPr>
        <w:t>试图得到叉子如果得到</w:t>
      </w:r>
      <w:r w:rsidR="006B0F66" w:rsidRPr="006B0F66">
        <w:t>up(s[i])</w:t>
      </w:r>
      <w:r w:rsidR="006B0F66">
        <w:rPr>
          <w:rFonts w:hint="eastAsia"/>
        </w:rPr>
        <w:t>；</w:t>
      </w:r>
      <w:r w:rsidR="006B0F66" w:rsidRPr="006B0F66">
        <w:t>up(&amp;mutex)离开临界区</w:t>
      </w:r>
      <w:r w:rsidR="006B0F66">
        <w:rPr>
          <w:rFonts w:hint="eastAsia"/>
        </w:rPr>
        <w:t>；</w:t>
      </w:r>
      <w:r w:rsidR="006B0F66" w:rsidRPr="006B0F66">
        <w:t>down(&amp;s[i])如果得不到叉子就等待</w:t>
      </w:r>
      <w:r w:rsidR="006B0F66">
        <w:rPr>
          <w:rFonts w:hint="eastAsia"/>
        </w:rPr>
        <w:t>；</w:t>
      </w:r>
      <w:r w:rsidR="006B0F66" w:rsidRPr="006B0F66">
        <w:t>down（&amp;mutex）进入临界区</w:t>
      </w:r>
      <w:r w:rsidR="006B0F66">
        <w:rPr>
          <w:rFonts w:hint="eastAsia"/>
        </w:rPr>
        <w:t>；</w:t>
      </w:r>
      <w:r w:rsidR="006B0F66" w:rsidRPr="006B0F66">
        <w:t>state_sema[i]=THINKING 改变状态为就餐结束</w:t>
      </w:r>
      <w:r w:rsidR="006B0F66">
        <w:rPr>
          <w:rFonts w:hint="eastAsia"/>
        </w:rPr>
        <w:t>；</w:t>
      </w:r>
      <w:r w:rsidR="006B0F66" w:rsidRPr="006B0F66">
        <w:t>phi_test_sema(LEFT)看左邻局能否进餐</w:t>
      </w:r>
      <w:r w:rsidR="006B0F66">
        <w:rPr>
          <w:rFonts w:hint="eastAsia"/>
        </w:rPr>
        <w:t>；</w:t>
      </w:r>
      <w:r w:rsidR="006B0F66" w:rsidRPr="006B0F66">
        <w:t>phi_test_sema(RIGHT)看一下右邻居能否进餐</w:t>
      </w:r>
      <w:r w:rsidR="006B0F66">
        <w:rPr>
          <w:rFonts w:hint="eastAsia"/>
        </w:rPr>
        <w:t>；</w:t>
      </w:r>
      <w:r w:rsidR="006B0F66" w:rsidRPr="006B0F66">
        <w:t>up(&amp;mutex)离开临界区</w:t>
      </w:r>
      <w:r w:rsidR="006B0F66">
        <w:rPr>
          <w:rFonts w:hint="eastAsia"/>
        </w:rPr>
        <w:t>。</w:t>
      </w:r>
    </w:p>
    <w:p w:rsidR="00CA3ADB" w:rsidRDefault="00CA3ADB" w:rsidP="00CA3A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说明ucore中基于管程的哲学家就餐问题的实现机制。</w:t>
      </w:r>
    </w:p>
    <w:p w:rsidR="00F67A56" w:rsidRPr="005E0445" w:rsidRDefault="00F67A56" w:rsidP="005E0445">
      <w:pPr>
        <w:ind w:left="360" w:firstLine="420"/>
        <w:rPr>
          <w:rFonts w:eastAsiaTheme="minorHAnsi" w:cs="宋体" w:hint="eastAsia"/>
          <w:kern w:val="0"/>
          <w:szCs w:val="21"/>
        </w:rPr>
      </w:pPr>
      <w:r>
        <w:rPr>
          <w:rFonts w:hint="eastAsia"/>
        </w:rPr>
        <w:t>答</w:t>
      </w:r>
      <w:r w:rsidR="005E0445">
        <w:rPr>
          <w:rFonts w:hint="eastAsia"/>
        </w:rPr>
        <w:t>：</w:t>
      </w:r>
      <w:r w:rsidR="006B0F66" w:rsidRPr="006B0F66">
        <w:rPr>
          <w:rFonts w:eastAsiaTheme="minorHAnsi" w:cs="宋体" w:hint="eastAsia"/>
          <w:kern w:val="0"/>
          <w:szCs w:val="21"/>
        </w:rPr>
        <w:t>数据结构：</w:t>
      </w:r>
      <w:r w:rsidR="006B0F66" w:rsidRPr="006B0F66">
        <w:rPr>
          <w:rFonts w:eastAsiaTheme="minorHAnsi" w:cs="宋体"/>
          <w:kern w:val="0"/>
          <w:szCs w:val="21"/>
        </w:rPr>
        <w:t>struct proc_struct *philosopher_proc_condvar[N]; int state_condvar[N]; monitor_t mt, *mtp=&amp;mt; void phi_test_condvar (i)</w:t>
      </w:r>
      <w:r w:rsidR="006B0F66">
        <w:rPr>
          <w:rFonts w:eastAsiaTheme="minorHAnsi" w:cs="宋体" w:hint="eastAsia"/>
          <w:kern w:val="0"/>
          <w:szCs w:val="21"/>
        </w:rPr>
        <w:t>试图得到叉子。</w:t>
      </w:r>
      <w:r w:rsidR="006B0F66" w:rsidRPr="006B0F66">
        <w:rPr>
          <w:rFonts w:eastAsiaTheme="minorHAnsi" w:cs="宋体"/>
          <w:kern w:val="0"/>
          <w:szCs w:val="21"/>
        </w:rPr>
        <w:t>down(&amp;(mtp-&gt;mutex));  进入管程的临界区state_condvar[i] =  HUNGRY; 改变状态为 HUNGRY</w:t>
      </w:r>
      <w:r w:rsidR="006B0F66">
        <w:rPr>
          <w:rFonts w:eastAsiaTheme="minorHAnsi" w:cs="宋体" w:hint="eastAsia"/>
          <w:kern w:val="0"/>
          <w:szCs w:val="21"/>
        </w:rPr>
        <w:t>；</w:t>
      </w:r>
      <w:r w:rsidR="006B0F66" w:rsidRPr="006B0F66">
        <w:rPr>
          <w:rFonts w:eastAsiaTheme="minorHAnsi" w:cs="宋体"/>
          <w:kern w:val="0"/>
          <w:szCs w:val="21"/>
        </w:rPr>
        <w:t>phi_test_condvar(i); 试图拿到叉子</w:t>
      </w:r>
      <w:r w:rsidR="006B0F66">
        <w:rPr>
          <w:rFonts w:eastAsiaTheme="minorHAnsi" w:cs="宋体" w:hint="eastAsia"/>
          <w:kern w:val="0"/>
          <w:szCs w:val="21"/>
        </w:rPr>
        <w:t>；</w:t>
      </w:r>
      <w:r w:rsidR="006B0F66" w:rsidRPr="006B0F66">
        <w:rPr>
          <w:rFonts w:eastAsiaTheme="minorHAnsi" w:cs="宋体"/>
          <w:kern w:val="0"/>
          <w:szCs w:val="21"/>
        </w:rPr>
        <w:t>down(&amp;(mtp-&gt;mutex));进入临界区</w:t>
      </w:r>
      <w:r w:rsidR="006B0F66">
        <w:rPr>
          <w:rFonts w:eastAsiaTheme="minorHAnsi" w:cs="宋体" w:hint="eastAsia"/>
          <w:kern w:val="0"/>
          <w:szCs w:val="21"/>
        </w:rPr>
        <w:t>；</w:t>
      </w:r>
      <w:r w:rsidR="006B0F66" w:rsidRPr="006B0F66">
        <w:rPr>
          <w:rFonts w:eastAsiaTheme="minorHAnsi" w:cs="宋体"/>
          <w:kern w:val="0"/>
          <w:szCs w:val="21"/>
        </w:rPr>
        <w:t>state_condvar[i] = THINKING; 改变状态为THINKING</w:t>
      </w:r>
      <w:r w:rsidR="006B0F66">
        <w:rPr>
          <w:rFonts w:eastAsiaTheme="minorHAnsi" w:cs="宋体" w:hint="eastAsia"/>
          <w:kern w:val="0"/>
          <w:szCs w:val="21"/>
        </w:rPr>
        <w:t>；</w:t>
      </w:r>
      <w:r w:rsidR="006B0F66" w:rsidRPr="006B0F66">
        <w:rPr>
          <w:rFonts w:eastAsiaTheme="minorHAnsi" w:cs="宋体"/>
          <w:kern w:val="0"/>
          <w:szCs w:val="21"/>
        </w:rPr>
        <w:t>phi_test_condvar( LEFT); 左边的得到叉子</w:t>
      </w:r>
      <w:r w:rsidR="006B0F66">
        <w:rPr>
          <w:rFonts w:eastAsiaTheme="minorHAnsi" w:cs="宋体" w:hint="eastAsia"/>
          <w:kern w:val="0"/>
          <w:szCs w:val="21"/>
        </w:rPr>
        <w:t>；</w:t>
      </w:r>
      <w:r w:rsidR="006B0F66" w:rsidRPr="006B0F66">
        <w:rPr>
          <w:rFonts w:eastAsiaTheme="minorHAnsi" w:cs="宋体"/>
          <w:kern w:val="0"/>
          <w:szCs w:val="21"/>
        </w:rPr>
        <w:t>phi_test_condvar(RIGHT); 右边的得到叉子</w:t>
      </w:r>
      <w:r w:rsidR="006B0F66">
        <w:rPr>
          <w:rFonts w:eastAsiaTheme="minorHAnsi" w:cs="宋体" w:hint="eastAsia"/>
          <w:kern w:val="0"/>
          <w:szCs w:val="21"/>
        </w:rPr>
        <w:t>；</w:t>
      </w:r>
      <w:r w:rsidR="006B0F66" w:rsidRPr="006B0F66">
        <w:rPr>
          <w:rFonts w:eastAsiaTheme="minorHAnsi" w:cs="宋体"/>
          <w:kern w:val="0"/>
          <w:szCs w:val="21"/>
        </w:rPr>
        <w:t>up(&amp;(mtp-&gt;mutex)); 离开临界区</w:t>
      </w:r>
      <w:r w:rsidR="006B0F66">
        <w:rPr>
          <w:rFonts w:eastAsiaTheme="minorHAnsi" w:cs="宋体" w:hint="eastAsia"/>
          <w:kern w:val="0"/>
          <w:szCs w:val="21"/>
        </w:rPr>
        <w:t>。</w:t>
      </w:r>
      <w:bookmarkStart w:id="0" w:name="_GoBack"/>
      <w:bookmarkEnd w:id="0"/>
    </w:p>
    <w:p w:rsidR="00CA3ADB" w:rsidRDefault="00CA3ADB" w:rsidP="00CA3ADB"/>
    <w:p w:rsidR="00CA3ADB" w:rsidRDefault="00CA3ADB" w:rsidP="00CA3ADB">
      <w:r>
        <w:rPr>
          <w:rFonts w:hint="eastAsia"/>
        </w:rPr>
        <w:t>扩展练习：了解java中同步互斥的实现机制，说明其与操作系统原理课的管程之间的关系，并用其实现写者优先的读者写者问题。</w:t>
      </w:r>
    </w:p>
    <w:p w:rsidR="00CA3ADB" w:rsidRPr="00CA3ADB" w:rsidRDefault="00CA3ADB"/>
    <w:sectPr w:rsidR="00CA3ADB" w:rsidRPr="00CA3ADB" w:rsidSect="00900B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94F" w:rsidRDefault="00ED194F" w:rsidP="005A6B1E">
      <w:r>
        <w:separator/>
      </w:r>
    </w:p>
  </w:endnote>
  <w:endnote w:type="continuationSeparator" w:id="0">
    <w:p w:rsidR="00ED194F" w:rsidRDefault="00ED194F" w:rsidP="005A6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94F" w:rsidRDefault="00ED194F" w:rsidP="005A6B1E">
      <w:r>
        <w:separator/>
      </w:r>
    </w:p>
  </w:footnote>
  <w:footnote w:type="continuationSeparator" w:id="0">
    <w:p w:rsidR="00ED194F" w:rsidRDefault="00ED194F" w:rsidP="005A6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F2693"/>
    <w:multiLevelType w:val="hybridMultilevel"/>
    <w:tmpl w:val="3FE2319E"/>
    <w:lvl w:ilvl="0" w:tplc="C30064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184FFE"/>
    <w:multiLevelType w:val="hybridMultilevel"/>
    <w:tmpl w:val="266EB41C"/>
    <w:lvl w:ilvl="0" w:tplc="BF8E3C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A7"/>
    <w:rsid w:val="000D2FBA"/>
    <w:rsid w:val="005561EC"/>
    <w:rsid w:val="005A6B1E"/>
    <w:rsid w:val="005E0445"/>
    <w:rsid w:val="00680B79"/>
    <w:rsid w:val="006B0F66"/>
    <w:rsid w:val="00900B9D"/>
    <w:rsid w:val="00B17F53"/>
    <w:rsid w:val="00C908A7"/>
    <w:rsid w:val="00CA3ADB"/>
    <w:rsid w:val="00ED194F"/>
    <w:rsid w:val="00F6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15865"/>
  <w15:chartTrackingRefBased/>
  <w15:docId w15:val="{FBEF163D-0305-804E-86F2-64439EFE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8A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A6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6B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6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6B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Z evinT</cp:lastModifiedBy>
  <cp:revision>4</cp:revision>
  <dcterms:created xsi:type="dcterms:W3CDTF">2018-11-11T10:26:00Z</dcterms:created>
  <dcterms:modified xsi:type="dcterms:W3CDTF">2019-11-13T05:56:00Z</dcterms:modified>
</cp:coreProperties>
</file>