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ascii="宋体" w:hAnsi="宋体"/>
          <w:sz w:val="48"/>
          <w:szCs w:val="48"/>
        </w:rPr>
      </w:pPr>
    </w:p>
    <w:p>
      <w:pPr>
        <w:spacing w:after="156" w:afterLines="50"/>
        <w:jc w:val="center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河北建筑工程学院</w:t>
      </w:r>
    </w:p>
    <w:p>
      <w:pPr>
        <w:spacing w:after="156" w:afterLines="5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毕业设计开题报告</w:t>
      </w:r>
    </w:p>
    <w:p>
      <w:pPr>
        <w:spacing w:after="156" w:afterLines="50"/>
        <w:jc w:val="center"/>
        <w:rPr>
          <w:rFonts w:hint="eastAsia" w:ascii="宋体" w:hAnsi="宋体"/>
          <w:b/>
          <w:sz w:val="36"/>
          <w:szCs w:val="36"/>
        </w:rPr>
      </w:pPr>
    </w:p>
    <w:tbl>
      <w:tblPr>
        <w:tblStyle w:val="12"/>
        <w:tblW w:w="0" w:type="auto"/>
        <w:tblInd w:w="11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1080" w:type="dxa"/>
            <w:noWrap w:val="0"/>
            <w:vAlign w:val="center"/>
          </w:tcPr>
          <w:p>
            <w:pPr>
              <w:spacing w:after="156" w:afterLines="50" w:line="50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  <w:p>
            <w:pPr>
              <w:spacing w:after="156" w:afterLines="50" w:line="50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名称</w:t>
            </w:r>
          </w:p>
        </w:tc>
        <w:tc>
          <w:tcPr>
            <w:tcW w:w="6480" w:type="dxa"/>
            <w:noWrap w:val="0"/>
            <w:vAlign w:val="center"/>
          </w:tcPr>
          <w:p>
            <w:pPr>
              <w:spacing w:before="62" w:beforeLines="20" w:line="288" w:lineRule="auto"/>
              <w:ind w:left="420"/>
              <w:rPr>
                <w:rFonts w:hint="eastAsia" w:ascii="黑体" w:hAnsi="黑体" w:eastAsia="黑体"/>
                <w:color w:val="FF0000"/>
                <w:sz w:val="32"/>
                <w:szCs w:val="32"/>
              </w:rPr>
            </w:pPr>
            <w:r>
              <w:rPr>
                <w:rFonts w:hint="eastAsia" w:ascii="黑体" w:hAnsi="黑体" w:eastAsia="黑体" w:cs="宋体"/>
                <w:sz w:val="32"/>
                <w:szCs w:val="32"/>
              </w:rPr>
              <w:t>基于</w:t>
            </w:r>
            <w:r>
              <w:rPr>
                <w:rFonts w:hint="eastAsia" w:ascii="黑体" w:hAnsi="黑体" w:eastAsia="黑体" w:cs="宋体"/>
                <w:sz w:val="32"/>
                <w:szCs w:val="32"/>
                <w:lang w:val="en-US" w:eastAsia="zh-CN"/>
              </w:rPr>
              <w:t>Flask</w:t>
            </w:r>
            <w:r>
              <w:rPr>
                <w:rFonts w:hint="eastAsia" w:ascii="黑体" w:hAnsi="黑体" w:eastAsia="黑体" w:cs="宋体"/>
                <w:sz w:val="32"/>
                <w:szCs w:val="32"/>
              </w:rPr>
              <w:t>的</w:t>
            </w:r>
            <w:r>
              <w:rPr>
                <w:rFonts w:hint="eastAsia" w:ascii="黑体" w:hAnsi="黑体" w:eastAsia="黑体" w:cs="宋体"/>
                <w:sz w:val="32"/>
                <w:szCs w:val="32"/>
                <w:lang w:val="en-US" w:eastAsia="zh-CN"/>
              </w:rPr>
              <w:t>网上租房系统</w:t>
            </w:r>
            <w:r>
              <w:rPr>
                <w:rFonts w:hint="eastAsia" w:ascii="黑体" w:hAnsi="黑体" w:eastAsia="黑体" w:cs="宋体"/>
                <w:sz w:val="32"/>
                <w:szCs w:val="32"/>
              </w:rPr>
              <w:t>设计与实现</w:t>
            </w:r>
          </w:p>
        </w:tc>
      </w:tr>
    </w:tbl>
    <w:p>
      <w:pPr>
        <w:spacing w:after="156" w:afterLines="50"/>
        <w:rPr>
          <w:rFonts w:hint="eastAsia" w:ascii="宋体" w:hAnsi="宋体"/>
          <w:b/>
          <w:sz w:val="36"/>
          <w:szCs w:val="36"/>
        </w:rPr>
      </w:pPr>
    </w:p>
    <w:p>
      <w:pPr>
        <w:spacing w:after="156" w:afterLines="50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spacing w:after="156" w:afterLines="50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spacing w:after="156" w:afterLines="50" w:line="560" w:lineRule="exact"/>
        <w:ind w:firstLine="2096" w:firstLineChars="69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院    系：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  <w:u w:val="single"/>
        </w:rPr>
        <w:t>信息工程学院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   </w:t>
      </w:r>
    </w:p>
    <w:p>
      <w:pPr>
        <w:spacing w:after="156" w:afterLines="50" w:line="560" w:lineRule="exact"/>
        <w:ind w:firstLine="2096" w:firstLineChars="69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专    业：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  <w:u w:val="single"/>
        </w:rPr>
        <w:t>计算机科学与技术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</w:t>
      </w:r>
    </w:p>
    <w:p>
      <w:pPr>
        <w:tabs>
          <w:tab w:val="left" w:pos="4536"/>
          <w:tab w:val="left" w:pos="4678"/>
        </w:tabs>
        <w:spacing w:after="156" w:afterLines="50" w:line="560" w:lineRule="exact"/>
        <w:ind w:firstLine="2096" w:firstLineChars="69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班    级：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  <w:u w:val="single"/>
        </w:rPr>
        <w:t>计17</w:t>
      </w:r>
      <w:r>
        <w:rPr>
          <w:rFonts w:ascii="宋体" w:hAnsi="宋体"/>
          <w:sz w:val="30"/>
          <w:szCs w:val="30"/>
          <w:u w:val="single"/>
        </w:rPr>
        <w:t>1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          </w:t>
      </w:r>
    </w:p>
    <w:p>
      <w:pPr>
        <w:tabs>
          <w:tab w:val="left" w:pos="7513"/>
          <w:tab w:val="left" w:pos="7655"/>
        </w:tabs>
        <w:spacing w:after="156" w:afterLines="50" w:line="560" w:lineRule="exact"/>
        <w:ind w:firstLine="2096" w:firstLineChars="69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学生姓名：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  <w:u w:val="single"/>
        </w:rPr>
        <w:t xml:space="preserve">蒋佳音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         </w:t>
      </w:r>
    </w:p>
    <w:p>
      <w:pPr>
        <w:spacing w:after="156" w:afterLines="50" w:line="560" w:lineRule="exact"/>
        <w:ind w:firstLine="2096" w:firstLineChars="69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学    号：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20173090102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</w:p>
    <w:p>
      <w:pPr>
        <w:spacing w:after="156" w:afterLines="50" w:line="560" w:lineRule="exact"/>
        <w:ind w:firstLine="2096" w:firstLineChars="69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指导教师：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Cs/>
          <w:sz w:val="30"/>
          <w:szCs w:val="30"/>
          <w:u w:val="single"/>
        </w:rPr>
        <w:t xml:space="preserve"> 周丽莉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</w:rPr>
        <w:t>职称：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Cs/>
          <w:sz w:val="30"/>
          <w:szCs w:val="30"/>
          <w:u w:val="single"/>
        </w:rPr>
        <w:t>教授</w:t>
      </w:r>
      <w:r>
        <w:rPr>
          <w:rFonts w:hint="eastAsia" w:ascii="宋体" w:hAnsi="宋体"/>
          <w:sz w:val="30"/>
          <w:szCs w:val="30"/>
          <w:u w:val="single"/>
        </w:rPr>
        <w:t xml:space="preserve">    </w:t>
      </w:r>
    </w:p>
    <w:p>
      <w:pPr>
        <w:spacing w:after="156" w:afterLines="50" w:line="560" w:lineRule="exact"/>
        <w:ind w:firstLine="2096" w:firstLineChars="69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开题时间：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Cs/>
          <w:sz w:val="30"/>
          <w:szCs w:val="30"/>
          <w:u w:val="single"/>
        </w:rPr>
        <w:t>2020</w:t>
      </w:r>
      <w:r>
        <w:rPr>
          <w:rFonts w:hint="eastAsia" w:ascii="宋体" w:hAnsi="宋体"/>
          <w:bCs/>
          <w:sz w:val="30"/>
          <w:szCs w:val="30"/>
          <w:u w:val="single"/>
        </w:rPr>
        <w:t>年</w:t>
      </w:r>
      <w:r>
        <w:rPr>
          <w:rFonts w:ascii="宋体" w:hAnsi="宋体"/>
          <w:bCs/>
          <w:sz w:val="30"/>
          <w:szCs w:val="30"/>
          <w:u w:val="single"/>
        </w:rPr>
        <w:t>12</w:t>
      </w:r>
      <w:r>
        <w:rPr>
          <w:rFonts w:hint="eastAsia" w:ascii="宋体" w:hAnsi="宋体"/>
          <w:bCs/>
          <w:sz w:val="30"/>
          <w:szCs w:val="30"/>
          <w:u w:val="single"/>
        </w:rPr>
        <w:t>月</w:t>
      </w:r>
      <w:r>
        <w:rPr>
          <w:rFonts w:ascii="宋体" w:hAnsi="宋体"/>
          <w:bCs/>
          <w:sz w:val="30"/>
          <w:szCs w:val="30"/>
          <w:u w:val="single"/>
        </w:rPr>
        <w:t>10</w:t>
      </w:r>
      <w:r>
        <w:rPr>
          <w:rFonts w:hint="eastAsia" w:ascii="宋体" w:hAnsi="宋体"/>
          <w:bCs/>
          <w:sz w:val="30"/>
          <w:szCs w:val="30"/>
          <w:u w:val="single"/>
        </w:rPr>
        <w:t xml:space="preserve">日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</w:p>
    <w:p>
      <w:pPr>
        <w:pStyle w:val="5"/>
        <w:rPr>
          <w:color w:val="FF0000"/>
        </w:rPr>
      </w:pPr>
    </w:p>
    <w:p>
      <w:pPr>
        <w:pStyle w:val="5"/>
        <w:rPr>
          <w:rFonts w:hint="eastAsia"/>
          <w:color w:val="FF0000"/>
        </w:rPr>
      </w:pPr>
    </w:p>
    <w:p>
      <w:pPr>
        <w:pStyle w:val="5"/>
        <w:rPr>
          <w:rFonts w:hint="eastAsia"/>
          <w:color w:val="FF0000"/>
        </w:rPr>
      </w:pPr>
    </w:p>
    <w:tbl>
      <w:tblPr>
        <w:tblStyle w:val="1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545"/>
        <w:gridCol w:w="2195"/>
        <w:gridCol w:w="1259"/>
        <w:gridCol w:w="924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26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课题来源</w:t>
            </w:r>
          </w:p>
        </w:tc>
        <w:tc>
          <w:tcPr>
            <w:tcW w:w="374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毕业设计选题指导</w:t>
            </w:r>
          </w:p>
        </w:tc>
        <w:tc>
          <w:tcPr>
            <w:tcW w:w="1259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课题类别</w:t>
            </w:r>
          </w:p>
        </w:tc>
        <w:tc>
          <w:tcPr>
            <w:tcW w:w="2775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软件技术开发——应用开发方向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6" w:hRule="atLeast"/>
        </w:trPr>
        <w:tc>
          <w:tcPr>
            <w:tcW w:w="9034" w:type="dxa"/>
            <w:gridSpan w:val="6"/>
            <w:tcBorders>
              <w:left w:val="single" w:color="auto" w:sz="12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一、设计资料的准备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中国自1978年启动住房体制改革以来,住房租赁制度发展一直存在三点问题与不足。一是,中国住房体制存在“重购轻租”的问题,住房租赁制度在住房体制中长期处于从属性、辅助性地位。“重购轻租”的住房体制对于新增加国有土地供应的依赖性极大,不断推高城市房价,造成城市经济动荡,并带来贫富剧烈分化的严重问题。二是,中国住房租赁市场长期保持着“二元制”的市场结构。住房租赁市场被划分为“商品型”和“保障型”两种类型,长期相互隔离、独立运行、并行发展。这种“二元制”的市场结构将市场经济的公平原则与效率原则彼此拆分,导致“商品型”市场过快过热,“保障型”市场缺乏活力等问题,并且致使政府的保障房建设投入不堪重负。</w:t>
            </w:r>
          </w:p>
          <w:p>
            <w:pPr>
              <w:spacing w:line="400" w:lineRule="exact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随着人口加速流动,租赁市场正在迅猛发展,传统互联网技术难以解决目前租赁系统中存在的用户隐私安全、黑中介和黑租房以及房东与租客不信任等问题。本文对网络租房技术方案进行了需求分析,设计了系统的总体架构、系统功能模块、合约交互层以及系统流程,并对登录注册模块、房源管理模块、认证管理模块、评论管理模块、通证管理模块进行了详细的流程设计。其次,本文梳理了系统的业务逻辑和架构模式,采用NodeJS+React.js+Flask框架完成了网上租房系统的开发,通过React.js嵌入Element-UI开发的前端与后端Flask服务提供的RESTful API接口通信，最后,对系统各个功能模块进行详细的测试,对系统的安全性和用户隐私的安全性进行了分析和测试,此外也对系统请求的响应性能进行测试。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下面是我论文资料的主要来源：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易磬培. 中国住房租赁制度改革研究[D].华南理工大学,2018.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季杰,陈强仁,朱东.基于Vue.js租房网系统的设计与实现[J].电脑知识与技术,2020,16(16):91-92.DOI:10.14004/j.cnki.ckt.2020.1980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徐雪源. 基于架构式的社区出租房管理系统设计与实现[D].电子科技大学,2013..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王晨雅. 大学毕业生公租房室内模数系统配套设计研究[D].清华大学,2013.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王惠平. 基于数据挖掘的公租房管理系统设计与实现[D].苏州大学,2016.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邓璐娟,陈欣欣,李璞,李金萌,雷科伟.基于马氏距离及最差理想解的TOPSIS出租房源推荐系统应用研究[J].华中师范大学学报(自然科学版),2019,53(01):30-37.DOI:10.19603/j.cnki.1000-1190.2019.01.006.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王艳涛. 面向租房人群的位置服务系统及关键技术研究[D].战略支援部队信息工程大学,2017.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9034" w:type="dxa"/>
            <w:gridSpan w:val="6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宋体" w:eastAsia="黑体"/>
                <w:bCs/>
                <w:sz w:val="28"/>
                <w:szCs w:val="28"/>
              </w:rPr>
            </w:pPr>
            <w:r>
              <w:rPr>
                <w:rFonts w:hint="eastAsia" w:ascii="黑体" w:hAnsi="宋体" w:eastAsia="黑体"/>
                <w:bCs/>
                <w:sz w:val="28"/>
                <w:szCs w:val="28"/>
              </w:rPr>
              <w:t>二、本课题的目的</w:t>
            </w:r>
            <w:r>
              <w:rPr>
                <w:rFonts w:hint="eastAsia" w:ascii="宋体" w:hAnsi="宋体"/>
                <w:b/>
                <w:bCs/>
                <w:sz w:val="24"/>
              </w:rPr>
              <w:t>（重点及拟解决的关键问题）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设计一个快递管构建一个网上求租、出租发布系统，普通网民注册可以发布出租、求租（包括期望的地区等）信息，但是每人每天发布量不可以超过2条，中介机构需要填写必要信息进行注册，管理员对中介机构进行审核认证，中介机构经过审核认证后，每天可以无限制的发布出租、求租信息，发布的信息可以上传图片，网民可以按各种条件灵活组合，查询出租、求租信息，管理员可以统计每个中介、每个网民某个时间段内发布下信息量。</w:t>
            </w:r>
          </w:p>
          <w:p>
            <w:pPr>
              <w:spacing w:line="400" w:lineRule="exact"/>
              <w:ind w:firstLine="360" w:firstLineChars="150"/>
              <w:rPr>
                <w:rFonts w:hint="eastAsia" w:ascii="宋体" w:hAnsi="宋体" w:eastAsia="宋体" w:cs="Times New Roman"/>
                <w:sz w:val="24"/>
              </w:rPr>
            </w:pPr>
          </w:p>
          <w:p>
            <w:pPr>
              <w:spacing w:line="400" w:lineRule="exact"/>
              <w:ind w:firstLine="360" w:firstLineChars="15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ind w:firstLine="482" w:firstLineChars="2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拟解决的关键问题：</w:t>
            </w:r>
            <w:bookmarkStart w:id="0" w:name="3"/>
          </w:p>
          <w:bookmarkEnd w:id="0"/>
          <w:p>
            <w:pPr>
              <w:pStyle w:val="3"/>
              <w:numPr>
                <w:numId w:val="0"/>
              </w:numPr>
              <w:spacing w:line="240" w:lineRule="auto"/>
              <w:ind w:leftChars="0" w:firstLine="480" w:firstLineChars="200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bookmarkStart w:id="1" w:name="_Toc2369"/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基本数据维护功能</w:t>
            </w:r>
            <w:bookmarkEnd w:id="1"/>
            <w:bookmarkStart w:id="2" w:name="_Toc27759"/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：提供不同用户输入，修改，发布基本数据的途径，提供管理员修改基本数据的途径。</w:t>
            </w:r>
          </w:p>
          <w:p>
            <w:pPr>
              <w:pStyle w:val="3"/>
              <w:numPr>
                <w:numId w:val="0"/>
              </w:numPr>
              <w:spacing w:line="240" w:lineRule="auto"/>
              <w:ind w:leftChars="0" w:firstLine="480" w:firstLineChars="200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基本业务功能</w:t>
            </w:r>
            <w:bookmarkEnd w:id="2"/>
            <w:bookmarkStart w:id="3" w:name="_Toc8920"/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：用户注册、登录、发布租房或求租信息，随时根据数据的变化更新数据库。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数据库管理功能</w:t>
            </w:r>
            <w:bookmarkEnd w:id="3"/>
            <w:bookmarkStart w:id="4" w:name="_Toc823"/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：对所有租房求租信息与用户信息进行统一管理维护的功能，同时也要记录每个普通用户单日的信息发布数量。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信息查询功能</w:t>
            </w:r>
            <w:bookmarkEnd w:id="4"/>
            <w:bookmarkStart w:id="5" w:name="_Toc11516"/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：用户能够通过组合条件查询租房求租信息，管理员可以查询用户信息。</w:t>
            </w:r>
          </w:p>
          <w:p>
            <w:pPr>
              <w:pStyle w:val="3"/>
              <w:numPr>
                <w:numId w:val="0"/>
              </w:numPr>
              <w:spacing w:line="240" w:lineRule="auto"/>
              <w:ind w:leftChars="0" w:firstLine="480" w:firstLineChars="200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非功能需求</w:t>
            </w:r>
            <w:bookmarkEnd w:id="5"/>
            <w:bookmarkStart w:id="6" w:name="_Toc3570"/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：对用户信息的安全性进行保障，用户不能查询其他用户的密码灯等私密信息。</w:t>
            </w:r>
          </w:p>
          <w:p>
            <w:pPr>
              <w:pStyle w:val="3"/>
              <w:numPr>
                <w:numId w:val="0"/>
              </w:numPr>
              <w:spacing w:line="240" w:lineRule="auto"/>
              <w:ind w:leftChars="0" w:firstLine="480" w:firstLineChars="200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领域需求</w:t>
            </w:r>
            <w:bookmarkEnd w:id="6"/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：租房信息需要符合我国《合同法》，《民法通则》中的相关内容，必要时需要用户提供实名信息。</w:t>
            </w:r>
            <w:bookmarkStart w:id="7" w:name="_Toc200779401"/>
            <w:bookmarkStart w:id="8" w:name="_Toc200778881"/>
            <w:bookmarkStart w:id="9" w:name="_Toc200778680"/>
          </w:p>
          <w:bookmarkEnd w:id="7"/>
          <w:bookmarkEnd w:id="8"/>
          <w:bookmarkEnd w:id="9"/>
          <w:p>
            <w:pPr>
              <w:pStyle w:val="3"/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/>
          <w:p/>
          <w:p/>
          <w:p/>
          <w:p>
            <w:pPr>
              <w:spacing w:line="400" w:lineRule="exact"/>
              <w:ind w:firstLine="360" w:firstLineChars="150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</w:p>
          <w:p>
            <w:pPr>
              <w:spacing w:line="400" w:lineRule="exact"/>
              <w:ind w:firstLine="420" w:firstLineChars="15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ind w:firstLine="360" w:firstLineChars="150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0" w:hRule="atLeast"/>
        </w:trPr>
        <w:tc>
          <w:tcPr>
            <w:tcW w:w="9034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黑体" w:hAnsi="Dedris-a" w:eastAsia="黑体"/>
                <w:bCs/>
                <w:sz w:val="28"/>
                <w:szCs w:val="28"/>
              </w:rPr>
            </w:pPr>
            <w:r>
              <w:rPr>
                <w:rFonts w:hint="eastAsia" w:ascii="黑体" w:hAnsi="宋体" w:eastAsia="黑体"/>
                <w:bCs/>
                <w:sz w:val="28"/>
                <w:szCs w:val="28"/>
              </w:rPr>
              <w:t>三、主要内容、研究方法、研究思路</w:t>
            </w:r>
          </w:p>
          <w:p>
            <w:pPr>
              <w:spacing w:line="400" w:lineRule="exact"/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主要内容：</w:t>
            </w:r>
          </w:p>
          <w:p>
            <w:pPr>
              <w:pStyle w:val="3"/>
              <w:keepNext/>
              <w:keepLines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基本数据维护功能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供不同用户输入，修改，发布基本数据的途径，提供管理员修改基本数据的途径。基本数据包括：用户的个人信息（用户id，用户名，密码，注册时间等），用户发布的租房求租消息（地区，价位，发布时间），管理员可以对这些数据进行修改更新。</w:t>
            </w:r>
          </w:p>
          <w:p>
            <w:pPr>
              <w:pStyle w:val="3"/>
              <w:keepNext/>
              <w:keepLines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基本业务功能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用户注册、登录、发布租房或求租信息，随时根据数据的变化更新数据库。机构注册后要经过管理员的审核。限制普通用户的消息数量。管理员具有对消息进行操作的权限。</w:t>
            </w:r>
          </w:p>
          <w:p>
            <w:pPr>
              <w:pStyle w:val="3"/>
              <w:keepNext/>
              <w:keepLines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数据库管理功能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对所有租房求租信息与用户信息进行统一管理维护的功能，同时也要记录每个普通用户单日的信息发布数量。</w:t>
            </w:r>
          </w:p>
          <w:p>
            <w:pPr>
              <w:pStyle w:val="3"/>
              <w:keepNext/>
              <w:keepLines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信息查询功能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用户能够通过组合条件查询租房求租信息，管理员可以查询用户信息。非功能需求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对用户信息的安全性进行保障，用户不能查询其他用户的密码灯等私密信息。为了方便用户使用，界面应设计得简单整洁，功能明了。当用户查询后，系统应在5s内做出相应。要求系统崩溃的概率小于1%。</w:t>
            </w:r>
          </w:p>
          <w:p>
            <w:pPr>
              <w:pStyle w:val="3"/>
              <w:keepNext/>
              <w:keepLines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Chars="0" w:firstLine="480" w:firstLineChars="200"/>
              <w:textAlignment w:val="auto"/>
              <w:rPr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领域需求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ascii="Times New Roman" w:hAnsi="Times New Roman"/>
                <w:b w:val="0"/>
                <w:sz w:val="24"/>
                <w:szCs w:val="24"/>
                <w:lang w:val="en-US" w:eastAsia="zh-CN"/>
              </w:rPr>
              <w:t>租房信息需要符合我国《合同法》，《民法通则》中的相关内容，必要时需要用户提供实名信息。</w:t>
            </w:r>
          </w:p>
          <w:p>
            <w:pPr>
              <w:spacing w:line="400" w:lineRule="exact"/>
              <w:ind w:firstLine="420" w:firstLineChars="15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widowControl/>
              <w:spacing w:line="40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ind w:firstLine="482" w:firstLineChars="200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研究方法：</w:t>
            </w:r>
          </w:p>
          <w:p>
            <w:pPr>
              <w:spacing w:line="400" w:lineRule="exact"/>
              <w:ind w:firstLine="360" w:firstLineChars="150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Flask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：Flask是一个使用 Python 编写的轻量级 Web 应用框架。其 WSGI 工具箱采用 Werkzeug ，模板引擎则使用 Jinja2 。Flask使用 BSD 授权。Flask也被称为 “microframework” ，因为它使用简单的核心，用 extension 增加其他功能。Flask没有默认使用的数据库、窗体验证工具。</w:t>
            </w:r>
          </w:p>
          <w:p>
            <w:pPr>
              <w:spacing w:line="400" w:lineRule="exact"/>
              <w:ind w:firstLine="360" w:firstLineChars="150"/>
              <w:rPr>
                <w:rFonts w:hint="default" w:ascii="宋体" w:hAnsi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React.js:</w:t>
            </w:r>
            <w:r>
              <w:rPr>
                <w:rFonts w:hint="default" w:ascii="宋体" w:hAnsi="宋体" w:eastAsia="宋体" w:cs="Times New Roman"/>
                <w:sz w:val="24"/>
                <w:lang w:val="en-US" w:eastAsia="zh-CN"/>
              </w:rPr>
              <w:t>React 是一个用于构建用户界面的 JAVASCRIPT 库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eastAsia="宋体" w:cs="Times New Roman"/>
                <w:sz w:val="24"/>
                <w:lang w:val="en-US" w:eastAsia="zh-CN"/>
              </w:rPr>
              <w:t>主要用于构建 UI，很多人认为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eastAsia="宋体" w:cs="Times New Roman"/>
                <w:sz w:val="24"/>
                <w:lang w:val="en-US" w:eastAsia="zh-CN"/>
              </w:rPr>
              <w:t>是 MVC 中的 V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eastAsia="宋体" w:cs="Times New Roman"/>
                <w:sz w:val="24"/>
                <w:lang w:val="en-US" w:eastAsia="zh-CN"/>
              </w:rPr>
              <w:t>起源于 Facebook 的内部项目，用来架设 Instagram 的网站，并于 2013 年 5 月开源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,</w:t>
            </w:r>
            <w:r>
              <w:rPr>
                <w:rFonts w:hint="default" w:ascii="宋体" w:hAnsi="宋体" w:eastAsia="宋体" w:cs="Times New Roman"/>
                <w:sz w:val="24"/>
                <w:lang w:val="en-US" w:eastAsia="zh-CN"/>
              </w:rPr>
              <w:t>React 拥有较高的性能，代码逻辑非常简单，越来越多的人已开始关注和使用它。</w:t>
            </w:r>
          </w:p>
          <w:p>
            <w:pPr>
              <w:spacing w:line="400" w:lineRule="exact"/>
              <w:ind w:firstLine="360" w:firstLineChars="150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：</w:t>
            </w:r>
            <w:r>
              <w:rPr>
                <w:rFonts w:hint="default" w:ascii="宋体" w:hAnsi="宋体" w:eastAsia="宋体" w:cs="Times New Roman"/>
                <w:sz w:val="24"/>
                <w:lang w:val="en-US" w:eastAsia="zh-CN"/>
              </w:rPr>
              <w:t>MySQL 是最流行的关系型数据库管理系统，在 WEB 应用方面 MySQL 是最好的 RDBMS应用软件之一。</w:t>
            </w:r>
          </w:p>
          <w:p>
            <w:pPr>
              <w:spacing w:line="400" w:lineRule="exact"/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研究思路：</w:t>
            </w:r>
          </w:p>
          <w:p>
            <w:pPr>
              <w:pStyle w:val="9"/>
              <w:tabs>
                <w:tab w:val="right" w:leader="middleDot" w:pos="8296"/>
              </w:tabs>
              <w:spacing w:before="0" w:after="0" w:line="400" w:lineRule="exact"/>
              <w:rPr>
                <w:rFonts w:hint="default" w:ascii="宋体" w:hAnsi="宋体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/>
                <w:b w:val="0"/>
                <w:bCs w:val="0"/>
                <w:sz w:val="24"/>
                <w:szCs w:val="24"/>
              </w:rPr>
              <w:fldChar w:fldCharType="begin"/>
            </w:r>
            <w:r>
              <w:rPr>
                <w:rStyle w:val="14"/>
                <w:rFonts w:ascii="宋体" w:hAnsi="宋体"/>
                <w:b w:val="0"/>
                <w:bCs w:val="0"/>
                <w:color w:val="auto"/>
                <w:sz w:val="24"/>
                <w:szCs w:val="24"/>
                <w:u w:val="none"/>
              </w:rPr>
              <w:instrText xml:space="preserve"> </w:instrText>
            </w:r>
            <w:r>
              <w:rPr>
                <w:rFonts w:ascii="宋体" w:hAnsi="宋体"/>
                <w:b w:val="0"/>
                <w:bCs w:val="0"/>
                <w:sz w:val="24"/>
                <w:szCs w:val="24"/>
              </w:rPr>
              <w:instrText xml:space="preserve">HYPERLINK \l "_Toc325631630"</w:instrText>
            </w:r>
            <w:r>
              <w:rPr>
                <w:rStyle w:val="14"/>
                <w:rFonts w:ascii="宋体" w:hAnsi="宋体"/>
                <w:b w:val="0"/>
                <w:bCs w:val="0"/>
                <w:color w:val="auto"/>
                <w:sz w:val="24"/>
                <w:szCs w:val="24"/>
                <w:u w:val="none"/>
              </w:rPr>
              <w:instrText xml:space="preserve"> </w:instrText>
            </w:r>
            <w:r>
              <w:rPr>
                <w:rFonts w:ascii="宋体" w:hAnsi="宋体"/>
                <w:b w:val="0"/>
                <w:bCs w:val="0"/>
                <w:sz w:val="24"/>
                <w:szCs w:val="24"/>
              </w:rPr>
              <w:fldChar w:fldCharType="separate"/>
            </w:r>
            <w:r>
              <w:rPr>
                <w:rStyle w:val="14"/>
                <w:rFonts w:ascii="宋体" w:hAnsi="宋体"/>
                <w:b w:val="0"/>
                <w:bCs w:val="0"/>
                <w:color w:val="auto"/>
                <w:sz w:val="24"/>
                <w:szCs w:val="24"/>
                <w:u w:val="none"/>
              </w:rPr>
              <w:t xml:space="preserve">    </w:t>
            </w:r>
            <w:r>
              <w:rPr>
                <w:rStyle w:val="14"/>
                <w:rFonts w:hint="eastAsia" w:ascii="宋体" w:hAnsi="宋体"/>
                <w:b w:val="0"/>
                <w:bCs w:val="0"/>
                <w:color w:val="auto"/>
                <w:sz w:val="24"/>
                <w:szCs w:val="24"/>
                <w:u w:val="none"/>
              </w:rPr>
              <w:t>（1）</w:t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后端</w:t>
            </w:r>
            <w:r>
              <w:rPr>
                <w:rFonts w:ascii="宋体" w:hAnsi="宋体"/>
                <w:b w:val="0"/>
                <w:bCs w:val="0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设计</w:t>
            </w:r>
            <w:r>
              <w:rPr>
                <w:rStyle w:val="14"/>
                <w:rFonts w:hint="eastAsia" w:ascii="宋体" w:hAnsi="宋体"/>
                <w:b w:val="0"/>
                <w:bCs w:val="0"/>
                <w:color w:val="auto"/>
                <w:sz w:val="24"/>
                <w:szCs w:val="24"/>
                <w:u w:val="none"/>
              </w:rPr>
              <w:t>：</w:t>
            </w:r>
            <w:r>
              <w:rPr>
                <w:rStyle w:val="14"/>
                <w:rFonts w:hint="eastAsia" w:ascii="宋体" w:hAnsi="宋体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  <w:t>使用c/s架构，后端需要支持高并发，能够对多个请求并发相应。</w:t>
            </w:r>
          </w:p>
          <w:p>
            <w:pPr>
              <w:spacing w:line="400" w:lineRule="exact"/>
              <w:ind w:firstLine="480" w:firstLineChars="200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Style w:val="14"/>
                <w:rFonts w:hint="eastAsia" w:ascii="宋体" w:hAnsi="宋体"/>
                <w:color w:val="auto"/>
                <w:sz w:val="24"/>
                <w:u w:val="none"/>
              </w:rPr>
              <w:t>（2）</w:t>
            </w:r>
            <w:r>
              <w:rPr>
                <w:rStyle w:val="14"/>
                <w:rFonts w:hint="eastAsia" w:ascii="宋体" w:hAnsi="宋体"/>
                <w:color w:val="auto"/>
                <w:sz w:val="24"/>
                <w:u w:val="none"/>
                <w:lang w:val="en-US" w:eastAsia="zh-CN"/>
              </w:rPr>
              <w:t>前端设计</w:t>
            </w:r>
            <w:r>
              <w:rPr>
                <w:rStyle w:val="14"/>
                <w:rFonts w:hint="eastAsia" w:ascii="宋体" w:hAnsi="宋体"/>
                <w:color w:val="auto"/>
                <w:sz w:val="24"/>
                <w:u w:val="none"/>
              </w:rPr>
              <w:t>：</w:t>
            </w:r>
            <w:r>
              <w:rPr>
                <w:rStyle w:val="14"/>
                <w:rFonts w:hint="eastAsia" w:ascii="宋体" w:hAnsi="宋体"/>
                <w:color w:val="auto"/>
                <w:sz w:val="24"/>
                <w:u w:val="none"/>
                <w:lang w:val="en-US" w:eastAsia="zh-CN"/>
              </w:rPr>
              <w:t>采用React，对不同的用户提供不同的服务界面</w:t>
            </w:r>
            <w:r>
              <w:rPr>
                <w:rFonts w:hint="eastAsia" w:ascii="宋体" w:hAnsi="宋体"/>
                <w:kern w:val="0"/>
                <w:sz w:val="24"/>
              </w:rPr>
              <w:t>。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在登陆界面提供用户类型选择，允许用户发布出租，求租信息。</w:t>
            </w:r>
          </w:p>
          <w:p>
            <w:pPr>
              <w:spacing w:line="400" w:lineRule="exact"/>
              <w:ind w:firstLine="480" w:firstLineChars="200"/>
              <w:rPr>
                <w:rStyle w:val="14"/>
                <w:rFonts w:hint="default" w:ascii="宋体" w:hAnsi="宋体" w:eastAsia="宋体"/>
                <w:b/>
                <w:bCs/>
                <w:color w:val="auto"/>
                <w:sz w:val="24"/>
                <w:u w:val="none"/>
                <w:lang w:val="en-US" w:eastAsia="zh-CN"/>
              </w:rPr>
            </w:pPr>
            <w:r>
              <w:rPr>
                <w:rStyle w:val="14"/>
                <w:rFonts w:hint="eastAsia" w:ascii="宋体" w:hAnsi="宋体"/>
                <w:color w:val="auto"/>
                <w:sz w:val="24"/>
                <w:u w:val="none"/>
              </w:rPr>
              <w:t>（3）</w:t>
            </w:r>
            <w:r>
              <w:rPr>
                <w:rStyle w:val="14"/>
                <w:rFonts w:hint="eastAsia" w:ascii="宋体" w:hAnsi="宋体"/>
                <w:color w:val="auto"/>
                <w:sz w:val="24"/>
                <w:u w:val="none"/>
                <w:lang w:val="en-US" w:eastAsia="zh-CN"/>
              </w:rPr>
              <w:t>数据库设计：使用MySql进行数据库设计，对各类用户信息，管理员信息，租房信息进行规范化管理。</w:t>
            </w:r>
          </w:p>
          <w:p>
            <w:pPr>
              <w:widowControl/>
              <w:spacing w:line="400" w:lineRule="exact"/>
              <w:jc w:val="left"/>
              <w:rPr>
                <w:rFonts w:hint="eastAsia" w:ascii="黑体" w:hAnsi="Dedris-a" w:eastAsia="黑体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0" w:hRule="atLeast"/>
        </w:trPr>
        <w:tc>
          <w:tcPr>
            <w:tcW w:w="9034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/>
              <w:ind w:left="1928" w:hanging="1928"/>
              <w:rPr>
                <w:rFonts w:ascii="宋体" w:hAnsi="宋体" w:cs="宋体"/>
                <w:b/>
                <w:kern w:val="1"/>
                <w:sz w:val="24"/>
              </w:rPr>
            </w:pPr>
            <w:r>
              <w:rPr>
                <w:rFonts w:ascii="宋体" w:hAnsi="宋体" w:cs="宋体"/>
                <w:b/>
                <w:kern w:val="1"/>
                <w:sz w:val="24"/>
              </w:rPr>
              <w:t>四、总体安排和进度（包括阶段性工作内容及完成日期）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b/>
                <w:kern w:val="1"/>
                <w:sz w:val="28"/>
                <w:szCs w:val="28"/>
              </w:rPr>
              <w:t>完成日期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firstLine="562" w:firstLineChars="200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b/>
                <w:kern w:val="1"/>
                <w:sz w:val="28"/>
                <w:szCs w:val="28"/>
              </w:rPr>
              <w:t>阶段性工作内容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2020.11.23-2020.12.12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left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ascii="宋体" w:hAnsi="宋体" w:cs="宋体"/>
                <w:kern w:val="1"/>
                <w:sz w:val="24"/>
              </w:rPr>
              <w:t>检索收集相关资料，进行系统需求分析，明确研究方法和设计思路，完成开题报告；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2020.12.13-2020.12.31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学习</w:t>
            </w:r>
            <w:r>
              <w:rPr>
                <w:rFonts w:hint="eastAsia" w:ascii="宋体" w:hAnsi="宋体" w:cs="宋体"/>
                <w:kern w:val="1"/>
                <w:sz w:val="24"/>
              </w:rPr>
              <w:t>R</w:t>
            </w:r>
            <w:r>
              <w:rPr>
                <w:rFonts w:ascii="宋体" w:hAnsi="宋体" w:cs="宋体"/>
                <w:kern w:val="1"/>
                <w:sz w:val="24"/>
              </w:rPr>
              <w:t>PG</w:t>
            </w:r>
            <w:r>
              <w:rPr>
                <w:rFonts w:hint="eastAsia" w:ascii="宋体" w:hAnsi="宋体" w:cs="宋体"/>
                <w:kern w:val="1"/>
                <w:sz w:val="24"/>
              </w:rPr>
              <w:t>游戏</w:t>
            </w:r>
            <w:r>
              <w:rPr>
                <w:rFonts w:ascii="宋体" w:hAnsi="宋体" w:cs="宋体"/>
                <w:kern w:val="1"/>
                <w:sz w:val="24"/>
              </w:rPr>
              <w:t>开发的相关知识及技术。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2021.03.01-2021.03.29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概要设计，明确</w:t>
            </w:r>
            <w:r>
              <w:rPr>
                <w:rFonts w:hint="eastAsia" w:ascii="宋体" w:hAnsi="宋体" w:cs="宋体"/>
                <w:kern w:val="1"/>
                <w:sz w:val="24"/>
              </w:rPr>
              <w:t>RPG游戏</w:t>
            </w:r>
            <w:r>
              <w:rPr>
                <w:rFonts w:ascii="宋体" w:hAnsi="宋体" w:cs="宋体"/>
                <w:kern w:val="1"/>
                <w:sz w:val="24"/>
              </w:rPr>
              <w:t>结构及风格，确定</w:t>
            </w:r>
            <w:r>
              <w:rPr>
                <w:rFonts w:hint="eastAsia" w:ascii="宋体" w:hAnsi="宋体" w:cs="宋体"/>
                <w:kern w:val="1"/>
                <w:sz w:val="24"/>
              </w:rPr>
              <w:t>游戏</w:t>
            </w:r>
            <w:r>
              <w:rPr>
                <w:rFonts w:ascii="宋体" w:hAnsi="宋体" w:cs="宋体"/>
                <w:kern w:val="1"/>
                <w:sz w:val="24"/>
              </w:rPr>
              <w:t>的基本功能模块；完成设计，提交外文翻译资料。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2021.03.30-2021.04.09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详细设计，实现</w:t>
            </w:r>
            <w:r>
              <w:rPr>
                <w:rFonts w:hint="eastAsia" w:ascii="宋体" w:hAnsi="宋体" w:cs="宋体"/>
                <w:kern w:val="1"/>
                <w:sz w:val="24"/>
              </w:rPr>
              <w:t>游戏</w:t>
            </w:r>
            <w:r>
              <w:rPr>
                <w:kern w:val="1"/>
                <w:sz w:val="24"/>
              </w:rPr>
              <w:t>前台信息版块和后台管理版块的功能。</w:t>
            </w:r>
            <w:r>
              <w:rPr>
                <w:rFonts w:ascii="宋体" w:hAnsi="宋体" w:cs="宋体"/>
                <w:kern w:val="1"/>
                <w:sz w:val="24"/>
              </w:rPr>
              <w:t>撰写毕业设计论文。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2021.06.07-2021.06.14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 xml:space="preserve">完善系统，修改论文，进行系统测试及优化。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2021.06.15-2021.06.16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kern w:val="1"/>
                <w:sz w:val="24"/>
              </w:rPr>
              <w:t>撰写用户手册，制作答辩PPT。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</w:rPr>
              <w:t>2021.06.17-2021.06.18</w:t>
            </w: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kern w:val="1"/>
                <w:sz w:val="24"/>
                <w:szCs w:val="21"/>
              </w:rPr>
              <w:t>进行毕业答辩，整理材料，装订论文。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2805" w:type="dxa"/>
            <w:gridSpan w:val="2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6229" w:type="dxa"/>
            <w:gridSpan w:val="4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2" w:hRule="atLeast"/>
        </w:trPr>
        <w:tc>
          <w:tcPr>
            <w:tcW w:w="9034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/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五、主要参考文献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易磬培. 中国住房租赁制度改革研究[D].华南理工大学,2018.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季杰,陈强仁,朱东.基于Vue.js租房网系统的设计与实现[J].电脑知识与技术,2020,16(16):91-92.DOI:10.14004/j.cnki.ckt.2020.1980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徐雪源. 基于架构式的社区出租房管理系统设计与实现[D].电子科技大学,2013..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王晨雅. 大学毕业生公租房室内模数系统配套设计研究[D].清华大学,2013.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王惠平. 基于数据挖掘的公租房管理系统设计与实现[D].苏州大学,2016.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邓璐娟,陈欣欣,李璞,李金萌,雷科伟.基于马氏距离及最差理想解的TOPSIS出租房源推荐系统应用研究[J].华中师范大学学报(自然科学版),2019,53(01):30-37.DOI:10.19603/j.cnki.1000-1190.2019.01.006.</w:t>
            </w:r>
          </w:p>
          <w:p>
            <w:pPr>
              <w:numPr>
                <w:ilvl w:val="0"/>
                <w:numId w:val="3"/>
              </w:numPr>
              <w:spacing w:line="400" w:lineRule="atLeas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王艳涛. 面向租房人群的位置服务系统及关键技术研究[D].战略支援部队信息工程大学,2017.</w:t>
            </w:r>
          </w:p>
          <w:p>
            <w:pPr>
              <w:numPr>
                <w:ilvl w:val="0"/>
                <w:numId w:val="3"/>
              </w:numPr>
              <w:spacing w:line="400" w:lineRule="atLeast"/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bookmarkStart w:id="10" w:name="_GoBack"/>
            <w:bookmarkEnd w:id="10"/>
            <w:r>
              <w:rPr>
                <w:rFonts w:hint="eastAsia" w:ascii="宋体" w:hAnsi="宋体"/>
                <w:sz w:val="24"/>
              </w:rPr>
              <w:t>陈良松,刘亚,刘明众,郑青青.基于.NET技术的WebGIS租房信息管理系统设计与研究[J].城市勘测,2018(02):64-67.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78" w:hRule="atLeast"/>
        </w:trPr>
        <w:tc>
          <w:tcPr>
            <w:tcW w:w="9034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/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指导教师意见：</w:t>
            </w:r>
          </w:p>
          <w:p>
            <w:pPr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                            指导教师签名：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7" w:hRule="atLeast"/>
        </w:trPr>
        <w:tc>
          <w:tcPr>
            <w:tcW w:w="9034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/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教研室意见：</w:t>
            </w:r>
          </w:p>
          <w:p>
            <w:pPr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spacing w:before="156" w:beforeLines="50"/>
              <w:ind w:firstLine="3424" w:firstLineChars="1421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教研室主任签名：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8" w:hRule="atLeast"/>
        </w:trPr>
        <w:tc>
          <w:tcPr>
            <w:tcW w:w="7183" w:type="dxa"/>
            <w:gridSpan w:val="5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spacing w:before="156" w:beforeLines="50"/>
              <w:ind w:left="1928" w:hanging="1928" w:hangingChars="8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院（系）意见：</w:t>
            </w:r>
          </w:p>
          <w:p>
            <w:pPr>
              <w:spacing w:before="156" w:beforeLines="50"/>
              <w:rPr>
                <w:rFonts w:hint="eastAsia" w:ascii="宋体"/>
              </w:rPr>
            </w:pPr>
          </w:p>
          <w:p>
            <w:pPr>
              <w:spacing w:before="156" w:beforeLines="50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</w:t>
            </w:r>
          </w:p>
          <w:p>
            <w:pPr>
              <w:spacing w:before="156" w:beforeLines="50"/>
              <w:ind w:left="1680" w:leftChars="800" w:firstLine="482" w:firstLineChars="200"/>
              <w:rPr>
                <w:rFonts w:hint="eastAsia" w:ascii="宋体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院长（系主任）签名：           日期：</w:t>
            </w:r>
          </w:p>
        </w:tc>
        <w:tc>
          <w:tcPr>
            <w:tcW w:w="1851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宋体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院（系）盖章</w:t>
            </w:r>
          </w:p>
        </w:tc>
      </w:tr>
    </w:tbl>
    <w:p>
      <w:pPr>
        <w:pStyle w:val="5"/>
        <w:rPr>
          <w:rFonts w:hint="eastAsia" w:ascii="宋体" w:hAnsi="宋体"/>
          <w:bCs/>
          <w:sz w:val="24"/>
        </w:rPr>
      </w:pPr>
    </w:p>
    <w:sectPr>
      <w:pgSz w:w="11906" w:h="16838"/>
      <w:pgMar w:top="1134" w:right="1134" w:bottom="1134" w:left="1531" w:header="340" w:footer="22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dris-a">
    <w:altName w:val="Times New Roman"/>
    <w:panose1 w:val="0202060305040502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52F4D"/>
    <w:multiLevelType w:val="multilevel"/>
    <w:tmpl w:val="40F52F4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  <w:b/>
        <w:i w:val="0"/>
        <w:sz w:val="30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b/>
        <w:i w:val="0"/>
      </w:rPr>
    </w:lvl>
    <w:lvl w:ilvl="2" w:tentative="0">
      <w:start w:val="1"/>
      <w:numFmt w:val="decimal"/>
      <w:lvlRestart w:val="1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/>
        <w:i w:val="0"/>
        <w:sz w:val="28"/>
      </w:rPr>
    </w:lvl>
    <w:lvl w:ilvl="3" w:tentative="0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  <w:b/>
        <w:i w:val="0"/>
      </w:rPr>
    </w:lvl>
    <w:lvl w:ilvl="4" w:tentative="0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49E26218"/>
    <w:multiLevelType w:val="singleLevel"/>
    <w:tmpl w:val="49E2621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4F4824CE"/>
    <w:multiLevelType w:val="singleLevel"/>
    <w:tmpl w:val="4F4824C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5A"/>
    <w:rsid w:val="000A7A70"/>
    <w:rsid w:val="000E7004"/>
    <w:rsid w:val="00142E9A"/>
    <w:rsid w:val="001645D9"/>
    <w:rsid w:val="001A645F"/>
    <w:rsid w:val="001B3C49"/>
    <w:rsid w:val="001E5BEF"/>
    <w:rsid w:val="001F73F5"/>
    <w:rsid w:val="00236A34"/>
    <w:rsid w:val="00260214"/>
    <w:rsid w:val="002663A3"/>
    <w:rsid w:val="002A0B7D"/>
    <w:rsid w:val="002B4B18"/>
    <w:rsid w:val="002C3796"/>
    <w:rsid w:val="002D3480"/>
    <w:rsid w:val="002F0481"/>
    <w:rsid w:val="00301BD3"/>
    <w:rsid w:val="00344255"/>
    <w:rsid w:val="003476EE"/>
    <w:rsid w:val="0036257D"/>
    <w:rsid w:val="003C0BFE"/>
    <w:rsid w:val="003D6309"/>
    <w:rsid w:val="003F25D1"/>
    <w:rsid w:val="004275D0"/>
    <w:rsid w:val="00487E5A"/>
    <w:rsid w:val="004A57C0"/>
    <w:rsid w:val="004D4501"/>
    <w:rsid w:val="004F117E"/>
    <w:rsid w:val="004F71E5"/>
    <w:rsid w:val="005E5D4D"/>
    <w:rsid w:val="005E5E4B"/>
    <w:rsid w:val="005F3FD2"/>
    <w:rsid w:val="0064495F"/>
    <w:rsid w:val="00671670"/>
    <w:rsid w:val="006772AC"/>
    <w:rsid w:val="00683950"/>
    <w:rsid w:val="006F49E3"/>
    <w:rsid w:val="00705495"/>
    <w:rsid w:val="00721C1C"/>
    <w:rsid w:val="00757FA9"/>
    <w:rsid w:val="00760E12"/>
    <w:rsid w:val="00766757"/>
    <w:rsid w:val="007F6AB6"/>
    <w:rsid w:val="00876402"/>
    <w:rsid w:val="008B0FB5"/>
    <w:rsid w:val="008E36A6"/>
    <w:rsid w:val="008F7EE9"/>
    <w:rsid w:val="00904556"/>
    <w:rsid w:val="00907D39"/>
    <w:rsid w:val="0096247A"/>
    <w:rsid w:val="009C0408"/>
    <w:rsid w:val="009D092C"/>
    <w:rsid w:val="009F1D5F"/>
    <w:rsid w:val="00A13BFC"/>
    <w:rsid w:val="00A57370"/>
    <w:rsid w:val="00A80DDF"/>
    <w:rsid w:val="00A84006"/>
    <w:rsid w:val="00A866D8"/>
    <w:rsid w:val="00AA7979"/>
    <w:rsid w:val="00AC4242"/>
    <w:rsid w:val="00B36A30"/>
    <w:rsid w:val="00B454F0"/>
    <w:rsid w:val="00B54BA5"/>
    <w:rsid w:val="00BB0D97"/>
    <w:rsid w:val="00BD6007"/>
    <w:rsid w:val="00BF555B"/>
    <w:rsid w:val="00C33412"/>
    <w:rsid w:val="00C76C45"/>
    <w:rsid w:val="00CC0E0D"/>
    <w:rsid w:val="00CC768E"/>
    <w:rsid w:val="00D14C42"/>
    <w:rsid w:val="00D547F4"/>
    <w:rsid w:val="00D67000"/>
    <w:rsid w:val="00D903FC"/>
    <w:rsid w:val="00DE4126"/>
    <w:rsid w:val="00DF09C8"/>
    <w:rsid w:val="00DF7588"/>
    <w:rsid w:val="00E912E2"/>
    <w:rsid w:val="00EE052E"/>
    <w:rsid w:val="00F04896"/>
    <w:rsid w:val="00F06271"/>
    <w:rsid w:val="00F154F0"/>
    <w:rsid w:val="00F2358B"/>
    <w:rsid w:val="00F61EF7"/>
    <w:rsid w:val="00F663D5"/>
    <w:rsid w:val="00FB1605"/>
    <w:rsid w:val="00FC6C87"/>
    <w:rsid w:val="010A3931"/>
    <w:rsid w:val="021E7651"/>
    <w:rsid w:val="0274222B"/>
    <w:rsid w:val="0353706D"/>
    <w:rsid w:val="0AC93FF3"/>
    <w:rsid w:val="0F2810D1"/>
    <w:rsid w:val="120B37DD"/>
    <w:rsid w:val="155E67E8"/>
    <w:rsid w:val="1794647C"/>
    <w:rsid w:val="19946D02"/>
    <w:rsid w:val="19CB4276"/>
    <w:rsid w:val="1D780AC5"/>
    <w:rsid w:val="1DAC5234"/>
    <w:rsid w:val="2175387B"/>
    <w:rsid w:val="21C3578F"/>
    <w:rsid w:val="25AD77AD"/>
    <w:rsid w:val="26F8457D"/>
    <w:rsid w:val="27F346FC"/>
    <w:rsid w:val="28577949"/>
    <w:rsid w:val="28766FD3"/>
    <w:rsid w:val="289F3495"/>
    <w:rsid w:val="2B70460D"/>
    <w:rsid w:val="2BD944CC"/>
    <w:rsid w:val="2E0A4F37"/>
    <w:rsid w:val="300F4B97"/>
    <w:rsid w:val="32810A97"/>
    <w:rsid w:val="35380492"/>
    <w:rsid w:val="392F38ED"/>
    <w:rsid w:val="4040421A"/>
    <w:rsid w:val="408740E1"/>
    <w:rsid w:val="45F45646"/>
    <w:rsid w:val="467C37FF"/>
    <w:rsid w:val="4781556F"/>
    <w:rsid w:val="4C70087C"/>
    <w:rsid w:val="51E142B4"/>
    <w:rsid w:val="535E064C"/>
    <w:rsid w:val="59F00314"/>
    <w:rsid w:val="5BC67BB5"/>
    <w:rsid w:val="5CAC141B"/>
    <w:rsid w:val="5D3F35D2"/>
    <w:rsid w:val="5D5F5C9E"/>
    <w:rsid w:val="60D631AF"/>
    <w:rsid w:val="62670ECF"/>
    <w:rsid w:val="658A2DDC"/>
    <w:rsid w:val="66986CCF"/>
    <w:rsid w:val="6A8715FD"/>
    <w:rsid w:val="6A99742E"/>
    <w:rsid w:val="6B061E55"/>
    <w:rsid w:val="6B217440"/>
    <w:rsid w:val="6B711D7A"/>
    <w:rsid w:val="717B209F"/>
    <w:rsid w:val="73706C24"/>
    <w:rsid w:val="73743AAE"/>
    <w:rsid w:val="77BB0C52"/>
    <w:rsid w:val="77E763AF"/>
    <w:rsid w:val="784B50A4"/>
    <w:rsid w:val="79CE344D"/>
    <w:rsid w:val="7CD10F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5">
    <w:name w:val="Body Text"/>
    <w:basedOn w:val="1"/>
    <w:link w:val="15"/>
    <w:uiPriority w:val="0"/>
    <w:pPr>
      <w:spacing w:after="120"/>
    </w:pPr>
    <w:rPr>
      <w:rFonts w:ascii="Calibri" w:hAnsi="Calibri"/>
    </w:rPr>
  </w:style>
  <w:style w:type="paragraph" w:styleId="6">
    <w:name w:val="toc 3"/>
    <w:basedOn w:val="1"/>
    <w:next w:val="1"/>
    <w:uiPriority w:val="39"/>
    <w:pPr>
      <w:tabs>
        <w:tab w:val="right" w:leader="middleDot" w:pos="8296"/>
      </w:tabs>
      <w:ind w:left="420"/>
      <w:jc w:val="left"/>
    </w:pPr>
    <w:rPr>
      <w:rFonts w:ascii="宋体" w:hAnsi="宋体" w:cs="Calibri"/>
      <w:iCs/>
      <w:sz w:val="20"/>
      <w:szCs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10">
    <w:name w:val="toc 2"/>
    <w:basedOn w:val="1"/>
    <w:next w:val="1"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uiPriority w:val="99"/>
    <w:rPr>
      <w:color w:val="0000FF"/>
      <w:u w:val="single"/>
    </w:rPr>
  </w:style>
  <w:style w:type="character" w:customStyle="1" w:styleId="15">
    <w:name w:val="正文文本 字符"/>
    <w:link w:val="5"/>
    <w:uiPriority w:val="0"/>
    <w:rPr>
      <w:rFonts w:ascii="Calibri" w:hAnsi="Calibr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6</Pages>
  <Words>676</Words>
  <Characters>3857</Characters>
  <Lines>32</Lines>
  <Paragraphs>9</Paragraphs>
  <TotalTime>2</TotalTime>
  <ScaleCrop>false</ScaleCrop>
  <LinksUpToDate>false</LinksUpToDate>
  <CharactersWithSpaces>4524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2006-12-19T08:16:00Z</dcterms:created>
  <dc:creator>番茄花园</dc:creator>
  <cp:lastModifiedBy>WPS_1568346604</cp:lastModifiedBy>
  <dcterms:modified xsi:type="dcterms:W3CDTF">2022-01-16T11:54:24Z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6</vt:lpwstr>
  </property>
  <property fmtid="{D5CDD505-2E9C-101B-9397-08002B2CF9AE}" pid="4" name="ICV">
    <vt:lpwstr>4DB05DAD50F940C0B3959A964E1C7F1C</vt:lpwstr>
  </property>
</Properties>
</file>