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APPENDICES TO OSH DOCUMENTATION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Prepared by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Version</w:t>
            </w:r>
          </w:p>
        </w:tc>
        <w:tc>
          <w:tcPr>
            <w:tcW w:w="6000" w:type="dxa"/>
          </w:tcPr>
          <w:p>
            <w:r>
              <w:t xml:space="preserve">1.0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Next review</w:t>
            </w:r>
          </w:p>
        </w:tc>
        <w:tc>
          <w:tcPr>
            <w:tcW w:w="6000" w:type="dxa"/>
          </w:tcPr>
          <w:p>
            <w:r>
              <w:t xml:space="preserve">12 months from date of issue</w:t>
            </w:r>
          </w:p>
        </w:tc>
      </w:tr>
    </w:tbl>
    <w:p/>
    <w:p>
      <w:r>
        <w:rPr>
          <w:b/>
          <w:sz w:val="24"/>
          <w:color w:val="1F4E79"/>
        </w:rPr>
        <w:t>APPENDIX 1 – WORKPLACE HAZARD REGISTER</w:t>
      </w:r>
    </w:p>
    <w:p>
      <w:r>
        <w:t xml:space="preserve">No. | Hazard Description       | Risk Level | Control Measure  | Responsible</w:t>
      </w:r>
    </w:p>
    <w:p>
      <w:r>
        <w:t xml:space="preserve">1.  | Manual handling          | Medium     | Training + PPE   | Safety Officer</w:t>
      </w:r>
    </w:p>
    <w:p>
      <w:r>
        <w:t xml:space="preserve">2.  | Working at height        | Medium     | Harness + permit  | Safety Officer</w:t>
      </w:r>
    </w:p>
    <w:p>
      <w:r>
        <w:t xml:space="preserve">3.  | Electrical equipment     | Low        | PAT testing      | Maintenance</w:t>
      </w:r>
    </w:p>
    <w:p>
      <w:r>
        <w:t xml:space="preserve">4.  | Chemical exposure        | Low        | PPE + COSHH      | Safety Officer</w:t>
      </w:r>
    </w:p>
    <w:p>
      <w:r>
        <w:rPr>
          <w:b/>
          <w:sz w:val="24"/>
          <w:color w:val="1F4E79"/>
        </w:rPr>
        <w:t>APPENDIX 2 – EMERGENCY CONTACTS</w:t>
      </w:r>
    </w:p>
    <w:p>
      <w:r>
        <w:t xml:space="preserve">Fire &amp; Rescue / Police / Ambulance: 112</w:t>
      </w:r>
    </w:p>
    <w:p>
      <w:r>
        <w:t xml:space="preserve">Company Safety Officer: +370 6XX XXXXX</w:t>
      </w:r>
    </w:p>
    <w:p>
      <w:r>
        <w:t xml:space="preserve">Nearest Hospital: Address to be completed</w:t>
      </w:r>
    </w:p>
    <w:p>
      <w:r>
        <w:rPr>
          <w:b/>
          <w:sz w:val="24"/>
          <w:color w:val="1F4E79"/>
        </w:rPr>
        <w:t>APPENDIX 3 – DOCUMENT REVISION HISTORY</w:t>
      </w:r>
    </w:p>
    <w:p>
      <w:r>
        <w:t xml:space="preserve">Version 1.0 – Initial issue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