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646"/>
        <w:bidiVisual/>
        <w:tblW w:w="0" w:type="auto"/>
        <w:tblLook w:val="04A0" w:firstRow="1" w:lastRow="0" w:firstColumn="1" w:lastColumn="0" w:noHBand="0" w:noVBand="1"/>
      </w:tblPr>
      <w:tblGrid>
        <w:gridCol w:w="4854"/>
        <w:gridCol w:w="4916"/>
      </w:tblGrid>
      <w:tr w:rsidR="00AE0B46" w:rsidTr="00B50FA3">
        <w:tc>
          <w:tcPr>
            <w:tcW w:w="4998" w:type="dxa"/>
          </w:tcPr>
          <w:p w:rsidR="00AE0B46" w:rsidRPr="009A2BA2" w:rsidRDefault="00AE0B46" w:rsidP="00B50FA3">
            <w:pPr>
              <w:jc w:val="center"/>
              <w:rPr>
                <w:rFonts w:cs="Sahifa"/>
                <w:rtl/>
                <w:lang w:bidi="ar-EG"/>
              </w:rPr>
            </w:pPr>
            <w:bookmarkStart w:id="0" w:name="_GoBack"/>
            <w:bookmarkEnd w:id="0"/>
            <w:r w:rsidRPr="009A2BA2">
              <w:rPr>
                <w:rFonts w:cs="Sahifa"/>
                <w:b/>
                <w:bCs/>
                <w:color w:val="000000"/>
                <w:u w:val="single"/>
                <w:rtl/>
              </w:rPr>
              <w:t>عقد</w:t>
            </w:r>
            <w:r w:rsidRPr="009A2BA2">
              <w:rPr>
                <w:rFonts w:cs="Sahifa" w:hint="cs"/>
                <w:b/>
                <w:bCs/>
                <w:color w:val="000000"/>
                <w:u w:val="single"/>
                <w:rtl/>
                <w:lang w:bidi="ar-EG"/>
              </w:rPr>
              <w:t xml:space="preserve"> حفظ سرية </w:t>
            </w:r>
            <w:proofErr w:type="gramStart"/>
            <w:r w:rsidRPr="009A2BA2">
              <w:rPr>
                <w:rFonts w:cs="Sahifa" w:hint="cs"/>
                <w:b/>
                <w:bCs/>
                <w:color w:val="000000"/>
                <w:u w:val="single"/>
                <w:rtl/>
                <w:lang w:bidi="ar-EG"/>
              </w:rPr>
              <w:t>و عدم</w:t>
            </w:r>
            <w:proofErr w:type="gramEnd"/>
            <w:r w:rsidRPr="009A2BA2">
              <w:rPr>
                <w:rFonts w:cs="Sahifa" w:hint="cs"/>
                <w:b/>
                <w:bCs/>
                <w:color w:val="000000"/>
                <w:u w:val="single"/>
                <w:rtl/>
                <w:lang w:bidi="ar-EG"/>
              </w:rPr>
              <w:t xml:space="preserve"> إفصاح</w:t>
            </w:r>
          </w:p>
          <w:p w:rsidR="00AE0B46" w:rsidRPr="00642845" w:rsidRDefault="00AE0B46" w:rsidP="00B50FA3">
            <w:pPr>
              <w:jc w:val="center"/>
              <w:rPr>
                <w:rtl/>
                <w:lang w:bidi="ar-EG"/>
              </w:rPr>
            </w:pPr>
          </w:p>
          <w:p w:rsidR="00AE0B46" w:rsidRPr="00642845" w:rsidRDefault="00AE0B46" w:rsidP="00B50FA3">
            <w:pPr>
              <w:rPr>
                <w:rtl/>
                <w:lang w:bidi="ar-EG"/>
              </w:rPr>
            </w:pPr>
          </w:p>
          <w:p w:rsidR="00AE0B46" w:rsidRPr="00A80316" w:rsidRDefault="00AE0B46" w:rsidP="00B50FA3">
            <w:pPr>
              <w:rPr>
                <w:rFonts w:cs="Ramadan"/>
                <w:b/>
                <w:bCs/>
                <w:sz w:val="18"/>
                <w:szCs w:val="18"/>
                <w:rtl/>
              </w:rPr>
            </w:pPr>
            <w:r w:rsidRPr="00A80316">
              <w:rPr>
                <w:rFonts w:cs="Ramadan" w:hint="cs"/>
                <w:b/>
                <w:bCs/>
                <w:color w:val="000000"/>
                <w:sz w:val="18"/>
                <w:szCs w:val="18"/>
                <w:rtl/>
              </w:rPr>
              <w:t xml:space="preserve">إنه في </w:t>
            </w:r>
            <w:proofErr w:type="spellStart"/>
            <w:r w:rsidRPr="00A80316">
              <w:rPr>
                <w:rFonts w:cs="Ramadan" w:hint="cs"/>
                <w:b/>
                <w:bCs/>
                <w:color w:val="000000"/>
                <w:sz w:val="18"/>
                <w:szCs w:val="18"/>
                <w:rtl/>
              </w:rPr>
              <w:t>يوم_______الموافق</w:t>
            </w:r>
            <w:proofErr w:type="spellEnd"/>
            <w:r w:rsidRPr="00A80316">
              <w:rPr>
                <w:rFonts w:cs="Ramadan" w:hint="cs"/>
                <w:b/>
                <w:bCs/>
                <w:color w:val="000000"/>
                <w:sz w:val="18"/>
                <w:szCs w:val="18"/>
                <w:rtl/>
              </w:rPr>
              <w:t xml:space="preserve">    /       / </w:t>
            </w:r>
            <w:r>
              <w:rPr>
                <w:rFonts w:cs="Ramadan" w:hint="cs"/>
                <w:b/>
                <w:bCs/>
                <w:color w:val="000000"/>
                <w:sz w:val="18"/>
                <w:szCs w:val="18"/>
                <w:rtl/>
              </w:rPr>
              <w:t xml:space="preserve">   </w:t>
            </w:r>
            <w:r w:rsidRPr="00A80316">
              <w:rPr>
                <w:rFonts w:cs="Ramadan" w:hint="cs"/>
                <w:b/>
                <w:bCs/>
                <w:color w:val="000000"/>
                <w:sz w:val="18"/>
                <w:szCs w:val="18"/>
                <w:rtl/>
              </w:rPr>
              <w:t xml:space="preserve"> </w:t>
            </w:r>
            <w:r w:rsidRPr="00A80316">
              <w:rPr>
                <w:rFonts w:cs="Ramadan"/>
                <w:b/>
                <w:bCs/>
                <w:color w:val="000000"/>
                <w:sz w:val="18"/>
                <w:szCs w:val="18"/>
                <w:rtl/>
              </w:rPr>
              <w:t xml:space="preserve">تحرر هذا </w:t>
            </w:r>
            <w:r w:rsidRPr="00A80316">
              <w:rPr>
                <w:rFonts w:cs="Ramadan" w:hint="cs"/>
                <w:b/>
                <w:bCs/>
                <w:color w:val="000000"/>
                <w:sz w:val="18"/>
                <w:szCs w:val="18"/>
                <w:rtl/>
                <w:lang w:bidi="ar-EG"/>
              </w:rPr>
              <w:t xml:space="preserve">العقد </w:t>
            </w:r>
            <w:r w:rsidRPr="00A80316">
              <w:rPr>
                <w:rFonts w:cs="Ramadan" w:hint="cs"/>
                <w:b/>
                <w:bCs/>
                <w:color w:val="000000"/>
                <w:sz w:val="18"/>
                <w:szCs w:val="18"/>
                <w:rtl/>
              </w:rPr>
              <w:t>(يشار إليه فيما بعد بـ</w:t>
            </w:r>
            <w:r w:rsidRPr="00A80316">
              <w:rPr>
                <w:rFonts w:hint="cs"/>
                <w:b/>
                <w:color w:val="000000"/>
                <w:sz w:val="18"/>
                <w:szCs w:val="18"/>
                <w:rtl/>
              </w:rPr>
              <w:t xml:space="preserve"> </w:t>
            </w:r>
            <w:r w:rsidRPr="00A80316">
              <w:rPr>
                <w:rFonts w:cs="Sahifa" w:hint="cs"/>
                <w:b/>
                <w:color w:val="000000"/>
                <w:sz w:val="18"/>
                <w:szCs w:val="18"/>
                <w:rtl/>
              </w:rPr>
              <w:t>"</w:t>
            </w:r>
            <w:r w:rsidRPr="00A80316">
              <w:rPr>
                <w:rFonts w:cs="Sahifa" w:hint="cs"/>
                <w:b/>
                <w:bCs/>
                <w:color w:val="000000"/>
                <w:sz w:val="18"/>
                <w:szCs w:val="18"/>
                <w:rtl/>
              </w:rPr>
              <w:t>العقد</w:t>
            </w:r>
            <w:r w:rsidRPr="00A80316">
              <w:rPr>
                <w:rFonts w:cs="Sahifa" w:hint="cs"/>
                <w:b/>
                <w:color w:val="000000"/>
                <w:sz w:val="18"/>
                <w:szCs w:val="18"/>
                <w:rtl/>
              </w:rPr>
              <w:t>")</w:t>
            </w:r>
          </w:p>
          <w:p w:rsidR="00AE0B46" w:rsidRPr="00A80316" w:rsidRDefault="00AE0B46" w:rsidP="00B50FA3">
            <w:pPr>
              <w:rPr>
                <w:rFonts w:cs="Ramadan"/>
                <w:b/>
                <w:bCs/>
                <w:sz w:val="18"/>
                <w:szCs w:val="18"/>
                <w:rtl/>
                <w:lang w:bidi="ar-EG"/>
              </w:rPr>
            </w:pPr>
            <w:r w:rsidRPr="00A80316">
              <w:rPr>
                <w:rFonts w:cs="Ramadan" w:hint="cs"/>
                <w:b/>
                <w:bCs/>
                <w:color w:val="000000"/>
                <w:sz w:val="18"/>
                <w:szCs w:val="18"/>
                <w:rtl/>
              </w:rPr>
              <w:t xml:space="preserve">فيما </w:t>
            </w:r>
            <w:r w:rsidRPr="00A80316">
              <w:rPr>
                <w:rFonts w:cs="Ramadan"/>
                <w:b/>
                <w:bCs/>
                <w:color w:val="000000"/>
                <w:sz w:val="18"/>
                <w:szCs w:val="18"/>
                <w:rtl/>
              </w:rPr>
              <w:t>بين كل من</w:t>
            </w:r>
            <w:r w:rsidRPr="00A80316">
              <w:rPr>
                <w:rFonts w:cs="Ramadan"/>
                <w:b/>
                <w:bCs/>
                <w:color w:val="000000"/>
                <w:sz w:val="18"/>
                <w:szCs w:val="18"/>
              </w:rPr>
              <w:t>:</w:t>
            </w:r>
          </w:p>
          <w:p w:rsidR="00AE0B46" w:rsidRPr="00A80316" w:rsidRDefault="00AE0B46" w:rsidP="00B50FA3">
            <w:pPr>
              <w:rPr>
                <w:sz w:val="18"/>
                <w:szCs w:val="18"/>
                <w:rtl/>
                <w:lang w:bidi="ar-EG"/>
              </w:rPr>
            </w:pPr>
          </w:p>
          <w:p w:rsidR="00AE0B46" w:rsidRPr="00A80316" w:rsidRDefault="00AE0B46" w:rsidP="00B50FA3">
            <w:pPr>
              <w:rPr>
                <w:sz w:val="18"/>
                <w:szCs w:val="18"/>
                <w:rtl/>
                <w:lang w:bidi="ar-EG"/>
              </w:rPr>
            </w:pPr>
          </w:p>
          <w:p w:rsidR="00AE0B46" w:rsidRPr="00A80316" w:rsidRDefault="00AE0B46" w:rsidP="00B50FA3">
            <w:pPr>
              <w:jc w:val="both"/>
              <w:rPr>
                <w:rFonts w:cs="Ramadan"/>
                <w:b/>
                <w:bCs/>
                <w:sz w:val="18"/>
                <w:szCs w:val="18"/>
                <w:rtl/>
              </w:rPr>
            </w:pPr>
            <w:r w:rsidRPr="00A80316">
              <w:rPr>
                <w:rFonts w:cs="Sahifa" w:hint="cs"/>
                <w:b/>
                <w:bCs/>
                <w:sz w:val="18"/>
                <w:szCs w:val="18"/>
                <w:rtl/>
              </w:rPr>
              <w:t xml:space="preserve">1) بنك </w:t>
            </w:r>
            <w:r>
              <w:rPr>
                <w:rFonts w:cs="Sahifa" w:hint="cs"/>
                <w:b/>
                <w:bCs/>
                <w:sz w:val="18"/>
                <w:szCs w:val="18"/>
                <w:rtl/>
              </w:rPr>
              <w:t>....</w:t>
            </w:r>
            <w:r w:rsidRPr="00A80316">
              <w:rPr>
                <w:rFonts w:cs="Sahifa" w:hint="cs"/>
                <w:b/>
                <w:bCs/>
                <w:sz w:val="18"/>
                <w:szCs w:val="18"/>
                <w:rtl/>
              </w:rPr>
              <w:t xml:space="preserve"> ش.م.م.</w:t>
            </w:r>
            <w:r w:rsidRPr="00A80316">
              <w:rPr>
                <w:rFonts w:hint="cs"/>
                <w:b/>
                <w:bCs/>
                <w:sz w:val="18"/>
                <w:szCs w:val="18"/>
                <w:rtl/>
              </w:rPr>
              <w:t xml:space="preserve"> </w:t>
            </w:r>
            <w:r w:rsidRPr="00A80316">
              <w:rPr>
                <w:rFonts w:cs="Ramadan" w:hint="cs"/>
                <w:b/>
                <w:bCs/>
                <w:sz w:val="18"/>
                <w:szCs w:val="18"/>
                <w:rtl/>
              </w:rPr>
              <w:t>مؤسس وفقا لقوانين</w:t>
            </w:r>
            <w:r w:rsidRPr="00A80316">
              <w:rPr>
                <w:rFonts w:cs="Ramadan"/>
                <w:b/>
                <w:bCs/>
                <w:sz w:val="18"/>
                <w:szCs w:val="18"/>
                <w:rtl/>
              </w:rPr>
              <w:t xml:space="preserve"> </w:t>
            </w:r>
            <w:r w:rsidRPr="00A80316">
              <w:rPr>
                <w:rFonts w:cs="Ramadan" w:hint="cs"/>
                <w:b/>
                <w:bCs/>
                <w:sz w:val="18"/>
                <w:szCs w:val="18"/>
                <w:rtl/>
              </w:rPr>
              <w:t xml:space="preserve">جمهورية </w:t>
            </w:r>
            <w:r w:rsidRPr="00A80316">
              <w:rPr>
                <w:rFonts w:cs="Ramadan"/>
                <w:b/>
                <w:bCs/>
                <w:sz w:val="18"/>
                <w:szCs w:val="18"/>
                <w:rtl/>
              </w:rPr>
              <w:t>مصر</w:t>
            </w:r>
            <w:r w:rsidRPr="00A80316">
              <w:rPr>
                <w:rFonts w:cs="Ramadan" w:hint="cs"/>
                <w:b/>
                <w:bCs/>
                <w:sz w:val="18"/>
                <w:szCs w:val="18"/>
                <w:rtl/>
              </w:rPr>
              <w:t xml:space="preserve"> العربية، سجل تجاري </w:t>
            </w:r>
            <w:proofErr w:type="gramStart"/>
            <w:r w:rsidRPr="00A80316">
              <w:rPr>
                <w:rFonts w:cs="Ramadan" w:hint="cs"/>
                <w:b/>
                <w:bCs/>
                <w:sz w:val="18"/>
                <w:szCs w:val="18"/>
                <w:rtl/>
              </w:rPr>
              <w:t xml:space="preserve">رقم </w:t>
            </w:r>
            <w:r>
              <w:rPr>
                <w:rFonts w:cs="Ramadan" w:hint="cs"/>
                <w:b/>
                <w:bCs/>
                <w:sz w:val="18"/>
                <w:szCs w:val="18"/>
                <w:rtl/>
              </w:rPr>
              <w:t>.</w:t>
            </w:r>
            <w:proofErr w:type="gramEnd"/>
            <w:r>
              <w:rPr>
                <w:rFonts w:cs="Ramadan" w:hint="cs"/>
                <w:b/>
                <w:bCs/>
                <w:sz w:val="18"/>
                <w:szCs w:val="18"/>
                <w:rtl/>
              </w:rPr>
              <w:t>.</w:t>
            </w:r>
            <w:r w:rsidRPr="00A80316">
              <w:rPr>
                <w:rFonts w:cs="Ramadan"/>
                <w:b/>
                <w:bCs/>
                <w:sz w:val="18"/>
                <w:szCs w:val="18"/>
                <w:rtl/>
              </w:rPr>
              <w:t xml:space="preserve"> و</w:t>
            </w:r>
            <w:r w:rsidRPr="00A80316">
              <w:rPr>
                <w:rFonts w:cs="Ramadan" w:hint="cs"/>
                <w:b/>
                <w:bCs/>
                <w:sz w:val="18"/>
                <w:szCs w:val="18"/>
                <w:rtl/>
              </w:rPr>
              <w:t xml:space="preserve">يقع </w:t>
            </w:r>
            <w:r w:rsidRPr="00A80316">
              <w:rPr>
                <w:rFonts w:cs="Ramadan"/>
                <w:b/>
                <w:bCs/>
                <w:sz w:val="18"/>
                <w:szCs w:val="18"/>
                <w:rtl/>
              </w:rPr>
              <w:t>مقره الرئيسي</w:t>
            </w:r>
            <w:r w:rsidRPr="00A80316">
              <w:rPr>
                <w:rFonts w:cs="Ramadan" w:hint="cs"/>
                <w:b/>
                <w:bCs/>
                <w:sz w:val="18"/>
                <w:szCs w:val="18"/>
                <w:rtl/>
              </w:rPr>
              <w:t xml:space="preserve"> في </w:t>
            </w:r>
            <w:r>
              <w:rPr>
                <w:rFonts w:cs="Ramadan" w:hint="cs"/>
                <w:b/>
                <w:bCs/>
                <w:sz w:val="18"/>
                <w:szCs w:val="18"/>
                <w:rtl/>
              </w:rPr>
              <w:t>....</w:t>
            </w:r>
            <w:r w:rsidRPr="00A80316">
              <w:rPr>
                <w:rFonts w:cs="Ramadan" w:hint="cs"/>
                <w:b/>
                <w:bCs/>
                <w:sz w:val="18"/>
                <w:szCs w:val="18"/>
                <w:rtl/>
              </w:rPr>
              <w:t>.</w:t>
            </w:r>
          </w:p>
          <w:p w:rsidR="00AE0B46" w:rsidRPr="00A80316" w:rsidRDefault="00AE0B46" w:rsidP="00B50FA3">
            <w:pPr>
              <w:jc w:val="both"/>
              <w:rPr>
                <w:rFonts w:cs="Ramadan"/>
                <w:b/>
                <w:bCs/>
                <w:sz w:val="18"/>
                <w:szCs w:val="18"/>
                <w:rtl/>
              </w:rPr>
            </w:pPr>
            <w:r w:rsidRPr="00A80316">
              <w:rPr>
                <w:rFonts w:cs="Ramadan" w:hint="cs"/>
                <w:b/>
                <w:bCs/>
                <w:sz w:val="18"/>
                <w:szCs w:val="18"/>
                <w:rtl/>
              </w:rPr>
              <w:t>ويمثله في التوقيع على هذا العقد الأستاذ/                         بصفته</w:t>
            </w:r>
          </w:p>
          <w:p w:rsidR="00AE0B46" w:rsidRPr="00A80316" w:rsidRDefault="00AE0B46" w:rsidP="00B50FA3">
            <w:pPr>
              <w:rPr>
                <w:sz w:val="18"/>
                <w:szCs w:val="18"/>
                <w:rtl/>
              </w:rPr>
            </w:pPr>
            <w:r w:rsidRPr="00A80316">
              <w:rPr>
                <w:rFonts w:cs="Ramadan" w:hint="cs"/>
                <w:b/>
                <w:bCs/>
                <w:sz w:val="18"/>
                <w:szCs w:val="18"/>
                <w:rtl/>
              </w:rPr>
              <w:t>(ويشار إليه فيما بعد بـ</w:t>
            </w:r>
            <w:r w:rsidRPr="00A80316">
              <w:rPr>
                <w:rFonts w:hint="cs"/>
                <w:sz w:val="18"/>
                <w:szCs w:val="18"/>
                <w:rtl/>
              </w:rPr>
              <w:t xml:space="preserve"> </w:t>
            </w:r>
            <w:r w:rsidRPr="00A80316">
              <w:rPr>
                <w:rFonts w:cs="Sahifa" w:hint="cs"/>
                <w:b/>
                <w:bCs/>
                <w:sz w:val="18"/>
                <w:szCs w:val="18"/>
                <w:rtl/>
              </w:rPr>
              <w:t>"البنك"</w:t>
            </w:r>
            <w:r w:rsidRPr="00A80316">
              <w:rPr>
                <w:rFonts w:cs="Sahifa" w:hint="cs"/>
                <w:sz w:val="18"/>
                <w:szCs w:val="18"/>
                <w:rtl/>
              </w:rPr>
              <w:t>)</w:t>
            </w:r>
            <w:r w:rsidRPr="00A80316">
              <w:rPr>
                <w:rFonts w:hint="cs"/>
                <w:sz w:val="18"/>
                <w:szCs w:val="18"/>
                <w:rtl/>
              </w:rPr>
              <w:t xml:space="preserve"> </w:t>
            </w:r>
            <w:r w:rsidRPr="00A80316">
              <w:rPr>
                <w:rFonts w:hint="cs"/>
                <w:b/>
                <w:bCs/>
                <w:sz w:val="18"/>
                <w:szCs w:val="18"/>
                <w:rtl/>
              </w:rPr>
              <w:t>(</w:t>
            </w:r>
            <w:r w:rsidRPr="00A80316">
              <w:rPr>
                <w:rFonts w:cs="Sahifa" w:hint="cs"/>
                <w:b/>
                <w:bCs/>
                <w:sz w:val="18"/>
                <w:szCs w:val="18"/>
                <w:rtl/>
              </w:rPr>
              <w:t>الطرف الأول</w:t>
            </w:r>
            <w:r w:rsidRPr="00A80316">
              <w:rPr>
                <w:rFonts w:cs="Sahifa" w:hint="cs"/>
                <w:sz w:val="18"/>
                <w:szCs w:val="18"/>
                <w:rtl/>
              </w:rPr>
              <w:t>)</w:t>
            </w:r>
          </w:p>
          <w:p w:rsidR="00AE0B46" w:rsidRPr="00A80316" w:rsidRDefault="00AE0B46" w:rsidP="00B50FA3">
            <w:pPr>
              <w:rPr>
                <w:sz w:val="18"/>
                <w:szCs w:val="18"/>
                <w:rtl/>
              </w:rPr>
            </w:pPr>
          </w:p>
          <w:p w:rsidR="00AE0B46" w:rsidRPr="00A80316" w:rsidRDefault="00AE0B46" w:rsidP="00B50FA3">
            <w:pPr>
              <w:rPr>
                <w:sz w:val="18"/>
                <w:szCs w:val="18"/>
                <w:rtl/>
              </w:rPr>
            </w:pPr>
          </w:p>
          <w:p w:rsidR="00AE0B46" w:rsidRPr="00A80316" w:rsidRDefault="00AE0B46" w:rsidP="00B50FA3">
            <w:pPr>
              <w:jc w:val="both"/>
              <w:rPr>
                <w:rFonts w:cs="Ramadan"/>
                <w:b/>
                <w:bCs/>
                <w:sz w:val="18"/>
                <w:szCs w:val="18"/>
                <w:rtl/>
              </w:rPr>
            </w:pPr>
            <w:r w:rsidRPr="00A80316">
              <w:rPr>
                <w:rFonts w:cs="Ramadan" w:hint="cs"/>
                <w:b/>
                <w:bCs/>
                <w:color w:val="000000"/>
                <w:sz w:val="18"/>
                <w:szCs w:val="18"/>
                <w:rtl/>
                <w:lang w:bidi="ar-EG"/>
              </w:rPr>
              <w:t>2</w:t>
            </w:r>
            <w:r w:rsidRPr="00A80316">
              <w:rPr>
                <w:rFonts w:cs="Sahifa" w:hint="cs"/>
                <w:b/>
                <w:bCs/>
                <w:color w:val="000000"/>
                <w:sz w:val="18"/>
                <w:szCs w:val="18"/>
                <w:rtl/>
                <w:lang w:bidi="ar-EG"/>
              </w:rPr>
              <w:t xml:space="preserve">) شركة </w:t>
            </w:r>
            <w:r>
              <w:rPr>
                <w:rFonts w:cs="Sahifa" w:hint="cs"/>
                <w:b/>
                <w:bCs/>
                <w:color w:val="000000"/>
                <w:sz w:val="18"/>
                <w:szCs w:val="18"/>
                <w:rtl/>
                <w:lang w:bidi="ar-EG"/>
              </w:rPr>
              <w:t>.... (الشكل القانوني)</w:t>
            </w:r>
            <w:r w:rsidRPr="00A80316">
              <w:rPr>
                <w:rFonts w:cs="Ramadan"/>
                <w:b/>
                <w:bCs/>
                <w:color w:val="000000"/>
                <w:sz w:val="18"/>
                <w:szCs w:val="18"/>
                <w:rtl/>
                <w:lang w:bidi="ar-EG"/>
              </w:rPr>
              <w:t xml:space="preserve"> </w:t>
            </w:r>
            <w:r w:rsidRPr="00A80316">
              <w:rPr>
                <w:rFonts w:cs="Ramadan" w:hint="cs"/>
                <w:b/>
                <w:bCs/>
                <w:color w:val="000000"/>
                <w:sz w:val="18"/>
                <w:szCs w:val="18"/>
                <w:rtl/>
              </w:rPr>
              <w:t xml:space="preserve">المؤسسة وفقاً للقانون </w:t>
            </w:r>
            <w:r w:rsidRPr="00A80316">
              <w:rPr>
                <w:rFonts w:cs="Ramadan"/>
                <w:b/>
                <w:bCs/>
                <w:color w:val="000000"/>
                <w:sz w:val="18"/>
                <w:szCs w:val="18"/>
                <w:rtl/>
                <w:lang w:bidi="ar-EG"/>
              </w:rPr>
              <w:t>159 لسنة 81 ولائحت</w:t>
            </w:r>
            <w:r w:rsidRPr="00A80316">
              <w:rPr>
                <w:rFonts w:cs="Ramadan" w:hint="cs"/>
                <w:b/>
                <w:bCs/>
                <w:color w:val="000000"/>
                <w:sz w:val="18"/>
                <w:szCs w:val="18"/>
                <w:rtl/>
                <w:lang w:bidi="ar-EG"/>
              </w:rPr>
              <w:t xml:space="preserve">ه، </w:t>
            </w:r>
            <w:r w:rsidRPr="00A80316">
              <w:rPr>
                <w:rFonts w:cs="Ramadan" w:hint="cs"/>
                <w:b/>
                <w:bCs/>
                <w:color w:val="000000"/>
                <w:sz w:val="18"/>
                <w:szCs w:val="18"/>
                <w:rtl/>
              </w:rPr>
              <w:t xml:space="preserve">سجل تجاري رقم </w:t>
            </w:r>
            <w:r>
              <w:rPr>
                <w:rFonts w:cs="Ramadan" w:hint="cs"/>
                <w:b/>
                <w:bCs/>
                <w:color w:val="000000"/>
                <w:sz w:val="18"/>
                <w:szCs w:val="18"/>
                <w:rtl/>
                <w:lang w:bidi="ar-EG"/>
              </w:rPr>
              <w:t>....</w:t>
            </w:r>
            <w:r w:rsidRPr="00A80316">
              <w:rPr>
                <w:rFonts w:cs="Ramadan" w:hint="cs"/>
                <w:b/>
                <w:bCs/>
                <w:color w:val="000000"/>
                <w:sz w:val="18"/>
                <w:szCs w:val="18"/>
                <w:rtl/>
              </w:rPr>
              <w:t xml:space="preserve"> مكتب سجل تجارى </w:t>
            </w:r>
            <w:r w:rsidRPr="00A80316">
              <w:rPr>
                <w:rFonts w:cs="Ramadan"/>
                <w:b/>
                <w:bCs/>
                <w:color w:val="000000"/>
                <w:sz w:val="18"/>
                <w:szCs w:val="18"/>
                <w:rtl/>
                <w:lang w:bidi="ar-EG"/>
              </w:rPr>
              <w:t>استثمار</w:t>
            </w:r>
            <w:r w:rsidRPr="00A80316">
              <w:rPr>
                <w:rFonts w:ascii="Times New Roman" w:hAnsi="Times New Roman" w:cs="Ramadan"/>
                <w:b/>
                <w:bCs/>
                <w:color w:val="00B050"/>
                <w:sz w:val="18"/>
                <w:szCs w:val="18"/>
                <w:rtl/>
              </w:rPr>
              <w:t xml:space="preserve"> </w:t>
            </w:r>
            <w:r w:rsidRPr="00A80316">
              <w:rPr>
                <w:rFonts w:cs="Ramadan"/>
                <w:b/>
                <w:bCs/>
                <w:color w:val="000000"/>
                <w:sz w:val="18"/>
                <w:szCs w:val="18"/>
                <w:rtl/>
                <w:lang w:bidi="ar-EG"/>
              </w:rPr>
              <w:t>القاهرة</w:t>
            </w:r>
            <w:r w:rsidRPr="00A80316">
              <w:rPr>
                <w:rFonts w:cs="Ramadan" w:hint="cs"/>
                <w:b/>
                <w:bCs/>
                <w:color w:val="000000"/>
                <w:sz w:val="18"/>
                <w:szCs w:val="18"/>
                <w:rtl/>
              </w:rPr>
              <w:t>، والكائن مقرها في</w:t>
            </w:r>
            <w:r>
              <w:rPr>
                <w:rFonts w:cs="Ramadan" w:hint="cs"/>
                <w:b/>
                <w:bCs/>
                <w:color w:val="000000"/>
                <w:sz w:val="18"/>
                <w:szCs w:val="18"/>
                <w:rtl/>
              </w:rPr>
              <w:t xml:space="preserve"> .....</w:t>
            </w:r>
          </w:p>
          <w:p w:rsidR="00AE0B46" w:rsidRPr="00A80316" w:rsidRDefault="00AE0B46" w:rsidP="00B50FA3">
            <w:pPr>
              <w:jc w:val="both"/>
              <w:rPr>
                <w:rFonts w:cs="Ramadan"/>
                <w:b/>
                <w:bCs/>
                <w:sz w:val="18"/>
                <w:szCs w:val="18"/>
                <w:rtl/>
              </w:rPr>
            </w:pPr>
            <w:r w:rsidRPr="00A80316">
              <w:rPr>
                <w:rFonts w:cs="Ramadan" w:hint="cs"/>
                <w:b/>
                <w:bCs/>
                <w:sz w:val="18"/>
                <w:szCs w:val="18"/>
                <w:rtl/>
              </w:rPr>
              <w:t xml:space="preserve">ويمثلها في هذا العقد الأستاذ/ </w:t>
            </w:r>
            <w:r>
              <w:rPr>
                <w:rFonts w:cs="Ramadan" w:hint="cs"/>
                <w:b/>
                <w:bCs/>
                <w:sz w:val="18"/>
                <w:szCs w:val="18"/>
                <w:rtl/>
              </w:rPr>
              <w:t>.....</w:t>
            </w:r>
            <w:r w:rsidRPr="00A80316">
              <w:rPr>
                <w:rFonts w:cs="Ramadan" w:hint="cs"/>
                <w:b/>
                <w:bCs/>
                <w:sz w:val="18"/>
                <w:szCs w:val="18"/>
                <w:rtl/>
              </w:rPr>
              <w:t xml:space="preserve"> بصفته </w:t>
            </w:r>
            <w:r>
              <w:rPr>
                <w:rFonts w:cs="Ramadan" w:hint="cs"/>
                <w:b/>
                <w:bCs/>
                <w:sz w:val="18"/>
                <w:szCs w:val="18"/>
                <w:rtl/>
              </w:rPr>
              <w:t>...</w:t>
            </w:r>
            <w:r w:rsidRPr="00A80316">
              <w:rPr>
                <w:rFonts w:cs="Ramadan" w:hint="cs"/>
                <w:b/>
                <w:bCs/>
                <w:sz w:val="18"/>
                <w:szCs w:val="18"/>
                <w:rtl/>
              </w:rPr>
              <w:t>.</w:t>
            </w:r>
          </w:p>
          <w:p w:rsidR="00AE0B46" w:rsidRPr="00A80316" w:rsidRDefault="00AE0B46" w:rsidP="00B50FA3">
            <w:pPr>
              <w:rPr>
                <w:sz w:val="18"/>
                <w:szCs w:val="18"/>
                <w:rtl/>
              </w:rPr>
            </w:pPr>
            <w:r w:rsidRPr="00A80316">
              <w:rPr>
                <w:rFonts w:cs="Ramadan" w:hint="cs"/>
                <w:b/>
                <w:bCs/>
                <w:sz w:val="18"/>
                <w:szCs w:val="18"/>
                <w:rtl/>
              </w:rPr>
              <w:t>(ويشار إليها فيما بعد بـ</w:t>
            </w:r>
            <w:r w:rsidRPr="00A80316">
              <w:rPr>
                <w:rFonts w:hint="cs"/>
                <w:sz w:val="18"/>
                <w:szCs w:val="18"/>
                <w:rtl/>
              </w:rPr>
              <w:t xml:space="preserve"> </w:t>
            </w:r>
            <w:r w:rsidRPr="00A80316">
              <w:rPr>
                <w:rFonts w:cs="Sahifa" w:hint="cs"/>
                <w:b/>
                <w:bCs/>
                <w:sz w:val="18"/>
                <w:szCs w:val="18"/>
                <w:rtl/>
              </w:rPr>
              <w:t>"الشركة"</w:t>
            </w:r>
            <w:r w:rsidRPr="00A80316">
              <w:rPr>
                <w:rFonts w:cs="Sahifa" w:hint="cs"/>
                <w:sz w:val="18"/>
                <w:szCs w:val="18"/>
                <w:rtl/>
              </w:rPr>
              <w:t>)</w:t>
            </w:r>
            <w:r w:rsidRPr="00A80316">
              <w:rPr>
                <w:rFonts w:hint="cs"/>
                <w:sz w:val="18"/>
                <w:szCs w:val="18"/>
                <w:rtl/>
              </w:rPr>
              <w:t xml:space="preserve"> </w:t>
            </w:r>
            <w:r w:rsidRPr="00A80316">
              <w:rPr>
                <w:rFonts w:cs="Sahifa" w:hint="cs"/>
                <w:b/>
                <w:bCs/>
                <w:sz w:val="18"/>
                <w:szCs w:val="18"/>
                <w:rtl/>
              </w:rPr>
              <w:t>(الطرف الثاني)</w:t>
            </w:r>
          </w:p>
          <w:p w:rsidR="00AE0B46" w:rsidRPr="00A80316" w:rsidRDefault="00AE0B46" w:rsidP="00B50FA3">
            <w:pPr>
              <w:rPr>
                <w:sz w:val="18"/>
                <w:szCs w:val="18"/>
                <w:rtl/>
              </w:rPr>
            </w:pPr>
          </w:p>
          <w:p w:rsidR="00AE0B46" w:rsidRPr="00A80316" w:rsidRDefault="00AE0B46" w:rsidP="00B50FA3">
            <w:pPr>
              <w:rPr>
                <w:rFonts w:cs="Ramadan"/>
                <w:b/>
                <w:bCs/>
                <w:sz w:val="18"/>
                <w:szCs w:val="18"/>
                <w:rtl/>
                <w:lang w:bidi="ar-EG"/>
              </w:rPr>
            </w:pPr>
            <w:r w:rsidRPr="00A80316">
              <w:rPr>
                <w:rFonts w:cs="Ramadan" w:hint="cs"/>
                <w:b/>
                <w:bCs/>
                <w:sz w:val="18"/>
                <w:szCs w:val="18"/>
                <w:rtl/>
                <w:lang w:bidi="ar-EG"/>
              </w:rPr>
              <w:t xml:space="preserve">يشار إلى الطرف الأول والطرف الثاني مجتمعيين فيما بعد بـ "الأطراف" </w:t>
            </w:r>
          </w:p>
          <w:p w:rsidR="00AE0B46" w:rsidRPr="00A80316" w:rsidRDefault="00AE0B46" w:rsidP="00B50FA3">
            <w:pPr>
              <w:rPr>
                <w:sz w:val="18"/>
                <w:szCs w:val="18"/>
                <w:rtl/>
                <w:lang w:bidi="ar-EG"/>
              </w:rPr>
            </w:pPr>
          </w:p>
          <w:p w:rsidR="00AE0B46" w:rsidRPr="00A80316" w:rsidRDefault="00AE0B46" w:rsidP="00B50FA3">
            <w:pPr>
              <w:rPr>
                <w:rFonts w:cs="Sahifa"/>
                <w:b/>
                <w:bCs/>
                <w:sz w:val="18"/>
                <w:szCs w:val="18"/>
                <w:u w:val="single"/>
                <w:rtl/>
                <w:lang w:bidi="ar-EG"/>
              </w:rPr>
            </w:pPr>
            <w:r w:rsidRPr="00A80316">
              <w:rPr>
                <w:rFonts w:cs="Sahifa"/>
                <w:b/>
                <w:bCs/>
                <w:color w:val="000000"/>
                <w:sz w:val="18"/>
                <w:szCs w:val="18"/>
                <w:u w:val="single"/>
                <w:rtl/>
              </w:rPr>
              <w:t>تمهي</w:t>
            </w:r>
            <w:r w:rsidRPr="00A80316">
              <w:rPr>
                <w:rFonts w:cs="Sahifa" w:hint="cs"/>
                <w:b/>
                <w:bCs/>
                <w:color w:val="000000"/>
                <w:sz w:val="18"/>
                <w:szCs w:val="18"/>
                <w:u w:val="single"/>
                <w:rtl/>
              </w:rPr>
              <w:t>ــــ</w:t>
            </w:r>
            <w:r w:rsidRPr="00A80316">
              <w:rPr>
                <w:rFonts w:cs="Sahifa"/>
                <w:b/>
                <w:bCs/>
                <w:color w:val="000000"/>
                <w:sz w:val="18"/>
                <w:szCs w:val="18"/>
                <w:u w:val="single"/>
                <w:rtl/>
              </w:rPr>
              <w:t>د</w:t>
            </w:r>
          </w:p>
          <w:p w:rsidR="00AE0B46" w:rsidRPr="00A80316" w:rsidRDefault="00AE0B46" w:rsidP="00B50FA3">
            <w:pPr>
              <w:rPr>
                <w:sz w:val="18"/>
                <w:szCs w:val="18"/>
                <w:rtl/>
                <w:lang w:bidi="ar-EG"/>
              </w:rPr>
            </w:pPr>
          </w:p>
          <w:p w:rsidR="00AE0B46" w:rsidRPr="00A80316" w:rsidRDefault="00AE0B46" w:rsidP="00B50FA3">
            <w:pPr>
              <w:jc w:val="both"/>
              <w:rPr>
                <w:rFonts w:cs="Ramadan"/>
                <w:b/>
                <w:bCs/>
                <w:sz w:val="18"/>
                <w:szCs w:val="18"/>
                <w:rtl/>
              </w:rPr>
            </w:pPr>
            <w:r w:rsidRPr="00A80316">
              <w:rPr>
                <w:rFonts w:cs="Ramadan" w:hint="cs"/>
                <w:b/>
                <w:bCs/>
                <w:color w:val="000000"/>
                <w:sz w:val="18"/>
                <w:szCs w:val="18"/>
                <w:rtl/>
              </w:rPr>
              <w:t xml:space="preserve">حيث أن </w:t>
            </w:r>
            <w:r w:rsidRPr="00A80316">
              <w:rPr>
                <w:rFonts w:cs="Ramadan"/>
                <w:b/>
                <w:bCs/>
                <w:color w:val="000000"/>
                <w:sz w:val="18"/>
                <w:szCs w:val="18"/>
                <w:rtl/>
              </w:rPr>
              <w:t>الطرف الأول بنك مرخص له بـالعمل ف</w:t>
            </w:r>
            <w:r w:rsidRPr="00A80316">
              <w:rPr>
                <w:rFonts w:cs="Ramadan" w:hint="cs"/>
                <w:b/>
                <w:bCs/>
                <w:color w:val="000000"/>
                <w:sz w:val="18"/>
                <w:szCs w:val="18"/>
                <w:rtl/>
              </w:rPr>
              <w:t>ي</w:t>
            </w:r>
            <w:r w:rsidRPr="00A80316">
              <w:rPr>
                <w:rFonts w:cs="Ramadan"/>
                <w:b/>
                <w:bCs/>
                <w:color w:val="000000"/>
                <w:sz w:val="18"/>
                <w:szCs w:val="18"/>
                <w:rtl/>
              </w:rPr>
              <w:t xml:space="preserve"> مصر ويقوم بممارسة مختلف الأنشطة المصرفية</w:t>
            </w:r>
            <w:r w:rsidRPr="00A80316">
              <w:rPr>
                <w:rFonts w:cs="Ramadan" w:hint="cs"/>
                <w:b/>
                <w:bCs/>
                <w:color w:val="000000"/>
                <w:sz w:val="18"/>
                <w:szCs w:val="18"/>
                <w:rtl/>
              </w:rPr>
              <w:t xml:space="preserve"> وتقديم العديد من الخدمات البنكية؛ و</w:t>
            </w:r>
          </w:p>
          <w:p w:rsidR="00AE0B46" w:rsidRPr="00A80316" w:rsidRDefault="00AE0B46" w:rsidP="00B50FA3">
            <w:pPr>
              <w:jc w:val="both"/>
              <w:rPr>
                <w:rFonts w:cs="Ramadan"/>
                <w:b/>
                <w:bCs/>
                <w:color w:val="000000"/>
                <w:sz w:val="18"/>
                <w:szCs w:val="18"/>
                <w:rtl/>
                <w:lang w:bidi="ar-EG"/>
              </w:rPr>
            </w:pPr>
            <w:r w:rsidRPr="00A80316">
              <w:rPr>
                <w:rFonts w:cs="Ramadan" w:hint="cs"/>
                <w:b/>
                <w:bCs/>
                <w:color w:val="000000"/>
                <w:sz w:val="18"/>
                <w:szCs w:val="18"/>
                <w:rtl/>
              </w:rPr>
              <w:t>حيث أن الطرف الثاني</w:t>
            </w:r>
            <w:r w:rsidRPr="00A80316">
              <w:rPr>
                <w:rFonts w:cs="Ramadan" w:hint="cs"/>
                <w:b/>
                <w:bCs/>
                <w:color w:val="000000"/>
                <w:sz w:val="18"/>
                <w:szCs w:val="18"/>
                <w:rtl/>
                <w:lang w:bidi="ar-EG"/>
              </w:rPr>
              <w:t xml:space="preserve"> شركة</w:t>
            </w:r>
            <w:r w:rsidRPr="00A80316">
              <w:rPr>
                <w:rFonts w:cs="Ramadan" w:hint="cs"/>
                <w:b/>
                <w:bCs/>
                <w:color w:val="000000"/>
                <w:sz w:val="18"/>
                <w:szCs w:val="18"/>
                <w:rtl/>
              </w:rPr>
              <w:t xml:space="preserve"> متخصصة في أعمال الاستشارات المالية والإدارية والتنظيمية والاقتصادية وتقدم خدمات خاصة بـإعداد الدراسات الاقتصادية والمالية والتسويقية الخاصة بالأسواق وجدوى المشروعات وأساليب معالجة هياكلها المالية والتنظيمية والتحليلات والتكاليف والسياسات السعرية؛ و</w:t>
            </w:r>
          </w:p>
          <w:p w:rsidR="00AE0B46" w:rsidRPr="00A80316" w:rsidRDefault="00AE0B46" w:rsidP="00B50FA3">
            <w:pPr>
              <w:jc w:val="both"/>
              <w:rPr>
                <w:rFonts w:cs="Ramadan"/>
                <w:b/>
                <w:bCs/>
                <w:sz w:val="18"/>
                <w:szCs w:val="18"/>
                <w:rtl/>
              </w:rPr>
            </w:pPr>
            <w:r w:rsidRPr="00A80316">
              <w:rPr>
                <w:rFonts w:cs="Ramadan" w:hint="cs"/>
                <w:b/>
                <w:bCs/>
                <w:color w:val="000000"/>
                <w:sz w:val="18"/>
                <w:szCs w:val="18"/>
                <w:rtl/>
              </w:rPr>
              <w:t xml:space="preserve">حيث أن الطرف الأول يرغب في </w:t>
            </w:r>
            <w:r w:rsidRPr="00A80316">
              <w:rPr>
                <w:rFonts w:cs="Ramadan" w:hint="cs"/>
                <w:b/>
                <w:bCs/>
                <w:color w:val="000000"/>
                <w:sz w:val="18"/>
                <w:szCs w:val="18"/>
                <w:rtl/>
                <w:lang w:bidi="ar-EG"/>
              </w:rPr>
              <w:t>إعداد دراسة جدوى</w:t>
            </w:r>
            <w:r w:rsidRPr="00A80316">
              <w:rPr>
                <w:rFonts w:cs="Ramadan" w:hint="cs"/>
                <w:b/>
                <w:bCs/>
                <w:color w:val="000000"/>
                <w:sz w:val="18"/>
                <w:szCs w:val="18"/>
                <w:rtl/>
              </w:rPr>
              <w:t xml:space="preserve"> </w:t>
            </w:r>
            <w:r w:rsidRPr="00A80316">
              <w:rPr>
                <w:rFonts w:cs="Ramadan" w:hint="cs"/>
                <w:b/>
                <w:bCs/>
                <w:color w:val="000000"/>
                <w:sz w:val="18"/>
                <w:szCs w:val="18"/>
                <w:rtl/>
                <w:lang w:bidi="ar-EG"/>
              </w:rPr>
              <w:t>بغرض إنشاء</w:t>
            </w:r>
            <w:r w:rsidRPr="00A80316">
              <w:rPr>
                <w:rFonts w:cs="Ramadan" w:hint="cs"/>
                <w:b/>
                <w:bCs/>
                <w:color w:val="000000"/>
                <w:sz w:val="18"/>
                <w:szCs w:val="18"/>
                <w:rtl/>
              </w:rPr>
              <w:t xml:space="preserve"> </w:t>
            </w:r>
            <w:r w:rsidRPr="00A80316">
              <w:rPr>
                <w:rFonts w:cs="Ramadan"/>
                <w:b/>
                <w:bCs/>
                <w:sz w:val="18"/>
                <w:szCs w:val="18"/>
                <w:rtl/>
              </w:rPr>
              <w:t>شركة لتقديم خدمات</w:t>
            </w:r>
            <w:r w:rsidRPr="00A80316">
              <w:rPr>
                <w:rFonts w:cs="Ramadan" w:hint="cs"/>
                <w:b/>
                <w:bCs/>
                <w:sz w:val="18"/>
                <w:szCs w:val="18"/>
                <w:rtl/>
              </w:rPr>
              <w:t xml:space="preserve"> التحصيل الإليكتروني لنقاط البيع والتجارة الإليكترونية وكذلك تركيب ماكينات الصراف الآلي المتاحة للجميع</w:t>
            </w:r>
            <w:r w:rsidRPr="00A80316">
              <w:rPr>
                <w:rFonts w:cs="Ramadan" w:hint="cs"/>
                <w:b/>
                <w:bCs/>
                <w:color w:val="000000"/>
                <w:sz w:val="18"/>
                <w:szCs w:val="18"/>
                <w:rtl/>
              </w:rPr>
              <w:t xml:space="preserve"> وقد عرض الطرف الثاني على الطرف الأول أداء بعض الخدمات و/أو القيام ببعض الأعمال المتعلقة بهذا الشأن؛</w:t>
            </w:r>
          </w:p>
          <w:p w:rsidR="00AE0B46" w:rsidRPr="00A80316" w:rsidRDefault="00AE0B46" w:rsidP="00B50FA3">
            <w:pPr>
              <w:jc w:val="both"/>
              <w:rPr>
                <w:rFonts w:cs="Ramadan"/>
                <w:b/>
                <w:bCs/>
                <w:sz w:val="18"/>
                <w:szCs w:val="18"/>
                <w:rtl/>
                <w:lang w:bidi="ar-EG"/>
              </w:rPr>
            </w:pPr>
            <w:proofErr w:type="spellStart"/>
            <w:r w:rsidRPr="00A80316">
              <w:rPr>
                <w:rFonts w:cs="Ramadan" w:hint="cs"/>
                <w:b/>
                <w:bCs/>
                <w:color w:val="000000"/>
                <w:sz w:val="18"/>
                <w:szCs w:val="18"/>
                <w:rtl/>
              </w:rPr>
              <w:t>وبناءاً</w:t>
            </w:r>
            <w:proofErr w:type="spellEnd"/>
            <w:r w:rsidRPr="00A80316">
              <w:rPr>
                <w:rFonts w:cs="Ramadan" w:hint="cs"/>
                <w:b/>
                <w:bCs/>
                <w:color w:val="000000"/>
                <w:sz w:val="18"/>
                <w:szCs w:val="18"/>
                <w:rtl/>
              </w:rPr>
              <w:t xml:space="preserve"> على ما سبق، ف</w:t>
            </w:r>
            <w:r w:rsidRPr="00A80316">
              <w:rPr>
                <w:rFonts w:cs="Ramadan" w:hint="cs"/>
                <w:b/>
                <w:bCs/>
                <w:color w:val="000000"/>
                <w:sz w:val="18"/>
                <w:szCs w:val="18"/>
                <w:rtl/>
                <w:lang w:bidi="ar-EG"/>
              </w:rPr>
              <w:t>أن الطرف الأول سيقوم</w:t>
            </w:r>
            <w:r>
              <w:rPr>
                <w:rFonts w:cs="Ramadan" w:hint="cs"/>
                <w:b/>
                <w:bCs/>
                <w:color w:val="000000"/>
                <w:sz w:val="18"/>
                <w:szCs w:val="18"/>
                <w:rtl/>
                <w:lang w:bidi="ar-EG"/>
              </w:rPr>
              <w:t xml:space="preserve"> بتوقيع بيان العمل واتفاقية الشروط والأحكام العامة مع الطرف الثاني</w:t>
            </w:r>
            <w:r w:rsidRPr="00A80316">
              <w:rPr>
                <w:rFonts w:cs="Ramadan" w:hint="cs"/>
                <w:b/>
                <w:bCs/>
                <w:color w:val="000000"/>
                <w:sz w:val="18"/>
                <w:szCs w:val="18"/>
                <w:rtl/>
                <w:lang w:bidi="ar-EG"/>
              </w:rPr>
              <w:t xml:space="preserve"> </w:t>
            </w:r>
            <w:r>
              <w:rPr>
                <w:rFonts w:cs="Ramadan" w:hint="cs"/>
                <w:b/>
                <w:bCs/>
                <w:color w:val="000000"/>
                <w:sz w:val="18"/>
                <w:szCs w:val="18"/>
                <w:rtl/>
                <w:lang w:bidi="ar-EG"/>
              </w:rPr>
              <w:t xml:space="preserve">والتي بموجبها سيتم </w:t>
            </w:r>
            <w:r w:rsidRPr="00A80316">
              <w:rPr>
                <w:rFonts w:cs="Ramadan" w:hint="cs"/>
                <w:b/>
                <w:bCs/>
                <w:color w:val="000000"/>
                <w:sz w:val="18"/>
                <w:szCs w:val="18"/>
                <w:rtl/>
                <w:lang w:bidi="ar-EG"/>
              </w:rPr>
              <w:t xml:space="preserve">الإفصاح عن بعض </w:t>
            </w:r>
            <w:r w:rsidRPr="00A80316">
              <w:rPr>
                <w:rFonts w:cs="Ramadan" w:hint="cs"/>
                <w:b/>
                <w:bCs/>
                <w:color w:val="000000"/>
                <w:sz w:val="18"/>
                <w:szCs w:val="18"/>
                <w:rtl/>
                <w:lang w:bidi="ar-EG"/>
              </w:rPr>
              <w:lastRenderedPageBreak/>
              <w:t xml:space="preserve">المعلومات السرية المتعلقة به وبنشاطه سواء لأغراض التفاوض بشأن أداء الخدمات و/أو القيام بالأعمال المتفق عليها أو خلال مدة أداء تلك الخدمات أو تنفيذ الأعمال المذكورة أعلاه </w:t>
            </w:r>
            <w:r w:rsidRPr="00A80316">
              <w:rPr>
                <w:rFonts w:cs="Sahifa" w:hint="cs"/>
                <w:b/>
                <w:bCs/>
                <w:color w:val="000000"/>
                <w:sz w:val="18"/>
                <w:szCs w:val="18"/>
                <w:rtl/>
                <w:lang w:bidi="ar-EG"/>
              </w:rPr>
              <w:t>" الغرض"،</w:t>
            </w:r>
          </w:p>
          <w:p w:rsidR="00AE0B46" w:rsidRPr="00A80316" w:rsidRDefault="00AE0B46" w:rsidP="00B50FA3">
            <w:pPr>
              <w:rPr>
                <w:rFonts w:cs="Ramadan"/>
                <w:b/>
                <w:bCs/>
                <w:sz w:val="18"/>
                <w:szCs w:val="18"/>
                <w:rtl/>
              </w:rPr>
            </w:pPr>
            <w:r w:rsidRPr="00A80316">
              <w:rPr>
                <w:rFonts w:cs="Ramadan" w:hint="cs"/>
                <w:b/>
                <w:bCs/>
                <w:color w:val="000000"/>
                <w:sz w:val="18"/>
                <w:szCs w:val="18"/>
                <w:rtl/>
              </w:rPr>
              <w:t>بناء على ما تقدم فقد تم الاتفاق والتراضي بين الطرفين على ما يلي:</w:t>
            </w:r>
          </w:p>
          <w:p w:rsidR="00AE0B46" w:rsidRPr="00A80316" w:rsidRDefault="00AE0B46" w:rsidP="00B50FA3">
            <w:pPr>
              <w:rPr>
                <w:b/>
                <w:bCs/>
                <w:color w:val="000000"/>
                <w:sz w:val="18"/>
                <w:szCs w:val="18"/>
                <w:u w:val="single"/>
                <w:rtl/>
              </w:rPr>
            </w:pPr>
          </w:p>
          <w:p w:rsidR="00AE0B46" w:rsidRPr="00A80316" w:rsidRDefault="00AE0B46" w:rsidP="00B50FA3">
            <w:pPr>
              <w:rPr>
                <w:rFonts w:cs="Sahifa"/>
                <w:b/>
                <w:bCs/>
                <w:sz w:val="18"/>
                <w:szCs w:val="18"/>
                <w:rtl/>
              </w:rPr>
            </w:pPr>
            <w:r w:rsidRPr="00A80316">
              <w:rPr>
                <w:rFonts w:cs="Sahifa"/>
                <w:b/>
                <w:bCs/>
                <w:color w:val="000000"/>
                <w:sz w:val="18"/>
                <w:szCs w:val="18"/>
                <w:u w:val="single"/>
                <w:rtl/>
              </w:rPr>
              <w:t>البند الأول</w:t>
            </w:r>
          </w:p>
          <w:p w:rsidR="00AE0B46" w:rsidRPr="00A80316" w:rsidRDefault="00AE0B46" w:rsidP="00B50FA3">
            <w:pPr>
              <w:jc w:val="both"/>
              <w:rPr>
                <w:rFonts w:cs="Ramadan"/>
                <w:b/>
                <w:bCs/>
                <w:sz w:val="18"/>
                <w:szCs w:val="18"/>
                <w:rtl/>
              </w:rPr>
            </w:pPr>
            <w:r w:rsidRPr="00A80316">
              <w:rPr>
                <w:rFonts w:cs="Ramadan"/>
                <w:b/>
                <w:bCs/>
                <w:color w:val="000000"/>
                <w:sz w:val="18"/>
                <w:szCs w:val="18"/>
                <w:rtl/>
              </w:rPr>
              <w:t>يعتبر التمهيد السابق جزء لا يتجزأ من هذا العـقد</w:t>
            </w:r>
            <w:r w:rsidRPr="00A80316">
              <w:rPr>
                <w:rFonts w:cs="Ramadan" w:hint="cs"/>
                <w:b/>
                <w:bCs/>
                <w:color w:val="000000"/>
                <w:sz w:val="18"/>
                <w:szCs w:val="18"/>
                <w:rtl/>
              </w:rPr>
              <w:t xml:space="preserve"> ومكملاً ومتمماً له.</w:t>
            </w:r>
          </w:p>
          <w:p w:rsidR="00AE0B46" w:rsidRPr="0026731C" w:rsidRDefault="00AE0B46" w:rsidP="00B50FA3">
            <w:pPr>
              <w:jc w:val="both"/>
              <w:rPr>
                <w:rFonts w:cs="Ramadan"/>
                <w:b/>
                <w:bCs/>
                <w:color w:val="000000"/>
                <w:sz w:val="18"/>
                <w:szCs w:val="18"/>
                <w:rtl/>
                <w:lang w:bidi="ar-EG"/>
              </w:rPr>
            </w:pPr>
            <w:r w:rsidRPr="0026731C">
              <w:rPr>
                <w:rFonts w:cs="Ramadan" w:hint="cs"/>
                <w:b/>
                <w:bCs/>
                <w:color w:val="000000"/>
                <w:sz w:val="18"/>
                <w:szCs w:val="18"/>
                <w:rtl/>
              </w:rPr>
              <w:t xml:space="preserve">كما </w:t>
            </w:r>
            <w:r>
              <w:rPr>
                <w:rFonts w:cs="Ramadan" w:hint="cs"/>
                <w:b/>
                <w:bCs/>
                <w:color w:val="000000"/>
                <w:sz w:val="18"/>
                <w:szCs w:val="18"/>
                <w:rtl/>
              </w:rPr>
              <w:t xml:space="preserve">تعد </w:t>
            </w:r>
            <w:r w:rsidRPr="0026731C">
              <w:rPr>
                <w:rFonts w:cs="Ramadan" w:hint="cs"/>
                <w:b/>
                <w:bCs/>
                <w:color w:val="000000"/>
                <w:sz w:val="18"/>
                <w:szCs w:val="18"/>
                <w:rtl/>
              </w:rPr>
              <w:t xml:space="preserve">هذه الاتفاقية جزء لا يتجزأ من اتفاقية الشروط والأحكام العامة </w:t>
            </w:r>
            <w:r>
              <w:rPr>
                <w:rFonts w:cs="Ramadan" w:hint="cs"/>
                <w:b/>
                <w:bCs/>
                <w:color w:val="000000"/>
                <w:sz w:val="18"/>
                <w:szCs w:val="18"/>
                <w:rtl/>
              </w:rPr>
              <w:t>وبيان العمل ومتممة ومكملة لهما</w:t>
            </w:r>
            <w:r>
              <w:rPr>
                <w:rFonts w:cs="Ramadan" w:hint="cs"/>
                <w:b/>
                <w:bCs/>
                <w:color w:val="000000"/>
                <w:sz w:val="18"/>
                <w:szCs w:val="18"/>
                <w:rtl/>
                <w:lang w:bidi="ar-EG"/>
              </w:rPr>
              <w:t>.</w:t>
            </w:r>
          </w:p>
          <w:p w:rsidR="00AE0B46" w:rsidRPr="00A80316" w:rsidRDefault="00AE0B46" w:rsidP="00B50FA3">
            <w:pPr>
              <w:rPr>
                <w:rFonts w:cs="Sahifa"/>
                <w:b/>
                <w:bCs/>
                <w:color w:val="000000"/>
                <w:sz w:val="18"/>
                <w:szCs w:val="18"/>
                <w:u w:val="single"/>
                <w:rtl/>
                <w:lang w:bidi="ar-EG"/>
              </w:rPr>
            </w:pPr>
            <w:r w:rsidRPr="00A80316">
              <w:rPr>
                <w:rFonts w:cs="Sahifa" w:hint="cs"/>
                <w:b/>
                <w:bCs/>
                <w:color w:val="000000"/>
                <w:sz w:val="18"/>
                <w:szCs w:val="18"/>
                <w:u w:val="single"/>
                <w:rtl/>
                <w:lang w:bidi="ar-EG"/>
              </w:rPr>
              <w:t>البند الثاني</w:t>
            </w:r>
          </w:p>
          <w:p w:rsidR="00AE0B46" w:rsidRPr="00A80316" w:rsidRDefault="00AE0B46" w:rsidP="00B50FA3">
            <w:pPr>
              <w:rPr>
                <w:rFonts w:cs="Sahifa"/>
                <w:b/>
                <w:bCs/>
                <w:color w:val="000000"/>
                <w:sz w:val="18"/>
                <w:szCs w:val="18"/>
                <w:u w:val="single"/>
                <w:rtl/>
              </w:rPr>
            </w:pPr>
            <w:r w:rsidRPr="00A80316">
              <w:rPr>
                <w:rFonts w:cs="Sahifa" w:hint="cs"/>
                <w:b/>
                <w:bCs/>
                <w:color w:val="000000"/>
                <w:sz w:val="18"/>
                <w:szCs w:val="18"/>
                <w:u w:val="single"/>
                <w:rtl/>
              </w:rPr>
              <w:t>مدة سريان العقد</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مدة سريان هذا العقد ثلاث سنوات ميلادية تبدأ من تاريخ التوقيع على هذا العقد، ويجدد هذا العقد تلقائيا لمدة او مدد مماثلة ما لم يخطر أيا من الطرفين الطرف الآخر برغبته في الإنهاء بموجب إخطار كتابي خلال 30 يوم قبل تاريخ انتهاء العقد او آخر مدة له.</w:t>
            </w:r>
          </w:p>
          <w:p w:rsidR="00AE0B46" w:rsidRPr="00A80316" w:rsidRDefault="00AE0B46" w:rsidP="00B50FA3">
            <w:pPr>
              <w:rPr>
                <w:rFonts w:cs="Sahifa"/>
                <w:sz w:val="18"/>
                <w:szCs w:val="18"/>
                <w:rtl/>
              </w:rPr>
            </w:pPr>
          </w:p>
          <w:p w:rsidR="00AE0B46" w:rsidRPr="00A80316" w:rsidRDefault="00AE0B46" w:rsidP="00B50FA3">
            <w:pPr>
              <w:jc w:val="both"/>
              <w:rPr>
                <w:rFonts w:cs="Sahifa"/>
                <w:b/>
                <w:bCs/>
                <w:color w:val="000000"/>
                <w:sz w:val="18"/>
                <w:szCs w:val="18"/>
                <w:u w:val="single"/>
                <w:rtl/>
                <w:lang w:bidi="ar-EG"/>
              </w:rPr>
            </w:pPr>
            <w:r w:rsidRPr="00A80316">
              <w:rPr>
                <w:rFonts w:cs="Sahifa" w:hint="cs"/>
                <w:b/>
                <w:bCs/>
                <w:color w:val="000000"/>
                <w:sz w:val="18"/>
                <w:szCs w:val="18"/>
                <w:u w:val="single"/>
                <w:rtl/>
                <w:lang w:bidi="ar-EG"/>
              </w:rPr>
              <w:t>البند الثالث</w:t>
            </w:r>
          </w:p>
          <w:p w:rsidR="00AE0B46" w:rsidRPr="00A80316" w:rsidRDefault="00AE0B46" w:rsidP="00B50FA3">
            <w:pPr>
              <w:jc w:val="both"/>
              <w:rPr>
                <w:rFonts w:cs="Sahifa"/>
                <w:b/>
                <w:bCs/>
                <w:color w:val="000000"/>
                <w:sz w:val="18"/>
                <w:szCs w:val="18"/>
                <w:u w:val="single"/>
                <w:rtl/>
                <w:lang w:bidi="ar-EG"/>
              </w:rPr>
            </w:pPr>
            <w:r w:rsidRPr="00A80316">
              <w:rPr>
                <w:rFonts w:cs="Sahifa" w:hint="cs"/>
                <w:b/>
                <w:bCs/>
                <w:color w:val="000000"/>
                <w:sz w:val="18"/>
                <w:szCs w:val="18"/>
                <w:u w:val="single"/>
                <w:rtl/>
                <w:lang w:bidi="ar-EG"/>
              </w:rPr>
              <w:t>المعلومات السرية</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lang w:bidi="ar-EG"/>
              </w:rPr>
              <w:t xml:space="preserve">3-1 </w:t>
            </w:r>
            <w:r w:rsidRPr="00A80316">
              <w:rPr>
                <w:rFonts w:cs="Ramadan" w:hint="cs"/>
                <w:b/>
                <w:bCs/>
                <w:color w:val="000000"/>
                <w:sz w:val="18"/>
                <w:szCs w:val="18"/>
                <w:rtl/>
              </w:rPr>
              <w:t xml:space="preserve">اتفق الطرفان على أن جميع المعلومات التي يفصح عنها البنك إلى الشركة بطريقة مباشرة أو غير مباشرة، أو التي يتم الحصول عليها أو تطويرها أو الإضافة لها أو الكشف عنها بمناسبة ولأغراض هذا العقد، بما في ذلك جميع المستندات والبيانات والمعلومات والتصميمات والأنظمة وأية معلومات أخرى تتعلق بالبنك أو بنشاطه أو بعملائه وكذا الأسرار المهنية أو التجارية الخاصة </w:t>
            </w:r>
            <w:r w:rsidRPr="00A80316">
              <w:rPr>
                <w:rFonts w:cs="Ramadan" w:hint="cs"/>
                <w:b/>
                <w:bCs/>
                <w:color w:val="000000"/>
                <w:sz w:val="18"/>
                <w:szCs w:val="18"/>
                <w:rtl/>
                <w:lang w:bidi="ar-EG"/>
              </w:rPr>
              <w:t xml:space="preserve">به </w:t>
            </w:r>
            <w:r w:rsidRPr="00A80316">
              <w:rPr>
                <w:rFonts w:cs="Ramadan" w:hint="cs"/>
                <w:b/>
                <w:bCs/>
                <w:color w:val="000000"/>
                <w:sz w:val="18"/>
                <w:szCs w:val="18"/>
                <w:rtl/>
              </w:rPr>
              <w:t>والمتعلقة بممارسة أعماله والتي تمثل خطورة على موقعه التنافسي في السوق وغيرها من المعلومات الخاصة بالبنك؛ تعتبر جميعها معلومات سرية خاصة بالبنك و مملوكة له (ويشار إليها في هذا العقد بـ "</w:t>
            </w:r>
            <w:r w:rsidRPr="00A80316">
              <w:rPr>
                <w:rFonts w:cs="Sahifa" w:hint="cs"/>
                <w:b/>
                <w:bCs/>
                <w:color w:val="000000"/>
                <w:sz w:val="18"/>
                <w:szCs w:val="18"/>
                <w:rtl/>
              </w:rPr>
              <w:t>المعلومة أو المعلومات السرية").</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 xml:space="preserve">3-2 ويشمل ذلك كافة المعلومات أياً كان الشكل أو الصورة التي وردت بها تلك المعلومات وسواء تم الإفصاح عنها كتابياً أو شفهياً أو بأي وسيلة أخرى. </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lang w:bidi="ar-EG"/>
              </w:rPr>
              <w:t xml:space="preserve">3-3 </w:t>
            </w:r>
            <w:r w:rsidRPr="00A80316">
              <w:rPr>
                <w:rFonts w:cs="Ramadan" w:hint="cs"/>
                <w:b/>
                <w:bCs/>
                <w:color w:val="000000"/>
                <w:sz w:val="18"/>
                <w:szCs w:val="18"/>
                <w:rtl/>
              </w:rPr>
              <w:t>المعلومات السرية المنصوص عليها في هذا البند لا تشمل أي جزء من المعلومات السرية الآتية:</w:t>
            </w:r>
          </w:p>
          <w:p w:rsidR="00AE0B46" w:rsidRDefault="00AE0B46" w:rsidP="00B50FA3">
            <w:pPr>
              <w:jc w:val="both"/>
              <w:rPr>
                <w:rFonts w:cs="Ramadan"/>
                <w:b/>
                <w:bCs/>
                <w:color w:val="000000"/>
                <w:sz w:val="18"/>
                <w:szCs w:val="18"/>
                <w:rtl/>
                <w:lang w:bidi="ar-EG"/>
              </w:rPr>
            </w:pPr>
            <w:r w:rsidRPr="00A80316">
              <w:rPr>
                <w:rFonts w:cs="Ramadan" w:hint="cs"/>
                <w:b/>
                <w:bCs/>
                <w:color w:val="000000"/>
                <w:sz w:val="18"/>
                <w:szCs w:val="18"/>
                <w:rtl/>
              </w:rPr>
              <w:t>أ)</w:t>
            </w:r>
            <w:r w:rsidRPr="00A80316">
              <w:rPr>
                <w:rFonts w:cs="Ramadan" w:hint="cs"/>
                <w:b/>
                <w:bCs/>
                <w:color w:val="000000"/>
                <w:sz w:val="18"/>
                <w:szCs w:val="18"/>
                <w:rtl/>
                <w:lang w:bidi="ar-EG"/>
              </w:rPr>
              <w:t xml:space="preserve"> المعلومات التي أصبحت معلنة ومتاحة للجمهور دون أن يكون ذلك بسبب قيام الشركة أو أياً من موظفيها أو ممثليها أو مستشاريها بارتكاب أو </w:t>
            </w:r>
          </w:p>
          <w:p w:rsidR="00AE0B46" w:rsidRDefault="00AE0B46" w:rsidP="00B50FA3">
            <w:pPr>
              <w:jc w:val="both"/>
              <w:rPr>
                <w:rFonts w:cs="Ramadan"/>
                <w:b/>
                <w:bCs/>
                <w:color w:val="000000"/>
                <w:sz w:val="18"/>
                <w:szCs w:val="18"/>
                <w:rtl/>
                <w:lang w:bidi="ar-EG"/>
              </w:rPr>
            </w:pPr>
          </w:p>
          <w:p w:rsidR="00AE0B46" w:rsidRPr="00A80316" w:rsidRDefault="00AE0B46" w:rsidP="00B50FA3">
            <w:pPr>
              <w:jc w:val="both"/>
              <w:rPr>
                <w:rFonts w:cs="Ramadan"/>
                <w:b/>
                <w:bCs/>
                <w:color w:val="000000"/>
                <w:sz w:val="18"/>
                <w:szCs w:val="18"/>
                <w:rtl/>
                <w:lang w:bidi="ar-EG"/>
              </w:rPr>
            </w:pPr>
            <w:r w:rsidRPr="00A80316">
              <w:rPr>
                <w:rFonts w:cs="Ramadan" w:hint="cs"/>
                <w:b/>
                <w:bCs/>
                <w:color w:val="000000"/>
                <w:sz w:val="18"/>
                <w:szCs w:val="18"/>
                <w:rtl/>
                <w:lang w:bidi="ar-EG"/>
              </w:rPr>
              <w:t>بالتحريض على ارتكاب أي فعل مخالف للالتزامات الواردة بهذا العقد.</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 xml:space="preserve">ب) المعلومات التي توصلت إليها الشركة - بصفة غير سرية - من مصدر أو من طرف آخر غير البنك أو ممثليه أو أحد شركاته التابعة، وذلك بشرط ألا تكون الشركة على علم بأن هذا الغير ملتزماً تجاه البنك بالحفاظ على سرية المعلومات التي أُفصح عنها للشركة عند إفصاحه بها.   </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ج) المعلومات التي قامت الشركة أو أياً من موظفيها / مستشاريها / ممثليها بتطويرها بشكل مستقل دون الاعتماد على أو الرجوع الى أي جزء من المعلومات السرية.</w:t>
            </w:r>
          </w:p>
          <w:p w:rsidR="00AE0B46" w:rsidRPr="00A80316" w:rsidRDefault="00AE0B46" w:rsidP="00B50FA3">
            <w:pPr>
              <w:jc w:val="both"/>
              <w:rPr>
                <w:b/>
                <w:bCs/>
                <w:color w:val="000000"/>
                <w:sz w:val="18"/>
                <w:szCs w:val="18"/>
                <w:u w:val="single"/>
                <w:rtl/>
                <w:lang w:bidi="ar-EG"/>
              </w:rPr>
            </w:pPr>
          </w:p>
          <w:p w:rsidR="00AE0B46" w:rsidRPr="00A80316" w:rsidRDefault="00AE0B46" w:rsidP="00B50FA3">
            <w:pPr>
              <w:jc w:val="both"/>
              <w:rPr>
                <w:rFonts w:cs="Sahifa"/>
                <w:b/>
                <w:bCs/>
                <w:color w:val="000000"/>
                <w:sz w:val="18"/>
                <w:szCs w:val="18"/>
                <w:u w:val="single"/>
                <w:rtl/>
              </w:rPr>
            </w:pPr>
            <w:r w:rsidRPr="00A80316">
              <w:rPr>
                <w:rFonts w:cs="Sahifa" w:hint="cs"/>
                <w:b/>
                <w:bCs/>
                <w:color w:val="000000"/>
                <w:sz w:val="18"/>
                <w:szCs w:val="18"/>
                <w:u w:val="single"/>
                <w:rtl/>
              </w:rPr>
              <w:t>البند الرابع</w:t>
            </w:r>
          </w:p>
          <w:p w:rsidR="00AE0B46" w:rsidRPr="00A80316" w:rsidRDefault="00AE0B46" w:rsidP="00B50FA3">
            <w:pPr>
              <w:jc w:val="both"/>
              <w:rPr>
                <w:rFonts w:cs="Sahifa"/>
                <w:b/>
                <w:bCs/>
                <w:color w:val="000000"/>
                <w:sz w:val="18"/>
                <w:szCs w:val="18"/>
                <w:u w:val="single"/>
                <w:rtl/>
              </w:rPr>
            </w:pPr>
            <w:r w:rsidRPr="00A80316">
              <w:rPr>
                <w:rFonts w:cs="Sahifa" w:hint="cs"/>
                <w:b/>
                <w:bCs/>
                <w:color w:val="000000"/>
                <w:sz w:val="18"/>
                <w:szCs w:val="18"/>
                <w:u w:val="single"/>
                <w:rtl/>
              </w:rPr>
              <w:t>الالتزام بالسرية</w:t>
            </w:r>
          </w:p>
          <w:p w:rsidR="00AE0B46" w:rsidRPr="00A80316" w:rsidRDefault="00AE0B46" w:rsidP="00B50FA3">
            <w:pPr>
              <w:jc w:val="both"/>
              <w:rPr>
                <w:rFonts w:cs="Ramadan"/>
                <w:b/>
                <w:bCs/>
                <w:color w:val="000000"/>
                <w:sz w:val="18"/>
                <w:szCs w:val="18"/>
                <w:rtl/>
              </w:rPr>
            </w:pPr>
            <w:r w:rsidRPr="00A80316">
              <w:rPr>
                <w:rFonts w:cs="Ramadan" w:hint="cs"/>
                <w:color w:val="000000"/>
                <w:sz w:val="18"/>
                <w:szCs w:val="18"/>
                <w:rtl/>
                <w:lang w:bidi="ar-EG"/>
              </w:rPr>
              <w:t xml:space="preserve">4-1 </w:t>
            </w:r>
            <w:r w:rsidRPr="00A80316">
              <w:rPr>
                <w:rFonts w:cs="Ramadan" w:hint="cs"/>
                <w:b/>
                <w:bCs/>
                <w:color w:val="000000"/>
                <w:sz w:val="18"/>
                <w:szCs w:val="18"/>
                <w:rtl/>
              </w:rPr>
              <w:t>من المتفق عليه أنه لا يجوز للشركة استعمال أي جزء من المعلومات السرية إلا لأغراض تنفيذ هذا العقد فقط ووفقاً لما هو منصوص ومتفق عليه في هذا العقد</w:t>
            </w:r>
            <w:r w:rsidRPr="00A80316">
              <w:rPr>
                <w:rFonts w:cs="Ramadan"/>
                <w:b/>
                <w:bCs/>
                <w:color w:val="000000"/>
                <w:sz w:val="18"/>
                <w:szCs w:val="18"/>
                <w:rtl/>
                <w:lang w:bidi="ar-EG"/>
              </w:rPr>
              <w:t>؛</w:t>
            </w:r>
            <w:r w:rsidRPr="00A80316">
              <w:rPr>
                <w:rFonts w:cs="Ramadan"/>
                <w:b/>
                <w:bCs/>
                <w:color w:val="000000"/>
                <w:sz w:val="18"/>
                <w:szCs w:val="18"/>
                <w:rtl/>
              </w:rPr>
              <w:t xml:space="preserve"> وفيما عدا ذلك لا يجوز للشركة استعمال أي من المعلوما</w:t>
            </w:r>
            <w:r w:rsidRPr="00A80316">
              <w:rPr>
                <w:rFonts w:cs="Ramadan" w:hint="cs"/>
                <w:b/>
                <w:bCs/>
                <w:color w:val="000000"/>
                <w:sz w:val="18"/>
                <w:szCs w:val="18"/>
                <w:rtl/>
              </w:rPr>
              <w:t>ت السرية إلا بموجب موافقة كتابية صريحة من البنك، وذلك وفقاً لتقديره المطلق. ويتعين على الشركة أن تعمل على منع استعمال هذه المعلومات أو التصريح باستعمالها على أي وجه يتعارض مع نصوص هذا العقد أو يخالف التوجيهات الصادرة من البنك بهذا الخصوص. وكذا تلتزم الشركة بحماية المعلومات السرية بما فيها جميع البيانات والمستندات والطلبات والشيكات والأوراق والإقرارات، وكذا باتخاذ كل ما يلزم لحماية مثل تلك المعلومات السرية من إساءة الاستعمال أو الفقدان أو التلف أو التعديل أو التغيير أو الحذف.</w:t>
            </w:r>
          </w:p>
          <w:p w:rsidR="00AE0B46" w:rsidRPr="00A80316" w:rsidRDefault="00AE0B46" w:rsidP="00B50FA3">
            <w:pPr>
              <w:jc w:val="both"/>
              <w:rPr>
                <w:rFonts w:cs="Ramadan"/>
                <w:b/>
                <w:bCs/>
                <w:color w:val="000000"/>
                <w:sz w:val="18"/>
                <w:szCs w:val="18"/>
                <w:rtl/>
                <w:lang w:bidi="ar-EG"/>
              </w:rPr>
            </w:pPr>
            <w:r w:rsidRPr="00A80316">
              <w:rPr>
                <w:rFonts w:cs="Ramadan" w:hint="cs"/>
                <w:b/>
                <w:bCs/>
                <w:color w:val="000000"/>
                <w:sz w:val="18"/>
                <w:szCs w:val="18"/>
                <w:rtl/>
              </w:rPr>
              <w:t xml:space="preserve">4-2 و تلتزم الشركة خلال (15) يوم - فور انتهاء سريان هذا العقد أو إنهائه أو فور قيام البنك بإخطارها - بتسليم جميع المعلومات السرية أو أي نسخ </w:t>
            </w:r>
            <w:proofErr w:type="gramStart"/>
            <w:r w:rsidRPr="00A80316">
              <w:rPr>
                <w:rFonts w:cs="Ramadan" w:hint="cs"/>
                <w:b/>
                <w:bCs/>
                <w:color w:val="000000"/>
                <w:sz w:val="18"/>
                <w:szCs w:val="18"/>
                <w:rtl/>
              </w:rPr>
              <w:t>منها,</w:t>
            </w:r>
            <w:proofErr w:type="gramEnd"/>
            <w:r w:rsidRPr="00A80316">
              <w:rPr>
                <w:rFonts w:cs="Ramadan" w:hint="cs"/>
                <w:b/>
                <w:bCs/>
                <w:color w:val="000000"/>
                <w:sz w:val="18"/>
                <w:szCs w:val="18"/>
                <w:rtl/>
              </w:rPr>
              <w:t xml:space="preserve"> بما فيها المستندات والطلبات والشيكات والأوراق والإقرارات وكافة المواد المتعلقة بها والموجودة في حوزته في أي شكل و بأي صورة كانت, إلى الموظف الذي يفوضه البنك رسمياً لتسلم هذه المعلومات.</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4-3 يظل هذا البند سارياً بعد إنهاء هذا العقد أو انتهاؤه</w:t>
            </w:r>
            <w:r w:rsidRPr="00A80316">
              <w:rPr>
                <w:rFonts w:cs="Ramadan"/>
                <w:b/>
                <w:bCs/>
                <w:color w:val="000000"/>
                <w:sz w:val="18"/>
                <w:szCs w:val="18"/>
                <w:rtl/>
              </w:rPr>
              <w:t xml:space="preserve"> لمدة </w:t>
            </w:r>
            <w:r w:rsidRPr="00A80316">
              <w:rPr>
                <w:rFonts w:cs="Ramadan" w:hint="cs"/>
                <w:b/>
                <w:bCs/>
                <w:color w:val="000000"/>
                <w:sz w:val="18"/>
                <w:szCs w:val="18"/>
                <w:rtl/>
              </w:rPr>
              <w:t>خمس</w:t>
            </w:r>
            <w:r w:rsidRPr="00A80316">
              <w:rPr>
                <w:rFonts w:cs="Ramadan"/>
                <w:b/>
                <w:bCs/>
                <w:color w:val="000000"/>
                <w:sz w:val="18"/>
                <w:szCs w:val="18"/>
                <w:rtl/>
              </w:rPr>
              <w:t xml:space="preserve"> سنوات من تاريخ الإنهاء</w:t>
            </w:r>
            <w:r w:rsidRPr="00A80316">
              <w:rPr>
                <w:rFonts w:cs="Ramadan" w:hint="cs"/>
                <w:b/>
                <w:bCs/>
                <w:color w:val="000000"/>
                <w:sz w:val="18"/>
                <w:szCs w:val="18"/>
                <w:rtl/>
              </w:rPr>
              <w:t xml:space="preserve"> أو </w:t>
            </w:r>
            <w:r w:rsidRPr="00A80316">
              <w:rPr>
                <w:rFonts w:cs="Ramadan"/>
                <w:b/>
                <w:bCs/>
                <w:color w:val="000000"/>
                <w:sz w:val="18"/>
                <w:szCs w:val="18"/>
                <w:rtl/>
              </w:rPr>
              <w:t>الانتهاء</w:t>
            </w:r>
            <w:r w:rsidRPr="00A80316">
              <w:rPr>
                <w:rFonts w:cs="Ramadan" w:hint="cs"/>
                <w:b/>
                <w:bCs/>
                <w:color w:val="000000"/>
                <w:sz w:val="18"/>
                <w:szCs w:val="18"/>
                <w:rtl/>
              </w:rPr>
              <w:t>،</w:t>
            </w:r>
            <w:r w:rsidRPr="00A80316">
              <w:rPr>
                <w:rFonts w:cs="Ramadan"/>
                <w:b/>
                <w:bCs/>
                <w:color w:val="000000"/>
                <w:sz w:val="18"/>
                <w:szCs w:val="18"/>
                <w:rtl/>
              </w:rPr>
              <w:t xml:space="preserve"> </w:t>
            </w:r>
            <w:r w:rsidRPr="00A80316">
              <w:rPr>
                <w:rFonts w:cs="Ramadan" w:hint="cs"/>
                <w:b/>
                <w:bCs/>
                <w:color w:val="000000"/>
                <w:sz w:val="18"/>
                <w:szCs w:val="18"/>
                <w:rtl/>
              </w:rPr>
              <w:t>على أن يظل</w:t>
            </w:r>
            <w:r w:rsidRPr="00A80316">
              <w:rPr>
                <w:rFonts w:cs="Ramadan"/>
                <w:b/>
                <w:bCs/>
                <w:color w:val="000000"/>
                <w:sz w:val="18"/>
                <w:szCs w:val="18"/>
                <w:rtl/>
              </w:rPr>
              <w:t xml:space="preserve"> الالتزام بسرية المعلومات الخاصة بعملاء البنك </w:t>
            </w:r>
            <w:r w:rsidRPr="00A80316">
              <w:rPr>
                <w:rStyle w:val="hps"/>
                <w:rFonts w:cs="Ramadan"/>
                <w:b/>
                <w:bCs/>
                <w:color w:val="333333"/>
                <w:sz w:val="18"/>
                <w:szCs w:val="18"/>
                <w:rtl/>
              </w:rPr>
              <w:t>إلى أجل غير مسمى</w:t>
            </w:r>
            <w:r w:rsidRPr="00A80316">
              <w:rPr>
                <w:rFonts w:cs="Ramadan" w:hint="cs"/>
                <w:b/>
                <w:bCs/>
                <w:color w:val="000000"/>
                <w:sz w:val="18"/>
                <w:szCs w:val="18"/>
                <w:rtl/>
              </w:rPr>
              <w:t>.</w:t>
            </w:r>
          </w:p>
          <w:p w:rsidR="00AE0B46" w:rsidRPr="00A80316" w:rsidRDefault="00AE0B46" w:rsidP="00B50FA3">
            <w:pPr>
              <w:rPr>
                <w:b/>
                <w:bCs/>
                <w:color w:val="000000"/>
                <w:sz w:val="18"/>
                <w:szCs w:val="18"/>
                <w:u w:val="single"/>
                <w:rtl/>
              </w:rPr>
            </w:pPr>
          </w:p>
          <w:p w:rsidR="00AE0B46" w:rsidRPr="00A80316" w:rsidRDefault="00AE0B46" w:rsidP="00B50FA3">
            <w:pPr>
              <w:rPr>
                <w:rFonts w:cs="Sahifa"/>
                <w:b/>
                <w:bCs/>
                <w:color w:val="000000"/>
                <w:sz w:val="18"/>
                <w:szCs w:val="18"/>
                <w:u w:val="single"/>
                <w:rtl/>
              </w:rPr>
            </w:pPr>
            <w:r w:rsidRPr="00A80316">
              <w:rPr>
                <w:rFonts w:cs="Sahifa" w:hint="cs"/>
                <w:b/>
                <w:bCs/>
                <w:color w:val="000000"/>
                <w:sz w:val="18"/>
                <w:szCs w:val="18"/>
                <w:u w:val="single"/>
                <w:rtl/>
              </w:rPr>
              <w:t>البند الخامس</w:t>
            </w:r>
          </w:p>
          <w:p w:rsidR="00AE0B46" w:rsidRPr="00A80316" w:rsidRDefault="00AE0B46" w:rsidP="00B50FA3">
            <w:pPr>
              <w:jc w:val="both"/>
              <w:rPr>
                <w:rFonts w:cs="Sahifa"/>
                <w:color w:val="000000"/>
                <w:sz w:val="18"/>
                <w:szCs w:val="18"/>
                <w:rtl/>
              </w:rPr>
            </w:pPr>
            <w:r w:rsidRPr="00A80316">
              <w:rPr>
                <w:rFonts w:cs="Sahifa" w:hint="cs"/>
                <w:b/>
                <w:bCs/>
                <w:color w:val="000000"/>
                <w:sz w:val="18"/>
                <w:szCs w:val="18"/>
                <w:u w:val="single"/>
                <w:rtl/>
              </w:rPr>
              <w:t>الإفصاح المصرح به</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من المتفق عليه أنه يجوز للشركة الإفصاح عن المعلومات السرية في الحالات الآتية:</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1) الإفصاح لموظفي الشركة وعامليها ومستشاريها وممثليها ممن يلزم الإفصاح إليهم عن المعلومات السرية لتنفيذ الخدمات أو القيام بالأعمال المتفق عليها وفقاً وأغراض هذا العقد.</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وفي تلك الحالة، يتعين على الشركة إلزام هؤلاء الموظفين أو العاملين أو المستشارين أو الممثلين اللازم الإفصاح إليهم عن كل أو جزء من المعلومات السرية بالتوقيع مسبقا على اتفاق أو تعهد بالمحافظة على سرية تلك المعلومات وعدم جواز إفشاءها؛ يتم بموجبه إلزامهم بكافة الالتزامات الواردة بهذا العقد.</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وفي جميع الأحوال، تكون الشركة هي الطرف المسئول قبل البنك عن أية مخالفة لأي بند من بنود هذا العقد يرتكبها أياً ممن أفصحت إليهم عن أي جزء من المعلومات السرية.</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2) الإفصاح لأية جهة حكومية تنفيذاً لأحكام القوانين المعمول بها في جمهورية مصر العربية، على أن يكون الإفصاح في حدود ما يقتضي القانون الإفصاح عنه من معلومات فقط تنفيذاً للخدمات أو للقيام بالأعمال المتفق عليها.</w:t>
            </w:r>
          </w:p>
          <w:p w:rsidR="00AE0B46" w:rsidRPr="00A80316" w:rsidRDefault="00AE0B46" w:rsidP="00B50FA3">
            <w:pPr>
              <w:jc w:val="both"/>
              <w:rPr>
                <w:rFonts w:cs="Ramadan"/>
                <w:b/>
                <w:bCs/>
                <w:color w:val="000000"/>
                <w:sz w:val="18"/>
                <w:szCs w:val="18"/>
                <w:rtl/>
              </w:rPr>
            </w:pPr>
            <w:r w:rsidRPr="00A80316">
              <w:rPr>
                <w:rFonts w:cs="Ramadan" w:hint="cs"/>
                <w:b/>
                <w:bCs/>
                <w:color w:val="000000"/>
                <w:sz w:val="18"/>
                <w:szCs w:val="18"/>
                <w:rtl/>
              </w:rPr>
              <w:t>3) الإفصاح استجابة لتكليف أو أمر صادر للشركة من محكمة أو قرار مماثل صادر عن أية جهة قضائية أو تنفيذية أو أية جهة أخرى ذات اختصاص للكشف عن معلومات مسجلة على أية مستندات أو عن أية معلومات سرية تخص البنك.</w:t>
            </w:r>
          </w:p>
          <w:p w:rsidR="00AE0B46" w:rsidRPr="00A80316" w:rsidRDefault="00AE0B46" w:rsidP="00B50FA3">
            <w:pPr>
              <w:jc w:val="both"/>
              <w:rPr>
                <w:rFonts w:cs="Ramadan"/>
                <w:b/>
                <w:bCs/>
                <w:sz w:val="18"/>
                <w:szCs w:val="18"/>
                <w:rtl/>
              </w:rPr>
            </w:pPr>
            <w:r w:rsidRPr="00A80316">
              <w:rPr>
                <w:rFonts w:cs="Ramadan" w:hint="cs"/>
                <w:b/>
                <w:bCs/>
                <w:color w:val="000000"/>
                <w:sz w:val="18"/>
                <w:szCs w:val="18"/>
                <w:rtl/>
              </w:rPr>
              <w:t xml:space="preserve">ويتعين على الشركة </w:t>
            </w:r>
            <w:r w:rsidRPr="00A80316">
              <w:rPr>
                <w:rFonts w:cs="Ramadan" w:hint="cs"/>
                <w:b/>
                <w:bCs/>
                <w:color w:val="000000"/>
                <w:sz w:val="18"/>
                <w:szCs w:val="18"/>
                <w:rtl/>
                <w:lang w:bidi="ar-EG"/>
              </w:rPr>
              <w:t xml:space="preserve">حينذاك </w:t>
            </w:r>
            <w:r w:rsidRPr="00A80316">
              <w:rPr>
                <w:rFonts w:cs="Ramadan" w:hint="cs"/>
                <w:b/>
                <w:bCs/>
                <w:color w:val="000000"/>
                <w:sz w:val="18"/>
                <w:szCs w:val="18"/>
                <w:rtl/>
              </w:rPr>
              <w:t xml:space="preserve">المبادرة إلى إخطار البنك بالمعلومات السرية المطلوب الإفصاح عنها كتابة وبالتفصيل الكافي وذلك فور استلامه لمثل هذا التكليف أو الأمر القضائي أو الطلب القانوني أو التنظيمي أو الإجراء المماثل حتى يتسنى للبنك اتخاذ </w:t>
            </w:r>
            <w:r w:rsidRPr="00A80316">
              <w:rPr>
                <w:rFonts w:cs="Ramadan" w:hint="cs"/>
                <w:b/>
                <w:bCs/>
                <w:color w:val="000000"/>
                <w:sz w:val="18"/>
                <w:szCs w:val="18"/>
                <w:rtl/>
              </w:rPr>
              <w:lastRenderedPageBreak/>
              <w:t>الإجراءات الوقائية المناسبة.</w:t>
            </w:r>
            <w:r w:rsidRPr="00A80316">
              <w:rPr>
                <w:rFonts w:cs="Ramadan"/>
                <w:b/>
                <w:bCs/>
                <w:color w:val="000000"/>
                <w:sz w:val="18"/>
                <w:szCs w:val="18"/>
                <w:rtl/>
              </w:rPr>
              <w:t xml:space="preserve"> على أن </w:t>
            </w:r>
            <w:r w:rsidRPr="00A80316">
              <w:rPr>
                <w:rFonts w:cs="Ramadan" w:hint="cs"/>
                <w:b/>
                <w:bCs/>
                <w:color w:val="000000"/>
                <w:sz w:val="18"/>
                <w:szCs w:val="18"/>
                <w:rtl/>
              </w:rPr>
              <w:t>ي</w:t>
            </w:r>
            <w:r w:rsidRPr="00A80316">
              <w:rPr>
                <w:rFonts w:cs="Ramadan"/>
                <w:b/>
                <w:bCs/>
                <w:color w:val="000000"/>
                <w:sz w:val="18"/>
                <w:szCs w:val="18"/>
                <w:rtl/>
              </w:rPr>
              <w:t>رفق بهذا الإخطار صورة من الأمر القضائي أو الاستدعاء أو الطلب القانوني أو التنظيمي أو الإجراء المشابه</w:t>
            </w:r>
            <w:r w:rsidRPr="00A80316">
              <w:rPr>
                <w:rFonts w:cs="Ramadan" w:hint="cs"/>
                <w:b/>
                <w:bCs/>
                <w:color w:val="000000"/>
                <w:sz w:val="18"/>
                <w:szCs w:val="18"/>
                <w:rtl/>
              </w:rPr>
              <w:t>.</w:t>
            </w:r>
          </w:p>
          <w:p w:rsidR="00AE0B46" w:rsidRPr="00A80316" w:rsidRDefault="00AE0B46" w:rsidP="00B50FA3">
            <w:pPr>
              <w:rPr>
                <w:rFonts w:cs="Sahifa"/>
                <w:b/>
                <w:bCs/>
                <w:sz w:val="18"/>
                <w:szCs w:val="18"/>
                <w:u w:val="single"/>
                <w:rtl/>
                <w:lang w:bidi="ar-EG"/>
              </w:rPr>
            </w:pPr>
            <w:r w:rsidRPr="00A80316">
              <w:rPr>
                <w:rFonts w:cs="Sahifa" w:hint="cs"/>
                <w:b/>
                <w:bCs/>
                <w:sz w:val="18"/>
                <w:szCs w:val="18"/>
                <w:u w:val="single"/>
                <w:rtl/>
                <w:lang w:bidi="ar-EG"/>
              </w:rPr>
              <w:t>البند السادس</w:t>
            </w:r>
          </w:p>
          <w:p w:rsidR="00AE0B46" w:rsidRPr="00A80316" w:rsidRDefault="00AE0B46" w:rsidP="00B50FA3">
            <w:pPr>
              <w:jc w:val="both"/>
              <w:rPr>
                <w:rFonts w:cs="Sahifa"/>
                <w:b/>
                <w:bCs/>
                <w:sz w:val="18"/>
                <w:szCs w:val="18"/>
                <w:u w:val="single"/>
                <w:rtl/>
                <w:lang w:bidi="ar-EG"/>
              </w:rPr>
            </w:pPr>
            <w:r w:rsidRPr="00A80316">
              <w:rPr>
                <w:rFonts w:cs="Sahifa" w:hint="cs"/>
                <w:b/>
                <w:bCs/>
                <w:sz w:val="18"/>
                <w:szCs w:val="18"/>
                <w:u w:val="single"/>
                <w:rtl/>
                <w:lang w:bidi="ar-EG"/>
              </w:rPr>
              <w:t>التعويض</w:t>
            </w:r>
          </w:p>
          <w:p w:rsidR="00AE0B46" w:rsidRPr="00A80316" w:rsidRDefault="00AE0B46" w:rsidP="00B50FA3">
            <w:pPr>
              <w:jc w:val="both"/>
              <w:rPr>
                <w:rFonts w:cs="Ramadan"/>
                <w:b/>
                <w:bCs/>
                <w:sz w:val="18"/>
                <w:szCs w:val="18"/>
                <w:rtl/>
                <w:lang w:bidi="ar-EG"/>
              </w:rPr>
            </w:pPr>
            <w:r w:rsidRPr="00A80316">
              <w:rPr>
                <w:rFonts w:cs="Ramadan" w:hint="cs"/>
                <w:b/>
                <w:bCs/>
                <w:sz w:val="18"/>
                <w:szCs w:val="18"/>
                <w:rtl/>
                <w:lang w:bidi="ar-EG"/>
              </w:rPr>
              <w:t>من المتفق عليه أن المعلومات السرية تعد ملكية خاصة بالبنك ولا يجوز التعدي عليها بأي شكل من أشكال التعدي. وعليه، تقر الشركة أن أي إخلال من جانبها لبنود هذا العقد قد ينتج عنه ضرر مادي ومعنوي للبنك غير قابل للإصلاح نظراً لطبيعة نشاط البنك وضرورة الحفاظ على سرية معلوماته ومعلومات عملاؤه. ولذلك فإن الشركة تقر وتلتزم بتعويض البنك عن أيةً أضرار أو أية خسائر قد تنتج عن إخلالها ببنود هذا العقد.</w:t>
            </w:r>
          </w:p>
          <w:p w:rsidR="00AE0B46" w:rsidRPr="00A80316" w:rsidRDefault="00AE0B46" w:rsidP="00B50FA3">
            <w:pPr>
              <w:jc w:val="both"/>
              <w:rPr>
                <w:sz w:val="18"/>
                <w:szCs w:val="18"/>
                <w:rtl/>
                <w:lang w:bidi="ar-EG"/>
              </w:rPr>
            </w:pPr>
          </w:p>
          <w:p w:rsidR="00AE0B46" w:rsidRPr="00A80316" w:rsidRDefault="00AE0B46" w:rsidP="00B50FA3">
            <w:pPr>
              <w:rPr>
                <w:rFonts w:cs="Sahifa"/>
                <w:b/>
                <w:bCs/>
                <w:color w:val="000000"/>
                <w:sz w:val="18"/>
                <w:szCs w:val="18"/>
                <w:u w:val="single"/>
                <w:rtl/>
                <w:lang w:bidi="ar-EG"/>
              </w:rPr>
            </w:pPr>
            <w:r w:rsidRPr="00A80316">
              <w:rPr>
                <w:rFonts w:cs="Sahifa" w:hint="cs"/>
                <w:b/>
                <w:bCs/>
                <w:color w:val="000000"/>
                <w:sz w:val="18"/>
                <w:szCs w:val="18"/>
                <w:u w:val="single"/>
                <w:rtl/>
                <w:lang w:bidi="ar-EG"/>
              </w:rPr>
              <w:t>البند السابع</w:t>
            </w:r>
          </w:p>
          <w:p w:rsidR="00AE0B46" w:rsidRPr="00A80316" w:rsidRDefault="00AE0B46" w:rsidP="00B50FA3">
            <w:pPr>
              <w:jc w:val="both"/>
              <w:rPr>
                <w:rFonts w:cs="Sahifa"/>
                <w:sz w:val="18"/>
                <w:szCs w:val="18"/>
                <w:rtl/>
                <w:lang w:bidi="ar-EG"/>
              </w:rPr>
            </w:pPr>
            <w:r w:rsidRPr="00A80316">
              <w:rPr>
                <w:rFonts w:cs="Sahifa" w:hint="cs"/>
                <w:b/>
                <w:bCs/>
                <w:color w:val="000000"/>
                <w:sz w:val="18"/>
                <w:szCs w:val="18"/>
                <w:u w:val="single"/>
                <w:rtl/>
                <w:lang w:bidi="ar-EG"/>
              </w:rPr>
              <w:t>ضـوابط استخـدام العلامـات التجـارية</w:t>
            </w:r>
          </w:p>
          <w:p w:rsidR="00AE0B46" w:rsidRPr="00A80316" w:rsidRDefault="00AE0B46" w:rsidP="00B50FA3">
            <w:pPr>
              <w:jc w:val="both"/>
              <w:rPr>
                <w:sz w:val="18"/>
                <w:szCs w:val="18"/>
                <w:rtl/>
                <w:lang w:bidi="ar-EG"/>
              </w:rPr>
            </w:pPr>
          </w:p>
          <w:p w:rsidR="00AE0B46" w:rsidRPr="00A80316" w:rsidRDefault="00AE0B46" w:rsidP="00B50FA3">
            <w:pPr>
              <w:jc w:val="both"/>
              <w:rPr>
                <w:rFonts w:cs="Ramadan"/>
                <w:b/>
                <w:bCs/>
                <w:sz w:val="18"/>
                <w:szCs w:val="18"/>
                <w:rtl/>
              </w:rPr>
            </w:pPr>
            <w:r w:rsidRPr="00A80316">
              <w:rPr>
                <w:rFonts w:cs="Ramadan" w:hint="cs"/>
                <w:b/>
                <w:bCs/>
                <w:color w:val="000000"/>
                <w:sz w:val="18"/>
                <w:szCs w:val="18"/>
                <w:rtl/>
                <w:lang w:bidi="ar-EG"/>
              </w:rPr>
              <w:t>يمتنع على الشركة</w:t>
            </w:r>
            <w:r w:rsidRPr="00A80316">
              <w:rPr>
                <w:rFonts w:cs="Ramadan" w:hint="cs"/>
                <w:b/>
                <w:bCs/>
                <w:color w:val="000000"/>
                <w:sz w:val="18"/>
                <w:szCs w:val="18"/>
                <w:rtl/>
              </w:rPr>
              <w:t xml:space="preserve"> </w:t>
            </w:r>
            <w:r w:rsidRPr="00A80316">
              <w:rPr>
                <w:rFonts w:cs="Ramadan" w:hint="cs"/>
                <w:b/>
                <w:bCs/>
                <w:color w:val="000000"/>
                <w:sz w:val="18"/>
                <w:szCs w:val="18"/>
                <w:rtl/>
                <w:lang w:bidi="ar-EG"/>
              </w:rPr>
              <w:t xml:space="preserve">أو موظفيها / ممثليها / مستشاريها استخدام الأسماء و/أو العلامات التجارية و/أو الشعارات الخاصة </w:t>
            </w:r>
            <w:r>
              <w:rPr>
                <w:rFonts w:cs="Ramadan" w:hint="cs"/>
                <w:b/>
                <w:bCs/>
                <w:color w:val="000000"/>
                <w:sz w:val="18"/>
                <w:szCs w:val="18"/>
                <w:rtl/>
                <w:lang w:bidi="ar-EG"/>
              </w:rPr>
              <w:t>ببنك مصر</w:t>
            </w:r>
            <w:r w:rsidRPr="00A80316">
              <w:rPr>
                <w:rFonts w:cs="Ramadan" w:hint="cs"/>
                <w:b/>
                <w:bCs/>
                <w:color w:val="000000"/>
                <w:sz w:val="18"/>
                <w:szCs w:val="18"/>
                <w:rtl/>
                <w:lang w:bidi="ar-EG"/>
              </w:rPr>
              <w:t xml:space="preserve"> ش.م.م. أو أي من شركاته التابعة - تحت أي ظروف - ما </w:t>
            </w:r>
            <w:r>
              <w:rPr>
                <w:rFonts w:cs="Ramadan" w:hint="cs"/>
                <w:b/>
                <w:bCs/>
                <w:color w:val="000000"/>
                <w:sz w:val="18"/>
                <w:szCs w:val="18"/>
                <w:rtl/>
                <w:lang w:bidi="ar-EG"/>
              </w:rPr>
              <w:t>لم تصدر لهذا الغرض موافقة كتابية</w:t>
            </w:r>
            <w:r w:rsidRPr="00A80316">
              <w:rPr>
                <w:rFonts w:cs="Ramadan" w:hint="cs"/>
                <w:b/>
                <w:bCs/>
                <w:color w:val="000000"/>
                <w:sz w:val="18"/>
                <w:szCs w:val="18"/>
                <w:rtl/>
                <w:lang w:bidi="ar-EG"/>
              </w:rPr>
              <w:t xml:space="preserve"> مسبقة من البنك. وتكون هذه الموافقة في حالة منحها محددة وفقا للشروط الخاصة بها وخلال المدة الواردة بهذه الموافقة، ولا يمكن تفسيرها باعتبارها تصريح بأي استخدام لاحق لذات الموافقة ما لم ينص صراحة على خلاف ذلك في سياق هذه الموافقة المذكورة.</w:t>
            </w:r>
          </w:p>
          <w:p w:rsidR="00AE0B46" w:rsidRPr="00A80316" w:rsidRDefault="00AE0B46" w:rsidP="00B50FA3">
            <w:pPr>
              <w:jc w:val="both"/>
              <w:rPr>
                <w:sz w:val="18"/>
                <w:szCs w:val="18"/>
                <w:rtl/>
              </w:rPr>
            </w:pPr>
          </w:p>
          <w:p w:rsidR="00AE0B46" w:rsidRPr="00A80316" w:rsidRDefault="00AE0B46" w:rsidP="00B50FA3">
            <w:pPr>
              <w:rPr>
                <w:rFonts w:cs="Sahifa"/>
                <w:b/>
                <w:bCs/>
                <w:color w:val="000000"/>
                <w:sz w:val="18"/>
                <w:szCs w:val="18"/>
                <w:u w:val="single"/>
                <w:rtl/>
              </w:rPr>
            </w:pPr>
            <w:r w:rsidRPr="00A80316">
              <w:rPr>
                <w:rFonts w:cs="Sahifa" w:hint="cs"/>
                <w:b/>
                <w:bCs/>
                <w:color w:val="000000"/>
                <w:sz w:val="18"/>
                <w:szCs w:val="18"/>
                <w:u w:val="single"/>
                <w:rtl/>
              </w:rPr>
              <w:t>البند الثامن</w:t>
            </w:r>
          </w:p>
          <w:p w:rsidR="00AE0B46" w:rsidRPr="00A80316" w:rsidRDefault="00AE0B46" w:rsidP="00B50FA3">
            <w:pPr>
              <w:jc w:val="both"/>
              <w:rPr>
                <w:rFonts w:cs="Sahifa"/>
                <w:sz w:val="18"/>
                <w:szCs w:val="18"/>
                <w:rtl/>
              </w:rPr>
            </w:pPr>
            <w:r w:rsidRPr="00A80316">
              <w:rPr>
                <w:rFonts w:cs="Sahifa" w:hint="cs"/>
                <w:b/>
                <w:bCs/>
                <w:color w:val="000000"/>
                <w:sz w:val="18"/>
                <w:szCs w:val="18"/>
                <w:u w:val="single"/>
                <w:rtl/>
              </w:rPr>
              <w:t>الامتناع عن مخالفة القانون</w:t>
            </w:r>
          </w:p>
          <w:p w:rsidR="00AE0B46" w:rsidRPr="00A80316" w:rsidRDefault="00AE0B46" w:rsidP="00B50FA3">
            <w:pPr>
              <w:jc w:val="both"/>
              <w:rPr>
                <w:sz w:val="18"/>
                <w:szCs w:val="18"/>
                <w:rtl/>
              </w:rPr>
            </w:pPr>
          </w:p>
          <w:p w:rsidR="00AE0B46" w:rsidRPr="00A80316" w:rsidRDefault="00AE0B46" w:rsidP="00B50FA3">
            <w:pPr>
              <w:jc w:val="both"/>
              <w:rPr>
                <w:rFonts w:cs="Ramadan"/>
                <w:b/>
                <w:bCs/>
                <w:sz w:val="18"/>
                <w:szCs w:val="18"/>
                <w:rtl/>
              </w:rPr>
            </w:pPr>
            <w:r w:rsidRPr="00A80316">
              <w:rPr>
                <w:rFonts w:cs="Ramadan" w:hint="cs"/>
                <w:b/>
                <w:bCs/>
                <w:color w:val="000000"/>
                <w:sz w:val="18"/>
                <w:szCs w:val="18"/>
                <w:rtl/>
              </w:rPr>
              <w:t>تلتزم الشركة - بالإضافة الى أحكام هذا العقد - باتباع القوانين المعمول بها في شأن الحفاظ على سرية المعلومات و حماية حقو</w:t>
            </w:r>
            <w:r>
              <w:rPr>
                <w:rFonts w:cs="Ramadan" w:hint="cs"/>
                <w:b/>
                <w:bCs/>
                <w:color w:val="000000"/>
                <w:sz w:val="18"/>
                <w:szCs w:val="18"/>
                <w:rtl/>
              </w:rPr>
              <w:t>ق الملكية الفكرية وعدم مخالفتها،</w:t>
            </w:r>
            <w:r w:rsidRPr="00A80316">
              <w:rPr>
                <w:rFonts w:cs="Ramadan" w:hint="cs"/>
                <w:b/>
                <w:bCs/>
                <w:color w:val="000000"/>
                <w:sz w:val="18"/>
                <w:szCs w:val="18"/>
                <w:rtl/>
              </w:rPr>
              <w:t xml:space="preserve"> وكذا تمتنع الشركة تماماً عن تشجيع أو تحريض أو السماح لأى من موظفيها أو ممثليها أو غيرهم، سواء بشكل مباشر أو غير </w:t>
            </w:r>
            <w:proofErr w:type="gramStart"/>
            <w:r w:rsidRPr="00A80316">
              <w:rPr>
                <w:rFonts w:cs="Ramadan" w:hint="cs"/>
                <w:b/>
                <w:bCs/>
                <w:color w:val="000000"/>
                <w:sz w:val="18"/>
                <w:szCs w:val="18"/>
                <w:rtl/>
              </w:rPr>
              <w:t>مباشر،  بارتكاب</w:t>
            </w:r>
            <w:proofErr w:type="gramEnd"/>
            <w:r w:rsidRPr="00A80316">
              <w:rPr>
                <w:rFonts w:cs="Ramadan" w:hint="cs"/>
                <w:b/>
                <w:bCs/>
                <w:color w:val="000000"/>
                <w:sz w:val="18"/>
                <w:szCs w:val="18"/>
                <w:rtl/>
              </w:rPr>
              <w:t xml:space="preserve"> أي عمل مخالف لأحكام القانون أو </w:t>
            </w:r>
            <w:r>
              <w:rPr>
                <w:rFonts w:cs="Ramadan" w:hint="cs"/>
                <w:b/>
                <w:bCs/>
                <w:color w:val="000000"/>
                <w:sz w:val="18"/>
                <w:szCs w:val="18"/>
                <w:rtl/>
              </w:rPr>
              <w:t>لأياً</w:t>
            </w:r>
            <w:r w:rsidRPr="00A80316">
              <w:rPr>
                <w:rFonts w:cs="Ramadan" w:hint="cs"/>
                <w:b/>
                <w:bCs/>
                <w:color w:val="000000"/>
                <w:sz w:val="18"/>
                <w:szCs w:val="18"/>
                <w:rtl/>
              </w:rPr>
              <w:t xml:space="preserve"> من بنود هذا العقد.</w:t>
            </w:r>
          </w:p>
          <w:p w:rsidR="00AE0B46" w:rsidRPr="00A80316" w:rsidRDefault="00AE0B46" w:rsidP="00B50FA3">
            <w:pPr>
              <w:jc w:val="both"/>
              <w:rPr>
                <w:sz w:val="18"/>
                <w:szCs w:val="18"/>
                <w:rtl/>
              </w:rPr>
            </w:pPr>
          </w:p>
          <w:p w:rsidR="00AE0B46" w:rsidRPr="00A80316" w:rsidRDefault="00AE0B46" w:rsidP="00B50FA3">
            <w:pPr>
              <w:pStyle w:val="Heading2"/>
              <w:jc w:val="left"/>
              <w:outlineLvl w:val="1"/>
              <w:rPr>
                <w:rFonts w:cs="Sahifa"/>
                <w:color w:val="000000"/>
                <w:sz w:val="18"/>
                <w:szCs w:val="18"/>
                <w:rtl/>
              </w:rPr>
            </w:pPr>
            <w:r w:rsidRPr="00A80316">
              <w:rPr>
                <w:rFonts w:cs="Sahifa" w:hint="cs"/>
                <w:color w:val="000000"/>
                <w:sz w:val="18"/>
                <w:szCs w:val="18"/>
                <w:rtl/>
              </w:rPr>
              <w:t>البند التاسع</w:t>
            </w:r>
          </w:p>
          <w:p w:rsidR="00AE0B46" w:rsidRPr="00A80316" w:rsidRDefault="00AE0B46" w:rsidP="00B50FA3">
            <w:pPr>
              <w:jc w:val="both"/>
              <w:rPr>
                <w:rFonts w:cs="Sahifa"/>
                <w:sz w:val="18"/>
                <w:szCs w:val="18"/>
                <w:rtl/>
              </w:rPr>
            </w:pPr>
            <w:r w:rsidRPr="00A80316">
              <w:rPr>
                <w:rFonts w:cs="Sahifa" w:hint="cs"/>
                <w:b/>
                <w:bCs/>
                <w:color w:val="000000"/>
                <w:sz w:val="18"/>
                <w:szCs w:val="18"/>
                <w:u w:val="single"/>
                <w:rtl/>
              </w:rPr>
              <w:t xml:space="preserve">الإخطارات </w:t>
            </w:r>
            <w:proofErr w:type="gramStart"/>
            <w:r w:rsidRPr="00A80316">
              <w:rPr>
                <w:rFonts w:cs="Sahifa" w:hint="cs"/>
                <w:b/>
                <w:bCs/>
                <w:color w:val="000000"/>
                <w:sz w:val="18"/>
                <w:szCs w:val="18"/>
                <w:u w:val="single"/>
                <w:rtl/>
              </w:rPr>
              <w:t>و المراســلات</w:t>
            </w:r>
            <w:proofErr w:type="gramEnd"/>
          </w:p>
          <w:p w:rsidR="00AE0B46" w:rsidRPr="00A80316" w:rsidRDefault="00AE0B46" w:rsidP="00B50FA3">
            <w:pPr>
              <w:jc w:val="both"/>
              <w:rPr>
                <w:b/>
                <w:bCs/>
                <w:sz w:val="18"/>
                <w:szCs w:val="18"/>
                <w:rtl/>
              </w:rPr>
            </w:pPr>
          </w:p>
          <w:p w:rsidR="00AE0B46" w:rsidRPr="00A80316" w:rsidRDefault="00AE0B46" w:rsidP="00B50FA3">
            <w:pPr>
              <w:jc w:val="both"/>
              <w:rPr>
                <w:rFonts w:cs="Ramadan"/>
                <w:b/>
                <w:bCs/>
                <w:sz w:val="18"/>
                <w:szCs w:val="18"/>
                <w:rtl/>
                <w:lang w:bidi="ar-EG"/>
              </w:rPr>
            </w:pPr>
            <w:r w:rsidRPr="00A80316">
              <w:rPr>
                <w:rFonts w:cs="Ramadan" w:hint="cs"/>
                <w:b/>
                <w:bCs/>
                <w:color w:val="000000"/>
                <w:sz w:val="18"/>
                <w:szCs w:val="18"/>
                <w:rtl/>
                <w:lang w:bidi="ar-EG"/>
              </w:rPr>
              <w:t xml:space="preserve">9-1 </w:t>
            </w:r>
            <w:r>
              <w:rPr>
                <w:rFonts w:cs="Ramadan" w:hint="cs"/>
                <w:b/>
                <w:bCs/>
                <w:color w:val="000000"/>
                <w:sz w:val="18"/>
                <w:szCs w:val="18"/>
                <w:rtl/>
                <w:lang w:bidi="ar-EG"/>
              </w:rPr>
              <w:t xml:space="preserve">أية مراسلات أو </w:t>
            </w:r>
            <w:proofErr w:type="spellStart"/>
            <w:r>
              <w:rPr>
                <w:rFonts w:cs="Ramadan" w:hint="cs"/>
                <w:b/>
                <w:bCs/>
                <w:color w:val="000000"/>
                <w:sz w:val="18"/>
                <w:szCs w:val="18"/>
                <w:rtl/>
                <w:lang w:bidi="ar-EG"/>
              </w:rPr>
              <w:t>إخطارات</w:t>
            </w:r>
            <w:proofErr w:type="spellEnd"/>
            <w:r w:rsidRPr="00A80316">
              <w:rPr>
                <w:rFonts w:cs="Ramadan" w:hint="cs"/>
                <w:b/>
                <w:bCs/>
                <w:color w:val="000000"/>
                <w:sz w:val="18"/>
                <w:szCs w:val="18"/>
                <w:rtl/>
                <w:lang w:bidi="ar-EG"/>
              </w:rPr>
              <w:t xml:space="preserve"> يتم إرسالها بمناسبة هذا العقد سوف تعتبر ملزمة قانوناً إذا تم إرسالها كتابة على العناوين </w:t>
            </w:r>
            <w:r w:rsidRPr="00A80316">
              <w:rPr>
                <w:rFonts w:cs="Ramadan"/>
                <w:b/>
                <w:bCs/>
                <w:color w:val="000000"/>
                <w:sz w:val="18"/>
                <w:szCs w:val="18"/>
                <w:rtl/>
                <w:lang w:bidi="ar-EG"/>
              </w:rPr>
              <w:t>الموضحة بصدر هذا العقد</w:t>
            </w:r>
            <w:r w:rsidRPr="00A80316">
              <w:rPr>
                <w:rFonts w:cs="Ramadan" w:hint="cs"/>
                <w:b/>
                <w:bCs/>
                <w:color w:val="000000"/>
                <w:sz w:val="18"/>
                <w:szCs w:val="18"/>
                <w:rtl/>
                <w:lang w:bidi="ar-EG"/>
              </w:rPr>
              <w:t>، سواء بالبريد المسجل أو تم تسليمها باليد والتوقيع بالاستلام، وذلك ما لم يتم تغيير هذه العناوين وإخطار الطرف الآخر بذلك</w:t>
            </w:r>
            <w:r>
              <w:rPr>
                <w:rFonts w:cs="Ramadan" w:hint="cs"/>
                <w:b/>
                <w:bCs/>
                <w:color w:val="000000"/>
                <w:sz w:val="18"/>
                <w:szCs w:val="18"/>
                <w:rtl/>
                <w:lang w:bidi="ar-EG"/>
              </w:rPr>
              <w:t xml:space="preserve"> التغيير</w:t>
            </w:r>
            <w:r w:rsidRPr="00A80316">
              <w:rPr>
                <w:rFonts w:cs="Ramadan"/>
                <w:b/>
                <w:bCs/>
                <w:color w:val="000000"/>
                <w:sz w:val="18"/>
                <w:szCs w:val="18"/>
                <w:rtl/>
                <w:lang w:bidi="ar-EG"/>
              </w:rPr>
              <w:t xml:space="preserve"> بموجب خطاب مسجل بعلم </w:t>
            </w:r>
            <w:r w:rsidRPr="00A80316">
              <w:rPr>
                <w:rFonts w:cs="Ramadan"/>
                <w:b/>
                <w:bCs/>
                <w:sz w:val="18"/>
                <w:szCs w:val="18"/>
                <w:rtl/>
                <w:lang w:bidi="ar-EG"/>
              </w:rPr>
              <w:t>الوصول</w:t>
            </w:r>
            <w:r w:rsidRPr="00A80316">
              <w:rPr>
                <w:rFonts w:cs="Ramadan" w:hint="cs"/>
                <w:b/>
                <w:bCs/>
                <w:sz w:val="18"/>
                <w:szCs w:val="18"/>
                <w:rtl/>
                <w:lang w:bidi="ar-EG"/>
              </w:rPr>
              <w:t>.</w:t>
            </w:r>
          </w:p>
          <w:p w:rsidR="00AE0B46" w:rsidRPr="00A80316" w:rsidRDefault="00AE0B46" w:rsidP="00B50FA3">
            <w:pPr>
              <w:jc w:val="both"/>
              <w:rPr>
                <w:rFonts w:cs="Ramadan"/>
                <w:b/>
                <w:bCs/>
                <w:sz w:val="18"/>
                <w:szCs w:val="18"/>
                <w:rtl/>
                <w:lang w:bidi="ar-EG"/>
              </w:rPr>
            </w:pPr>
          </w:p>
          <w:p w:rsidR="00AE0B46" w:rsidRPr="00A80316" w:rsidRDefault="00AE0B46" w:rsidP="00B50FA3">
            <w:pPr>
              <w:jc w:val="both"/>
              <w:rPr>
                <w:rFonts w:cs="Ramadan"/>
                <w:b/>
                <w:bCs/>
                <w:sz w:val="18"/>
                <w:szCs w:val="18"/>
                <w:rtl/>
                <w:lang w:bidi="ar-EG"/>
              </w:rPr>
            </w:pPr>
            <w:r w:rsidRPr="00A80316">
              <w:rPr>
                <w:rFonts w:cs="Ramadan" w:hint="cs"/>
                <w:b/>
                <w:bCs/>
                <w:sz w:val="18"/>
                <w:szCs w:val="18"/>
                <w:rtl/>
                <w:lang w:bidi="ar-EG"/>
              </w:rPr>
              <w:lastRenderedPageBreak/>
              <w:t xml:space="preserve">9-2 </w:t>
            </w:r>
            <w:r w:rsidRPr="00A80316">
              <w:rPr>
                <w:rFonts w:cs="Ramadan" w:hint="cs"/>
                <w:b/>
                <w:bCs/>
                <w:sz w:val="18"/>
                <w:szCs w:val="18"/>
                <w:rtl/>
              </w:rPr>
              <w:t>ويجوز أن تتم المراسلا</w:t>
            </w:r>
            <w:r>
              <w:rPr>
                <w:rFonts w:cs="Ramadan" w:hint="cs"/>
                <w:b/>
                <w:bCs/>
                <w:sz w:val="18"/>
                <w:szCs w:val="18"/>
                <w:rtl/>
              </w:rPr>
              <w:t>ت بالفاكس أو بالبريد الإلكتروني</w:t>
            </w:r>
            <w:r>
              <w:rPr>
                <w:rFonts w:cs="Ramadan"/>
                <w:b/>
                <w:bCs/>
                <w:sz w:val="18"/>
                <w:szCs w:val="18"/>
              </w:rPr>
              <w:t>K</w:t>
            </w:r>
            <w:r w:rsidRPr="00A80316">
              <w:rPr>
                <w:rFonts w:cs="Ramadan" w:hint="cs"/>
                <w:b/>
                <w:bCs/>
                <w:sz w:val="18"/>
                <w:szCs w:val="18"/>
                <w:rtl/>
              </w:rPr>
              <w:t xml:space="preserve"> بشرط أن </w:t>
            </w:r>
            <w:proofErr w:type="gramStart"/>
            <w:r w:rsidRPr="00A80316">
              <w:rPr>
                <w:rFonts w:cs="Ramadan" w:hint="cs"/>
                <w:b/>
                <w:bCs/>
                <w:sz w:val="18"/>
                <w:szCs w:val="18"/>
                <w:rtl/>
              </w:rPr>
              <w:t>يكون  صادرا</w:t>
            </w:r>
            <w:proofErr w:type="gramEnd"/>
            <w:r w:rsidRPr="00A80316">
              <w:rPr>
                <w:rFonts w:cs="Ramadan" w:hint="cs"/>
                <w:b/>
                <w:bCs/>
                <w:sz w:val="18"/>
                <w:szCs w:val="18"/>
                <w:rtl/>
              </w:rPr>
              <w:t xml:space="preserve"> من الشخص المفوض من قبل كل طرف من أطراف العقد في هذا الشأن وفقاً للآتي:</w:t>
            </w:r>
          </w:p>
          <w:p w:rsidR="00AE0B46" w:rsidRPr="00A80316" w:rsidRDefault="00AE0B46" w:rsidP="00B50FA3">
            <w:pPr>
              <w:jc w:val="both"/>
              <w:rPr>
                <w:rFonts w:cs="Ramadan"/>
                <w:b/>
                <w:bCs/>
                <w:sz w:val="18"/>
                <w:szCs w:val="18"/>
                <w:rtl/>
                <w:lang w:bidi="ar-EG"/>
              </w:rPr>
            </w:pPr>
          </w:p>
          <w:p w:rsidR="00AE0B46" w:rsidRPr="00A80316" w:rsidRDefault="00AE0B46" w:rsidP="00B50FA3">
            <w:pPr>
              <w:jc w:val="both"/>
              <w:rPr>
                <w:rFonts w:cs="Ramadan"/>
                <w:b/>
                <w:bCs/>
                <w:sz w:val="18"/>
                <w:szCs w:val="18"/>
                <w:u w:val="single"/>
                <w:rtl/>
                <w:lang w:bidi="ar-EG"/>
              </w:rPr>
            </w:pPr>
            <w:r w:rsidRPr="00A80316">
              <w:rPr>
                <w:rFonts w:cs="Ramadan" w:hint="cs"/>
                <w:b/>
                <w:bCs/>
                <w:sz w:val="18"/>
                <w:szCs w:val="18"/>
                <w:u w:val="single"/>
                <w:rtl/>
              </w:rPr>
              <w:t>الطرف الأول (البنك)</w:t>
            </w:r>
          </w:p>
          <w:p w:rsidR="00AE0B46" w:rsidRPr="00A80316" w:rsidRDefault="00AE0B46" w:rsidP="00B50FA3">
            <w:pPr>
              <w:jc w:val="both"/>
              <w:rPr>
                <w:rFonts w:cs="Ramadan"/>
                <w:b/>
                <w:bCs/>
                <w:sz w:val="18"/>
                <w:szCs w:val="18"/>
                <w:rtl/>
              </w:rPr>
            </w:pPr>
          </w:p>
          <w:p w:rsidR="00AE0B46" w:rsidRPr="00A80316" w:rsidRDefault="00AE0B46" w:rsidP="00B50FA3">
            <w:pPr>
              <w:jc w:val="both"/>
              <w:rPr>
                <w:rFonts w:cs="Ramadan"/>
                <w:b/>
                <w:bCs/>
                <w:sz w:val="18"/>
                <w:szCs w:val="18"/>
                <w:rtl/>
              </w:rPr>
            </w:pPr>
            <w:r w:rsidRPr="00A80316">
              <w:rPr>
                <w:rFonts w:cs="Ramadan" w:hint="cs"/>
                <w:b/>
                <w:bCs/>
                <w:sz w:val="18"/>
                <w:szCs w:val="18"/>
                <w:rtl/>
              </w:rPr>
              <w:t>الفاكس:</w:t>
            </w:r>
          </w:p>
          <w:p w:rsidR="00AE0B46" w:rsidRPr="00A80316" w:rsidRDefault="00AE0B46" w:rsidP="00B50FA3">
            <w:pPr>
              <w:jc w:val="both"/>
              <w:rPr>
                <w:rFonts w:cs="Ramadan"/>
                <w:b/>
                <w:bCs/>
                <w:sz w:val="18"/>
                <w:szCs w:val="18"/>
                <w:rtl/>
              </w:rPr>
            </w:pPr>
          </w:p>
          <w:p w:rsidR="00AE0B46" w:rsidRPr="00A80316" w:rsidRDefault="00AE0B46" w:rsidP="00B50FA3">
            <w:pPr>
              <w:jc w:val="both"/>
              <w:rPr>
                <w:rFonts w:cs="Ramadan"/>
                <w:b/>
                <w:bCs/>
                <w:sz w:val="18"/>
                <w:szCs w:val="18"/>
                <w:rtl/>
              </w:rPr>
            </w:pPr>
            <w:r w:rsidRPr="00A80316">
              <w:rPr>
                <w:rFonts w:cs="Ramadan" w:hint="cs"/>
                <w:b/>
                <w:bCs/>
                <w:sz w:val="18"/>
                <w:szCs w:val="18"/>
                <w:rtl/>
              </w:rPr>
              <w:t>البريد الإلكتروني:</w:t>
            </w:r>
            <w:r w:rsidRPr="00A80316">
              <w:rPr>
                <w:rFonts w:cs="Ramadan"/>
                <w:b/>
                <w:bCs/>
                <w:sz w:val="18"/>
                <w:szCs w:val="18"/>
              </w:rPr>
              <w:t xml:space="preserve">   </w:t>
            </w:r>
          </w:p>
          <w:p w:rsidR="00AE0B46" w:rsidRPr="00A80316" w:rsidRDefault="00AE0B46" w:rsidP="00B50FA3">
            <w:pPr>
              <w:jc w:val="both"/>
              <w:rPr>
                <w:rFonts w:cs="Ramadan"/>
                <w:b/>
                <w:bCs/>
                <w:sz w:val="18"/>
                <w:szCs w:val="18"/>
                <w:rtl/>
              </w:rPr>
            </w:pPr>
          </w:p>
          <w:p w:rsidR="00AE0B46" w:rsidRPr="00A80316" w:rsidRDefault="00AE0B46" w:rsidP="00B50FA3">
            <w:pPr>
              <w:jc w:val="both"/>
              <w:rPr>
                <w:rFonts w:cs="Ramadan"/>
                <w:b/>
                <w:bCs/>
                <w:sz w:val="18"/>
                <w:szCs w:val="18"/>
              </w:rPr>
            </w:pPr>
            <w:r w:rsidRPr="00A80316">
              <w:rPr>
                <w:rFonts w:cs="Ramadan" w:hint="cs"/>
                <w:b/>
                <w:bCs/>
                <w:sz w:val="18"/>
                <w:szCs w:val="18"/>
                <w:rtl/>
              </w:rPr>
              <w:t>عناية الأستاذ</w:t>
            </w:r>
            <w:r>
              <w:rPr>
                <w:rFonts w:cs="Ramadan"/>
                <w:b/>
                <w:bCs/>
                <w:sz w:val="18"/>
                <w:szCs w:val="18"/>
                <w:lang w:bidi="ar-EG"/>
              </w:rPr>
              <w:t>/</w:t>
            </w:r>
          </w:p>
          <w:p w:rsidR="00AE0B46" w:rsidRPr="00A80316" w:rsidRDefault="00AE0B46" w:rsidP="00B50FA3">
            <w:pPr>
              <w:jc w:val="both"/>
              <w:rPr>
                <w:rFonts w:cs="Ramadan"/>
                <w:b/>
                <w:bCs/>
                <w:sz w:val="18"/>
                <w:szCs w:val="18"/>
                <w:rtl/>
              </w:rPr>
            </w:pPr>
          </w:p>
          <w:p w:rsidR="00AE0B46" w:rsidRPr="00A80316" w:rsidRDefault="00AE0B46" w:rsidP="00B50FA3">
            <w:pPr>
              <w:jc w:val="both"/>
              <w:rPr>
                <w:rFonts w:cs="Ramadan"/>
                <w:b/>
                <w:bCs/>
                <w:sz w:val="18"/>
                <w:szCs w:val="18"/>
                <w:u w:val="single"/>
                <w:rtl/>
              </w:rPr>
            </w:pPr>
          </w:p>
          <w:p w:rsidR="00AE0B46" w:rsidRPr="00A80316" w:rsidRDefault="00AE0B46" w:rsidP="00B50FA3">
            <w:pPr>
              <w:jc w:val="both"/>
              <w:rPr>
                <w:rFonts w:cs="Ramadan"/>
                <w:b/>
                <w:bCs/>
                <w:sz w:val="18"/>
                <w:szCs w:val="18"/>
                <w:u w:val="single"/>
                <w:rtl/>
              </w:rPr>
            </w:pPr>
            <w:r w:rsidRPr="00A80316">
              <w:rPr>
                <w:rFonts w:cs="Ramadan" w:hint="cs"/>
                <w:b/>
                <w:bCs/>
                <w:sz w:val="18"/>
                <w:szCs w:val="18"/>
                <w:u w:val="single"/>
                <w:rtl/>
              </w:rPr>
              <w:t>الطرف الثاني (الشركة)</w:t>
            </w:r>
          </w:p>
          <w:p w:rsidR="00AE0B46" w:rsidRPr="00A80316" w:rsidRDefault="00AE0B46" w:rsidP="00B50FA3">
            <w:pPr>
              <w:jc w:val="both"/>
              <w:rPr>
                <w:rFonts w:cs="Ramadan"/>
                <w:b/>
                <w:bCs/>
                <w:sz w:val="18"/>
                <w:szCs w:val="18"/>
                <w:rtl/>
              </w:rPr>
            </w:pPr>
          </w:p>
          <w:p w:rsidR="00AE0B46" w:rsidRPr="00A80316" w:rsidRDefault="00AE0B46" w:rsidP="00B50FA3">
            <w:pPr>
              <w:jc w:val="both"/>
              <w:rPr>
                <w:rFonts w:cs="Ramadan"/>
                <w:b/>
                <w:bCs/>
                <w:sz w:val="18"/>
                <w:szCs w:val="18"/>
                <w:rtl/>
              </w:rPr>
            </w:pPr>
            <w:r w:rsidRPr="00A80316">
              <w:rPr>
                <w:rFonts w:cs="Ramadan" w:hint="cs"/>
                <w:b/>
                <w:bCs/>
                <w:sz w:val="18"/>
                <w:szCs w:val="18"/>
                <w:rtl/>
              </w:rPr>
              <w:t>الفاكس:</w:t>
            </w:r>
          </w:p>
          <w:p w:rsidR="00AE0B46" w:rsidRPr="00A80316" w:rsidRDefault="00AE0B46" w:rsidP="00B50FA3">
            <w:pPr>
              <w:jc w:val="both"/>
              <w:rPr>
                <w:rFonts w:cs="Ramadan"/>
                <w:b/>
                <w:bCs/>
                <w:sz w:val="18"/>
                <w:szCs w:val="18"/>
                <w:rtl/>
              </w:rPr>
            </w:pPr>
          </w:p>
          <w:p w:rsidR="00AE0B46" w:rsidRPr="00A80316" w:rsidRDefault="00AE0B46" w:rsidP="00AE0B46">
            <w:pPr>
              <w:jc w:val="both"/>
              <w:rPr>
                <w:rFonts w:cs="Ramadan"/>
                <w:b/>
                <w:bCs/>
                <w:sz w:val="18"/>
                <w:szCs w:val="18"/>
                <w:rtl/>
                <w:lang w:bidi="ar-EG"/>
              </w:rPr>
            </w:pPr>
            <w:r w:rsidRPr="00A80316">
              <w:rPr>
                <w:rFonts w:cs="Ramadan" w:hint="cs"/>
                <w:b/>
                <w:bCs/>
                <w:sz w:val="18"/>
                <w:szCs w:val="18"/>
                <w:rtl/>
              </w:rPr>
              <w:t xml:space="preserve">البريد الإلكتروني: </w:t>
            </w:r>
            <w:r w:rsidRPr="00A80316">
              <w:rPr>
                <w:rFonts w:cs="Ramadan"/>
                <w:b/>
                <w:bCs/>
                <w:sz w:val="18"/>
                <w:szCs w:val="18"/>
              </w:rPr>
              <w:t xml:space="preserve"> </w:t>
            </w:r>
          </w:p>
          <w:p w:rsidR="00AE0B46" w:rsidRPr="00A80316" w:rsidRDefault="00AE0B46" w:rsidP="00B50FA3">
            <w:pPr>
              <w:jc w:val="both"/>
              <w:rPr>
                <w:rFonts w:cs="Ramadan"/>
                <w:b/>
                <w:bCs/>
                <w:sz w:val="18"/>
                <w:szCs w:val="18"/>
                <w:rtl/>
                <w:lang w:bidi="ar-EG"/>
              </w:rPr>
            </w:pPr>
          </w:p>
          <w:p w:rsidR="00AE0B46" w:rsidRPr="00A80316" w:rsidRDefault="00AE0B46" w:rsidP="00AE0B46">
            <w:pPr>
              <w:jc w:val="both"/>
              <w:rPr>
                <w:rFonts w:cs="Ramadan"/>
                <w:b/>
                <w:bCs/>
                <w:sz w:val="18"/>
                <w:szCs w:val="18"/>
                <w:rtl/>
              </w:rPr>
            </w:pPr>
            <w:r w:rsidRPr="00A80316">
              <w:rPr>
                <w:rFonts w:cs="Ramadan" w:hint="cs"/>
                <w:b/>
                <w:bCs/>
                <w:sz w:val="18"/>
                <w:szCs w:val="18"/>
                <w:rtl/>
              </w:rPr>
              <w:t xml:space="preserve">عناية الأستاذ/ </w:t>
            </w:r>
          </w:p>
          <w:p w:rsidR="00AE0B46" w:rsidRPr="00A80316" w:rsidRDefault="00AE0B46" w:rsidP="00B50FA3">
            <w:pPr>
              <w:jc w:val="both"/>
              <w:rPr>
                <w:sz w:val="18"/>
                <w:szCs w:val="18"/>
                <w:rtl/>
              </w:rPr>
            </w:pPr>
          </w:p>
          <w:p w:rsidR="00AE0B46" w:rsidRPr="00A80316" w:rsidRDefault="00AE0B46" w:rsidP="00B50FA3">
            <w:pPr>
              <w:rPr>
                <w:b/>
                <w:bCs/>
                <w:color w:val="000000"/>
                <w:sz w:val="18"/>
                <w:szCs w:val="18"/>
                <w:u w:val="single"/>
                <w:rtl/>
                <w:lang w:bidi="ar-EG"/>
              </w:rPr>
            </w:pPr>
          </w:p>
          <w:p w:rsidR="00AE0B46" w:rsidRPr="00A80316" w:rsidRDefault="00AE0B46" w:rsidP="00B50FA3">
            <w:pPr>
              <w:rPr>
                <w:rFonts w:cs="Sahifa"/>
                <w:b/>
                <w:bCs/>
                <w:color w:val="000000"/>
                <w:sz w:val="18"/>
                <w:szCs w:val="18"/>
                <w:u w:val="single"/>
                <w:rtl/>
                <w:lang w:bidi="ar-EG"/>
              </w:rPr>
            </w:pPr>
            <w:r w:rsidRPr="00A80316">
              <w:rPr>
                <w:rFonts w:cs="Sahifa" w:hint="cs"/>
                <w:b/>
                <w:bCs/>
                <w:color w:val="000000"/>
                <w:sz w:val="18"/>
                <w:szCs w:val="18"/>
                <w:u w:val="single"/>
                <w:rtl/>
                <w:lang w:bidi="ar-EG"/>
              </w:rPr>
              <w:t>البند العاشر</w:t>
            </w:r>
          </w:p>
          <w:p w:rsidR="00AE0B46" w:rsidRPr="00A80316" w:rsidRDefault="00AE0B46" w:rsidP="00B50FA3">
            <w:pPr>
              <w:jc w:val="both"/>
              <w:rPr>
                <w:rFonts w:cs="Sahifa"/>
                <w:sz w:val="18"/>
                <w:szCs w:val="18"/>
                <w:rtl/>
                <w:lang w:bidi="ar-EG"/>
              </w:rPr>
            </w:pPr>
            <w:r w:rsidRPr="00A80316">
              <w:rPr>
                <w:rFonts w:cs="Sahifa" w:hint="cs"/>
                <w:b/>
                <w:bCs/>
                <w:color w:val="000000"/>
                <w:sz w:val="18"/>
                <w:szCs w:val="18"/>
                <w:u w:val="single"/>
                <w:rtl/>
                <w:lang w:bidi="ar-EG"/>
              </w:rPr>
              <w:t>لغة العقد</w:t>
            </w:r>
          </w:p>
          <w:p w:rsidR="00AE0B46" w:rsidRPr="00A80316" w:rsidRDefault="00AE0B46" w:rsidP="00B50FA3">
            <w:pPr>
              <w:jc w:val="both"/>
              <w:rPr>
                <w:sz w:val="18"/>
                <w:szCs w:val="18"/>
                <w:rtl/>
                <w:lang w:bidi="ar-EG"/>
              </w:rPr>
            </w:pPr>
          </w:p>
          <w:p w:rsidR="00AE0B46" w:rsidRPr="00A80316" w:rsidRDefault="00AE0B46" w:rsidP="00B50FA3">
            <w:pPr>
              <w:jc w:val="both"/>
              <w:rPr>
                <w:rFonts w:cs="Ramadan"/>
                <w:b/>
                <w:bCs/>
                <w:color w:val="000000"/>
                <w:sz w:val="18"/>
                <w:szCs w:val="18"/>
                <w:rtl/>
                <w:lang w:bidi="ar-EG"/>
              </w:rPr>
            </w:pPr>
            <w:r w:rsidRPr="00A80316">
              <w:rPr>
                <w:rFonts w:cs="Ramadan" w:hint="cs"/>
                <w:b/>
                <w:bCs/>
                <w:color w:val="000000"/>
                <w:sz w:val="18"/>
                <w:szCs w:val="18"/>
                <w:rtl/>
                <w:lang w:bidi="ar-EG"/>
              </w:rPr>
              <w:t>حرر هذا العقد باللغتين العربية والانجليزية. وفي حالة وجود أي اختلاف بين النص العربي والنص الانجليزي؛ فيسري النص العربي و</w:t>
            </w:r>
            <w:r w:rsidRPr="00A80316">
              <w:rPr>
                <w:rFonts w:cs="Ramadan"/>
                <w:b/>
                <w:bCs/>
                <w:color w:val="000000"/>
                <w:sz w:val="18"/>
                <w:szCs w:val="18"/>
                <w:rtl/>
                <w:lang w:bidi="ar-EG"/>
              </w:rPr>
              <w:t xml:space="preserve">يكون هو الملزم </w:t>
            </w:r>
            <w:r w:rsidRPr="00A80316">
              <w:rPr>
                <w:rFonts w:cs="Ramadan" w:hint="cs"/>
                <w:b/>
                <w:bCs/>
                <w:color w:val="000000"/>
                <w:sz w:val="18"/>
                <w:szCs w:val="18"/>
                <w:rtl/>
                <w:lang w:bidi="ar-EG"/>
              </w:rPr>
              <w:t>قانوناً في تفسير هذا العقد.</w:t>
            </w:r>
          </w:p>
          <w:p w:rsidR="00AE0B46" w:rsidRPr="00A80316" w:rsidRDefault="00AE0B46" w:rsidP="00B50FA3">
            <w:pPr>
              <w:jc w:val="both"/>
              <w:rPr>
                <w:color w:val="000000"/>
                <w:sz w:val="18"/>
                <w:szCs w:val="18"/>
                <w:rtl/>
                <w:lang w:bidi="ar-EG"/>
              </w:rPr>
            </w:pPr>
          </w:p>
          <w:p w:rsidR="00AE0B46" w:rsidRPr="00A80316" w:rsidRDefault="00AE0B46" w:rsidP="00B50FA3">
            <w:pPr>
              <w:rPr>
                <w:rFonts w:cs="Sahifa"/>
                <w:b/>
                <w:bCs/>
                <w:color w:val="000000"/>
                <w:sz w:val="18"/>
                <w:szCs w:val="18"/>
                <w:u w:val="single"/>
                <w:rtl/>
              </w:rPr>
            </w:pPr>
            <w:r w:rsidRPr="00A80316">
              <w:rPr>
                <w:rFonts w:cs="Sahifa" w:hint="cs"/>
                <w:b/>
                <w:bCs/>
                <w:color w:val="000000"/>
                <w:sz w:val="18"/>
                <w:szCs w:val="18"/>
                <w:u w:val="single"/>
                <w:rtl/>
              </w:rPr>
              <w:t>البند الحادي عشر</w:t>
            </w:r>
          </w:p>
          <w:p w:rsidR="00AE0B46" w:rsidRPr="00A80316" w:rsidRDefault="00AE0B46" w:rsidP="00B50FA3">
            <w:pPr>
              <w:jc w:val="both"/>
              <w:rPr>
                <w:rFonts w:cs="Sahifa"/>
                <w:b/>
                <w:bCs/>
                <w:color w:val="000000"/>
                <w:sz w:val="18"/>
                <w:szCs w:val="18"/>
                <w:u w:val="single"/>
                <w:rtl/>
              </w:rPr>
            </w:pPr>
            <w:r>
              <w:rPr>
                <w:rFonts w:cs="Sahifa" w:hint="cs"/>
                <w:b/>
                <w:bCs/>
                <w:color w:val="000000"/>
                <w:sz w:val="18"/>
                <w:szCs w:val="18"/>
                <w:u w:val="single"/>
                <w:rtl/>
              </w:rPr>
              <w:t xml:space="preserve">القانون </w:t>
            </w:r>
            <w:proofErr w:type="gramStart"/>
            <w:r>
              <w:rPr>
                <w:rFonts w:cs="Sahifa" w:hint="cs"/>
                <w:b/>
                <w:bCs/>
                <w:color w:val="000000"/>
                <w:sz w:val="18"/>
                <w:szCs w:val="18"/>
                <w:u w:val="single"/>
                <w:rtl/>
              </w:rPr>
              <w:t>المطبق  و</w:t>
            </w:r>
            <w:r w:rsidRPr="00A80316">
              <w:rPr>
                <w:rFonts w:cs="Sahifa" w:hint="cs"/>
                <w:b/>
                <w:bCs/>
                <w:color w:val="000000"/>
                <w:sz w:val="18"/>
                <w:szCs w:val="18"/>
                <w:u w:val="single"/>
                <w:rtl/>
              </w:rPr>
              <w:t>الاختصاص</w:t>
            </w:r>
            <w:proofErr w:type="gramEnd"/>
            <w:r w:rsidRPr="00A80316">
              <w:rPr>
                <w:rFonts w:cs="Sahifa" w:hint="cs"/>
                <w:b/>
                <w:bCs/>
                <w:color w:val="000000"/>
                <w:sz w:val="18"/>
                <w:szCs w:val="18"/>
                <w:u w:val="single"/>
                <w:rtl/>
              </w:rPr>
              <w:t xml:space="preserve"> القضائي</w:t>
            </w:r>
          </w:p>
          <w:p w:rsidR="00AE0B46" w:rsidRPr="00A80316" w:rsidRDefault="00AE0B46" w:rsidP="00B50FA3">
            <w:pPr>
              <w:jc w:val="both"/>
              <w:rPr>
                <w:color w:val="000000"/>
                <w:sz w:val="18"/>
                <w:szCs w:val="18"/>
                <w:rtl/>
                <w:lang w:bidi="ar-EG"/>
              </w:rPr>
            </w:pPr>
          </w:p>
          <w:p w:rsidR="00AE0B46" w:rsidRPr="00A80316" w:rsidRDefault="00AE0B46" w:rsidP="00B50FA3">
            <w:pPr>
              <w:jc w:val="both"/>
              <w:rPr>
                <w:rFonts w:cs="Ramadan"/>
                <w:b/>
                <w:bCs/>
                <w:color w:val="000000"/>
                <w:sz w:val="18"/>
                <w:szCs w:val="18"/>
                <w:rtl/>
              </w:rPr>
            </w:pPr>
            <w:r w:rsidRPr="00A80316">
              <w:rPr>
                <w:rFonts w:hint="cs"/>
                <w:color w:val="000000"/>
                <w:sz w:val="18"/>
                <w:szCs w:val="18"/>
                <w:rtl/>
                <w:lang w:bidi="ar-EG"/>
              </w:rPr>
              <w:t>11</w:t>
            </w:r>
            <w:r w:rsidRPr="00A80316">
              <w:rPr>
                <w:rFonts w:cs="Ramadan" w:hint="cs"/>
                <w:b/>
                <w:bCs/>
                <w:color w:val="000000"/>
                <w:sz w:val="18"/>
                <w:szCs w:val="18"/>
                <w:rtl/>
                <w:lang w:bidi="ar-EG"/>
              </w:rPr>
              <w:t xml:space="preserve">-1 </w:t>
            </w:r>
            <w:r w:rsidRPr="00A80316">
              <w:rPr>
                <w:rFonts w:cs="Ramadan" w:hint="cs"/>
                <w:b/>
                <w:bCs/>
                <w:color w:val="000000"/>
                <w:sz w:val="18"/>
                <w:szCs w:val="18"/>
                <w:rtl/>
              </w:rPr>
              <w:t>يخضع هذا العقد ويتم تفسيره وفقا لأحكام القوانين المعمول بها في جمهورية مصر العربية.</w:t>
            </w:r>
          </w:p>
          <w:p w:rsidR="00AE0B46" w:rsidRPr="00A80316" w:rsidRDefault="00AE0B46" w:rsidP="00B50FA3">
            <w:pPr>
              <w:jc w:val="both"/>
              <w:rPr>
                <w:rFonts w:cs="Ramadan"/>
                <w:b/>
                <w:bCs/>
                <w:color w:val="000000"/>
                <w:sz w:val="18"/>
                <w:szCs w:val="18"/>
                <w:rtl/>
              </w:rPr>
            </w:pPr>
          </w:p>
          <w:p w:rsidR="00AE0B46" w:rsidRPr="00A80316" w:rsidRDefault="00AE0B46" w:rsidP="00B50FA3">
            <w:pPr>
              <w:jc w:val="both"/>
              <w:rPr>
                <w:rFonts w:cs="Ramadan"/>
                <w:b/>
                <w:bCs/>
                <w:color w:val="000000"/>
                <w:sz w:val="18"/>
                <w:szCs w:val="18"/>
                <w:rtl/>
                <w:lang w:bidi="ar-EG"/>
              </w:rPr>
            </w:pPr>
            <w:r w:rsidRPr="00A80316">
              <w:rPr>
                <w:rFonts w:cs="Ramadan" w:hint="cs"/>
                <w:b/>
                <w:bCs/>
                <w:color w:val="000000"/>
                <w:sz w:val="18"/>
                <w:szCs w:val="18"/>
                <w:rtl/>
              </w:rPr>
              <w:t>11-2 ويخضع أي نزاع ينشأ بشأن تنفيذ أو تفسير أو إنهاء هذا العقد للاختصاص القضائي لمحاكم القاهرة المختصة بمختلف درجاتها.</w:t>
            </w:r>
          </w:p>
          <w:p w:rsidR="00AE0B46" w:rsidRPr="00A80316" w:rsidRDefault="00AE0B46" w:rsidP="00B50FA3">
            <w:pPr>
              <w:jc w:val="both"/>
              <w:rPr>
                <w:rFonts w:cs="Ramadan"/>
                <w:sz w:val="18"/>
                <w:szCs w:val="18"/>
                <w:rtl/>
                <w:lang w:bidi="ar-EG"/>
              </w:rPr>
            </w:pPr>
          </w:p>
          <w:p w:rsidR="00AE0B46" w:rsidRPr="00A80316" w:rsidRDefault="00AE0B46" w:rsidP="00B50FA3">
            <w:pPr>
              <w:bidi w:val="0"/>
              <w:spacing w:before="80"/>
              <w:jc w:val="right"/>
              <w:rPr>
                <w:rFonts w:cs="Sahifa"/>
                <w:b/>
                <w:bCs/>
                <w:color w:val="000000"/>
                <w:sz w:val="18"/>
                <w:szCs w:val="18"/>
                <w:u w:val="single"/>
                <w:lang w:bidi="ar-EG"/>
              </w:rPr>
            </w:pPr>
            <w:r w:rsidRPr="00A80316">
              <w:rPr>
                <w:rFonts w:cs="Sahifa" w:hint="cs"/>
                <w:b/>
                <w:bCs/>
                <w:color w:val="000000"/>
                <w:sz w:val="18"/>
                <w:szCs w:val="18"/>
                <w:u w:val="single"/>
                <w:rtl/>
              </w:rPr>
              <w:t>البند الثاني عشر</w:t>
            </w:r>
          </w:p>
          <w:p w:rsidR="00AE0B46" w:rsidRPr="00A80316" w:rsidRDefault="00AE0B46" w:rsidP="00B50FA3">
            <w:pPr>
              <w:bidi w:val="0"/>
              <w:spacing w:before="80"/>
              <w:jc w:val="right"/>
              <w:rPr>
                <w:rFonts w:cs="Sahifa"/>
                <w:b/>
                <w:bCs/>
                <w:color w:val="000000"/>
                <w:sz w:val="18"/>
                <w:szCs w:val="18"/>
                <w:u w:val="single"/>
                <w:rtl/>
                <w:lang w:bidi="ar-EG"/>
              </w:rPr>
            </w:pPr>
            <w:r w:rsidRPr="00A80316">
              <w:rPr>
                <w:rFonts w:cs="Sahifa" w:hint="cs"/>
                <w:b/>
                <w:bCs/>
                <w:color w:val="000000"/>
                <w:sz w:val="18"/>
                <w:szCs w:val="18"/>
                <w:u w:val="single"/>
                <w:rtl/>
                <w:lang w:bidi="ar-EG"/>
              </w:rPr>
              <w:t>نسخ العقد</w:t>
            </w:r>
          </w:p>
          <w:p w:rsidR="00AE0B46" w:rsidRPr="00A80316" w:rsidRDefault="00AE0B46" w:rsidP="00B50FA3">
            <w:pPr>
              <w:spacing w:before="80"/>
              <w:rPr>
                <w:rFonts w:cs="Ramadan"/>
                <w:b/>
                <w:bCs/>
                <w:color w:val="000000"/>
                <w:sz w:val="18"/>
                <w:szCs w:val="18"/>
                <w:rtl/>
                <w:lang w:bidi="ar-EG"/>
              </w:rPr>
            </w:pPr>
            <w:r w:rsidRPr="00A80316">
              <w:rPr>
                <w:rFonts w:cs="Ramadan" w:hint="cs"/>
                <w:b/>
                <w:bCs/>
                <w:color w:val="000000"/>
                <w:sz w:val="18"/>
                <w:szCs w:val="18"/>
                <w:rtl/>
                <w:lang w:bidi="ar-EG"/>
              </w:rPr>
              <w:t>ويعتبر هذا العقد سارياً بمجرد توقيعه من كلا الطرفين، وقد تحرر من نسختين؛ بيد كل طرف نسخة أصلية للعمل بها عند اللزوم.</w:t>
            </w:r>
          </w:p>
          <w:p w:rsidR="00AE0B46" w:rsidRPr="00A80316" w:rsidRDefault="00AE0B46" w:rsidP="00B50FA3">
            <w:pPr>
              <w:spacing w:before="80"/>
              <w:rPr>
                <w:rFonts w:cs="Ramadan"/>
                <w:color w:val="000000"/>
                <w:sz w:val="18"/>
                <w:szCs w:val="18"/>
                <w:rtl/>
                <w:lang w:bidi="ar-EG"/>
              </w:rPr>
            </w:pPr>
          </w:p>
          <w:p w:rsidR="00AE0B46" w:rsidRPr="00E04A75" w:rsidRDefault="00AE0B46" w:rsidP="00B50FA3">
            <w:pPr>
              <w:spacing w:before="80"/>
              <w:rPr>
                <w:rFonts w:cs="Ramadan"/>
                <w:b/>
                <w:bCs/>
                <w:color w:val="000000"/>
                <w:sz w:val="18"/>
                <w:szCs w:val="18"/>
                <w:rtl/>
                <w:lang w:bidi="ar-EG"/>
              </w:rPr>
            </w:pPr>
            <w:r w:rsidRPr="00A80316">
              <w:rPr>
                <w:rFonts w:cs="Ramadan" w:hint="cs"/>
                <w:b/>
                <w:bCs/>
                <w:color w:val="000000"/>
                <w:sz w:val="18"/>
                <w:szCs w:val="18"/>
                <w:u w:val="single"/>
                <w:rtl/>
              </w:rPr>
              <w:t xml:space="preserve">الطرف </w:t>
            </w:r>
            <w:proofErr w:type="gramStart"/>
            <w:r w:rsidRPr="00A80316">
              <w:rPr>
                <w:rFonts w:cs="Ramadan" w:hint="cs"/>
                <w:b/>
                <w:bCs/>
                <w:color w:val="000000"/>
                <w:sz w:val="18"/>
                <w:szCs w:val="18"/>
                <w:u w:val="single"/>
                <w:rtl/>
              </w:rPr>
              <w:t>الأول</w:t>
            </w:r>
            <w:r w:rsidRPr="00A80316">
              <w:rPr>
                <w:rFonts w:cs="Ramadan"/>
                <w:b/>
                <w:bCs/>
                <w:color w:val="000000"/>
                <w:sz w:val="18"/>
                <w:szCs w:val="18"/>
                <w:u w:val="single"/>
              </w:rPr>
              <w:t xml:space="preserve"> </w:t>
            </w:r>
            <w:r w:rsidRPr="00A80316">
              <w:rPr>
                <w:rFonts w:cs="Ramadan" w:hint="cs"/>
                <w:b/>
                <w:bCs/>
                <w:color w:val="000000"/>
                <w:sz w:val="18"/>
                <w:szCs w:val="18"/>
                <w:u w:val="single"/>
                <w:rtl/>
                <w:lang w:bidi="ar-EG"/>
              </w:rPr>
              <w:t xml:space="preserve"> (</w:t>
            </w:r>
            <w:proofErr w:type="gramEnd"/>
            <w:r w:rsidRPr="00A80316">
              <w:rPr>
                <w:rFonts w:cs="Ramadan" w:hint="cs"/>
                <w:b/>
                <w:bCs/>
                <w:color w:val="000000"/>
                <w:sz w:val="18"/>
                <w:szCs w:val="18"/>
                <w:u w:val="single"/>
                <w:rtl/>
                <w:lang w:bidi="ar-EG"/>
              </w:rPr>
              <w:t>البنك</w:t>
            </w:r>
            <w:r w:rsidRPr="00A80316">
              <w:rPr>
                <w:rFonts w:cs="Ramadan" w:hint="cs"/>
                <w:b/>
                <w:bCs/>
                <w:color w:val="000000"/>
                <w:sz w:val="18"/>
                <w:szCs w:val="18"/>
                <w:rtl/>
                <w:lang w:bidi="ar-EG"/>
              </w:rPr>
              <w:t>)</w:t>
            </w:r>
          </w:p>
          <w:p w:rsidR="00AE0B46" w:rsidRPr="00A80316" w:rsidRDefault="00AE0B46" w:rsidP="00B50FA3">
            <w:pPr>
              <w:jc w:val="both"/>
              <w:rPr>
                <w:rFonts w:cs="Ramadan"/>
                <w:b/>
                <w:bCs/>
                <w:sz w:val="18"/>
                <w:szCs w:val="18"/>
                <w:rtl/>
                <w:lang w:bidi="ar-EG"/>
              </w:rPr>
            </w:pPr>
            <w:r w:rsidRPr="00A80316">
              <w:rPr>
                <w:rFonts w:cs="Ramadan" w:hint="cs"/>
                <w:b/>
                <w:bCs/>
                <w:sz w:val="18"/>
                <w:szCs w:val="18"/>
                <w:rtl/>
              </w:rPr>
              <w:t>الاسم:</w:t>
            </w:r>
            <w:r w:rsidRPr="00A80316">
              <w:rPr>
                <w:rFonts w:cs="Ramadan"/>
                <w:b/>
                <w:bCs/>
                <w:sz w:val="18"/>
                <w:szCs w:val="18"/>
              </w:rPr>
              <w:t xml:space="preserve"> </w:t>
            </w:r>
          </w:p>
          <w:p w:rsidR="00AE0B46" w:rsidRPr="00A80316" w:rsidRDefault="00AE0B46" w:rsidP="00B50FA3">
            <w:pPr>
              <w:jc w:val="both"/>
              <w:rPr>
                <w:rFonts w:cs="Ramadan"/>
                <w:b/>
                <w:bCs/>
                <w:sz w:val="18"/>
                <w:szCs w:val="18"/>
                <w:rtl/>
              </w:rPr>
            </w:pPr>
            <w:r w:rsidRPr="00A80316">
              <w:rPr>
                <w:rFonts w:cs="Ramadan" w:hint="cs"/>
                <w:b/>
                <w:bCs/>
                <w:sz w:val="18"/>
                <w:szCs w:val="18"/>
                <w:rtl/>
              </w:rPr>
              <w:t xml:space="preserve">الصفة: </w:t>
            </w:r>
          </w:p>
          <w:p w:rsidR="00AE0B46" w:rsidRPr="00A80316" w:rsidRDefault="00AE0B46" w:rsidP="00B50FA3">
            <w:pPr>
              <w:jc w:val="both"/>
              <w:rPr>
                <w:rFonts w:cs="Ramadan"/>
                <w:b/>
                <w:bCs/>
                <w:sz w:val="18"/>
                <w:szCs w:val="18"/>
                <w:rtl/>
              </w:rPr>
            </w:pPr>
            <w:r w:rsidRPr="00A80316">
              <w:rPr>
                <w:rFonts w:cs="Ramadan" w:hint="cs"/>
                <w:b/>
                <w:bCs/>
                <w:sz w:val="18"/>
                <w:szCs w:val="18"/>
                <w:rtl/>
              </w:rPr>
              <w:t>التوقيع:</w:t>
            </w:r>
          </w:p>
          <w:p w:rsidR="00AE0B46" w:rsidRPr="00A80316" w:rsidRDefault="00AE0B46" w:rsidP="00B50FA3">
            <w:pPr>
              <w:jc w:val="both"/>
              <w:rPr>
                <w:rFonts w:cs="Ramadan"/>
                <w:b/>
                <w:bCs/>
                <w:sz w:val="18"/>
                <w:szCs w:val="18"/>
                <w:rtl/>
              </w:rPr>
            </w:pPr>
          </w:p>
          <w:p w:rsidR="00AE0B46" w:rsidRPr="00E04A75" w:rsidRDefault="00AE0B46" w:rsidP="00B50FA3">
            <w:pPr>
              <w:jc w:val="both"/>
              <w:rPr>
                <w:rFonts w:cs="Ramadan"/>
                <w:b/>
                <w:bCs/>
                <w:color w:val="000000"/>
                <w:sz w:val="18"/>
                <w:szCs w:val="18"/>
                <w:u w:val="single"/>
                <w:rtl/>
              </w:rPr>
            </w:pPr>
            <w:r w:rsidRPr="00A80316">
              <w:rPr>
                <w:rFonts w:cs="Ramadan" w:hint="cs"/>
                <w:b/>
                <w:bCs/>
                <w:color w:val="000000"/>
                <w:sz w:val="18"/>
                <w:szCs w:val="18"/>
                <w:u w:val="single"/>
                <w:rtl/>
              </w:rPr>
              <w:t>الطرف الثاني (الشركة)</w:t>
            </w:r>
          </w:p>
          <w:p w:rsidR="00AE0B46" w:rsidRPr="00A80316" w:rsidRDefault="00AE0B46" w:rsidP="00AE0B46">
            <w:pPr>
              <w:jc w:val="both"/>
              <w:rPr>
                <w:rFonts w:cs="Ramadan"/>
                <w:b/>
                <w:bCs/>
                <w:sz w:val="18"/>
                <w:szCs w:val="18"/>
                <w:rtl/>
              </w:rPr>
            </w:pPr>
            <w:r w:rsidRPr="00A80316">
              <w:rPr>
                <w:rFonts w:cs="Ramadan" w:hint="cs"/>
                <w:b/>
                <w:bCs/>
                <w:sz w:val="18"/>
                <w:szCs w:val="18"/>
                <w:rtl/>
              </w:rPr>
              <w:t xml:space="preserve">الاسم: </w:t>
            </w:r>
          </w:p>
          <w:p w:rsidR="00AE0B46" w:rsidRPr="00A80316" w:rsidRDefault="00AE0B46" w:rsidP="00AE0B46">
            <w:pPr>
              <w:jc w:val="both"/>
              <w:rPr>
                <w:rFonts w:cs="Ramadan"/>
                <w:b/>
                <w:bCs/>
                <w:sz w:val="18"/>
                <w:szCs w:val="18"/>
                <w:rtl/>
              </w:rPr>
            </w:pPr>
            <w:r w:rsidRPr="00A80316">
              <w:rPr>
                <w:rFonts w:cs="Ramadan" w:hint="cs"/>
                <w:b/>
                <w:bCs/>
                <w:sz w:val="18"/>
                <w:szCs w:val="18"/>
                <w:rtl/>
              </w:rPr>
              <w:t xml:space="preserve">الصفة: </w:t>
            </w:r>
          </w:p>
          <w:p w:rsidR="00AE0B46" w:rsidRPr="00A80316" w:rsidRDefault="00AE0B46" w:rsidP="00B50FA3">
            <w:pPr>
              <w:jc w:val="both"/>
              <w:rPr>
                <w:rFonts w:cs="Ramadan"/>
                <w:b/>
                <w:bCs/>
                <w:sz w:val="18"/>
                <w:szCs w:val="18"/>
                <w:rtl/>
              </w:rPr>
            </w:pPr>
            <w:r w:rsidRPr="00A80316">
              <w:rPr>
                <w:rFonts w:cs="Ramadan" w:hint="cs"/>
                <w:b/>
                <w:bCs/>
                <w:sz w:val="18"/>
                <w:szCs w:val="18"/>
                <w:rtl/>
              </w:rPr>
              <w:t>التوقيع:</w:t>
            </w:r>
          </w:p>
          <w:p w:rsidR="00AE0B46" w:rsidRPr="00642845" w:rsidRDefault="00AE0B46" w:rsidP="00AE0B46">
            <w:pPr>
              <w:jc w:val="both"/>
              <w:rPr>
                <w:rtl/>
              </w:rPr>
            </w:pPr>
          </w:p>
        </w:tc>
        <w:tc>
          <w:tcPr>
            <w:tcW w:w="4998" w:type="dxa"/>
          </w:tcPr>
          <w:p w:rsidR="00AE0B46" w:rsidRDefault="00AE0B46" w:rsidP="00B50FA3">
            <w:pPr>
              <w:bidi w:val="0"/>
              <w:jc w:val="center"/>
              <w:rPr>
                <w:rFonts w:asciiTheme="majorBidi" w:hAnsiTheme="majorBidi" w:cstheme="majorBidi"/>
                <w:b/>
                <w:color w:val="000000"/>
                <w:u w:val="single"/>
              </w:rPr>
            </w:pPr>
          </w:p>
          <w:p w:rsidR="00AE0B46" w:rsidRPr="00642845" w:rsidRDefault="00AE0B46" w:rsidP="00B50FA3">
            <w:pPr>
              <w:bidi w:val="0"/>
              <w:jc w:val="center"/>
              <w:rPr>
                <w:rFonts w:asciiTheme="majorBidi" w:hAnsiTheme="majorBidi" w:cstheme="majorBidi"/>
                <w:lang w:bidi="ar-EG"/>
              </w:rPr>
            </w:pPr>
            <w:r>
              <w:rPr>
                <w:rFonts w:asciiTheme="majorBidi" w:hAnsiTheme="majorBidi" w:cstheme="majorBidi"/>
                <w:b/>
                <w:color w:val="000000"/>
                <w:u w:val="single"/>
              </w:rPr>
              <w:t xml:space="preserve">Confidentiality and </w:t>
            </w:r>
            <w:r w:rsidRPr="00642845">
              <w:rPr>
                <w:rFonts w:asciiTheme="majorBidi" w:hAnsiTheme="majorBidi" w:cstheme="majorBidi"/>
                <w:b/>
                <w:color w:val="000000"/>
                <w:u w:val="single"/>
              </w:rPr>
              <w:t>Non-Disclosure Agreement</w:t>
            </w:r>
          </w:p>
          <w:p w:rsidR="00AE0B46" w:rsidRPr="00642845" w:rsidRDefault="00AE0B46" w:rsidP="00B50FA3">
            <w:pPr>
              <w:bidi w:val="0"/>
              <w:rPr>
                <w:lang w:bidi="ar-EG"/>
              </w:rPr>
            </w:pPr>
          </w:p>
          <w:p w:rsidR="00AE0B46" w:rsidRPr="00642845" w:rsidRDefault="00AE0B46" w:rsidP="00B50FA3">
            <w:pPr>
              <w:pStyle w:val="Heading1"/>
              <w:bidi w:val="0"/>
              <w:jc w:val="both"/>
              <w:outlineLvl w:val="0"/>
              <w:rPr>
                <w:rFonts w:ascii="Times New Roman" w:hAnsi="Times New Roman" w:cs="Times New Roman"/>
                <w:b w:val="0"/>
                <w:color w:val="000000"/>
                <w:u w:val="none"/>
              </w:rPr>
            </w:pPr>
          </w:p>
          <w:p w:rsidR="00AE0B46" w:rsidRPr="00642845" w:rsidRDefault="00AE0B46" w:rsidP="00B50FA3">
            <w:pPr>
              <w:pStyle w:val="Heading1"/>
              <w:bidi w:val="0"/>
              <w:jc w:val="both"/>
              <w:outlineLvl w:val="0"/>
              <w:rPr>
                <w:rFonts w:asciiTheme="majorBidi" w:hAnsiTheme="majorBidi" w:cstheme="majorBidi"/>
                <w:b w:val="0"/>
                <w:color w:val="000000"/>
                <w:sz w:val="21"/>
                <w:szCs w:val="21"/>
                <w:u w:val="none"/>
                <w:lang w:bidi="ar-EG"/>
              </w:rPr>
            </w:pPr>
            <w:r w:rsidRPr="00642845">
              <w:rPr>
                <w:rFonts w:asciiTheme="majorBidi" w:hAnsiTheme="majorBidi" w:cstheme="majorBidi"/>
                <w:b w:val="0"/>
                <w:color w:val="000000"/>
                <w:sz w:val="21"/>
                <w:szCs w:val="21"/>
                <w:u w:val="none"/>
              </w:rPr>
              <w:t>This agreement (hereinafter referred to as the “</w:t>
            </w:r>
            <w:r w:rsidRPr="00642845">
              <w:rPr>
                <w:rFonts w:asciiTheme="majorBidi" w:hAnsiTheme="majorBidi" w:cstheme="majorBidi"/>
                <w:bCs/>
                <w:color w:val="000000"/>
                <w:sz w:val="21"/>
                <w:szCs w:val="21"/>
                <w:u w:val="none"/>
              </w:rPr>
              <w:t>Agreement</w:t>
            </w:r>
            <w:r w:rsidRPr="00642845">
              <w:rPr>
                <w:rFonts w:asciiTheme="majorBidi" w:hAnsiTheme="majorBidi" w:cstheme="majorBidi"/>
                <w:b w:val="0"/>
                <w:color w:val="000000"/>
                <w:sz w:val="21"/>
                <w:szCs w:val="21"/>
                <w:u w:val="none"/>
              </w:rPr>
              <w:t xml:space="preserve">”) is made and entered into </w:t>
            </w:r>
            <w:r>
              <w:rPr>
                <w:rFonts w:asciiTheme="majorBidi" w:hAnsiTheme="majorBidi" w:cstheme="majorBidi"/>
                <w:b w:val="0"/>
                <w:color w:val="000000"/>
                <w:sz w:val="21"/>
                <w:szCs w:val="21"/>
                <w:u w:val="none"/>
              </w:rPr>
              <w:t xml:space="preserve">on           </w:t>
            </w:r>
            <w:proofErr w:type="gramStart"/>
            <w:r>
              <w:rPr>
                <w:rFonts w:asciiTheme="majorBidi" w:hAnsiTheme="majorBidi" w:cstheme="majorBidi"/>
                <w:b w:val="0"/>
                <w:color w:val="000000"/>
                <w:sz w:val="21"/>
                <w:szCs w:val="21"/>
                <w:u w:val="none"/>
              </w:rPr>
              <w:t>dated  /</w:t>
            </w:r>
            <w:proofErr w:type="gramEnd"/>
            <w:r>
              <w:rPr>
                <w:rFonts w:asciiTheme="majorBidi" w:hAnsiTheme="majorBidi" w:cstheme="majorBidi"/>
                <w:b w:val="0"/>
                <w:color w:val="000000"/>
                <w:sz w:val="21"/>
                <w:szCs w:val="21"/>
                <w:u w:val="none"/>
              </w:rPr>
              <w:t xml:space="preserve">  /</w:t>
            </w:r>
          </w:p>
          <w:p w:rsidR="00AE0B46" w:rsidRPr="00642845" w:rsidRDefault="00AE0B46" w:rsidP="00B50FA3">
            <w:pPr>
              <w:bidi w:val="0"/>
              <w:rPr>
                <w:rFonts w:asciiTheme="majorBidi" w:hAnsiTheme="majorBidi" w:cstheme="majorBidi"/>
                <w:sz w:val="21"/>
                <w:szCs w:val="21"/>
                <w:lang w:bidi="ar-EG"/>
              </w:rPr>
            </w:pPr>
          </w:p>
          <w:p w:rsidR="00AE0B46" w:rsidRPr="00642845" w:rsidRDefault="00AE0B46" w:rsidP="00B50FA3">
            <w:pPr>
              <w:bidi w:val="0"/>
              <w:rPr>
                <w:rFonts w:asciiTheme="majorBidi" w:hAnsiTheme="majorBidi" w:cstheme="majorBidi"/>
                <w:sz w:val="21"/>
                <w:szCs w:val="21"/>
                <w:lang w:bidi="ar-EG"/>
              </w:rPr>
            </w:pPr>
            <w:r w:rsidRPr="00642845">
              <w:rPr>
                <w:rFonts w:asciiTheme="majorBidi" w:hAnsiTheme="majorBidi" w:cstheme="majorBidi"/>
                <w:sz w:val="21"/>
                <w:szCs w:val="21"/>
                <w:lang w:bidi="ar-EG"/>
              </w:rPr>
              <w:t>By and Between:</w:t>
            </w:r>
          </w:p>
          <w:p w:rsidR="00AE0B46" w:rsidRPr="00642845" w:rsidRDefault="00AE0B46" w:rsidP="00B50FA3">
            <w:pPr>
              <w:bidi w:val="0"/>
              <w:rPr>
                <w:sz w:val="21"/>
                <w:szCs w:val="21"/>
                <w:lang w:bidi="ar-EG"/>
              </w:rPr>
            </w:pPr>
          </w:p>
          <w:p w:rsidR="00AE0B46" w:rsidRPr="00642845" w:rsidRDefault="00AE0B46" w:rsidP="00B50FA3">
            <w:pPr>
              <w:bidi w:val="0"/>
              <w:ind w:left="360" w:hanging="360"/>
              <w:jc w:val="both"/>
              <w:rPr>
                <w:rFonts w:asciiTheme="majorBidi" w:hAnsiTheme="majorBidi" w:cstheme="majorBidi"/>
                <w:color w:val="000000"/>
                <w:sz w:val="21"/>
                <w:szCs w:val="21"/>
              </w:rPr>
            </w:pPr>
            <w:r>
              <w:rPr>
                <w:rFonts w:asciiTheme="majorBidi" w:hAnsiTheme="majorBidi" w:cstheme="majorBidi"/>
                <w:b/>
                <w:bCs/>
                <w:color w:val="000000"/>
                <w:sz w:val="21"/>
                <w:szCs w:val="21"/>
              </w:rPr>
              <w:t xml:space="preserve">1) </w:t>
            </w:r>
            <w:proofErr w:type="gramStart"/>
            <w:r>
              <w:rPr>
                <w:rFonts w:asciiTheme="majorBidi" w:hAnsiTheme="majorBidi" w:cstheme="majorBidi"/>
                <w:b/>
                <w:bCs/>
                <w:color w:val="000000"/>
                <w:sz w:val="21"/>
                <w:szCs w:val="21"/>
              </w:rPr>
              <w:t>……</w:t>
            </w:r>
            <w:proofErr w:type="gramEnd"/>
            <w:r w:rsidRPr="00642845">
              <w:rPr>
                <w:rFonts w:asciiTheme="majorBidi" w:hAnsiTheme="majorBidi" w:cstheme="majorBidi"/>
                <w:b/>
                <w:bCs/>
                <w:color w:val="000000"/>
                <w:sz w:val="21"/>
                <w:szCs w:val="21"/>
              </w:rPr>
              <w:t xml:space="preserve"> S.A.E.</w:t>
            </w:r>
            <w:proofErr w:type="gramStart"/>
            <w:r w:rsidRPr="00642845">
              <w:rPr>
                <w:rFonts w:asciiTheme="majorBidi" w:hAnsiTheme="majorBidi" w:cstheme="majorBidi"/>
                <w:b/>
                <w:bCs/>
                <w:color w:val="000000"/>
                <w:sz w:val="21"/>
                <w:szCs w:val="21"/>
              </w:rPr>
              <w:t>,</w:t>
            </w:r>
            <w:r w:rsidRPr="00642845">
              <w:rPr>
                <w:rFonts w:asciiTheme="majorBidi" w:hAnsiTheme="majorBidi" w:cstheme="majorBidi"/>
                <w:color w:val="000000"/>
                <w:sz w:val="21"/>
                <w:szCs w:val="21"/>
              </w:rPr>
              <w:t xml:space="preserve">  duly</w:t>
            </w:r>
            <w:proofErr w:type="gramEnd"/>
            <w:r w:rsidRPr="00642845">
              <w:rPr>
                <w:rFonts w:asciiTheme="majorBidi" w:hAnsiTheme="majorBidi" w:cstheme="majorBidi"/>
                <w:color w:val="000000"/>
                <w:sz w:val="21"/>
                <w:szCs w:val="21"/>
              </w:rPr>
              <w:t xml:space="preserve"> incorporated under laws of Arab Republic of E</w:t>
            </w:r>
            <w:r>
              <w:rPr>
                <w:rFonts w:asciiTheme="majorBidi" w:hAnsiTheme="majorBidi" w:cstheme="majorBidi"/>
                <w:color w:val="000000"/>
                <w:sz w:val="21"/>
                <w:szCs w:val="21"/>
              </w:rPr>
              <w:t>gypt, Commercial register No. (…</w:t>
            </w:r>
            <w:r w:rsidRPr="00642845">
              <w:rPr>
                <w:rFonts w:asciiTheme="majorBidi" w:hAnsiTheme="majorBidi" w:cstheme="majorBidi"/>
                <w:color w:val="000000"/>
                <w:sz w:val="21"/>
                <w:szCs w:val="21"/>
              </w:rPr>
              <w:t>), with its Head Offic</w:t>
            </w:r>
            <w:r>
              <w:rPr>
                <w:rFonts w:asciiTheme="majorBidi" w:hAnsiTheme="majorBidi" w:cstheme="majorBidi"/>
                <w:color w:val="000000"/>
                <w:sz w:val="21"/>
                <w:szCs w:val="21"/>
              </w:rPr>
              <w:t xml:space="preserve">e located at </w:t>
            </w:r>
            <w:proofErr w:type="gramStart"/>
            <w:r>
              <w:rPr>
                <w:rFonts w:asciiTheme="majorBidi" w:hAnsiTheme="majorBidi" w:cstheme="majorBidi"/>
                <w:color w:val="000000"/>
                <w:sz w:val="21"/>
                <w:szCs w:val="21"/>
              </w:rPr>
              <w:t>….</w:t>
            </w:r>
            <w:r w:rsidRPr="00642845">
              <w:rPr>
                <w:rFonts w:asciiTheme="majorBidi" w:hAnsiTheme="majorBidi" w:cstheme="majorBidi"/>
                <w:color w:val="000000"/>
                <w:sz w:val="21"/>
                <w:szCs w:val="21"/>
              </w:rPr>
              <w:t>.</w:t>
            </w:r>
            <w:proofErr w:type="gramEnd"/>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Represented herein by Mr</w:t>
            </w:r>
            <w:r>
              <w:rPr>
                <w:rFonts w:asciiTheme="majorBidi" w:hAnsiTheme="majorBidi" w:cstheme="majorBidi"/>
                <w:color w:val="000000"/>
                <w:sz w:val="21"/>
                <w:szCs w:val="21"/>
              </w:rPr>
              <w:t xml:space="preserve">.      </w:t>
            </w:r>
            <w:r w:rsidRPr="00642845">
              <w:rPr>
                <w:rFonts w:asciiTheme="majorBidi" w:hAnsiTheme="majorBidi" w:cstheme="majorBidi"/>
                <w:color w:val="000000"/>
                <w:sz w:val="21"/>
                <w:szCs w:val="21"/>
              </w:rPr>
              <w:t xml:space="preserve"> </w:t>
            </w:r>
            <w:proofErr w:type="gramStart"/>
            <w:r w:rsidRPr="00642845">
              <w:rPr>
                <w:rFonts w:asciiTheme="majorBidi" w:hAnsiTheme="majorBidi" w:cstheme="majorBidi"/>
                <w:color w:val="000000"/>
                <w:sz w:val="21"/>
                <w:szCs w:val="21"/>
              </w:rPr>
              <w:t>in</w:t>
            </w:r>
            <w:proofErr w:type="gramEnd"/>
            <w:r w:rsidRPr="00642845">
              <w:rPr>
                <w:rFonts w:asciiTheme="majorBidi" w:hAnsiTheme="majorBidi" w:cstheme="majorBidi"/>
                <w:color w:val="000000"/>
                <w:sz w:val="21"/>
                <w:szCs w:val="21"/>
              </w:rPr>
              <w:t xml:space="preserve"> h</w:t>
            </w:r>
            <w:r>
              <w:rPr>
                <w:rFonts w:asciiTheme="majorBidi" w:hAnsiTheme="majorBidi" w:cstheme="majorBidi"/>
                <w:color w:val="000000"/>
                <w:sz w:val="21"/>
                <w:szCs w:val="21"/>
              </w:rPr>
              <w:t>is</w:t>
            </w:r>
            <w:r w:rsidRPr="00642845">
              <w:rPr>
                <w:rFonts w:asciiTheme="majorBidi" w:hAnsiTheme="majorBidi" w:cstheme="majorBidi"/>
                <w:color w:val="000000"/>
                <w:sz w:val="21"/>
                <w:szCs w:val="21"/>
              </w:rPr>
              <w:t xml:space="preserve"> capacity as </w:t>
            </w:r>
            <w:r>
              <w:rPr>
                <w:rFonts w:asciiTheme="majorBidi" w:hAnsiTheme="majorBidi" w:cstheme="majorBidi"/>
                <w:color w:val="000000"/>
                <w:sz w:val="21"/>
                <w:szCs w:val="21"/>
              </w:rPr>
              <w:t xml:space="preserve">           </w:t>
            </w:r>
            <w:r w:rsidRPr="00642845">
              <w:rPr>
                <w:rFonts w:asciiTheme="majorBidi" w:hAnsiTheme="majorBidi" w:cstheme="majorBidi"/>
                <w:color w:val="000000"/>
                <w:sz w:val="21"/>
                <w:szCs w:val="21"/>
              </w:rPr>
              <w:t>.</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(hereinafter referred to as the </w:t>
            </w:r>
            <w:r w:rsidRPr="00642845">
              <w:rPr>
                <w:rFonts w:asciiTheme="majorBidi" w:hAnsiTheme="majorBidi" w:cstheme="majorBidi"/>
                <w:b/>
                <w:bCs/>
                <w:color w:val="000000"/>
                <w:sz w:val="21"/>
                <w:szCs w:val="21"/>
              </w:rPr>
              <w:t>"Bank"</w:t>
            </w:r>
            <w:r w:rsidRPr="00642845">
              <w:rPr>
                <w:rFonts w:asciiTheme="majorBidi" w:hAnsiTheme="majorBidi" w:cstheme="majorBidi"/>
                <w:color w:val="000000"/>
                <w:sz w:val="21"/>
                <w:szCs w:val="21"/>
              </w:rPr>
              <w:t>)</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b/>
                <w:bCs/>
                <w:color w:val="000000"/>
                <w:sz w:val="21"/>
                <w:szCs w:val="21"/>
              </w:rPr>
            </w:pPr>
            <w:r w:rsidRPr="00642845">
              <w:rPr>
                <w:rFonts w:asciiTheme="majorBidi" w:hAnsiTheme="majorBidi" w:cstheme="majorBidi"/>
                <w:b/>
                <w:bCs/>
                <w:color w:val="000000"/>
                <w:sz w:val="21"/>
                <w:szCs w:val="21"/>
              </w:rPr>
              <w:t>(First Party)</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b/>
                <w:bCs/>
                <w:color w:val="000000"/>
                <w:sz w:val="21"/>
                <w:szCs w:val="21"/>
              </w:rPr>
              <w:t xml:space="preserve">2) </w:t>
            </w:r>
            <w:r>
              <w:rPr>
                <w:rFonts w:asciiTheme="majorBidi" w:hAnsiTheme="majorBidi" w:cstheme="majorBidi"/>
                <w:b/>
                <w:bCs/>
                <w:color w:val="000000"/>
                <w:sz w:val="21"/>
                <w:szCs w:val="21"/>
              </w:rPr>
              <w:t>……</w:t>
            </w:r>
            <w:r w:rsidRPr="00642845">
              <w:rPr>
                <w:rFonts w:asciiTheme="majorBidi" w:hAnsiTheme="majorBidi" w:cstheme="majorBidi"/>
                <w:b/>
                <w:bCs/>
                <w:color w:val="000000"/>
                <w:sz w:val="21"/>
                <w:szCs w:val="21"/>
              </w:rPr>
              <w:t>,</w:t>
            </w:r>
            <w:r w:rsidRPr="00642845">
              <w:rPr>
                <w:rFonts w:asciiTheme="majorBidi" w:hAnsiTheme="majorBidi" w:cstheme="majorBidi"/>
                <w:color w:val="000000"/>
                <w:sz w:val="21"/>
                <w:szCs w:val="21"/>
              </w:rPr>
              <w:t xml:space="preserve"> duly incorporated under laws of 159, for the year of 1981 and its regulations, having registration No. </w:t>
            </w:r>
            <w:proofErr w:type="gramStart"/>
            <w:r w:rsidRPr="00642845">
              <w:rPr>
                <w:rFonts w:asciiTheme="majorBidi" w:hAnsiTheme="majorBidi" w:cstheme="majorBidi"/>
                <w:color w:val="000000"/>
                <w:sz w:val="21"/>
                <w:szCs w:val="21"/>
              </w:rPr>
              <w:t>(</w:t>
            </w:r>
            <w:r>
              <w:rPr>
                <w:rFonts w:asciiTheme="majorBidi" w:hAnsiTheme="majorBidi" w:cstheme="majorBidi"/>
                <w:color w:val="000000"/>
                <w:sz w:val="21"/>
                <w:szCs w:val="21"/>
              </w:rPr>
              <w:t>……</w:t>
            </w:r>
            <w:r w:rsidRPr="00642845">
              <w:rPr>
                <w:rFonts w:asciiTheme="majorBidi" w:hAnsiTheme="majorBidi" w:cstheme="majorBidi"/>
                <w:color w:val="000000"/>
                <w:sz w:val="21"/>
                <w:szCs w:val="21"/>
              </w:rPr>
              <w:t>)</w:t>
            </w:r>
            <w:proofErr w:type="gramEnd"/>
            <w:r w:rsidRPr="00642845">
              <w:rPr>
                <w:rFonts w:asciiTheme="majorBidi" w:hAnsiTheme="majorBidi" w:cstheme="majorBidi"/>
                <w:color w:val="000000"/>
                <w:sz w:val="21"/>
                <w:szCs w:val="21"/>
              </w:rPr>
              <w:t xml:space="preserve">, with its Head office located at </w:t>
            </w:r>
            <w:r>
              <w:rPr>
                <w:rFonts w:asciiTheme="majorBidi" w:hAnsiTheme="majorBidi" w:cstheme="majorBidi"/>
                <w:color w:val="000000"/>
                <w:sz w:val="21"/>
                <w:szCs w:val="21"/>
              </w:rPr>
              <w:t>….</w:t>
            </w:r>
            <w:r w:rsidRPr="00642845">
              <w:rPr>
                <w:rFonts w:asciiTheme="majorBidi" w:hAnsiTheme="majorBidi" w:cstheme="majorBidi"/>
                <w:color w:val="000000"/>
                <w:sz w:val="21"/>
                <w:szCs w:val="21"/>
              </w:rPr>
              <w:t>.</w:t>
            </w:r>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Represented herein by Mr. </w:t>
            </w:r>
            <w:proofErr w:type="gramStart"/>
            <w:r>
              <w:rPr>
                <w:rFonts w:asciiTheme="majorBidi" w:hAnsiTheme="majorBidi" w:cstheme="majorBidi"/>
                <w:color w:val="000000"/>
                <w:sz w:val="21"/>
                <w:szCs w:val="21"/>
              </w:rPr>
              <w:t>……</w:t>
            </w:r>
            <w:proofErr w:type="gramEnd"/>
            <w:r w:rsidRPr="00642845">
              <w:rPr>
                <w:rFonts w:asciiTheme="majorBidi" w:hAnsiTheme="majorBidi" w:cstheme="majorBidi"/>
                <w:color w:val="000000"/>
                <w:sz w:val="21"/>
                <w:szCs w:val="21"/>
              </w:rPr>
              <w:t xml:space="preserve"> in his capacity as </w:t>
            </w:r>
            <w:r>
              <w:rPr>
                <w:rFonts w:asciiTheme="majorBidi" w:hAnsiTheme="majorBidi" w:cstheme="majorBidi"/>
                <w:color w:val="000000"/>
                <w:sz w:val="21"/>
                <w:szCs w:val="21"/>
              </w:rPr>
              <w:t>…..</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(hereinafter referred to as the </w:t>
            </w:r>
            <w:r w:rsidRPr="00642845">
              <w:rPr>
                <w:rFonts w:asciiTheme="majorBidi" w:hAnsiTheme="majorBidi" w:cstheme="majorBidi"/>
                <w:b/>
                <w:bCs/>
                <w:color w:val="000000"/>
                <w:sz w:val="21"/>
                <w:szCs w:val="21"/>
              </w:rPr>
              <w:t>"Company"</w:t>
            </w:r>
            <w:r w:rsidRPr="00642845">
              <w:rPr>
                <w:rFonts w:asciiTheme="majorBidi" w:hAnsiTheme="majorBidi" w:cstheme="majorBidi"/>
                <w:color w:val="000000"/>
                <w:sz w:val="21"/>
                <w:szCs w:val="21"/>
              </w:rPr>
              <w:t>)</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b/>
                <w:bCs/>
                <w:color w:val="000000"/>
                <w:sz w:val="21"/>
                <w:szCs w:val="21"/>
              </w:rPr>
            </w:pPr>
            <w:r w:rsidRPr="00642845">
              <w:rPr>
                <w:rFonts w:asciiTheme="majorBidi" w:hAnsiTheme="majorBidi" w:cstheme="majorBidi"/>
                <w:b/>
                <w:bCs/>
                <w:color w:val="000000"/>
                <w:sz w:val="21"/>
                <w:szCs w:val="21"/>
              </w:rPr>
              <w:t>(Second Party)</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Collectively referred to as the </w:t>
            </w:r>
            <w:r w:rsidRPr="00E04A75">
              <w:rPr>
                <w:rFonts w:asciiTheme="majorBidi" w:hAnsiTheme="majorBidi" w:cstheme="majorBidi"/>
                <w:b/>
                <w:bCs/>
                <w:color w:val="000000"/>
                <w:sz w:val="21"/>
                <w:szCs w:val="21"/>
              </w:rPr>
              <w:t>"Parties"</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b/>
                <w:bCs/>
                <w:color w:val="000000"/>
                <w:sz w:val="21"/>
                <w:szCs w:val="21"/>
                <w:u w:val="single"/>
              </w:rPr>
            </w:pPr>
            <w:r w:rsidRPr="00642845">
              <w:rPr>
                <w:rFonts w:asciiTheme="majorBidi" w:hAnsiTheme="majorBidi" w:cstheme="majorBidi"/>
                <w:b/>
                <w:bCs/>
                <w:color w:val="000000"/>
                <w:sz w:val="21"/>
                <w:szCs w:val="21"/>
                <w:u w:val="single"/>
              </w:rPr>
              <w:lastRenderedPageBreak/>
              <w:t>Preamble</w:t>
            </w:r>
          </w:p>
          <w:p w:rsidR="00AE0B46" w:rsidRPr="00642845" w:rsidRDefault="00AE0B46" w:rsidP="00B50FA3">
            <w:pPr>
              <w:bidi w:val="0"/>
              <w:ind w:left="360" w:hanging="360"/>
              <w:jc w:val="both"/>
              <w:rPr>
                <w:rFonts w:asciiTheme="majorBidi" w:hAnsiTheme="majorBidi" w:cstheme="majorBidi"/>
                <w:b/>
                <w:bCs/>
                <w:color w:val="000000"/>
                <w:sz w:val="21"/>
                <w:szCs w:val="21"/>
                <w:u w:val="single"/>
              </w:rPr>
            </w:pPr>
          </w:p>
          <w:p w:rsidR="00AE0B46" w:rsidRPr="00642845" w:rsidRDefault="00AE0B46" w:rsidP="00B50FA3">
            <w:pPr>
              <w:bidi w:val="0"/>
              <w:jc w:val="both"/>
              <w:rPr>
                <w:color w:val="000000"/>
                <w:lang w:bidi="ar-EG"/>
              </w:rPr>
            </w:pPr>
            <w:r w:rsidRPr="00642845">
              <w:rPr>
                <w:rFonts w:asciiTheme="majorBidi" w:hAnsiTheme="majorBidi" w:cstheme="majorBidi"/>
                <w:color w:val="000000"/>
                <w:sz w:val="21"/>
                <w:szCs w:val="21"/>
              </w:rPr>
              <w:t>Whereas, The First Party is a Commercial Bank licensed in Egypt to carry out several banking activities and provide different banking services; and</w:t>
            </w:r>
          </w:p>
          <w:p w:rsidR="00AE0B46" w:rsidRPr="00642845" w:rsidRDefault="00AE0B46" w:rsidP="00B50FA3">
            <w:pPr>
              <w:bidi w:val="0"/>
              <w:jc w:val="both"/>
              <w:rPr>
                <w:color w:val="000000"/>
                <w:lang w:bidi="ar-EG"/>
              </w:rPr>
            </w:pPr>
          </w:p>
          <w:p w:rsidR="00AE0B46" w:rsidRPr="00642845"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Whereas, the Second Party is a company specialized in - the field of financial, administrative, regulatory and economic consultancy; and provides the services of the preparation of economic, financial and marketing studies of the markets, the feasibility of the projects and the methods of handling their financial and organizational structures, analyzes, costs and price policies; and</w:t>
            </w: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Whereas, the First Party desires to</w:t>
            </w:r>
            <w:r w:rsidRPr="00642845">
              <w:rPr>
                <w:rFonts w:asciiTheme="majorBidi" w:hAnsiTheme="majorBidi" w:cstheme="majorBidi" w:hint="cs"/>
                <w:color w:val="000000"/>
                <w:sz w:val="21"/>
                <w:szCs w:val="21"/>
                <w:rtl/>
              </w:rPr>
              <w:t xml:space="preserve"> </w:t>
            </w:r>
            <w:r w:rsidRPr="00642845">
              <w:rPr>
                <w:rFonts w:asciiTheme="majorBidi" w:hAnsiTheme="majorBidi" w:cstheme="majorBidi"/>
                <w:color w:val="000000"/>
                <w:sz w:val="21"/>
                <w:szCs w:val="21"/>
                <w:lang w:bidi="ar-EG"/>
              </w:rPr>
              <w:t xml:space="preserve">explore the feasibility and path to the </w:t>
            </w:r>
            <w:r w:rsidRPr="00642845">
              <w:rPr>
                <w:rFonts w:asciiTheme="majorBidi" w:hAnsiTheme="majorBidi" w:cstheme="majorBidi"/>
                <w:color w:val="000000"/>
                <w:sz w:val="21"/>
                <w:szCs w:val="21"/>
              </w:rPr>
              <w:t>establishment of a new company that would provide merchant acquiring service and white labeled ATM and therefore, it has offered to provide the First Party with certain services and/or execute specialized works for that purpose;</w:t>
            </w:r>
          </w:p>
          <w:p w:rsidR="00AE0B46" w:rsidRPr="00642845"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 </w:t>
            </w:r>
          </w:p>
          <w:p w:rsidR="00AE0B46" w:rsidRPr="00642845"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 xml:space="preserve">Therefore, the First Party may disclose certain confidential information to the Second Party related to the former or its business, whether during the negotiation process concerning the provision of services of performance of works agreed on or during the period of carrying out the proposed services and/or works </w:t>
            </w:r>
            <w:r w:rsidRPr="00474290">
              <w:rPr>
                <w:rFonts w:asciiTheme="majorBidi" w:hAnsiTheme="majorBidi" w:cstheme="majorBidi"/>
                <w:b/>
                <w:bCs/>
                <w:color w:val="000000"/>
                <w:sz w:val="21"/>
                <w:szCs w:val="21"/>
              </w:rPr>
              <w:t>"the Purpose",</w:t>
            </w: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Now, Therefore, the Parties hereto have agreed and consented on the following:</w:t>
            </w:r>
          </w:p>
          <w:p w:rsidR="00AE0B46" w:rsidRPr="00642845" w:rsidRDefault="00AE0B46" w:rsidP="00B50FA3">
            <w:pPr>
              <w:bidi w:val="0"/>
              <w:ind w:left="360" w:hanging="360"/>
              <w:jc w:val="both"/>
              <w:rPr>
                <w:rFonts w:asciiTheme="majorBidi" w:hAnsiTheme="majorBidi" w:cstheme="majorBidi"/>
                <w:color w:val="000000"/>
                <w:sz w:val="21"/>
                <w:szCs w:val="21"/>
              </w:rPr>
            </w:pPr>
          </w:p>
          <w:p w:rsidR="00AE0B46" w:rsidRPr="00642845" w:rsidRDefault="00AE0B46" w:rsidP="00B50FA3">
            <w:pPr>
              <w:bidi w:val="0"/>
              <w:ind w:left="360" w:hanging="36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1</w:t>
            </w:r>
          </w:p>
          <w:p w:rsidR="00AE0B46" w:rsidRPr="00642845" w:rsidRDefault="00AE0B46" w:rsidP="00B50FA3">
            <w:pPr>
              <w:bidi w:val="0"/>
              <w:ind w:left="360" w:hanging="360"/>
              <w:jc w:val="both"/>
              <w:rPr>
                <w:rFonts w:asciiTheme="majorBidi" w:hAnsiTheme="majorBidi" w:cstheme="majorBidi"/>
                <w:color w:val="000000"/>
                <w:sz w:val="20"/>
                <w:szCs w:val="20"/>
              </w:rPr>
            </w:pPr>
          </w:p>
          <w:p w:rsidR="00AE0B46" w:rsidRDefault="00AE0B46" w:rsidP="00B50FA3">
            <w:pPr>
              <w:bidi w:val="0"/>
              <w:jc w:val="both"/>
              <w:rPr>
                <w:rFonts w:asciiTheme="majorBidi" w:hAnsiTheme="majorBidi" w:cstheme="majorBidi"/>
                <w:color w:val="000000"/>
                <w:sz w:val="21"/>
                <w:szCs w:val="21"/>
              </w:rPr>
            </w:pPr>
            <w:r w:rsidRPr="00642845">
              <w:rPr>
                <w:rFonts w:asciiTheme="majorBidi" w:hAnsiTheme="majorBidi" w:cstheme="majorBidi"/>
                <w:color w:val="000000"/>
                <w:sz w:val="21"/>
                <w:szCs w:val="21"/>
              </w:rPr>
              <w:t>The above Preamble constitutes an integral part of this Agreement</w:t>
            </w:r>
            <w:r>
              <w:rPr>
                <w:rFonts w:asciiTheme="majorBidi" w:hAnsiTheme="majorBidi" w:cstheme="majorBidi"/>
                <w:color w:val="000000"/>
                <w:sz w:val="21"/>
                <w:szCs w:val="21"/>
              </w:rPr>
              <w:t xml:space="preserve"> and,</w:t>
            </w:r>
          </w:p>
          <w:p w:rsidR="00AE0B46" w:rsidRPr="00642845" w:rsidRDefault="00AE0B46" w:rsidP="00B50FA3">
            <w:pPr>
              <w:bidi w:val="0"/>
              <w:jc w:val="both"/>
              <w:rPr>
                <w:rFonts w:asciiTheme="majorBidi" w:hAnsiTheme="majorBidi" w:cstheme="majorBidi"/>
                <w:color w:val="000000"/>
                <w:sz w:val="21"/>
                <w:szCs w:val="21"/>
              </w:rPr>
            </w:pPr>
            <w:r>
              <w:rPr>
                <w:rFonts w:asciiTheme="majorBidi" w:hAnsiTheme="majorBidi" w:cstheme="majorBidi"/>
                <w:color w:val="000000"/>
                <w:sz w:val="21"/>
                <w:szCs w:val="21"/>
              </w:rPr>
              <w:t xml:space="preserve">This agreement </w:t>
            </w:r>
            <w:r w:rsidRPr="00642845">
              <w:rPr>
                <w:rFonts w:asciiTheme="majorBidi" w:hAnsiTheme="majorBidi" w:cstheme="majorBidi"/>
                <w:color w:val="000000"/>
                <w:sz w:val="21"/>
                <w:szCs w:val="21"/>
              </w:rPr>
              <w:t>constitutes an integral part of</w:t>
            </w:r>
            <w:r>
              <w:rPr>
                <w:rFonts w:asciiTheme="majorBidi" w:hAnsiTheme="majorBidi" w:cstheme="majorBidi"/>
                <w:color w:val="000000"/>
                <w:sz w:val="21"/>
                <w:szCs w:val="21"/>
              </w:rPr>
              <w:t xml:space="preserve"> the general terms and conditions agreement and the statement of work.</w:t>
            </w:r>
          </w:p>
          <w:p w:rsidR="00AE0B46" w:rsidRPr="00642845" w:rsidRDefault="00AE0B46" w:rsidP="00B50FA3">
            <w:pPr>
              <w:bidi w:val="0"/>
              <w:jc w:val="both"/>
              <w:rPr>
                <w:rFonts w:asciiTheme="majorBidi" w:hAnsiTheme="majorBidi" w:cstheme="majorBidi"/>
                <w:color w:val="000000"/>
                <w:sz w:val="21"/>
                <w:szCs w:val="21"/>
              </w:rPr>
            </w:pPr>
          </w:p>
          <w:p w:rsidR="00AE0B46" w:rsidRPr="00642845" w:rsidRDefault="00AE0B46" w:rsidP="00B50FA3">
            <w:pPr>
              <w:bidi w:val="0"/>
              <w:ind w:firstLine="66"/>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2</w:t>
            </w:r>
          </w:p>
          <w:p w:rsidR="00AE0B46" w:rsidRPr="00642845" w:rsidRDefault="00AE0B46" w:rsidP="00B50FA3">
            <w:pPr>
              <w:bidi w:val="0"/>
              <w:ind w:firstLine="66"/>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Agreement Term</w:t>
            </w:r>
          </w:p>
          <w:p w:rsidR="00AE0B46" w:rsidRPr="00642845" w:rsidRDefault="00AE0B46" w:rsidP="00B50FA3">
            <w:pPr>
              <w:bidi w:val="0"/>
              <w:ind w:firstLine="66"/>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The term of this Agreement shall be three calendar years starting from the date of signing this Agreement. </w:t>
            </w:r>
            <w:proofErr w:type="gramStart"/>
            <w:r w:rsidRPr="00642845">
              <w:rPr>
                <w:rFonts w:asciiTheme="majorBidi" w:hAnsiTheme="majorBidi" w:cstheme="majorBidi"/>
                <w:color w:val="000000"/>
                <w:sz w:val="20"/>
                <w:szCs w:val="20"/>
              </w:rPr>
              <w:t>And</w:t>
            </w:r>
            <w:proofErr w:type="gramEnd"/>
            <w:r w:rsidRPr="00642845">
              <w:rPr>
                <w:rFonts w:asciiTheme="majorBidi" w:hAnsiTheme="majorBidi" w:cstheme="majorBidi"/>
                <w:color w:val="000000"/>
                <w:sz w:val="20"/>
                <w:szCs w:val="20"/>
              </w:rPr>
              <w:t xml:space="preserve"> this Agreement shall be renewed automatically for a similar consecutive period(s), unless any of the Parties gives a (30) days written notice to the other Party declaring that the renewal is undesirable.</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ind w:firstLine="66"/>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3</w:t>
            </w:r>
          </w:p>
          <w:p w:rsidR="00AE0B46" w:rsidRPr="00642845" w:rsidRDefault="00AE0B46" w:rsidP="00B50FA3">
            <w:pPr>
              <w:bidi w:val="0"/>
              <w:ind w:firstLine="66"/>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Confidential Information</w:t>
            </w:r>
          </w:p>
          <w:p w:rsidR="00AE0B46" w:rsidRPr="00642845" w:rsidRDefault="00AE0B46" w:rsidP="00B50FA3">
            <w:pPr>
              <w:bidi w:val="0"/>
              <w:ind w:firstLine="66"/>
              <w:jc w:val="both"/>
              <w:rPr>
                <w:rFonts w:asciiTheme="majorBidi" w:hAnsiTheme="majorBidi" w:cstheme="majorBidi"/>
                <w:color w:val="000000"/>
                <w:sz w:val="20"/>
                <w:szCs w:val="20"/>
              </w:rPr>
            </w:pPr>
          </w:p>
          <w:p w:rsidR="00AE0B46" w:rsidRPr="0026731C" w:rsidRDefault="00AE0B46" w:rsidP="00B50FA3">
            <w:pPr>
              <w:bidi w:val="0"/>
              <w:jc w:val="both"/>
              <w:rPr>
                <w:rFonts w:asciiTheme="majorBidi" w:hAnsiTheme="majorBidi" w:cstheme="majorBidi"/>
                <w:b/>
                <w:bCs/>
                <w:color w:val="000000"/>
                <w:sz w:val="20"/>
                <w:szCs w:val="20"/>
              </w:rPr>
            </w:pPr>
            <w:proofErr w:type="gramStart"/>
            <w:r w:rsidRPr="00642845">
              <w:rPr>
                <w:rFonts w:asciiTheme="majorBidi" w:hAnsiTheme="majorBidi" w:cstheme="majorBidi"/>
                <w:color w:val="000000"/>
                <w:sz w:val="20"/>
                <w:szCs w:val="20"/>
              </w:rPr>
              <w:t xml:space="preserve">3-1 The Parties hereto agree that all information disclosed directly or indirectly by the Bank to the Company or that is provided to the Company or developed or known to it in connection with and for the Purpose of this Agreement, including all documents, data, information, designs, systems, any business or customer information and trade secrets of the Bank and any other information related to it or its business practices and that is critical to its competitive position in the market place; are together considered information of confidential and propitiatory nature that is owned by the Bank </w:t>
            </w:r>
            <w:r w:rsidRPr="0026731C">
              <w:rPr>
                <w:rFonts w:asciiTheme="majorBidi" w:hAnsiTheme="majorBidi" w:cstheme="majorBidi"/>
                <w:b/>
                <w:bCs/>
                <w:color w:val="000000"/>
                <w:sz w:val="20"/>
                <w:szCs w:val="20"/>
              </w:rPr>
              <w:t>(“Confidential Information”).</w:t>
            </w:r>
            <w:proofErr w:type="gramEnd"/>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3-2 This Confidential Information includes all information disclosed under this Agreement whatever </w:t>
            </w:r>
            <w:proofErr w:type="gramStart"/>
            <w:r w:rsidRPr="00642845">
              <w:rPr>
                <w:rFonts w:asciiTheme="majorBidi" w:hAnsiTheme="majorBidi" w:cstheme="majorBidi"/>
                <w:color w:val="000000"/>
                <w:sz w:val="20"/>
                <w:szCs w:val="20"/>
              </w:rPr>
              <w:t>its</w:t>
            </w:r>
            <w:proofErr w:type="gramEnd"/>
            <w:r w:rsidRPr="00642845">
              <w:rPr>
                <w:rFonts w:asciiTheme="majorBidi" w:hAnsiTheme="majorBidi" w:cstheme="majorBidi"/>
                <w:color w:val="000000"/>
                <w:sz w:val="20"/>
                <w:szCs w:val="20"/>
              </w:rPr>
              <w:t xml:space="preserve"> from and whether it is provided to the Company orally or in writing or by any other mean.</w:t>
            </w: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3-3 The Confidential Information mentioned under this Clause 3 shall not apply to any portion of the Confidential Information that:</w:t>
            </w: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lastRenderedPageBreak/>
              <w:t xml:space="preserve"> </w:t>
            </w: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(a) Is or becomes generally available to the public other than as a result of Company's violation to this Agreement; </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(b) Is or becomes available to the Company on a non-confidential basis from a source other than the Bank or its representatives or affiliates; when the source is not, to the Company’s best knowledge, subject to a confidentiality obligation to the Bank; </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proofErr w:type="gramStart"/>
            <w:r w:rsidRPr="00642845">
              <w:rPr>
                <w:rFonts w:asciiTheme="majorBidi" w:hAnsiTheme="majorBidi" w:cstheme="majorBidi"/>
                <w:color w:val="000000"/>
                <w:sz w:val="20"/>
                <w:szCs w:val="20"/>
              </w:rPr>
              <w:t>(c) Is independently developed</w:t>
            </w:r>
            <w:proofErr w:type="gramEnd"/>
            <w:r w:rsidRPr="00642845">
              <w:rPr>
                <w:rFonts w:asciiTheme="majorBidi" w:hAnsiTheme="majorBidi" w:cstheme="majorBidi"/>
                <w:color w:val="000000"/>
                <w:sz w:val="20"/>
                <w:szCs w:val="20"/>
              </w:rPr>
              <w:t xml:space="preserve"> by the Company, its representatives or affiliates, without reference to the Confidential Information. </w:t>
            </w:r>
          </w:p>
          <w:p w:rsidR="00AE0B46" w:rsidRPr="00642845" w:rsidRDefault="00AE0B46" w:rsidP="00B50FA3">
            <w:pPr>
              <w:bidi w:val="0"/>
              <w:jc w:val="both"/>
              <w:rPr>
                <w:rFonts w:asciiTheme="majorBidi" w:hAnsiTheme="majorBidi" w:cstheme="majorBidi"/>
                <w:color w:val="000000"/>
                <w:sz w:val="20"/>
                <w:szCs w:val="20"/>
                <w:rtl/>
              </w:rPr>
            </w:pPr>
          </w:p>
          <w:p w:rsidR="00AE0B46" w:rsidRPr="00642845" w:rsidRDefault="00AE0B46" w:rsidP="00B50FA3">
            <w:pPr>
              <w:bidi w:val="0"/>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4</w:t>
            </w:r>
          </w:p>
          <w:p w:rsidR="00AE0B46" w:rsidRPr="00642845" w:rsidRDefault="00AE0B46" w:rsidP="00B50FA3">
            <w:pPr>
              <w:bidi w:val="0"/>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Non-disclosure Obligation</w:t>
            </w:r>
          </w:p>
          <w:p w:rsidR="00AE0B46" w:rsidRPr="00642845" w:rsidRDefault="00AE0B46" w:rsidP="00B50FA3">
            <w:pPr>
              <w:bidi w:val="0"/>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4-1 It </w:t>
            </w:r>
            <w:proofErr w:type="gramStart"/>
            <w:r w:rsidRPr="00642845">
              <w:rPr>
                <w:rFonts w:asciiTheme="majorBidi" w:hAnsiTheme="majorBidi" w:cstheme="majorBidi"/>
                <w:color w:val="000000"/>
                <w:sz w:val="20"/>
                <w:szCs w:val="20"/>
              </w:rPr>
              <w:t>is agreed</w:t>
            </w:r>
            <w:proofErr w:type="gramEnd"/>
            <w:r w:rsidRPr="00642845">
              <w:rPr>
                <w:rFonts w:asciiTheme="majorBidi" w:hAnsiTheme="majorBidi" w:cstheme="majorBidi"/>
                <w:color w:val="000000"/>
                <w:sz w:val="20"/>
                <w:szCs w:val="20"/>
              </w:rPr>
              <w:t xml:space="preserve"> that the use of such Confidential Information by the Company shall be only for the sole Purpose of this Agreement; otherwise, any use of Confidential Information shall be subject to the prior written explicit consent of the Bank at its absolute discretion. The Company </w:t>
            </w:r>
            <w:proofErr w:type="gramStart"/>
            <w:r w:rsidRPr="00642845">
              <w:rPr>
                <w:rFonts w:asciiTheme="majorBidi" w:hAnsiTheme="majorBidi" w:cstheme="majorBidi"/>
                <w:color w:val="000000"/>
                <w:sz w:val="20"/>
                <w:szCs w:val="20"/>
              </w:rPr>
              <w:t>shall, therefore, ensure</w:t>
            </w:r>
            <w:proofErr w:type="gramEnd"/>
            <w:r w:rsidRPr="00642845">
              <w:rPr>
                <w:rFonts w:asciiTheme="majorBidi" w:hAnsiTheme="majorBidi" w:cstheme="majorBidi"/>
                <w:color w:val="000000"/>
                <w:sz w:val="20"/>
                <w:szCs w:val="20"/>
              </w:rPr>
              <w:t xml:space="preserve"> that the same is not used or permitted to be used in any</w:t>
            </w:r>
            <w:r w:rsidRPr="00642845">
              <w:rPr>
                <w:rFonts w:asciiTheme="majorBidi" w:hAnsiTheme="majorBidi" w:cstheme="majorBidi"/>
                <w:color w:val="000000"/>
                <w:sz w:val="20"/>
                <w:szCs w:val="20"/>
                <w:rtl/>
              </w:rPr>
              <w:t xml:space="preserve"> </w:t>
            </w:r>
            <w:r w:rsidRPr="00642845">
              <w:rPr>
                <w:rFonts w:asciiTheme="majorBidi" w:hAnsiTheme="majorBidi" w:cstheme="majorBidi"/>
                <w:color w:val="000000"/>
                <w:sz w:val="20"/>
                <w:szCs w:val="20"/>
              </w:rPr>
              <w:t xml:space="preserve">manner incompatible or inconsistent with the terms of this Agreement or in a way contrary to the instructions issued by the Bank in this regard. The Company shall also safeguard Confidential Information including all data, documents, applications, </w:t>
            </w:r>
            <w:proofErr w:type="spellStart"/>
            <w:r w:rsidRPr="00642845">
              <w:rPr>
                <w:rFonts w:asciiTheme="majorBidi" w:hAnsiTheme="majorBidi" w:cstheme="majorBidi"/>
                <w:color w:val="000000"/>
                <w:sz w:val="20"/>
                <w:szCs w:val="20"/>
              </w:rPr>
              <w:t>cheques</w:t>
            </w:r>
            <w:proofErr w:type="spellEnd"/>
            <w:r w:rsidRPr="00642845">
              <w:rPr>
                <w:rFonts w:asciiTheme="majorBidi" w:hAnsiTheme="majorBidi" w:cstheme="majorBidi"/>
                <w:color w:val="000000"/>
                <w:sz w:val="20"/>
                <w:szCs w:val="20"/>
              </w:rPr>
              <w:t>, papers and statements, and shall – in addition – take all necessary actions to protect it against misuse, loss, destruction, alterations or deletions thereof.</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proofErr w:type="gramStart"/>
            <w:r w:rsidRPr="00642845">
              <w:rPr>
                <w:rFonts w:asciiTheme="majorBidi" w:hAnsiTheme="majorBidi" w:cstheme="majorBidi"/>
                <w:color w:val="000000"/>
                <w:sz w:val="20"/>
                <w:szCs w:val="20"/>
              </w:rPr>
              <w:t xml:space="preserve">4-2 within (15) day from the expiry or termination of this Agreement or upon the Bank's notice issued in this regard, the Company shall hand over all the Confidential Information and any copies thereof, including documents, applications, </w:t>
            </w:r>
            <w:proofErr w:type="spellStart"/>
            <w:r w:rsidRPr="00642845">
              <w:rPr>
                <w:rFonts w:asciiTheme="majorBidi" w:hAnsiTheme="majorBidi" w:cstheme="majorBidi"/>
                <w:color w:val="000000"/>
                <w:sz w:val="20"/>
                <w:szCs w:val="20"/>
              </w:rPr>
              <w:t>cheques</w:t>
            </w:r>
            <w:proofErr w:type="spellEnd"/>
            <w:r w:rsidRPr="00642845">
              <w:rPr>
                <w:rFonts w:asciiTheme="majorBidi" w:hAnsiTheme="majorBidi" w:cstheme="majorBidi"/>
                <w:color w:val="000000"/>
                <w:sz w:val="20"/>
                <w:szCs w:val="20"/>
              </w:rPr>
              <w:t>, papers, and statements and all other related materials in its possession whatever their form, to the Bank's authorized officer assigned to receive this Information.</w:t>
            </w:r>
            <w:proofErr w:type="gramEnd"/>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lastRenderedPageBreak/>
              <w:t xml:space="preserve">4-3 This Clause shall remain in force even after termination/expiration of this Agreement in any event up to a maximum period of five years from the date of termination/expiration. However, the confidentiality obligations with respect to </w:t>
            </w:r>
            <w:proofErr w:type="gramStart"/>
            <w:r w:rsidRPr="00642845">
              <w:rPr>
                <w:rFonts w:asciiTheme="majorBidi" w:hAnsiTheme="majorBidi" w:cstheme="majorBidi"/>
                <w:color w:val="000000"/>
                <w:sz w:val="20"/>
                <w:szCs w:val="20"/>
              </w:rPr>
              <w:t>the Bank's customers’</w:t>
            </w:r>
            <w:proofErr w:type="gramEnd"/>
            <w:r w:rsidRPr="00642845">
              <w:rPr>
                <w:rFonts w:asciiTheme="majorBidi" w:hAnsiTheme="majorBidi" w:cstheme="majorBidi"/>
                <w:color w:val="000000"/>
                <w:sz w:val="20"/>
                <w:szCs w:val="20"/>
              </w:rPr>
              <w:t xml:space="preserve"> data will continue indefinitely.</w:t>
            </w:r>
          </w:p>
          <w:p w:rsidR="00AE0B46" w:rsidRPr="00642845" w:rsidRDefault="00AE0B46" w:rsidP="00B50FA3">
            <w:pPr>
              <w:bidi w:val="0"/>
              <w:rPr>
                <w:lang w:bidi="ar-EG"/>
              </w:rPr>
            </w:pPr>
          </w:p>
          <w:p w:rsidR="00AE0B46" w:rsidRPr="00642845" w:rsidRDefault="00AE0B46" w:rsidP="00B50FA3">
            <w:pPr>
              <w:bidi w:val="0"/>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5</w:t>
            </w:r>
          </w:p>
          <w:p w:rsidR="00AE0B46" w:rsidRPr="00642845" w:rsidRDefault="00AE0B46" w:rsidP="00B50FA3">
            <w:pPr>
              <w:bidi w:val="0"/>
              <w:rPr>
                <w:lang w:bidi="ar-EG"/>
              </w:rPr>
            </w:pPr>
            <w:r w:rsidRPr="00642845">
              <w:rPr>
                <w:rFonts w:asciiTheme="majorBidi" w:hAnsiTheme="majorBidi" w:cstheme="majorBidi"/>
                <w:b/>
                <w:bCs/>
                <w:color w:val="000000"/>
                <w:sz w:val="20"/>
                <w:szCs w:val="20"/>
                <w:u w:val="single"/>
              </w:rPr>
              <w:t>Authorized Disclosure</w:t>
            </w:r>
          </w:p>
          <w:p w:rsidR="00AE0B46" w:rsidRPr="00642845" w:rsidRDefault="00AE0B46" w:rsidP="00B50FA3">
            <w:pPr>
              <w:bidi w:val="0"/>
              <w:rPr>
                <w:lang w:bidi="ar-EG"/>
              </w:rPr>
            </w:pPr>
          </w:p>
          <w:p w:rsidR="00AE0B46" w:rsidRPr="00642845" w:rsidRDefault="00AE0B46" w:rsidP="00B50FA3">
            <w:pPr>
              <w:bidi w:val="0"/>
              <w:rPr>
                <w:lang w:bidi="ar-EG"/>
              </w:rPr>
            </w:pPr>
            <w:r w:rsidRPr="00642845">
              <w:rPr>
                <w:rFonts w:asciiTheme="majorBidi" w:hAnsiTheme="majorBidi" w:cstheme="majorBidi"/>
                <w:color w:val="000000"/>
                <w:sz w:val="20"/>
                <w:szCs w:val="20"/>
              </w:rPr>
              <w:t>It is agreed that the Company may disclose any part of the Confidential Information as follows:</w:t>
            </w:r>
          </w:p>
          <w:p w:rsidR="00AE0B46" w:rsidRPr="00642845" w:rsidRDefault="00AE0B46" w:rsidP="00B50FA3">
            <w:pPr>
              <w:bidi w:val="0"/>
              <w:rPr>
                <w:lang w:bidi="ar-EG"/>
              </w:rPr>
            </w:pPr>
          </w:p>
          <w:p w:rsidR="00AE0B46" w:rsidRPr="00642845" w:rsidRDefault="00AE0B46" w:rsidP="00B50FA3">
            <w:pPr>
              <w:bidi w:val="0"/>
              <w:jc w:val="both"/>
              <w:rPr>
                <w:lang w:bidi="ar-EG"/>
              </w:rPr>
            </w:pPr>
            <w:r w:rsidRPr="00642845">
              <w:rPr>
                <w:rFonts w:asciiTheme="majorBidi" w:hAnsiTheme="majorBidi" w:cstheme="majorBidi"/>
                <w:color w:val="000000"/>
                <w:sz w:val="20"/>
                <w:szCs w:val="20"/>
              </w:rPr>
              <w:t xml:space="preserve">1) To its employees, representatives, advisers who have to </w:t>
            </w:r>
            <w:proofErr w:type="gramStart"/>
            <w:r w:rsidRPr="00642845">
              <w:rPr>
                <w:rFonts w:asciiTheme="majorBidi" w:hAnsiTheme="majorBidi" w:cstheme="majorBidi"/>
                <w:color w:val="000000"/>
                <w:sz w:val="20"/>
                <w:szCs w:val="20"/>
              </w:rPr>
              <w:t>be provided</w:t>
            </w:r>
            <w:proofErr w:type="gramEnd"/>
            <w:r w:rsidRPr="00642845">
              <w:rPr>
                <w:rFonts w:asciiTheme="majorBidi" w:hAnsiTheme="majorBidi" w:cstheme="majorBidi"/>
                <w:color w:val="000000"/>
                <w:sz w:val="20"/>
                <w:szCs w:val="20"/>
              </w:rPr>
              <w:t xml:space="preserve"> with this Information in order to perform the services and/or carry out the works agreed on according to the Purpose of this Agreement.</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However, in such case, the Company shall obligate its employees, representatives, advisers to whom it will disclose all or part of the Confidential Information, to sign an agreement or acknowledgement by virtue of which they are obliged to protect the Confidential Information in accordance with the terms of this Agreement.</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In all cases, the Company shall be the sole responsible for any violation of terms of this Agreement by any of its employees, representatives, advisers.</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color w:val="000000"/>
                <w:sz w:val="20"/>
                <w:szCs w:val="20"/>
              </w:rPr>
            </w:pPr>
            <w:r w:rsidRPr="00642845">
              <w:rPr>
                <w:lang w:bidi="ar-EG"/>
              </w:rPr>
              <w:t xml:space="preserve">2) </w:t>
            </w:r>
            <w:r w:rsidRPr="00642845">
              <w:rPr>
                <w:rFonts w:asciiTheme="majorBidi" w:hAnsiTheme="majorBidi" w:cstheme="majorBidi"/>
                <w:color w:val="000000"/>
                <w:sz w:val="20"/>
                <w:szCs w:val="20"/>
              </w:rPr>
              <w:t xml:space="preserve">To any governmental authority or agency as may be required by applicable laws of Arab Republic of Egypt, </w:t>
            </w:r>
            <w:proofErr w:type="gramStart"/>
            <w:r w:rsidRPr="00642845">
              <w:rPr>
                <w:rFonts w:asciiTheme="majorBidi" w:hAnsiTheme="majorBidi" w:cstheme="majorBidi"/>
                <w:color w:val="000000"/>
                <w:sz w:val="20"/>
                <w:szCs w:val="20"/>
              </w:rPr>
              <w:t>provided that</w:t>
            </w:r>
            <w:proofErr w:type="gramEnd"/>
            <w:r w:rsidRPr="00642845">
              <w:rPr>
                <w:rFonts w:asciiTheme="majorBidi" w:hAnsiTheme="majorBidi" w:cstheme="majorBidi"/>
                <w:color w:val="000000"/>
                <w:sz w:val="20"/>
                <w:szCs w:val="20"/>
              </w:rPr>
              <w:t xml:space="preserve"> such disclosure shall be limited to the part of Confidential Information required to be disclosed by law in order to properly perform the Purpose of this Agreement.</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3) To any court or judicial authority, if the Company is directed by a court order, subpoena or other legal regulatory request or similar process to disclose any of Bank's information or any of Confidential Information.</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In this regard, the Company shall notify the Bank </w:t>
            </w:r>
            <w:r>
              <w:rPr>
                <w:rFonts w:asciiTheme="majorBidi" w:hAnsiTheme="majorBidi" w:cstheme="majorBidi"/>
                <w:color w:val="000000"/>
                <w:sz w:val="20"/>
                <w:szCs w:val="20"/>
              </w:rPr>
              <w:t xml:space="preserve">in writing, </w:t>
            </w:r>
            <w:r w:rsidRPr="00642845">
              <w:rPr>
                <w:rFonts w:asciiTheme="majorBidi" w:hAnsiTheme="majorBidi" w:cstheme="majorBidi"/>
                <w:color w:val="000000"/>
                <w:sz w:val="20"/>
                <w:szCs w:val="20"/>
              </w:rPr>
              <w:t>sufficient detail</w:t>
            </w:r>
            <w:r>
              <w:rPr>
                <w:rFonts w:asciiTheme="majorBidi" w:hAnsiTheme="majorBidi" w:cstheme="majorBidi"/>
                <w:color w:val="000000"/>
                <w:sz w:val="20"/>
                <w:szCs w:val="20"/>
              </w:rPr>
              <w:t>s</w:t>
            </w:r>
            <w:r w:rsidRPr="00642845">
              <w:rPr>
                <w:rFonts w:asciiTheme="majorBidi" w:hAnsiTheme="majorBidi" w:cstheme="majorBidi"/>
                <w:color w:val="000000"/>
                <w:sz w:val="20"/>
                <w:szCs w:val="20"/>
              </w:rPr>
              <w:t xml:space="preserve"> immediately upon receipt of such order, </w:t>
            </w:r>
            <w:proofErr w:type="gramStart"/>
            <w:r w:rsidRPr="00642845">
              <w:rPr>
                <w:rFonts w:asciiTheme="majorBidi" w:hAnsiTheme="majorBidi" w:cstheme="majorBidi"/>
                <w:color w:val="000000"/>
                <w:sz w:val="20"/>
                <w:szCs w:val="20"/>
              </w:rPr>
              <w:t>subpoena,</w:t>
            </w:r>
            <w:proofErr w:type="gramEnd"/>
            <w:r w:rsidRPr="00642845">
              <w:rPr>
                <w:rFonts w:asciiTheme="majorBidi" w:hAnsiTheme="majorBidi" w:cstheme="majorBidi"/>
                <w:color w:val="000000"/>
                <w:sz w:val="20"/>
                <w:szCs w:val="20"/>
              </w:rPr>
              <w:t xml:space="preserve"> legal or regulatory request or similar process, in order to allow the Bank to take any appropriate precautionary procedures.</w:t>
            </w:r>
            <w:r w:rsidRPr="00642845">
              <w:rPr>
                <w:rFonts w:asciiTheme="majorBidi" w:hAnsiTheme="majorBidi" w:cstheme="majorBidi"/>
                <w:color w:val="000000"/>
                <w:sz w:val="20"/>
                <w:szCs w:val="20"/>
                <w:rtl/>
              </w:rPr>
              <w:t xml:space="preserve"> </w:t>
            </w:r>
            <w:r w:rsidRPr="00642845">
              <w:rPr>
                <w:rFonts w:asciiTheme="majorBidi" w:hAnsiTheme="majorBidi" w:cstheme="majorBidi"/>
                <w:color w:val="000000"/>
                <w:sz w:val="20"/>
                <w:szCs w:val="20"/>
              </w:rPr>
              <w:t>Such notice shall be accompanied by a copy of the court order, subpoena, legal or regulatory request or similar process.</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6</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Indemnity</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lang w:bidi="ar-EG"/>
              </w:rPr>
            </w:pPr>
            <w:r w:rsidRPr="00642845">
              <w:rPr>
                <w:rFonts w:asciiTheme="majorBidi" w:hAnsiTheme="majorBidi" w:cstheme="majorBidi"/>
                <w:color w:val="000000"/>
                <w:sz w:val="20"/>
                <w:szCs w:val="20"/>
              </w:rPr>
              <w:t xml:space="preserve">It </w:t>
            </w:r>
            <w:proofErr w:type="gramStart"/>
            <w:r w:rsidRPr="00642845">
              <w:rPr>
                <w:rFonts w:asciiTheme="majorBidi" w:hAnsiTheme="majorBidi" w:cstheme="majorBidi"/>
                <w:color w:val="000000"/>
                <w:sz w:val="20"/>
                <w:szCs w:val="20"/>
              </w:rPr>
              <w:t>is agreed</w:t>
            </w:r>
            <w:proofErr w:type="gramEnd"/>
            <w:r w:rsidRPr="00642845">
              <w:rPr>
                <w:rFonts w:asciiTheme="majorBidi" w:hAnsiTheme="majorBidi" w:cstheme="majorBidi"/>
                <w:color w:val="000000"/>
                <w:sz w:val="20"/>
                <w:szCs w:val="20"/>
              </w:rPr>
              <w:t xml:space="preserve"> that all Confidential Information is the Bank's property and shall not be infringed in any way. Therefore, the Company acknowledges that any breach to this Agreement may result in irreparable financial and moral harm to the Bank and as </w:t>
            </w:r>
            <w:proofErr w:type="gramStart"/>
            <w:r w:rsidRPr="00642845">
              <w:rPr>
                <w:rFonts w:asciiTheme="majorBidi" w:hAnsiTheme="majorBidi" w:cstheme="majorBidi"/>
                <w:color w:val="000000"/>
                <w:sz w:val="20"/>
                <w:szCs w:val="20"/>
              </w:rPr>
              <w:t>such</w:t>
            </w:r>
            <w:proofErr w:type="gramEnd"/>
            <w:r w:rsidRPr="00642845">
              <w:rPr>
                <w:rFonts w:asciiTheme="majorBidi" w:hAnsiTheme="majorBidi" w:cstheme="majorBidi"/>
                <w:color w:val="000000"/>
                <w:sz w:val="20"/>
                <w:szCs w:val="20"/>
              </w:rPr>
              <w:t xml:space="preserve"> the Company agrees to indemnify and compensate the Bank against all damages and losses resulting from such breach.</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7</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Restriction on use of Trademarks</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The Company and its employees/representatives/advisers shall not use the names and/or trademarks and/or logos of the </w:t>
            </w:r>
            <w:proofErr w:type="gramStart"/>
            <w:r>
              <w:rPr>
                <w:rFonts w:asciiTheme="majorBidi" w:hAnsiTheme="majorBidi" w:cstheme="majorBidi"/>
                <w:color w:val="000000"/>
                <w:sz w:val="20"/>
                <w:szCs w:val="20"/>
              </w:rPr>
              <w:t>…….</w:t>
            </w:r>
            <w:r w:rsidRPr="00642845">
              <w:rPr>
                <w:rFonts w:asciiTheme="majorBidi" w:hAnsiTheme="majorBidi" w:cstheme="majorBidi"/>
                <w:color w:val="000000"/>
                <w:sz w:val="20"/>
                <w:szCs w:val="20"/>
              </w:rPr>
              <w:t>.</w:t>
            </w:r>
            <w:proofErr w:type="gramEnd"/>
            <w:r w:rsidRPr="00642845">
              <w:rPr>
                <w:rFonts w:asciiTheme="majorBidi" w:hAnsiTheme="majorBidi" w:cstheme="majorBidi"/>
                <w:color w:val="000000"/>
                <w:sz w:val="20"/>
                <w:szCs w:val="20"/>
              </w:rPr>
              <w:t xml:space="preserve"> </w:t>
            </w:r>
            <w:proofErr w:type="gramStart"/>
            <w:r w:rsidRPr="00642845">
              <w:rPr>
                <w:rFonts w:asciiTheme="majorBidi" w:hAnsiTheme="majorBidi" w:cstheme="majorBidi"/>
                <w:color w:val="000000"/>
                <w:sz w:val="20"/>
                <w:szCs w:val="20"/>
              </w:rPr>
              <w:t>or</w:t>
            </w:r>
            <w:proofErr w:type="gramEnd"/>
            <w:r w:rsidRPr="00642845">
              <w:rPr>
                <w:rFonts w:asciiTheme="majorBidi" w:hAnsiTheme="majorBidi" w:cstheme="majorBidi"/>
                <w:color w:val="000000"/>
                <w:sz w:val="20"/>
                <w:szCs w:val="20"/>
              </w:rPr>
              <w:t xml:space="preserve"> any of its affiliates under any circumstances unless a prior written consent of the Bank is obtained. Such consent, if granted, shall be restricted to its respective terms and limited to the duration mentioned therein; consequently, it </w:t>
            </w:r>
            <w:proofErr w:type="gramStart"/>
            <w:r w:rsidRPr="00642845">
              <w:rPr>
                <w:rFonts w:asciiTheme="majorBidi" w:hAnsiTheme="majorBidi" w:cstheme="majorBidi"/>
                <w:color w:val="000000"/>
                <w:sz w:val="20"/>
                <w:szCs w:val="20"/>
              </w:rPr>
              <w:t>shall not be construed</w:t>
            </w:r>
            <w:proofErr w:type="gramEnd"/>
            <w:r w:rsidRPr="00642845">
              <w:rPr>
                <w:rFonts w:asciiTheme="majorBidi" w:hAnsiTheme="majorBidi" w:cstheme="majorBidi"/>
                <w:color w:val="000000"/>
                <w:sz w:val="20"/>
                <w:szCs w:val="20"/>
              </w:rPr>
              <w:t xml:space="preserve"> as permission to any subsequent use of the same except as otherwise specifically provided in such consent.</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8</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Non-violation of applicable laws</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lang w:bidi="ar-EG"/>
              </w:rPr>
            </w:pPr>
            <w:r w:rsidRPr="00642845">
              <w:rPr>
                <w:rFonts w:asciiTheme="majorBidi" w:hAnsiTheme="majorBidi" w:cstheme="majorBidi"/>
                <w:color w:val="000000"/>
                <w:sz w:val="20"/>
                <w:szCs w:val="20"/>
              </w:rPr>
              <w:t xml:space="preserve">The Company is obliged to respect, follow and not to breach provisions of applicable laws related to the protection of information secrecy and intellectual property rights. The Company shall also not to encourage, allow or </w:t>
            </w:r>
            <w:r w:rsidRPr="00642845">
              <w:rPr>
                <w:rFonts w:asciiTheme="majorBidi" w:hAnsiTheme="majorBidi" w:cstheme="majorBidi"/>
                <w:color w:val="000000"/>
                <w:sz w:val="20"/>
                <w:szCs w:val="20"/>
              </w:rPr>
              <w:lastRenderedPageBreak/>
              <w:t>permit, whether directly or indirectly, any of its employees or representatives or any third party to commit any action or offence prohibited by law in connection to this Agreement.</w:t>
            </w: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9</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Notices and Correspondences</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pStyle w:val="BodyText"/>
              <w:jc w:val="lowKashida"/>
              <w:rPr>
                <w:rFonts w:asciiTheme="majorBidi" w:eastAsiaTheme="minorHAnsi" w:hAnsiTheme="majorBidi" w:cstheme="majorBidi"/>
                <w:color w:val="000000"/>
                <w:sz w:val="20"/>
                <w:szCs w:val="20"/>
              </w:rPr>
            </w:pPr>
            <w:r w:rsidRPr="00642845">
              <w:rPr>
                <w:rFonts w:asciiTheme="majorBidi" w:eastAsiaTheme="minorHAnsi" w:hAnsiTheme="majorBidi" w:cstheme="majorBidi"/>
                <w:color w:val="000000"/>
                <w:sz w:val="20"/>
                <w:szCs w:val="20"/>
              </w:rPr>
              <w:t xml:space="preserve">9-1 Any notice or communication given under this Agreement shall be legally binding if sent in writing to the addresses given herein, whether by registered mail or delivered by hand against signature, unless such address </w:t>
            </w:r>
            <w:proofErr w:type="gramStart"/>
            <w:r w:rsidRPr="00642845">
              <w:rPr>
                <w:rFonts w:asciiTheme="majorBidi" w:eastAsiaTheme="minorHAnsi" w:hAnsiTheme="majorBidi" w:cstheme="majorBidi"/>
                <w:color w:val="000000"/>
                <w:sz w:val="20"/>
                <w:szCs w:val="20"/>
              </w:rPr>
              <w:t>has been changed</w:t>
            </w:r>
            <w:proofErr w:type="gramEnd"/>
            <w:r w:rsidRPr="00642845">
              <w:rPr>
                <w:rFonts w:asciiTheme="majorBidi" w:eastAsiaTheme="minorHAnsi" w:hAnsiTheme="majorBidi" w:cstheme="majorBidi"/>
                <w:color w:val="000000"/>
                <w:sz w:val="20"/>
                <w:szCs w:val="20"/>
              </w:rPr>
              <w:t xml:space="preserve"> and the other party has been given notice</w:t>
            </w:r>
            <w:r>
              <w:rPr>
                <w:rFonts w:asciiTheme="majorBidi" w:eastAsiaTheme="minorHAnsi" w:hAnsiTheme="majorBidi" w:cstheme="majorBidi"/>
                <w:color w:val="000000"/>
                <w:sz w:val="20"/>
                <w:szCs w:val="20"/>
              </w:rPr>
              <w:t xml:space="preserve"> of this change</w:t>
            </w:r>
            <w:r w:rsidRPr="00642845">
              <w:rPr>
                <w:rFonts w:asciiTheme="majorBidi" w:eastAsiaTheme="minorHAnsi" w:hAnsiTheme="majorBidi" w:cstheme="majorBidi"/>
                <w:color w:val="000000"/>
                <w:sz w:val="20"/>
                <w:szCs w:val="20"/>
              </w:rPr>
              <w:t xml:space="preserve"> by registered mail of such change of address.</w:t>
            </w:r>
          </w:p>
          <w:p w:rsidR="00AE0B46" w:rsidRPr="00642845" w:rsidRDefault="00AE0B46" w:rsidP="00B50FA3">
            <w:pPr>
              <w:pStyle w:val="BodyText"/>
              <w:jc w:val="lowKashida"/>
              <w:rPr>
                <w:rFonts w:asciiTheme="majorBidi" w:eastAsiaTheme="minorHAns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9-2 E-mail and Fax shall be recognized as means of correspondence, provided that such e-mail is sent through each Party's representative assigned as the contact person as follows:</w:t>
            </w:r>
          </w:p>
          <w:p w:rsidR="00AE0B46" w:rsidRPr="00642845" w:rsidRDefault="00AE0B46" w:rsidP="00B50FA3">
            <w:pPr>
              <w:bidi w:val="0"/>
              <w:jc w:val="both"/>
              <w:rPr>
                <w:color w:val="000000"/>
              </w:rPr>
            </w:pPr>
          </w:p>
          <w:p w:rsidR="00AE0B46" w:rsidRPr="00642845" w:rsidRDefault="00AE0B46" w:rsidP="00B50FA3">
            <w:pPr>
              <w:bidi w:val="0"/>
              <w:jc w:val="both"/>
              <w:rPr>
                <w:rFonts w:asciiTheme="majorBidi" w:hAnsiTheme="majorBidi" w:cstheme="majorBidi"/>
                <w:color w:val="000000"/>
                <w:sz w:val="20"/>
                <w:szCs w:val="20"/>
                <w:u w:val="single"/>
              </w:rPr>
            </w:pPr>
            <w:r w:rsidRPr="00642845">
              <w:rPr>
                <w:rFonts w:asciiTheme="majorBidi" w:hAnsiTheme="majorBidi" w:cstheme="majorBidi"/>
                <w:color w:val="000000"/>
                <w:sz w:val="20"/>
                <w:szCs w:val="20"/>
                <w:u w:val="single"/>
              </w:rPr>
              <w:t>First Part (Bank)</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Fax:</w:t>
            </w:r>
          </w:p>
          <w:p w:rsidR="00AE0B46" w:rsidRPr="00642845" w:rsidRDefault="00AE0B46" w:rsidP="00B50FA3">
            <w:pPr>
              <w:bidi w:val="0"/>
              <w:jc w:val="both"/>
              <w:rPr>
                <w:rFonts w:asciiTheme="majorBidi" w:hAnsiTheme="majorBidi" w:cstheme="majorBidi"/>
                <w:color w:val="000000"/>
                <w:sz w:val="20"/>
                <w:szCs w:val="20"/>
              </w:rPr>
            </w:pPr>
          </w:p>
          <w:p w:rsidR="00AE0B46" w:rsidRDefault="00AE0B46" w:rsidP="00B50FA3">
            <w:pPr>
              <w:bidi w:val="0"/>
              <w:jc w:val="both"/>
            </w:pPr>
            <w:r w:rsidRPr="00642845">
              <w:rPr>
                <w:rFonts w:asciiTheme="majorBidi" w:hAnsiTheme="majorBidi" w:cstheme="majorBidi"/>
                <w:color w:val="000000"/>
                <w:sz w:val="20"/>
                <w:szCs w:val="20"/>
              </w:rPr>
              <w:t xml:space="preserve">E-mail: </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Attention: </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B50FA3">
            <w:pPr>
              <w:bidi w:val="0"/>
              <w:jc w:val="both"/>
              <w:rPr>
                <w:rFonts w:asciiTheme="majorBidi" w:hAnsiTheme="majorBidi" w:cstheme="majorBidi"/>
                <w:color w:val="000000"/>
                <w:sz w:val="20"/>
                <w:szCs w:val="20"/>
                <w:u w:val="single"/>
              </w:rPr>
            </w:pPr>
          </w:p>
          <w:p w:rsidR="00AE0B46" w:rsidRPr="00AE0B46" w:rsidRDefault="00AE0B46" w:rsidP="00AE0B46">
            <w:pPr>
              <w:bidi w:val="0"/>
              <w:jc w:val="both"/>
              <w:rPr>
                <w:rFonts w:asciiTheme="majorBidi" w:hAnsiTheme="majorBidi" w:cstheme="majorBidi"/>
                <w:color w:val="000000"/>
                <w:sz w:val="20"/>
                <w:szCs w:val="20"/>
                <w:u w:val="single"/>
              </w:rPr>
            </w:pPr>
            <w:r w:rsidRPr="00642845">
              <w:rPr>
                <w:rFonts w:asciiTheme="majorBidi" w:hAnsiTheme="majorBidi" w:cstheme="majorBidi"/>
                <w:color w:val="000000"/>
                <w:sz w:val="20"/>
                <w:szCs w:val="20"/>
                <w:u w:val="single"/>
              </w:rPr>
              <w:t>Second Party (Company)</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Fax:</w:t>
            </w:r>
          </w:p>
          <w:p w:rsidR="00AE0B46" w:rsidRPr="00B54F2A" w:rsidRDefault="00AE0B46" w:rsidP="00AE0B46">
            <w:pPr>
              <w:bidi w:val="0"/>
              <w:jc w:val="both"/>
              <w:rPr>
                <w:rFonts w:asciiTheme="majorBidi" w:hAnsiTheme="majorBidi" w:cstheme="majorBidi"/>
                <w:color w:val="000000"/>
                <w:sz w:val="20"/>
                <w:szCs w:val="20"/>
                <w:lang w:val="fr-FR"/>
              </w:rPr>
            </w:pPr>
            <w:r w:rsidRPr="00B54F2A">
              <w:rPr>
                <w:rFonts w:asciiTheme="majorBidi" w:hAnsiTheme="majorBidi" w:cstheme="majorBidi"/>
                <w:color w:val="000000"/>
                <w:sz w:val="20"/>
                <w:szCs w:val="20"/>
                <w:lang w:val="fr-FR"/>
              </w:rPr>
              <w:t xml:space="preserve">E-mail: </w:t>
            </w:r>
          </w:p>
          <w:p w:rsidR="00AE0B46" w:rsidRPr="00642845" w:rsidRDefault="00AE0B46" w:rsidP="00AE0B46">
            <w:pPr>
              <w:bidi w:val="0"/>
              <w:jc w:val="both"/>
              <w:rPr>
                <w:color w:val="000000"/>
              </w:rPr>
            </w:pPr>
            <w:r w:rsidRPr="00642845">
              <w:rPr>
                <w:rFonts w:asciiTheme="majorBidi" w:hAnsiTheme="majorBidi" w:cstheme="majorBidi"/>
                <w:color w:val="000000"/>
                <w:sz w:val="20"/>
                <w:szCs w:val="20"/>
              </w:rPr>
              <w:t xml:space="preserve">Attention: </w:t>
            </w:r>
          </w:p>
          <w:p w:rsidR="00AE0B46" w:rsidRPr="00642845" w:rsidRDefault="00AE0B46" w:rsidP="00B50FA3">
            <w:pPr>
              <w:bidi w:val="0"/>
              <w:jc w:val="both"/>
              <w:rPr>
                <w:lang w:bidi="ar-EG"/>
              </w:rPr>
            </w:pP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lastRenderedPageBreak/>
              <w:t>Clause 10</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Prevailing Language</w:t>
            </w:r>
          </w:p>
          <w:p w:rsidR="00AE0B46" w:rsidRPr="00642845" w:rsidRDefault="00AE0B46" w:rsidP="00B50FA3">
            <w:pPr>
              <w:bidi w:val="0"/>
              <w:jc w:val="both"/>
              <w:rPr>
                <w:rFonts w:asciiTheme="majorBidi" w:hAnsiTheme="majorBidi" w:cstheme="majorBidi"/>
                <w:b/>
                <w:bCs/>
                <w:color w:val="000000"/>
                <w:sz w:val="20"/>
                <w:szCs w:val="20"/>
                <w:u w:val="single"/>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This Agreement has been made in both Arabic and English languages. In case of discrepancy between the Arabic text and English text, the Arabic text shall prevail.</w:t>
            </w:r>
          </w:p>
          <w:p w:rsidR="00AE0B46" w:rsidRPr="00642845" w:rsidRDefault="00AE0B46" w:rsidP="00B50FA3">
            <w:pPr>
              <w:bidi w:val="0"/>
              <w:jc w:val="both"/>
              <w:rPr>
                <w:lang w:bidi="ar-EG"/>
              </w:rPr>
            </w:pPr>
          </w:p>
          <w:p w:rsidR="00AE0B46" w:rsidRPr="00642845" w:rsidRDefault="00AE0B46" w:rsidP="00B50FA3">
            <w:pPr>
              <w:bidi w:val="0"/>
              <w:jc w:val="both"/>
              <w:rPr>
                <w:lang w:bidi="ar-EG"/>
              </w:rPr>
            </w:pP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11</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Governing Law and Competent Jurisdiction</w:t>
            </w:r>
          </w:p>
          <w:p w:rsidR="00AE0B46" w:rsidRPr="00642845" w:rsidRDefault="00AE0B46" w:rsidP="00B50FA3">
            <w:pPr>
              <w:bidi w:val="0"/>
              <w:jc w:val="both"/>
              <w:rPr>
                <w:rFonts w:asciiTheme="majorBidi" w:hAnsiTheme="majorBidi" w:cstheme="majorBidi"/>
                <w:b/>
                <w:bCs/>
                <w:color w:val="000000"/>
                <w:sz w:val="20"/>
                <w:szCs w:val="20"/>
                <w:u w:val="single"/>
              </w:rPr>
            </w:pP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11-1 This Agreement </w:t>
            </w:r>
            <w:proofErr w:type="gramStart"/>
            <w:r w:rsidRPr="00642845">
              <w:rPr>
                <w:rFonts w:asciiTheme="majorBidi" w:hAnsiTheme="majorBidi" w:cstheme="majorBidi"/>
                <w:color w:val="000000"/>
                <w:sz w:val="20"/>
                <w:szCs w:val="20"/>
              </w:rPr>
              <w:t>shall be governed by and construed in accordance with the laws applicable in the Arab Republic of Egypt</w:t>
            </w:r>
            <w:proofErr w:type="gramEnd"/>
            <w:r w:rsidRPr="00642845">
              <w:rPr>
                <w:rFonts w:asciiTheme="majorBidi" w:hAnsiTheme="majorBidi" w:cstheme="majorBidi"/>
                <w:color w:val="000000"/>
                <w:sz w:val="20"/>
                <w:szCs w:val="20"/>
              </w:rPr>
              <w:t>.</w:t>
            </w:r>
          </w:p>
          <w:p w:rsidR="00AE0B46" w:rsidRPr="00642845" w:rsidRDefault="00AE0B46" w:rsidP="00B50FA3">
            <w:pPr>
              <w:bidi w:val="0"/>
              <w:jc w:val="both"/>
              <w:rPr>
                <w:rFonts w:asciiTheme="majorBidi" w:hAnsiTheme="majorBidi" w:cstheme="majorBidi"/>
                <w:color w:val="000000"/>
                <w:sz w:val="20"/>
                <w:szCs w:val="20"/>
              </w:rPr>
            </w:pP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11-2 any dispute may arise in connection with this Agreement shall be subject to and settled by the exclusive jurisdiction of the competent Courts of Cairo.</w:t>
            </w:r>
          </w:p>
          <w:p w:rsidR="00AE0B46" w:rsidRPr="00642845" w:rsidRDefault="00AE0B46" w:rsidP="00B50FA3">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Clause 12</w:t>
            </w:r>
          </w:p>
          <w:p w:rsidR="00AE0B46" w:rsidRPr="00AE0B46" w:rsidRDefault="00AE0B46" w:rsidP="00AE0B46">
            <w:pPr>
              <w:bidi w:val="0"/>
              <w:jc w:val="both"/>
              <w:rPr>
                <w:rFonts w:asciiTheme="majorBidi" w:hAnsiTheme="majorBidi" w:cstheme="majorBidi"/>
                <w:b/>
                <w:bCs/>
                <w:color w:val="000000"/>
                <w:sz w:val="20"/>
                <w:szCs w:val="20"/>
                <w:u w:val="single"/>
              </w:rPr>
            </w:pPr>
            <w:r w:rsidRPr="00642845">
              <w:rPr>
                <w:rFonts w:asciiTheme="majorBidi" w:hAnsiTheme="majorBidi" w:cstheme="majorBidi"/>
                <w:b/>
                <w:bCs/>
                <w:color w:val="000000"/>
                <w:sz w:val="20"/>
                <w:szCs w:val="20"/>
                <w:u w:val="single"/>
              </w:rPr>
              <w:t>Counterparts</w:t>
            </w:r>
          </w:p>
          <w:p w:rsidR="00AE0B46" w:rsidRPr="00642845" w:rsidRDefault="00AE0B46" w:rsidP="00AE0B46">
            <w:pPr>
              <w:bidi w:val="0"/>
              <w:jc w:val="both"/>
              <w:rPr>
                <w:lang w:bidi="ar-EG"/>
              </w:rPr>
            </w:pPr>
            <w:r w:rsidRPr="00642845">
              <w:rPr>
                <w:rFonts w:asciiTheme="majorBidi" w:hAnsiTheme="majorBidi" w:cstheme="majorBidi"/>
                <w:color w:val="000000"/>
                <w:sz w:val="20"/>
                <w:szCs w:val="20"/>
              </w:rPr>
              <w:t xml:space="preserve">This Agreement shall be effective upon signing it by the Parties hereto, and it </w:t>
            </w:r>
            <w:proofErr w:type="gramStart"/>
            <w:r w:rsidRPr="00642845">
              <w:rPr>
                <w:rFonts w:asciiTheme="majorBidi" w:hAnsiTheme="majorBidi" w:cstheme="majorBidi"/>
                <w:color w:val="000000"/>
                <w:sz w:val="20"/>
                <w:szCs w:val="20"/>
              </w:rPr>
              <w:t>has been made</w:t>
            </w:r>
            <w:proofErr w:type="gramEnd"/>
            <w:r w:rsidRPr="00642845">
              <w:rPr>
                <w:rFonts w:asciiTheme="majorBidi" w:hAnsiTheme="majorBidi" w:cstheme="majorBidi"/>
                <w:color w:val="000000"/>
                <w:sz w:val="20"/>
                <w:szCs w:val="20"/>
              </w:rPr>
              <w:t xml:space="preserve"> in two counterparts each Party is handed one original to act accordingly.</w:t>
            </w:r>
          </w:p>
          <w:p w:rsidR="00AE0B46" w:rsidRPr="00AE0B46" w:rsidRDefault="00AE0B46" w:rsidP="00AE0B46">
            <w:pPr>
              <w:bidi w:val="0"/>
              <w:jc w:val="both"/>
              <w:rPr>
                <w:rFonts w:asciiTheme="majorBidi" w:hAnsiTheme="majorBidi" w:cstheme="majorBidi"/>
                <w:color w:val="000000"/>
                <w:sz w:val="20"/>
                <w:szCs w:val="20"/>
                <w:u w:val="single"/>
              </w:rPr>
            </w:pPr>
            <w:r w:rsidRPr="00642845">
              <w:rPr>
                <w:rFonts w:asciiTheme="majorBidi" w:hAnsiTheme="majorBidi" w:cstheme="majorBidi"/>
                <w:color w:val="000000"/>
                <w:sz w:val="20"/>
                <w:szCs w:val="20"/>
                <w:u w:val="single"/>
              </w:rPr>
              <w:t>First Party (Bank)</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Name: </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Title:</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Signature:</w:t>
            </w:r>
          </w:p>
          <w:p w:rsidR="00AE0B46" w:rsidRPr="00AE0B46" w:rsidRDefault="00AE0B46" w:rsidP="00AE0B46">
            <w:pPr>
              <w:bidi w:val="0"/>
              <w:jc w:val="both"/>
              <w:rPr>
                <w:rFonts w:asciiTheme="majorBidi" w:hAnsiTheme="majorBidi" w:cstheme="majorBidi"/>
                <w:color w:val="000000"/>
                <w:sz w:val="20"/>
                <w:szCs w:val="20"/>
                <w:u w:val="single"/>
              </w:rPr>
            </w:pPr>
            <w:r w:rsidRPr="00642845">
              <w:rPr>
                <w:rFonts w:asciiTheme="majorBidi" w:hAnsiTheme="majorBidi" w:cstheme="majorBidi"/>
                <w:color w:val="000000"/>
                <w:sz w:val="20"/>
                <w:szCs w:val="20"/>
                <w:u w:val="single"/>
              </w:rPr>
              <w:t>Second Party (Company)</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Name: </w:t>
            </w:r>
          </w:p>
          <w:p w:rsidR="00AE0B46" w:rsidRPr="00642845" w:rsidRDefault="00AE0B46" w:rsidP="00AE0B46">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 xml:space="preserve">Title: </w:t>
            </w:r>
          </w:p>
          <w:p w:rsidR="00AE0B46" w:rsidRPr="00642845" w:rsidRDefault="00AE0B46" w:rsidP="00B50FA3">
            <w:pPr>
              <w:bidi w:val="0"/>
              <w:jc w:val="both"/>
              <w:rPr>
                <w:rFonts w:asciiTheme="majorBidi" w:hAnsiTheme="majorBidi" w:cstheme="majorBidi"/>
                <w:color w:val="000000"/>
                <w:sz w:val="20"/>
                <w:szCs w:val="20"/>
              </w:rPr>
            </w:pPr>
            <w:r w:rsidRPr="00642845">
              <w:rPr>
                <w:rFonts w:asciiTheme="majorBidi" w:hAnsiTheme="majorBidi" w:cstheme="majorBidi"/>
                <w:color w:val="000000"/>
                <w:sz w:val="20"/>
                <w:szCs w:val="20"/>
              </w:rPr>
              <w:t>Signature:</w:t>
            </w:r>
          </w:p>
          <w:p w:rsidR="00AE0B46" w:rsidRDefault="00AE0B46" w:rsidP="00B50FA3">
            <w:pPr>
              <w:bidi w:val="0"/>
              <w:jc w:val="both"/>
              <w:rPr>
                <w:lang w:bidi="ar-EG"/>
              </w:rPr>
            </w:pPr>
          </w:p>
        </w:tc>
      </w:tr>
    </w:tbl>
    <w:p w:rsidR="00715983" w:rsidRDefault="00715983" w:rsidP="00AE0B46"/>
    <w:sectPr w:rsidR="00715983" w:rsidSect="003721A9">
      <w:headerReference w:type="default" r:id="rId4"/>
      <w:footerReference w:type="default" r:id="rId5"/>
      <w:pgSz w:w="11906" w:h="16838"/>
      <w:pgMar w:top="1440" w:right="1133"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Sahifa">
    <w:altName w:val="Arial"/>
    <w:charset w:val="B2"/>
    <w:family w:val="auto"/>
    <w:pitch w:val="variable"/>
    <w:sig w:usb0="00002001" w:usb1="00000000" w:usb2="00000000" w:usb3="00000000" w:csb0="00000040" w:csb1="00000000"/>
  </w:font>
  <w:font w:name="Ramadan">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A75" w:rsidRDefault="00AE0B46" w:rsidP="00E04A75">
    <w:pPr>
      <w:pStyle w:val="Footer"/>
    </w:pPr>
  </w:p>
  <w:p w:rsidR="00A02C54" w:rsidRDefault="00AE0B4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0E3" w:rsidRDefault="00AE0B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46"/>
    <w:rsid w:val="00715983"/>
    <w:rsid w:val="00AE0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B4E4"/>
  <w15:chartTrackingRefBased/>
  <w15:docId w15:val="{C1B0174F-09FA-4031-BCAE-2444D10F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B46"/>
    <w:pPr>
      <w:bidi/>
      <w:spacing w:after="200" w:line="276" w:lineRule="auto"/>
    </w:pPr>
  </w:style>
  <w:style w:type="paragraph" w:styleId="Heading1">
    <w:name w:val="heading 1"/>
    <w:basedOn w:val="Normal"/>
    <w:next w:val="Normal"/>
    <w:link w:val="Heading1Char"/>
    <w:qFormat/>
    <w:rsid w:val="00AE0B46"/>
    <w:pPr>
      <w:keepNext/>
      <w:spacing w:after="0" w:line="240" w:lineRule="auto"/>
      <w:jc w:val="center"/>
      <w:outlineLvl w:val="0"/>
    </w:pPr>
    <w:rPr>
      <w:rFonts w:ascii="Arial" w:eastAsia="Times New Roman" w:hAnsi="Arial" w:cs="Arabic Transparent"/>
      <w:b/>
      <w:sz w:val="24"/>
      <w:szCs w:val="24"/>
      <w:u w:val="single"/>
    </w:rPr>
  </w:style>
  <w:style w:type="paragraph" w:styleId="Heading2">
    <w:name w:val="heading 2"/>
    <w:basedOn w:val="Normal"/>
    <w:next w:val="Normal"/>
    <w:link w:val="Heading2Char"/>
    <w:qFormat/>
    <w:rsid w:val="00AE0B46"/>
    <w:pPr>
      <w:keepNext/>
      <w:spacing w:after="0" w:line="240" w:lineRule="auto"/>
      <w:jc w:val="center"/>
      <w:outlineLvl w:val="1"/>
    </w:pPr>
    <w:rPr>
      <w:rFonts w:ascii="Arial" w:eastAsia="Times New Roman" w:hAnsi="Arial" w:cs="Arabic Transparent"/>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B46"/>
    <w:rPr>
      <w:rFonts w:ascii="Arial" w:eastAsia="Times New Roman" w:hAnsi="Arial" w:cs="Arabic Transparent"/>
      <w:b/>
      <w:sz w:val="24"/>
      <w:szCs w:val="24"/>
      <w:u w:val="single"/>
    </w:rPr>
  </w:style>
  <w:style w:type="character" w:customStyle="1" w:styleId="Heading2Char">
    <w:name w:val="Heading 2 Char"/>
    <w:basedOn w:val="DefaultParagraphFont"/>
    <w:link w:val="Heading2"/>
    <w:rsid w:val="00AE0B46"/>
    <w:rPr>
      <w:rFonts w:ascii="Arial" w:eastAsia="Times New Roman" w:hAnsi="Arial" w:cs="Arabic Transparent"/>
      <w:b/>
      <w:bCs/>
      <w:sz w:val="24"/>
      <w:szCs w:val="24"/>
      <w:u w:val="single"/>
    </w:rPr>
  </w:style>
  <w:style w:type="paragraph" w:styleId="Header">
    <w:name w:val="header"/>
    <w:basedOn w:val="Normal"/>
    <w:link w:val="HeaderChar"/>
    <w:uiPriority w:val="99"/>
    <w:unhideWhenUsed/>
    <w:rsid w:val="00AE0B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AE0B46"/>
  </w:style>
  <w:style w:type="paragraph" w:styleId="Footer">
    <w:name w:val="footer"/>
    <w:basedOn w:val="Normal"/>
    <w:link w:val="FooterChar"/>
    <w:uiPriority w:val="99"/>
    <w:unhideWhenUsed/>
    <w:rsid w:val="00AE0B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AE0B46"/>
  </w:style>
  <w:style w:type="table" w:styleId="TableGrid">
    <w:name w:val="Table Grid"/>
    <w:basedOn w:val="TableNormal"/>
    <w:uiPriority w:val="59"/>
    <w:rsid w:val="00AE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AE0B46"/>
  </w:style>
  <w:style w:type="paragraph" w:styleId="BodyText">
    <w:name w:val="Body Text"/>
    <w:basedOn w:val="Normal"/>
    <w:link w:val="BodyTextChar"/>
    <w:rsid w:val="00AE0B46"/>
    <w:pPr>
      <w:bidi w:val="0"/>
      <w:spacing w:after="0" w:line="240" w:lineRule="auto"/>
      <w:jc w:val="both"/>
    </w:pPr>
    <w:rPr>
      <w:rFonts w:ascii="Arial" w:eastAsia="Times New Roman" w:hAnsi="Arial" w:cs="Arabic Transparent"/>
    </w:rPr>
  </w:style>
  <w:style w:type="character" w:customStyle="1" w:styleId="BodyTextChar">
    <w:name w:val="Body Text Char"/>
    <w:basedOn w:val="DefaultParagraphFont"/>
    <w:link w:val="BodyText"/>
    <w:rsid w:val="00AE0B46"/>
    <w:rPr>
      <w:rFonts w:ascii="Arial" w:eastAsia="Times New Roman" w:hAnsi="Arial" w:cs="Arabic Transparent"/>
    </w:rPr>
  </w:style>
  <w:style w:type="character" w:styleId="Hyperlink">
    <w:name w:val="Hyperlink"/>
    <w:basedOn w:val="DefaultParagraphFont"/>
    <w:uiPriority w:val="99"/>
    <w:unhideWhenUsed/>
    <w:rsid w:val="00AE0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2847</Words>
  <Characters>16228</Characters>
  <Application>Microsoft Office Word</Application>
  <DocSecurity>0</DocSecurity>
  <Lines>135</Lines>
  <Paragraphs>38</Paragraphs>
  <ScaleCrop>false</ScaleCrop>
  <Company>Microsoft</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dc:creator>
  <cp:keywords/>
  <dc:description/>
  <cp:lastModifiedBy>Abd El-Rahman</cp:lastModifiedBy>
  <cp:revision>1</cp:revision>
  <dcterms:created xsi:type="dcterms:W3CDTF">2024-07-02T16:12:00Z</dcterms:created>
  <dcterms:modified xsi:type="dcterms:W3CDTF">2024-07-02T16:15:00Z</dcterms:modified>
</cp:coreProperties>
</file>