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إنه في يوم (....) الموافق / / بين كل من</w:t>
      </w:r>
      <w:r w:rsidRPr="00D27B8A">
        <w:rPr>
          <w:rFonts w:ascii="Sakkal Majalla" w:eastAsia="Times New Roman" w:hAnsi="Sakkal Majalla" w:cs="Sakkal Majalla"/>
          <w:b/>
          <w:bCs/>
          <w:sz w:val="36"/>
          <w:szCs w:val="36"/>
          <w:lang w:eastAsia="en-GB"/>
        </w:rPr>
        <w:t>:</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أولاً</w:t>
      </w:r>
      <w:r w:rsidRPr="00D27B8A">
        <w:rPr>
          <w:rFonts w:ascii="Sakkal Majalla" w:eastAsia="Times New Roman" w:hAnsi="Sakkal Majalla" w:cs="Sakkal Majalla"/>
          <w:b/>
          <w:bCs/>
          <w:sz w:val="36"/>
          <w:szCs w:val="36"/>
          <w:lang w:eastAsia="en-GB"/>
        </w:rPr>
        <w:t>:</w:t>
      </w:r>
    </w:p>
    <w:p w:rsidR="00D27B8A" w:rsidRDefault="00D27B8A" w:rsidP="00D27B8A">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السيد</w:t>
      </w:r>
      <w:r w:rsidRPr="00D27B8A">
        <w:rPr>
          <w:rFonts w:ascii="Sakkal Majalla" w:eastAsia="Times New Roman" w:hAnsi="Sakkal Majalla" w:cs="Sakkal Majalla"/>
          <w:b/>
          <w:bCs/>
          <w:sz w:val="36"/>
          <w:szCs w:val="36"/>
          <w:lang w:eastAsia="en-GB"/>
        </w:rPr>
        <w:t>/ (....)</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بصفته صاحب مكتبة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ومقرها </w:t>
      </w:r>
      <w:r w:rsidRPr="00D27B8A">
        <w:rPr>
          <w:rFonts w:ascii="Sakkal Majalla" w:eastAsia="Times New Roman" w:hAnsi="Sakkal Majalla" w:cs="Sakkal Majalla"/>
          <w:b/>
          <w:bCs/>
          <w:sz w:val="36"/>
          <w:szCs w:val="36"/>
          <w:lang w:eastAsia="en-GB"/>
        </w:rPr>
        <w:t>(....)</w:t>
      </w:r>
    </w:p>
    <w:p w:rsidR="00D27B8A" w:rsidRPr="00D27B8A" w:rsidRDefault="00D27B8A" w:rsidP="00D27B8A">
      <w:pPr>
        <w:spacing w:before="100" w:beforeAutospacing="1" w:after="100" w:afterAutospacing="1" w:line="240" w:lineRule="auto"/>
        <w:ind w:left="360"/>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طرف أول ناشر</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ثانياً</w:t>
      </w:r>
      <w:r w:rsidRPr="00D27B8A">
        <w:rPr>
          <w:rFonts w:ascii="Sakkal Majalla" w:eastAsia="Times New Roman" w:hAnsi="Sakkal Majalla" w:cs="Sakkal Majalla"/>
          <w:b/>
          <w:bCs/>
          <w:sz w:val="36"/>
          <w:szCs w:val="36"/>
          <w:lang w:eastAsia="en-GB"/>
        </w:rPr>
        <w:t>:</w:t>
      </w:r>
    </w:p>
    <w:p w:rsidR="00D27B8A" w:rsidRDefault="00D27B8A" w:rsidP="00D27B8A">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السيد</w:t>
      </w:r>
      <w:r w:rsidRPr="00D27B8A">
        <w:rPr>
          <w:rFonts w:ascii="Sakkal Majalla" w:eastAsia="Times New Roman" w:hAnsi="Sakkal Majalla" w:cs="Sakkal Majalla"/>
          <w:b/>
          <w:bCs/>
          <w:sz w:val="36"/>
          <w:szCs w:val="36"/>
          <w:lang w:eastAsia="en-GB"/>
        </w:rPr>
        <w:t>/ (....)</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ومقيم </w:t>
      </w:r>
      <w:r w:rsidRPr="00D27B8A">
        <w:rPr>
          <w:rFonts w:ascii="Sakkal Majalla" w:eastAsia="Times New Roman" w:hAnsi="Sakkal Majalla" w:cs="Sakkal Majalla"/>
          <w:b/>
          <w:bCs/>
          <w:sz w:val="36"/>
          <w:szCs w:val="36"/>
          <w:lang w:eastAsia="en-GB"/>
        </w:rPr>
        <w:t>(....)</w:t>
      </w:r>
    </w:p>
    <w:p w:rsidR="00D27B8A" w:rsidRPr="00D27B8A" w:rsidRDefault="00D27B8A" w:rsidP="00D27B8A">
      <w:pPr>
        <w:spacing w:before="100" w:beforeAutospacing="1" w:after="100" w:afterAutospacing="1" w:line="240" w:lineRule="auto"/>
        <w:ind w:left="360"/>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طرف ثان مؤلف</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أقر الطرفان بأهليتهما للتعاقد والتصرف واتفقا على ما يأتي</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الأول</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عنوان الكتاب</w:t>
      </w:r>
      <w:r w:rsidRPr="00D27B8A">
        <w:rPr>
          <w:rFonts w:ascii="Sakkal Majalla" w:eastAsia="Times New Roman" w:hAnsi="Sakkal Majalla" w:cs="Sakkal Majalla"/>
          <w:b/>
          <w:bCs/>
          <w:sz w:val="36"/>
          <w:szCs w:val="36"/>
          <w:lang w:eastAsia="en-GB"/>
        </w:rPr>
        <w:t xml:space="preserve"> (....)</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وعدد صفحاته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صفحة. اتفق الطرفان على قيام الطرف الأول بطبع ونشر عدد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من كتاب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وفي حدود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في المتوسط تعادل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ملزمة تقريباً</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الثاني</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سعر الكتاب</w:t>
      </w:r>
      <w:r w:rsidRPr="00D27B8A">
        <w:rPr>
          <w:rFonts w:ascii="Sakkal Majalla" w:eastAsia="Times New Roman" w:hAnsi="Sakkal Majalla" w:cs="Sakkal Majalla"/>
          <w:b/>
          <w:bCs/>
          <w:sz w:val="36"/>
          <w:szCs w:val="36"/>
          <w:lang w:eastAsia="en-GB"/>
        </w:rPr>
        <w:t xml:space="preserve"> (....)</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وحصة المؤلف منه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اتفق الطرفان على أن يكون سعر الكتاب مبلغ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جنيه، وأن يكون حق المؤلف بواقع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proofErr w:type="gramStart"/>
      <w:r w:rsidRPr="00D27B8A">
        <w:rPr>
          <w:rFonts w:ascii="Sakkal Majalla" w:eastAsia="Times New Roman" w:hAnsi="Sakkal Majalla" w:cs="Sakkal Majalla"/>
          <w:sz w:val="36"/>
          <w:szCs w:val="36"/>
          <w:lang w:eastAsia="en-GB"/>
        </w:rPr>
        <w:t>%</w:t>
      </w:r>
      <w:proofErr w:type="gramEnd"/>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من سعر البيع لكل نسخة فيكون الإجمالي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جنيه</w:t>
      </w:r>
      <w:r w:rsidRPr="00D27B8A">
        <w:rPr>
          <w:rFonts w:ascii="Sakkal Majalla" w:eastAsia="Times New Roman" w:hAnsi="Sakkal Majalla" w:cs="Sakkal Majalla"/>
          <w:sz w:val="36"/>
          <w:szCs w:val="36"/>
          <w:lang w:eastAsia="en-GB"/>
        </w:rPr>
        <w:t>.</w:t>
      </w:r>
      <w:bookmarkStart w:id="0" w:name="_GoBack"/>
      <w:bookmarkEnd w:id="0"/>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الثالث</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مدة العقد</w:t>
      </w:r>
      <w:r w:rsidRPr="00D27B8A">
        <w:rPr>
          <w:rFonts w:ascii="Sakkal Majalla" w:eastAsia="Times New Roman" w:hAnsi="Sakkal Majalla" w:cs="Sakkal Majalla"/>
          <w:b/>
          <w:bCs/>
          <w:sz w:val="36"/>
          <w:szCs w:val="36"/>
          <w:lang w:eastAsia="en-GB"/>
        </w:rPr>
        <w:t xml:space="preserve"> (....)</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وعدد نسخ المصنف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مدة هذا العقد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يتم طبع الكتاب خلالها على دفعتين، الدفعة الأولى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نسخة، والدفعة الثانية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نسخة، مع مراعاة عدم طبع أي نسخة بعد المدة المتفق عليها ولو لم تطبع الكمية المتفق عليها</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lastRenderedPageBreak/>
        <w:t>البند الرابع</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نسخ إضافية</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اتفق الطرفان على قيام الطرف الأول بطبع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نسخة زيادة عن المتفق عليه في كل دفعة تخص الطرف الثاني في كل دفعة منها عدد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نسخة، ويتم تسليم دار الكتب والوثائق المصرية من الكمية المشار إليها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نسخ في كل دفعة إلى جانب جهات الرقابة والدعاية والإعلان</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الخامس</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الإيداع بدار الكتب والوثائق المصرية</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اتفق على قيام الطرف الأول بإيداع عدد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نسخ بدار الكتب والوثائق المصرية في كل دفعة وقيد الكتاب بالدار المذكورة</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السادس</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زنة ورق الكتاب ولونه ونوع الطباعة وغلاف الكتاب</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اتفق الطرفان على أن يكون ورق الكتاب من اللون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زنة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rtl/>
          <w:lang w:eastAsia="en-GB"/>
        </w:rPr>
        <w:t xml:space="preserve">، وأن يكون </w:t>
      </w:r>
      <w:proofErr w:type="spellStart"/>
      <w:r w:rsidRPr="00D27B8A">
        <w:rPr>
          <w:rFonts w:ascii="Sakkal Majalla" w:eastAsia="Times New Roman" w:hAnsi="Sakkal Majalla" w:cs="Sakkal Majalla"/>
          <w:sz w:val="36"/>
          <w:szCs w:val="36"/>
          <w:rtl/>
          <w:lang w:eastAsia="en-GB"/>
        </w:rPr>
        <w:t>بالأوفست</w:t>
      </w:r>
      <w:proofErr w:type="spellEnd"/>
      <w:r w:rsidRPr="00D27B8A">
        <w:rPr>
          <w:rFonts w:ascii="Sakkal Majalla" w:eastAsia="Times New Roman" w:hAnsi="Sakkal Majalla" w:cs="Sakkal Majalla"/>
          <w:sz w:val="36"/>
          <w:szCs w:val="36"/>
          <w:rtl/>
          <w:lang w:eastAsia="en-GB"/>
        </w:rPr>
        <w:t xml:space="preserve"> أو الجمع التصويري أو الإنترنت وليس بالمساطر لما يترتب على الأخيرة من وجود صفحات </w:t>
      </w:r>
      <w:proofErr w:type="spellStart"/>
      <w:r w:rsidRPr="00D27B8A">
        <w:rPr>
          <w:rFonts w:ascii="Sakkal Majalla" w:eastAsia="Times New Roman" w:hAnsi="Sakkal Majalla" w:cs="Sakkal Majalla"/>
          <w:sz w:val="36"/>
          <w:szCs w:val="36"/>
          <w:rtl/>
          <w:lang w:eastAsia="en-GB"/>
        </w:rPr>
        <w:t>ممحوحة</w:t>
      </w:r>
      <w:proofErr w:type="spellEnd"/>
      <w:r w:rsidRPr="00D27B8A">
        <w:rPr>
          <w:rFonts w:ascii="Sakkal Majalla" w:eastAsia="Times New Roman" w:hAnsi="Sakkal Majalla" w:cs="Sakkal Majalla"/>
          <w:sz w:val="36"/>
          <w:szCs w:val="36"/>
          <w:rtl/>
          <w:lang w:eastAsia="en-GB"/>
        </w:rPr>
        <w:t xml:space="preserve">، كما أن الكتابة تكون غير واضحة وغير مريحة للنظر، وأن يكون غلاف الكتاب من الورق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السابع</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يتعهد الطرف الثاني المؤلف بعد إعادة طبع الكتاب موضوع العقد على أي صورة كانت مكبرة/مصغرة إلا بعد استلام إخطار موصى عليه من الطرف الأول الناشر يفيد نفاذ الكمية المتفق عليها</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الثامن</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اتفق الطرفان على أنه في حالة تدخل السلطات المسؤولة في تحديد سعر الكتاب، على أن يتحمل الطرفان قيمة التخفيض كل بحسب نصيبه ونسبته في البيع</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التاسع</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lastRenderedPageBreak/>
        <w:t>عدد بروفات الكتاب وحق مراجعتها</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 xml:space="preserve">اتفق الطرفان على أن يكون الطرف الثاني المؤلف وحده حق مراجعة بروفات الكتاب وإعطاء أمر الطبع، على ألا يقل عدد بروفات الكتاب عن </w:t>
      </w:r>
      <w:proofErr w:type="spellStart"/>
      <w:r w:rsidRPr="00D27B8A">
        <w:rPr>
          <w:rFonts w:ascii="Sakkal Majalla" w:eastAsia="Times New Roman" w:hAnsi="Sakkal Majalla" w:cs="Sakkal Majalla"/>
          <w:sz w:val="36"/>
          <w:szCs w:val="36"/>
          <w:rtl/>
          <w:lang w:eastAsia="en-GB"/>
        </w:rPr>
        <w:t>بروفاتان</w:t>
      </w:r>
      <w:proofErr w:type="spellEnd"/>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العاشر</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لا يتم عمل طبعة غير متفق عليها إلا بعقد جديد أو (إذن كتابي) من المؤلف، وإلا يحق للطرف الثاني المؤلف استصدار أمر على عريضة من قاضي الأمور الوقتية بتوقيع الحجز التحفظي عليها</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الحادي عشر</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 xml:space="preserve">اتفق الطرفان على ألا يتم بيع أي نسخة من الكتاب إلا بعد التوقيع على غلاف الكتاب الداخلي من المؤلف، وأي نسخة غير موقع عليها من المؤلف يحق للمؤلف مصادرتها والمطالبة بتعويض عن كل نسخة مبلغ وقدره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جنيه</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الثاني عشر</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يتم الالتزام ببنود العقد، وأي مخالفة لأي بند منه البند 2، 3، 5، 6، 7، 8 يعتبر العقد مفسوخاً من تلقاء نفسه دون حاجة لإنذار أو حكم قضائي</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الثالث عشر</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 xml:space="preserve">تتم المحاسبة بين الطرفين كل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 xml:space="preserve"> </w:t>
      </w:r>
      <w:r w:rsidRPr="00D27B8A">
        <w:rPr>
          <w:rFonts w:ascii="Sakkal Majalla" w:eastAsia="Times New Roman" w:hAnsi="Sakkal Majalla" w:cs="Sakkal Majalla"/>
          <w:sz w:val="36"/>
          <w:szCs w:val="36"/>
          <w:rtl/>
          <w:lang w:eastAsia="en-GB"/>
        </w:rPr>
        <w:t>شهر، يعتد في إجراء المحاسبة بأوامر الطبع الموقعة من الطرفين أو بفواتير البيع أو بسجلات الطرف الأول الناشر أو ما يتم الاتفاق عليه كأساس للمحاسبة بين الطرفين</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الرابع عشر</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يلتزم الطرف الأول الناشر بنشر وطبع الكتاب بحالته التي هي عليها وفقاً للنسخة الأصلية المسلمة إليه والموقعة من الطرف الثاني، والتي يحتفظ الطرف الثاني بنسخة مماثلة لها تماماً وموقعة من الطرف الأول، وتعد النسخة التي في حيازة الطرف الثاني المؤلف هي المرجع لإجراء المطابقة عليها</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lastRenderedPageBreak/>
        <w:t>البند الخامس عشر</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 xml:space="preserve">يلتزم الطرف الأول الناشر بنشر هذا المصنف خلال موعد أقصاه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rtl/>
          <w:lang w:eastAsia="en-GB"/>
        </w:rPr>
        <w:t>، ولا يجوز تعديل هذا الميعاد إلا لاعتبارات يقدرها الطرف الثاني المؤلف وباتفاق كتابي بين الطرفين في هذا الشأن</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السادس عشر</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جميع مصاريف الورق والطباعة والتجليد والنشر والتوزيع على عاتق الطرف الأول الناشر، وكذلك جميع الضرائب التجارية وضرائب المبيعات على الطرف الأول الناشر</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السابع عشر</w:t>
      </w:r>
      <w:r w:rsidRPr="00D27B8A">
        <w:rPr>
          <w:rFonts w:ascii="Sakkal Majalla" w:eastAsia="Times New Roman" w:hAnsi="Sakkal Majalla" w:cs="Sakkal Majalla"/>
          <w:b/>
          <w:bCs/>
          <w:sz w:val="36"/>
          <w:szCs w:val="36"/>
          <w:u w:val="single"/>
          <w:lang w:eastAsia="en-GB"/>
        </w:rPr>
        <w:t xml:space="preserve"> </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في حالة وفاة الطرف الأول أو إفلاسه أو إعساره يحق للطرف الثاني فسخ هذا العقد مع إلزام ورثته بما هو مستحق أو يستحق من حقوق المؤلف البائع</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الثامن عشر</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 xml:space="preserve">أي نزاع ينشأ بين الطرفين بخصوص الاتفاق على الكتاب المذكور يكون من اختصاص محكمة </w:t>
      </w:r>
      <w:r w:rsidRPr="00D27B8A">
        <w:rPr>
          <w:rFonts w:ascii="Sakkal Majalla" w:eastAsia="Times New Roman" w:hAnsi="Sakkal Majalla" w:cs="Sakkal Majalla"/>
          <w:b/>
          <w:bCs/>
          <w:sz w:val="36"/>
          <w:szCs w:val="36"/>
          <w:lang w:eastAsia="en-GB"/>
        </w:rPr>
        <w:t>(....)</w:t>
      </w:r>
      <w:r w:rsidRPr="00D27B8A">
        <w:rPr>
          <w:rFonts w:ascii="Sakkal Majalla" w:eastAsia="Times New Roman" w:hAnsi="Sakkal Majalla" w:cs="Sakkal Majalla"/>
          <w:sz w:val="36"/>
          <w:szCs w:val="36"/>
          <w:lang w:eastAsia="en-GB"/>
        </w:rPr>
        <w:t>.</w:t>
      </w:r>
    </w:p>
    <w:p w:rsidR="00D27B8A" w:rsidRPr="00D27B8A" w:rsidRDefault="00D27B8A" w:rsidP="00D27B8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27B8A">
        <w:rPr>
          <w:rFonts w:ascii="Sakkal Majalla" w:eastAsia="Times New Roman" w:hAnsi="Sakkal Majalla" w:cs="Sakkal Majalla"/>
          <w:b/>
          <w:bCs/>
          <w:sz w:val="36"/>
          <w:szCs w:val="36"/>
          <w:u w:val="single"/>
          <w:rtl/>
          <w:lang w:eastAsia="en-GB"/>
        </w:rPr>
        <w:t>البند التاسع عشر</w:t>
      </w: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sz w:val="36"/>
          <w:szCs w:val="36"/>
          <w:rtl/>
          <w:lang w:eastAsia="en-GB"/>
        </w:rPr>
        <w:t>حُرر هذا العقد من نسختين، بيد كل من طرف نسخة للعمل بها عند الاقتضاء</w:t>
      </w:r>
      <w:r w:rsidRPr="00D27B8A">
        <w:rPr>
          <w:rFonts w:ascii="Sakkal Majalla" w:eastAsia="Times New Roman" w:hAnsi="Sakkal Majalla" w:cs="Sakkal Majalla"/>
          <w:sz w:val="36"/>
          <w:szCs w:val="36"/>
          <w:lang w:eastAsia="en-GB"/>
        </w:rPr>
        <w:t>.</w:t>
      </w:r>
    </w:p>
    <w:p w:rsidR="00D27B8A" w:rsidRDefault="00D27B8A" w:rsidP="00D27B8A">
      <w:pPr>
        <w:bidi/>
        <w:spacing w:before="100" w:beforeAutospacing="1" w:after="100" w:afterAutospacing="1" w:line="240" w:lineRule="auto"/>
        <w:jc w:val="both"/>
        <w:rPr>
          <w:rFonts w:ascii="Sakkal Majalla" w:eastAsia="Times New Roman" w:hAnsi="Sakkal Majalla" w:cs="Sakkal Majalla"/>
          <w:b/>
          <w:bCs/>
          <w:sz w:val="36"/>
          <w:szCs w:val="36"/>
          <w:rtl/>
          <w:lang w:eastAsia="en-GB"/>
        </w:rPr>
      </w:pPr>
    </w:p>
    <w:p w:rsidR="00D27B8A" w:rsidRDefault="00D27B8A" w:rsidP="00D27B8A">
      <w:pPr>
        <w:bidi/>
        <w:spacing w:before="100" w:beforeAutospacing="1" w:after="100" w:afterAutospacing="1" w:line="240" w:lineRule="auto"/>
        <w:jc w:val="both"/>
        <w:rPr>
          <w:rFonts w:ascii="Sakkal Majalla" w:eastAsia="Times New Roman" w:hAnsi="Sakkal Majalla" w:cs="Sakkal Majalla"/>
          <w:b/>
          <w:bCs/>
          <w:sz w:val="36"/>
          <w:szCs w:val="36"/>
          <w:rtl/>
          <w:lang w:eastAsia="en-GB"/>
        </w:rPr>
      </w:pP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الطرف الأول الناشر</w:t>
      </w:r>
    </w:p>
    <w:p w:rsidR="00D27B8A" w:rsidRPr="00D27B8A" w:rsidRDefault="00D27B8A" w:rsidP="00D27B8A">
      <w:pPr>
        <w:bidi/>
        <w:spacing w:after="0" w:line="240" w:lineRule="auto"/>
        <w:jc w:val="both"/>
        <w:rPr>
          <w:rFonts w:ascii="Sakkal Majalla" w:eastAsia="Times New Roman" w:hAnsi="Sakkal Majalla" w:cs="Sakkal Majalla"/>
          <w:sz w:val="36"/>
          <w:szCs w:val="36"/>
          <w:lang w:eastAsia="en-GB"/>
        </w:rPr>
      </w:pPr>
    </w:p>
    <w:p w:rsidR="00D27B8A" w:rsidRPr="00D27B8A" w:rsidRDefault="00D27B8A" w:rsidP="00D27B8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27B8A">
        <w:rPr>
          <w:rFonts w:ascii="Sakkal Majalla" w:eastAsia="Times New Roman" w:hAnsi="Sakkal Majalla" w:cs="Sakkal Majalla"/>
          <w:b/>
          <w:bCs/>
          <w:sz w:val="36"/>
          <w:szCs w:val="36"/>
          <w:rtl/>
          <w:lang w:eastAsia="en-GB"/>
        </w:rPr>
        <w:t>الطرف الثاني المؤلف</w:t>
      </w:r>
    </w:p>
    <w:sectPr w:rsidR="00D27B8A" w:rsidRPr="00D27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00A11"/>
    <w:multiLevelType w:val="multilevel"/>
    <w:tmpl w:val="B82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57120"/>
    <w:multiLevelType w:val="multilevel"/>
    <w:tmpl w:val="2F76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C3"/>
    <w:rsid w:val="00156CAA"/>
    <w:rsid w:val="005E54C3"/>
    <w:rsid w:val="00B541C6"/>
    <w:rsid w:val="00D27B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51545-4984-4F94-A22B-D0772EE3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B8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7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2025-09-15T07:20:00Z</dcterms:created>
  <dcterms:modified xsi:type="dcterms:W3CDTF">2025-09-15T07:26:00Z</dcterms:modified>
</cp:coreProperties>
</file>