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F58" w:rsidRPr="00BC0F58" w:rsidRDefault="00BC0F58" w:rsidP="00BC0F58">
      <w:pPr>
        <w:pStyle w:val="NormalWeb"/>
        <w:bidi/>
        <w:jc w:val="both"/>
        <w:rPr>
          <w:rFonts w:ascii="Sakkal Majalla" w:hAnsi="Sakkal Majalla" w:cs="Sakkal Majalla"/>
          <w:sz w:val="36"/>
          <w:szCs w:val="36"/>
        </w:rPr>
      </w:pPr>
      <w:r w:rsidRPr="00BC0F58">
        <w:rPr>
          <w:rFonts w:ascii="Sakkal Majalla" w:hAnsi="Sakkal Majalla" w:cs="Sakkal Majalla"/>
          <w:b/>
          <w:bCs/>
          <w:sz w:val="36"/>
          <w:szCs w:val="36"/>
          <w:rtl/>
        </w:rPr>
        <w:t>إنه في يوم (....) الموافق</w:t>
      </w:r>
      <w:r w:rsidRPr="00BC0F58">
        <w:rPr>
          <w:rFonts w:ascii="Sakkal Majalla" w:hAnsi="Sakkal Majalla" w:cs="Sakkal Majalla"/>
          <w:b/>
          <w:bCs/>
          <w:sz w:val="36"/>
          <w:szCs w:val="36"/>
        </w:rPr>
        <w:t xml:space="preserve"> / /</w:t>
      </w:r>
    </w:p>
    <w:p w:rsidR="00BC0F58" w:rsidRPr="00BC0F58" w:rsidRDefault="00BC0F58" w:rsidP="00BC0F58">
      <w:pPr>
        <w:pStyle w:val="NormalWeb"/>
        <w:bidi/>
        <w:jc w:val="both"/>
        <w:rPr>
          <w:rFonts w:ascii="Sakkal Majalla" w:hAnsi="Sakkal Majalla" w:cs="Sakkal Majalla"/>
          <w:sz w:val="36"/>
          <w:szCs w:val="36"/>
        </w:rPr>
      </w:pPr>
      <w:r w:rsidRPr="00BC0F58">
        <w:rPr>
          <w:rFonts w:ascii="Sakkal Majalla" w:hAnsi="Sakkal Majalla" w:cs="Sakkal Majalla"/>
          <w:sz w:val="36"/>
          <w:szCs w:val="36"/>
          <w:rtl/>
        </w:rPr>
        <w:t>تم الاتفاق بين كل من الطرفين</w:t>
      </w:r>
      <w:r w:rsidRPr="00BC0F58">
        <w:rPr>
          <w:rFonts w:ascii="Sakkal Majalla" w:hAnsi="Sakkal Majalla" w:cs="Sakkal Majalla"/>
          <w:sz w:val="36"/>
          <w:szCs w:val="36"/>
        </w:rPr>
        <w:t>:</w:t>
      </w:r>
    </w:p>
    <w:p w:rsidR="00BC0F58" w:rsidRPr="00BC0F58" w:rsidRDefault="00BC0F58" w:rsidP="00BC0F58">
      <w:pPr>
        <w:pStyle w:val="NormalWeb"/>
        <w:bidi/>
        <w:jc w:val="both"/>
        <w:rPr>
          <w:rFonts w:ascii="Sakkal Majalla" w:hAnsi="Sakkal Majalla" w:cs="Sakkal Majalla"/>
          <w:sz w:val="36"/>
          <w:szCs w:val="36"/>
        </w:rPr>
      </w:pPr>
      <w:r w:rsidRPr="00BC0F58">
        <w:rPr>
          <w:rFonts w:ascii="Sakkal Majalla" w:hAnsi="Sakkal Majalla" w:cs="Sakkal Majalla"/>
          <w:b/>
          <w:bCs/>
          <w:sz w:val="36"/>
          <w:szCs w:val="36"/>
          <w:rtl/>
        </w:rPr>
        <w:t>الطرف الأول (المالك)</w:t>
      </w:r>
      <w:r w:rsidRPr="00BC0F58">
        <w:rPr>
          <w:rFonts w:ascii="Sakkal Majalla" w:hAnsi="Sakkal Majalla" w:cs="Sakkal Majalla"/>
          <w:b/>
          <w:bCs/>
          <w:sz w:val="36"/>
          <w:szCs w:val="36"/>
        </w:rPr>
        <w:t>:</w:t>
      </w:r>
    </w:p>
    <w:p w:rsidR="00BC0F58" w:rsidRPr="00BC0F58" w:rsidRDefault="00BC0F58" w:rsidP="00BC0F58">
      <w:pPr>
        <w:pStyle w:val="NormalWeb"/>
        <w:numPr>
          <w:ilvl w:val="0"/>
          <w:numId w:val="1"/>
        </w:numPr>
        <w:bidi/>
        <w:jc w:val="both"/>
        <w:rPr>
          <w:rFonts w:ascii="Sakkal Majalla" w:hAnsi="Sakkal Majalla" w:cs="Sakkal Majalla"/>
          <w:sz w:val="36"/>
          <w:szCs w:val="36"/>
        </w:rPr>
      </w:pPr>
      <w:r w:rsidRPr="00BC0F58">
        <w:rPr>
          <w:rFonts w:ascii="Sakkal Majalla" w:hAnsi="Sakkal Majalla" w:cs="Sakkal Majalla"/>
          <w:sz w:val="36"/>
          <w:szCs w:val="36"/>
          <w:rtl/>
        </w:rPr>
        <w:t>السادة</w:t>
      </w:r>
      <w:r w:rsidRPr="00BC0F58">
        <w:rPr>
          <w:rFonts w:ascii="Sakkal Majalla" w:hAnsi="Sakkal Majalla" w:cs="Sakkal Majalla"/>
          <w:sz w:val="36"/>
          <w:szCs w:val="36"/>
        </w:rPr>
        <w:t xml:space="preserve"> / </w:t>
      </w:r>
      <w:r w:rsidRPr="00BC0F58">
        <w:rPr>
          <w:rFonts w:ascii="Sakkal Majalla" w:hAnsi="Sakkal Majalla" w:cs="Sakkal Majalla"/>
          <w:b/>
          <w:bCs/>
          <w:sz w:val="36"/>
          <w:szCs w:val="36"/>
        </w:rPr>
        <w:t>(....)</w:t>
      </w:r>
      <w:r w:rsidRPr="00BC0F58">
        <w:rPr>
          <w:rFonts w:ascii="Sakkal Majalla" w:hAnsi="Sakkal Majalla" w:cs="Sakkal Majalla"/>
          <w:sz w:val="36"/>
          <w:szCs w:val="36"/>
          <w:rtl/>
        </w:rPr>
        <w:t>، ويمثلها في هذا العقد السيد الأستاذ</w:t>
      </w:r>
      <w:r w:rsidRPr="00BC0F58">
        <w:rPr>
          <w:rFonts w:ascii="Sakkal Majalla" w:hAnsi="Sakkal Majalla" w:cs="Sakkal Majalla"/>
          <w:sz w:val="36"/>
          <w:szCs w:val="36"/>
        </w:rPr>
        <w:t xml:space="preserve"> / </w:t>
      </w:r>
      <w:r w:rsidRPr="00BC0F58">
        <w:rPr>
          <w:rFonts w:ascii="Sakkal Majalla" w:hAnsi="Sakkal Majalla" w:cs="Sakkal Majalla"/>
          <w:b/>
          <w:bCs/>
          <w:sz w:val="36"/>
          <w:szCs w:val="36"/>
        </w:rPr>
        <w:t>(....)</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 xml:space="preserve">بصفته رئيس مجلس إدارة، ومقرها </w:t>
      </w:r>
      <w:r w:rsidRPr="00BC0F58">
        <w:rPr>
          <w:rFonts w:ascii="Sakkal Majalla" w:hAnsi="Sakkal Majalla" w:cs="Sakkal Majalla"/>
          <w:b/>
          <w:bCs/>
          <w:sz w:val="36"/>
          <w:szCs w:val="36"/>
        </w:rPr>
        <w:t>(....)</w:t>
      </w:r>
      <w:r w:rsidRPr="00BC0F58">
        <w:rPr>
          <w:rFonts w:ascii="Sakkal Majalla" w:hAnsi="Sakkal Majalla" w:cs="Sakkal Majalla"/>
          <w:sz w:val="36"/>
          <w:szCs w:val="36"/>
        </w:rPr>
        <w:t>.</w:t>
      </w:r>
    </w:p>
    <w:p w:rsidR="00BC0F58" w:rsidRPr="00BC0F58" w:rsidRDefault="00BC0F58" w:rsidP="00BC0F58">
      <w:pPr>
        <w:pStyle w:val="NormalWeb"/>
        <w:bidi/>
        <w:jc w:val="both"/>
        <w:rPr>
          <w:rFonts w:ascii="Sakkal Majalla" w:hAnsi="Sakkal Majalla" w:cs="Sakkal Majalla"/>
          <w:sz w:val="36"/>
          <w:szCs w:val="36"/>
        </w:rPr>
      </w:pPr>
      <w:r w:rsidRPr="00BC0F58">
        <w:rPr>
          <w:rFonts w:ascii="Sakkal Majalla" w:hAnsi="Sakkal Majalla" w:cs="Sakkal Majalla"/>
          <w:b/>
          <w:bCs/>
          <w:sz w:val="36"/>
          <w:szCs w:val="36"/>
          <w:rtl/>
        </w:rPr>
        <w:t>الطرف الثاني (المقاول)</w:t>
      </w:r>
      <w:r w:rsidRPr="00BC0F58">
        <w:rPr>
          <w:rFonts w:ascii="Sakkal Majalla" w:hAnsi="Sakkal Majalla" w:cs="Sakkal Majalla"/>
          <w:b/>
          <w:bCs/>
          <w:sz w:val="36"/>
          <w:szCs w:val="36"/>
        </w:rPr>
        <w:t>:</w:t>
      </w:r>
    </w:p>
    <w:p w:rsidR="00BC0F58" w:rsidRPr="00BC0F58" w:rsidRDefault="00BC0F58" w:rsidP="00BC0F58">
      <w:pPr>
        <w:pStyle w:val="NormalWeb"/>
        <w:numPr>
          <w:ilvl w:val="0"/>
          <w:numId w:val="2"/>
        </w:numPr>
        <w:bidi/>
        <w:jc w:val="both"/>
        <w:rPr>
          <w:rFonts w:ascii="Sakkal Majalla" w:hAnsi="Sakkal Majalla" w:cs="Sakkal Majalla"/>
          <w:sz w:val="36"/>
          <w:szCs w:val="36"/>
        </w:rPr>
      </w:pPr>
      <w:r w:rsidRPr="00BC0F58">
        <w:rPr>
          <w:rFonts w:ascii="Sakkal Majalla" w:hAnsi="Sakkal Majalla" w:cs="Sakkal Majalla"/>
          <w:sz w:val="36"/>
          <w:szCs w:val="36"/>
          <w:rtl/>
        </w:rPr>
        <w:t xml:space="preserve">السادة / شركة </w:t>
      </w:r>
      <w:r w:rsidRPr="00BC0F58">
        <w:rPr>
          <w:rFonts w:ascii="Sakkal Majalla" w:hAnsi="Sakkal Majalla" w:cs="Sakkal Majalla"/>
          <w:b/>
          <w:bCs/>
          <w:sz w:val="36"/>
          <w:szCs w:val="36"/>
        </w:rPr>
        <w:t>(....)</w:t>
      </w:r>
      <w:r w:rsidRPr="00BC0F58">
        <w:rPr>
          <w:rFonts w:ascii="Sakkal Majalla" w:hAnsi="Sakkal Majalla" w:cs="Sakkal Majalla"/>
          <w:sz w:val="36"/>
          <w:szCs w:val="36"/>
          <w:rtl/>
        </w:rPr>
        <w:t>، ويمثلها في هذا العقد عضو مجلس الإدارة المنتدب السيد المهندس</w:t>
      </w:r>
      <w:r w:rsidRPr="00BC0F58">
        <w:rPr>
          <w:rFonts w:ascii="Sakkal Majalla" w:hAnsi="Sakkal Majalla" w:cs="Sakkal Majalla"/>
          <w:sz w:val="36"/>
          <w:szCs w:val="36"/>
        </w:rPr>
        <w:t xml:space="preserve"> / </w:t>
      </w:r>
      <w:r w:rsidRPr="00BC0F58">
        <w:rPr>
          <w:rFonts w:ascii="Sakkal Majalla" w:hAnsi="Sakkal Majalla" w:cs="Sakkal Majalla"/>
          <w:b/>
          <w:bCs/>
          <w:sz w:val="36"/>
          <w:szCs w:val="36"/>
        </w:rPr>
        <w:t>(....)</w:t>
      </w:r>
      <w:r w:rsidRPr="00BC0F58">
        <w:rPr>
          <w:rFonts w:ascii="Sakkal Majalla" w:hAnsi="Sakkal Majalla" w:cs="Sakkal Majalla"/>
          <w:sz w:val="36"/>
          <w:szCs w:val="36"/>
          <w:rtl/>
        </w:rPr>
        <w:t xml:space="preserve">، ومقرها </w:t>
      </w:r>
      <w:r w:rsidRPr="00BC0F58">
        <w:rPr>
          <w:rFonts w:ascii="Sakkal Majalla" w:hAnsi="Sakkal Majalla" w:cs="Sakkal Majalla"/>
          <w:b/>
          <w:bCs/>
          <w:sz w:val="36"/>
          <w:szCs w:val="36"/>
        </w:rPr>
        <w:t>(....)</w:t>
      </w:r>
      <w:r w:rsidRPr="00BC0F58">
        <w:rPr>
          <w:rFonts w:ascii="Sakkal Majalla" w:hAnsi="Sakkal Majalla" w:cs="Sakkal Majalla"/>
          <w:sz w:val="36"/>
          <w:szCs w:val="36"/>
        </w:rPr>
        <w:t>.</w:t>
      </w:r>
    </w:p>
    <w:p w:rsidR="00BC0F58" w:rsidRPr="00BC0F58" w:rsidRDefault="00BC0F58" w:rsidP="00BC0F58">
      <w:pPr>
        <w:bidi/>
        <w:jc w:val="both"/>
        <w:rPr>
          <w:rFonts w:ascii="Sakkal Majalla" w:hAnsi="Sakkal Majalla" w:cs="Sakkal Majalla"/>
          <w:sz w:val="36"/>
          <w:szCs w:val="36"/>
        </w:rPr>
      </w:pPr>
    </w:p>
    <w:p w:rsidR="00BC0F58" w:rsidRPr="00BC0F58" w:rsidRDefault="00BC0F58" w:rsidP="00BC0F58">
      <w:pPr>
        <w:pStyle w:val="NormalWeb"/>
        <w:bidi/>
        <w:jc w:val="both"/>
        <w:rPr>
          <w:rFonts w:ascii="Sakkal Majalla" w:hAnsi="Sakkal Majalla" w:cs="Sakkal Majalla"/>
          <w:sz w:val="36"/>
          <w:szCs w:val="36"/>
        </w:rPr>
      </w:pPr>
      <w:r w:rsidRPr="00BC0F58">
        <w:rPr>
          <w:rFonts w:ascii="Sakkal Majalla" w:hAnsi="Sakkal Majalla" w:cs="Sakkal Majalla"/>
          <w:b/>
          <w:bCs/>
          <w:sz w:val="36"/>
          <w:szCs w:val="36"/>
          <w:rtl/>
        </w:rPr>
        <w:t>تمهيد</w:t>
      </w:r>
    </w:p>
    <w:p w:rsidR="00BC0F58" w:rsidRPr="00BC0F58" w:rsidRDefault="00BC0F58" w:rsidP="00BC0F58">
      <w:pPr>
        <w:pStyle w:val="NormalWeb"/>
        <w:bidi/>
        <w:jc w:val="both"/>
        <w:rPr>
          <w:rFonts w:ascii="Sakkal Majalla" w:hAnsi="Sakkal Majalla" w:cs="Sakkal Majalla"/>
          <w:sz w:val="36"/>
          <w:szCs w:val="36"/>
        </w:rPr>
      </w:pPr>
      <w:r w:rsidRPr="00BC0F58">
        <w:rPr>
          <w:rFonts w:ascii="Sakkal Majalla" w:hAnsi="Sakkal Majalla" w:cs="Sakkal Majalla"/>
          <w:sz w:val="36"/>
          <w:szCs w:val="36"/>
          <w:rtl/>
        </w:rPr>
        <w:t xml:space="preserve">لما كان الطرف الأول يمتلك موقعاً بالكيلو </w:t>
      </w:r>
      <w:r w:rsidRPr="00BC0F58">
        <w:rPr>
          <w:rFonts w:ascii="Sakkal Majalla" w:hAnsi="Sakkal Majalla" w:cs="Sakkal Majalla"/>
          <w:b/>
          <w:bCs/>
          <w:sz w:val="36"/>
          <w:szCs w:val="36"/>
        </w:rPr>
        <w:t>(....)</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 xml:space="preserve">الساحل الشمالي (مطروح </w:t>
      </w:r>
      <w:proofErr w:type="gramStart"/>
      <w:r w:rsidRPr="00BC0F58">
        <w:rPr>
          <w:rFonts w:ascii="Sakkal Majalla" w:hAnsi="Sakkal Majalla" w:cs="Sakkal Majalla"/>
          <w:sz w:val="36"/>
          <w:szCs w:val="36"/>
          <w:rtl/>
        </w:rPr>
        <w:t>- الإسكندرية</w:t>
      </w:r>
      <w:proofErr w:type="gramEnd"/>
      <w:r w:rsidRPr="00BC0F58">
        <w:rPr>
          <w:rFonts w:ascii="Sakkal Majalla" w:hAnsi="Sakkal Majalla" w:cs="Sakkal Majalla"/>
          <w:sz w:val="36"/>
          <w:szCs w:val="36"/>
          <w:rtl/>
        </w:rPr>
        <w:t xml:space="preserve">) بمنطقة سيدي عبد الرحمن - بمدينة العلمين - محافظة مرسى مطروح، والبالغ مساحتها </w:t>
      </w:r>
      <w:r w:rsidRPr="00BC0F58">
        <w:rPr>
          <w:rFonts w:ascii="Sakkal Majalla" w:hAnsi="Sakkal Majalla" w:cs="Sakkal Majalla"/>
          <w:b/>
          <w:bCs/>
          <w:sz w:val="36"/>
          <w:szCs w:val="36"/>
        </w:rPr>
        <w:t>(....)</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م، وحدودها وأطوالها كالآتي</w:t>
      </w:r>
      <w:r w:rsidRPr="00BC0F58">
        <w:rPr>
          <w:rFonts w:ascii="Sakkal Majalla" w:hAnsi="Sakkal Majalla" w:cs="Sakkal Majalla"/>
          <w:sz w:val="36"/>
          <w:szCs w:val="36"/>
        </w:rPr>
        <w:t>:</w:t>
      </w:r>
    </w:p>
    <w:p w:rsidR="00BC0F58" w:rsidRPr="00BC0F58" w:rsidRDefault="00BC0F58" w:rsidP="00BC0F58">
      <w:pPr>
        <w:pStyle w:val="NormalWeb"/>
        <w:numPr>
          <w:ilvl w:val="0"/>
          <w:numId w:val="3"/>
        </w:numPr>
        <w:bidi/>
        <w:jc w:val="both"/>
        <w:rPr>
          <w:rFonts w:ascii="Sakkal Majalla" w:hAnsi="Sakkal Majalla" w:cs="Sakkal Majalla"/>
          <w:sz w:val="36"/>
          <w:szCs w:val="36"/>
        </w:rPr>
      </w:pPr>
      <w:r w:rsidRPr="00BC0F58">
        <w:rPr>
          <w:rFonts w:ascii="Sakkal Majalla" w:hAnsi="Sakkal Majalla" w:cs="Sakkal Majalla"/>
          <w:sz w:val="36"/>
          <w:szCs w:val="36"/>
          <w:rtl/>
        </w:rPr>
        <w:t xml:space="preserve">الحد البحري بطول </w:t>
      </w:r>
      <w:r w:rsidRPr="00BC0F58">
        <w:rPr>
          <w:rFonts w:ascii="Sakkal Majalla" w:hAnsi="Sakkal Majalla" w:cs="Sakkal Majalla"/>
          <w:b/>
          <w:bCs/>
          <w:sz w:val="36"/>
          <w:szCs w:val="36"/>
        </w:rPr>
        <w:t>(....)</w:t>
      </w:r>
      <w:r w:rsidRPr="00BC0F58">
        <w:rPr>
          <w:rFonts w:ascii="Sakkal Majalla" w:hAnsi="Sakkal Majalla" w:cs="Sakkal Majalla"/>
          <w:sz w:val="36"/>
          <w:szCs w:val="36"/>
        </w:rPr>
        <w:t>.</w:t>
      </w:r>
    </w:p>
    <w:p w:rsidR="00BC0F58" w:rsidRPr="00BC0F58" w:rsidRDefault="00BC0F58" w:rsidP="00BC0F58">
      <w:pPr>
        <w:pStyle w:val="NormalWeb"/>
        <w:numPr>
          <w:ilvl w:val="0"/>
          <w:numId w:val="3"/>
        </w:numPr>
        <w:bidi/>
        <w:jc w:val="both"/>
        <w:rPr>
          <w:rFonts w:ascii="Sakkal Majalla" w:hAnsi="Sakkal Majalla" w:cs="Sakkal Majalla"/>
          <w:sz w:val="36"/>
          <w:szCs w:val="36"/>
        </w:rPr>
      </w:pPr>
      <w:r w:rsidRPr="00BC0F58">
        <w:rPr>
          <w:rFonts w:ascii="Sakkal Majalla" w:hAnsi="Sakkal Majalla" w:cs="Sakkal Majalla"/>
          <w:sz w:val="36"/>
          <w:szCs w:val="36"/>
          <w:rtl/>
        </w:rPr>
        <w:t xml:space="preserve">الحد القبلي بطول </w:t>
      </w:r>
      <w:r w:rsidRPr="00BC0F58">
        <w:rPr>
          <w:rFonts w:ascii="Sakkal Majalla" w:hAnsi="Sakkal Majalla" w:cs="Sakkal Majalla"/>
          <w:b/>
          <w:bCs/>
          <w:sz w:val="36"/>
          <w:szCs w:val="36"/>
        </w:rPr>
        <w:t>(....)</w:t>
      </w:r>
      <w:r w:rsidRPr="00BC0F58">
        <w:rPr>
          <w:rFonts w:ascii="Sakkal Majalla" w:hAnsi="Sakkal Majalla" w:cs="Sakkal Majalla"/>
          <w:sz w:val="36"/>
          <w:szCs w:val="36"/>
        </w:rPr>
        <w:t>.</w:t>
      </w:r>
    </w:p>
    <w:p w:rsidR="00BC0F58" w:rsidRPr="00BC0F58" w:rsidRDefault="00BC0F58" w:rsidP="00BC0F58">
      <w:pPr>
        <w:pStyle w:val="NormalWeb"/>
        <w:numPr>
          <w:ilvl w:val="0"/>
          <w:numId w:val="3"/>
        </w:numPr>
        <w:bidi/>
        <w:jc w:val="both"/>
        <w:rPr>
          <w:rFonts w:ascii="Sakkal Majalla" w:hAnsi="Sakkal Majalla" w:cs="Sakkal Majalla"/>
          <w:sz w:val="36"/>
          <w:szCs w:val="36"/>
        </w:rPr>
      </w:pPr>
      <w:r w:rsidRPr="00BC0F58">
        <w:rPr>
          <w:rFonts w:ascii="Sakkal Majalla" w:hAnsi="Sakkal Majalla" w:cs="Sakkal Majalla"/>
          <w:sz w:val="36"/>
          <w:szCs w:val="36"/>
          <w:rtl/>
        </w:rPr>
        <w:t xml:space="preserve">الحد الشرقي بطول </w:t>
      </w:r>
      <w:r w:rsidRPr="00BC0F58">
        <w:rPr>
          <w:rFonts w:ascii="Sakkal Majalla" w:hAnsi="Sakkal Majalla" w:cs="Sakkal Majalla"/>
          <w:b/>
          <w:bCs/>
          <w:sz w:val="36"/>
          <w:szCs w:val="36"/>
        </w:rPr>
        <w:t>(....)</w:t>
      </w:r>
      <w:r w:rsidRPr="00BC0F58">
        <w:rPr>
          <w:rFonts w:ascii="Sakkal Majalla" w:hAnsi="Sakkal Majalla" w:cs="Sakkal Majalla"/>
          <w:sz w:val="36"/>
          <w:szCs w:val="36"/>
        </w:rPr>
        <w:t>.</w:t>
      </w:r>
    </w:p>
    <w:p w:rsidR="00BC0F58" w:rsidRPr="00BC0F58" w:rsidRDefault="00BC0F58" w:rsidP="00BC0F58">
      <w:pPr>
        <w:pStyle w:val="NormalWeb"/>
        <w:numPr>
          <w:ilvl w:val="0"/>
          <w:numId w:val="3"/>
        </w:numPr>
        <w:bidi/>
        <w:jc w:val="both"/>
        <w:rPr>
          <w:rFonts w:ascii="Sakkal Majalla" w:hAnsi="Sakkal Majalla" w:cs="Sakkal Majalla"/>
          <w:sz w:val="36"/>
          <w:szCs w:val="36"/>
        </w:rPr>
      </w:pPr>
      <w:r w:rsidRPr="00BC0F58">
        <w:rPr>
          <w:rFonts w:ascii="Sakkal Majalla" w:hAnsi="Sakkal Majalla" w:cs="Sakkal Majalla"/>
          <w:sz w:val="36"/>
          <w:szCs w:val="36"/>
          <w:rtl/>
        </w:rPr>
        <w:t xml:space="preserve">الحد الغربي بطول </w:t>
      </w:r>
      <w:r w:rsidRPr="00BC0F58">
        <w:rPr>
          <w:rFonts w:ascii="Sakkal Majalla" w:hAnsi="Sakkal Majalla" w:cs="Sakkal Majalla"/>
          <w:b/>
          <w:bCs/>
          <w:sz w:val="36"/>
          <w:szCs w:val="36"/>
        </w:rPr>
        <w:t>(....)</w:t>
      </w:r>
      <w:r w:rsidRPr="00BC0F58">
        <w:rPr>
          <w:rFonts w:ascii="Sakkal Majalla" w:hAnsi="Sakkal Majalla" w:cs="Sakkal Majalla"/>
          <w:sz w:val="36"/>
          <w:szCs w:val="36"/>
        </w:rPr>
        <w:t>.</w:t>
      </w:r>
    </w:p>
    <w:p w:rsidR="00BC0F58" w:rsidRPr="00BC0F58" w:rsidRDefault="00BC0F58" w:rsidP="00BC0F58">
      <w:pPr>
        <w:pStyle w:val="NormalWeb"/>
        <w:bidi/>
        <w:jc w:val="both"/>
        <w:rPr>
          <w:rFonts w:ascii="Sakkal Majalla" w:hAnsi="Sakkal Majalla" w:cs="Sakkal Majalla"/>
          <w:sz w:val="36"/>
          <w:szCs w:val="36"/>
        </w:rPr>
      </w:pPr>
      <w:r w:rsidRPr="00BC0F58">
        <w:rPr>
          <w:rFonts w:ascii="Sakkal Majalla" w:hAnsi="Sakkal Majalla" w:cs="Sakkal Majalla"/>
          <w:sz w:val="36"/>
          <w:szCs w:val="36"/>
          <w:rtl/>
        </w:rPr>
        <w:t xml:space="preserve">والأرض </w:t>
      </w:r>
      <w:proofErr w:type="spellStart"/>
      <w:r w:rsidRPr="00BC0F58">
        <w:rPr>
          <w:rFonts w:ascii="Sakkal Majalla" w:hAnsi="Sakkal Majalla" w:cs="Sakkal Majalla"/>
          <w:sz w:val="36"/>
          <w:szCs w:val="36"/>
          <w:rtl/>
        </w:rPr>
        <w:t>مشتراة</w:t>
      </w:r>
      <w:proofErr w:type="spellEnd"/>
      <w:r w:rsidRPr="00BC0F58">
        <w:rPr>
          <w:rFonts w:ascii="Sakkal Majalla" w:hAnsi="Sakkal Majalla" w:cs="Sakkal Majalla"/>
          <w:sz w:val="36"/>
          <w:szCs w:val="36"/>
          <w:rtl/>
        </w:rPr>
        <w:t xml:space="preserve"> من محافظة مطروح وتم تسجيلها بالعقد والمسجل برقم </w:t>
      </w:r>
      <w:r w:rsidRPr="00BC0F58">
        <w:rPr>
          <w:rFonts w:ascii="Sakkal Majalla" w:hAnsi="Sakkal Majalla" w:cs="Sakkal Majalla"/>
          <w:b/>
          <w:bCs/>
          <w:sz w:val="36"/>
          <w:szCs w:val="36"/>
        </w:rPr>
        <w:t>(....)</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 xml:space="preserve">بتاريخ / / مكتب توثيق </w:t>
      </w:r>
      <w:r w:rsidRPr="00BC0F58">
        <w:rPr>
          <w:rFonts w:ascii="Sakkal Majalla" w:hAnsi="Sakkal Majalla" w:cs="Sakkal Majalla"/>
          <w:b/>
          <w:bCs/>
          <w:sz w:val="36"/>
          <w:szCs w:val="36"/>
        </w:rPr>
        <w:t>(....)</w:t>
      </w:r>
      <w:r w:rsidRPr="00BC0F58">
        <w:rPr>
          <w:rFonts w:ascii="Sakkal Majalla" w:hAnsi="Sakkal Majalla" w:cs="Sakkal Majalla"/>
          <w:sz w:val="36"/>
          <w:szCs w:val="36"/>
          <w:rtl/>
        </w:rPr>
        <w:t xml:space="preserve">، والموافقة على مشروع إنشاء قرية سياحية بموجب القرار رقم </w:t>
      </w:r>
      <w:r w:rsidRPr="00BC0F58">
        <w:rPr>
          <w:rFonts w:ascii="Sakkal Majalla" w:hAnsi="Sakkal Majalla" w:cs="Sakkal Majalla"/>
          <w:b/>
          <w:bCs/>
          <w:sz w:val="36"/>
          <w:szCs w:val="36"/>
        </w:rPr>
        <w:t>(....)</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 xml:space="preserve">بتاريخ / / والمعلن بالوقائع المصرية بالعدد </w:t>
      </w:r>
      <w:r w:rsidRPr="00BC0F58">
        <w:rPr>
          <w:rFonts w:ascii="Sakkal Majalla" w:hAnsi="Sakkal Majalla" w:cs="Sakkal Majalla"/>
          <w:b/>
          <w:bCs/>
          <w:sz w:val="36"/>
          <w:szCs w:val="36"/>
        </w:rPr>
        <w:t>(....)</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 xml:space="preserve">لسنة </w:t>
      </w:r>
      <w:r w:rsidRPr="00BC0F58">
        <w:rPr>
          <w:rFonts w:ascii="Sakkal Majalla" w:hAnsi="Sakkal Majalla" w:cs="Sakkal Majalla"/>
          <w:b/>
          <w:bCs/>
          <w:sz w:val="36"/>
          <w:szCs w:val="36"/>
        </w:rPr>
        <w:t>(....)</w:t>
      </w:r>
      <w:r w:rsidRPr="00BC0F58">
        <w:rPr>
          <w:rFonts w:ascii="Sakkal Majalla" w:hAnsi="Sakkal Majalla" w:cs="Sakkal Majalla"/>
          <w:sz w:val="36"/>
          <w:szCs w:val="36"/>
        </w:rPr>
        <w:t>.</w:t>
      </w:r>
    </w:p>
    <w:p w:rsidR="00BC0F58" w:rsidRPr="00BC0F58" w:rsidRDefault="00BC0F58" w:rsidP="00BC0F58">
      <w:pPr>
        <w:pStyle w:val="NormalWeb"/>
        <w:bidi/>
        <w:jc w:val="both"/>
        <w:rPr>
          <w:rFonts w:ascii="Sakkal Majalla" w:hAnsi="Sakkal Majalla" w:cs="Sakkal Majalla"/>
          <w:sz w:val="36"/>
          <w:szCs w:val="36"/>
        </w:rPr>
      </w:pPr>
      <w:r w:rsidRPr="00BC0F58">
        <w:rPr>
          <w:rFonts w:ascii="Sakkal Majalla" w:hAnsi="Sakkal Majalla" w:cs="Sakkal Majalla"/>
          <w:sz w:val="36"/>
          <w:szCs w:val="36"/>
          <w:rtl/>
        </w:rPr>
        <w:lastRenderedPageBreak/>
        <w:t>وبناءً على دعوة الطرف الأول بالمناقصة المحددة بتاريخ / / والتي استقرت على قبول الطرف الثاني للقيام بتنفيذ الأعمال موضوع المناقصة</w:t>
      </w:r>
      <w:r w:rsidRPr="00BC0F58">
        <w:rPr>
          <w:rFonts w:ascii="Sakkal Majalla" w:hAnsi="Sakkal Majalla" w:cs="Sakkal Majalla"/>
          <w:sz w:val="36"/>
          <w:szCs w:val="36"/>
        </w:rPr>
        <w:t>.</w:t>
      </w:r>
    </w:p>
    <w:p w:rsidR="00BC0F58" w:rsidRPr="00BC0F58" w:rsidRDefault="00BC0F58" w:rsidP="00BC0F58">
      <w:pPr>
        <w:pStyle w:val="NormalWeb"/>
        <w:bidi/>
        <w:jc w:val="both"/>
        <w:rPr>
          <w:rFonts w:ascii="Sakkal Majalla" w:hAnsi="Sakkal Majalla" w:cs="Sakkal Majalla"/>
          <w:sz w:val="36"/>
          <w:szCs w:val="36"/>
        </w:rPr>
      </w:pPr>
      <w:r w:rsidRPr="00BC0F58">
        <w:rPr>
          <w:rFonts w:ascii="Sakkal Majalla" w:hAnsi="Sakkal Majalla" w:cs="Sakkal Majalla"/>
          <w:sz w:val="36"/>
          <w:szCs w:val="36"/>
          <w:rtl/>
        </w:rPr>
        <w:t>وبعد أن أقر الطرفان بأهليتهما وصفتهما للتعاقد اتفقا على الآتي</w:t>
      </w:r>
      <w:r w:rsidRPr="00BC0F58">
        <w:rPr>
          <w:rFonts w:ascii="Sakkal Majalla" w:hAnsi="Sakkal Majalla" w:cs="Sakkal Majalla"/>
          <w:sz w:val="36"/>
          <w:szCs w:val="36"/>
        </w:rPr>
        <w:t>:</w:t>
      </w:r>
    </w:p>
    <w:p w:rsidR="00BC0F58" w:rsidRPr="00BC0F58" w:rsidRDefault="00BC0F58" w:rsidP="00BC0F58">
      <w:pPr>
        <w:bidi/>
        <w:jc w:val="both"/>
        <w:rPr>
          <w:rFonts w:ascii="Sakkal Majalla" w:hAnsi="Sakkal Majalla" w:cs="Sakkal Majalla"/>
          <w:sz w:val="36"/>
          <w:szCs w:val="36"/>
        </w:rPr>
      </w:pPr>
    </w:p>
    <w:p w:rsidR="00BC0F58" w:rsidRPr="00BC0F58" w:rsidRDefault="00BC0F58" w:rsidP="00BC0F58">
      <w:pPr>
        <w:pStyle w:val="NormalWeb"/>
        <w:bidi/>
        <w:jc w:val="both"/>
        <w:rPr>
          <w:rFonts w:ascii="Sakkal Majalla" w:hAnsi="Sakkal Majalla" w:cs="Sakkal Majalla"/>
          <w:sz w:val="36"/>
          <w:szCs w:val="36"/>
        </w:rPr>
      </w:pPr>
      <w:r w:rsidRPr="00BC0F58">
        <w:rPr>
          <w:rFonts w:ascii="Sakkal Majalla" w:hAnsi="Sakkal Majalla" w:cs="Sakkal Majalla"/>
          <w:b/>
          <w:bCs/>
          <w:sz w:val="36"/>
          <w:szCs w:val="36"/>
          <w:rtl/>
        </w:rPr>
        <w:t>أولاً</w:t>
      </w:r>
      <w:r w:rsidRPr="00BC0F58">
        <w:rPr>
          <w:rFonts w:ascii="Sakkal Majalla" w:hAnsi="Sakkal Majalla" w:cs="Sakkal Majalla"/>
          <w:b/>
          <w:bCs/>
          <w:sz w:val="36"/>
          <w:szCs w:val="36"/>
        </w:rPr>
        <w:t>:</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يعتبر التمهيد السابق وكراسة الشروط والمواصفات وجدول الأعمال والرسومات التنفيذية والجدول الزمني وقرار لجنة البت والمستندات المتبادلة من الطرفان جزءاً لا يتجزأ من هذا العقد ومتممة لأحكامه</w:t>
      </w:r>
      <w:r w:rsidRPr="00BC0F58">
        <w:rPr>
          <w:rFonts w:ascii="Sakkal Majalla" w:hAnsi="Sakkal Majalla" w:cs="Sakkal Majalla"/>
          <w:sz w:val="36"/>
          <w:szCs w:val="36"/>
        </w:rPr>
        <w:t>.</w:t>
      </w:r>
    </w:p>
    <w:p w:rsidR="00BC0F58" w:rsidRPr="00BC0F58" w:rsidRDefault="00BC0F58" w:rsidP="00BC0F58">
      <w:pPr>
        <w:pStyle w:val="NormalWeb"/>
        <w:bidi/>
        <w:jc w:val="both"/>
        <w:rPr>
          <w:rFonts w:ascii="Sakkal Majalla" w:hAnsi="Sakkal Majalla" w:cs="Sakkal Majalla"/>
          <w:sz w:val="36"/>
          <w:szCs w:val="36"/>
        </w:rPr>
      </w:pPr>
      <w:r w:rsidRPr="00BC0F58">
        <w:rPr>
          <w:rFonts w:ascii="Sakkal Majalla" w:hAnsi="Sakkal Majalla" w:cs="Sakkal Majalla"/>
          <w:b/>
          <w:bCs/>
          <w:sz w:val="36"/>
          <w:szCs w:val="36"/>
          <w:rtl/>
        </w:rPr>
        <w:t>ثانياً</w:t>
      </w:r>
      <w:r w:rsidRPr="00BC0F58">
        <w:rPr>
          <w:rFonts w:ascii="Sakkal Majalla" w:hAnsi="Sakkal Majalla" w:cs="Sakkal Majalla"/>
          <w:b/>
          <w:bCs/>
          <w:sz w:val="36"/>
          <w:szCs w:val="36"/>
        </w:rPr>
        <w:t>:</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 xml:space="preserve">يلتزم الطرف الثاني بتنفيذ الأعمال موضوع العقد بعدد </w:t>
      </w:r>
      <w:r w:rsidRPr="00BC0F58">
        <w:rPr>
          <w:rFonts w:ascii="Sakkal Majalla" w:hAnsi="Sakkal Majalla" w:cs="Sakkal Majalla"/>
          <w:b/>
          <w:bCs/>
          <w:sz w:val="36"/>
          <w:szCs w:val="36"/>
        </w:rPr>
        <w:t>900</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شاليه ويتم تقسيمها على مراحل تنفيذية على النحو التالي</w:t>
      </w:r>
      <w:r w:rsidRPr="00BC0F58">
        <w:rPr>
          <w:rFonts w:ascii="Sakkal Majalla" w:hAnsi="Sakkal Majalla" w:cs="Sakkal Majalla"/>
          <w:sz w:val="36"/>
          <w:szCs w:val="36"/>
        </w:rPr>
        <w:t>:</w:t>
      </w:r>
    </w:p>
    <w:p w:rsidR="00BC0F58" w:rsidRPr="00BC0F58" w:rsidRDefault="00BC0F58" w:rsidP="00BC0F58">
      <w:pPr>
        <w:pStyle w:val="NormalWeb"/>
        <w:numPr>
          <w:ilvl w:val="0"/>
          <w:numId w:val="4"/>
        </w:numPr>
        <w:bidi/>
        <w:jc w:val="both"/>
        <w:rPr>
          <w:rFonts w:ascii="Sakkal Majalla" w:hAnsi="Sakkal Majalla" w:cs="Sakkal Majalla"/>
          <w:sz w:val="36"/>
          <w:szCs w:val="36"/>
        </w:rPr>
      </w:pPr>
      <w:r w:rsidRPr="00BC0F58">
        <w:rPr>
          <w:rFonts w:ascii="Sakkal Majalla" w:hAnsi="Sakkal Majalla" w:cs="Sakkal Majalla"/>
          <w:sz w:val="36"/>
          <w:szCs w:val="36"/>
          <w:rtl/>
        </w:rPr>
        <w:t xml:space="preserve">المرحلة الأولى بعدد </w:t>
      </w:r>
      <w:r w:rsidRPr="00BC0F58">
        <w:rPr>
          <w:rFonts w:ascii="Sakkal Majalla" w:hAnsi="Sakkal Majalla" w:cs="Sakkal Majalla"/>
          <w:b/>
          <w:bCs/>
          <w:sz w:val="36"/>
          <w:szCs w:val="36"/>
        </w:rPr>
        <w:t>300</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شاليه</w:t>
      </w:r>
      <w:r w:rsidRPr="00BC0F58">
        <w:rPr>
          <w:rFonts w:ascii="Sakkal Majalla" w:hAnsi="Sakkal Majalla" w:cs="Sakkal Majalla"/>
          <w:sz w:val="36"/>
          <w:szCs w:val="36"/>
        </w:rPr>
        <w:t>.</w:t>
      </w:r>
    </w:p>
    <w:p w:rsidR="00BC0F58" w:rsidRPr="00BC0F58" w:rsidRDefault="00BC0F58" w:rsidP="00BC0F58">
      <w:pPr>
        <w:pStyle w:val="NormalWeb"/>
        <w:numPr>
          <w:ilvl w:val="0"/>
          <w:numId w:val="4"/>
        </w:numPr>
        <w:bidi/>
        <w:jc w:val="both"/>
        <w:rPr>
          <w:rFonts w:ascii="Sakkal Majalla" w:hAnsi="Sakkal Majalla" w:cs="Sakkal Majalla"/>
          <w:sz w:val="36"/>
          <w:szCs w:val="36"/>
        </w:rPr>
      </w:pPr>
      <w:r w:rsidRPr="00BC0F58">
        <w:rPr>
          <w:rFonts w:ascii="Sakkal Majalla" w:hAnsi="Sakkal Majalla" w:cs="Sakkal Majalla"/>
          <w:sz w:val="36"/>
          <w:szCs w:val="36"/>
          <w:rtl/>
        </w:rPr>
        <w:t xml:space="preserve">المرحلة الثانية بعدد </w:t>
      </w:r>
      <w:r w:rsidRPr="00BC0F58">
        <w:rPr>
          <w:rFonts w:ascii="Sakkal Majalla" w:hAnsi="Sakkal Majalla" w:cs="Sakkal Majalla"/>
          <w:b/>
          <w:bCs/>
          <w:sz w:val="36"/>
          <w:szCs w:val="36"/>
        </w:rPr>
        <w:t>300</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شاليه</w:t>
      </w:r>
      <w:r w:rsidRPr="00BC0F58">
        <w:rPr>
          <w:rFonts w:ascii="Sakkal Majalla" w:hAnsi="Sakkal Majalla" w:cs="Sakkal Majalla"/>
          <w:sz w:val="36"/>
          <w:szCs w:val="36"/>
        </w:rPr>
        <w:t>.</w:t>
      </w:r>
    </w:p>
    <w:p w:rsidR="00BC0F58" w:rsidRPr="00BC0F58" w:rsidRDefault="00BC0F58" w:rsidP="00BC0F58">
      <w:pPr>
        <w:pStyle w:val="NormalWeb"/>
        <w:numPr>
          <w:ilvl w:val="0"/>
          <w:numId w:val="4"/>
        </w:numPr>
        <w:bidi/>
        <w:jc w:val="both"/>
        <w:rPr>
          <w:rFonts w:ascii="Sakkal Majalla" w:hAnsi="Sakkal Majalla" w:cs="Sakkal Majalla"/>
          <w:sz w:val="36"/>
          <w:szCs w:val="36"/>
        </w:rPr>
      </w:pPr>
      <w:r w:rsidRPr="00BC0F58">
        <w:rPr>
          <w:rFonts w:ascii="Sakkal Majalla" w:hAnsi="Sakkal Majalla" w:cs="Sakkal Majalla"/>
          <w:sz w:val="36"/>
          <w:szCs w:val="36"/>
          <w:rtl/>
        </w:rPr>
        <w:t xml:space="preserve">المرحلة الثالثة بعدد </w:t>
      </w:r>
      <w:r w:rsidRPr="00BC0F58">
        <w:rPr>
          <w:rFonts w:ascii="Sakkal Majalla" w:hAnsi="Sakkal Majalla" w:cs="Sakkal Majalla"/>
          <w:b/>
          <w:bCs/>
          <w:sz w:val="36"/>
          <w:szCs w:val="36"/>
        </w:rPr>
        <w:t>300</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شاليه</w:t>
      </w:r>
      <w:r w:rsidRPr="00BC0F58">
        <w:rPr>
          <w:rFonts w:ascii="Sakkal Majalla" w:hAnsi="Sakkal Majalla" w:cs="Sakkal Majalla"/>
          <w:sz w:val="36"/>
          <w:szCs w:val="36"/>
        </w:rPr>
        <w:t>.</w:t>
      </w:r>
    </w:p>
    <w:p w:rsidR="00BC0F58" w:rsidRPr="00BC0F58" w:rsidRDefault="00BC0F58" w:rsidP="00BC0F58">
      <w:pPr>
        <w:pStyle w:val="NormalWeb"/>
        <w:bidi/>
        <w:jc w:val="both"/>
        <w:rPr>
          <w:rFonts w:ascii="Sakkal Majalla" w:hAnsi="Sakkal Majalla" w:cs="Sakkal Majalla"/>
          <w:sz w:val="36"/>
          <w:szCs w:val="36"/>
        </w:rPr>
      </w:pPr>
      <w:r w:rsidRPr="00BC0F58">
        <w:rPr>
          <w:rFonts w:ascii="Sakkal Majalla" w:hAnsi="Sakkal Majalla" w:cs="Sakkal Majalla"/>
          <w:b/>
          <w:bCs/>
          <w:sz w:val="36"/>
          <w:szCs w:val="36"/>
          <w:rtl/>
        </w:rPr>
        <w:t>ثالثاً</w:t>
      </w:r>
      <w:r w:rsidRPr="00BC0F58">
        <w:rPr>
          <w:rFonts w:ascii="Sakkal Majalla" w:hAnsi="Sakkal Majalla" w:cs="Sakkal Majalla"/>
          <w:b/>
          <w:bCs/>
          <w:sz w:val="36"/>
          <w:szCs w:val="36"/>
        </w:rPr>
        <w:t>:</w:t>
      </w:r>
    </w:p>
    <w:p w:rsidR="00BC0F58" w:rsidRPr="00BC0F58" w:rsidRDefault="00BC0F58" w:rsidP="00BC0F58">
      <w:pPr>
        <w:pStyle w:val="NormalWeb"/>
        <w:numPr>
          <w:ilvl w:val="0"/>
          <w:numId w:val="5"/>
        </w:numPr>
        <w:bidi/>
        <w:jc w:val="both"/>
        <w:rPr>
          <w:rFonts w:ascii="Sakkal Majalla" w:hAnsi="Sakkal Majalla" w:cs="Sakkal Majalla"/>
          <w:sz w:val="36"/>
          <w:szCs w:val="36"/>
        </w:rPr>
      </w:pPr>
      <w:r w:rsidRPr="00BC0F58">
        <w:rPr>
          <w:rFonts w:ascii="Sakkal Majalla" w:hAnsi="Sakkal Majalla" w:cs="Sakkal Majalla"/>
          <w:b/>
          <w:bCs/>
          <w:sz w:val="36"/>
          <w:szCs w:val="36"/>
          <w:rtl/>
        </w:rPr>
        <w:t>التأمين الابتدائي</w:t>
      </w:r>
      <w:r w:rsidRPr="00BC0F58">
        <w:rPr>
          <w:rFonts w:ascii="Sakkal Majalla" w:hAnsi="Sakkal Majalla" w:cs="Sakkal Majalla"/>
          <w:b/>
          <w:bCs/>
          <w:sz w:val="36"/>
          <w:szCs w:val="36"/>
        </w:rPr>
        <w:t>:</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 xml:space="preserve">قدم الطرف الثاني إلى الطرف الأول خطاب ضمان ابتدائي رقم </w:t>
      </w:r>
      <w:r w:rsidRPr="00BC0F58">
        <w:rPr>
          <w:rFonts w:ascii="Sakkal Majalla" w:hAnsi="Sakkal Majalla" w:cs="Sakkal Majalla"/>
          <w:b/>
          <w:bCs/>
          <w:sz w:val="36"/>
          <w:szCs w:val="36"/>
        </w:rPr>
        <w:t>(....)</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 xml:space="preserve">بتاريخ / / بمبلغ </w:t>
      </w:r>
      <w:r w:rsidRPr="00BC0F58">
        <w:rPr>
          <w:rFonts w:ascii="Sakkal Majalla" w:hAnsi="Sakkal Majalla" w:cs="Sakkal Majalla"/>
          <w:b/>
          <w:bCs/>
          <w:sz w:val="36"/>
          <w:szCs w:val="36"/>
        </w:rPr>
        <w:t>(....)</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جنيهاً</w:t>
      </w:r>
      <w:r w:rsidRPr="00BC0F58">
        <w:rPr>
          <w:rFonts w:ascii="Sakkal Majalla" w:hAnsi="Sakkal Majalla" w:cs="Sakkal Majalla"/>
          <w:sz w:val="36"/>
          <w:szCs w:val="36"/>
        </w:rPr>
        <w:t>.</w:t>
      </w:r>
    </w:p>
    <w:p w:rsidR="00BC0F58" w:rsidRPr="00BC0F58" w:rsidRDefault="00BC0F58" w:rsidP="00BC0F58">
      <w:pPr>
        <w:pStyle w:val="NormalWeb"/>
        <w:numPr>
          <w:ilvl w:val="0"/>
          <w:numId w:val="5"/>
        </w:numPr>
        <w:bidi/>
        <w:jc w:val="both"/>
        <w:rPr>
          <w:rFonts w:ascii="Sakkal Majalla" w:hAnsi="Sakkal Majalla" w:cs="Sakkal Majalla"/>
          <w:sz w:val="36"/>
          <w:szCs w:val="36"/>
        </w:rPr>
      </w:pPr>
      <w:r w:rsidRPr="00BC0F58">
        <w:rPr>
          <w:rFonts w:ascii="Sakkal Majalla" w:hAnsi="Sakkal Majalla" w:cs="Sakkal Majalla"/>
          <w:b/>
          <w:bCs/>
          <w:sz w:val="36"/>
          <w:szCs w:val="36"/>
          <w:rtl/>
        </w:rPr>
        <w:t>التأمين النهائي</w:t>
      </w:r>
      <w:r w:rsidRPr="00BC0F58">
        <w:rPr>
          <w:rFonts w:ascii="Sakkal Majalla" w:hAnsi="Sakkal Majalla" w:cs="Sakkal Majalla"/>
          <w:b/>
          <w:bCs/>
          <w:sz w:val="36"/>
          <w:szCs w:val="36"/>
        </w:rPr>
        <w:t>:</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 xml:space="preserve">يلتزم الطرف الثاني بسداد مبلغ </w:t>
      </w:r>
      <w:r w:rsidRPr="00BC0F58">
        <w:rPr>
          <w:rFonts w:ascii="Sakkal Majalla" w:hAnsi="Sakkal Majalla" w:cs="Sakkal Majalla"/>
          <w:b/>
          <w:bCs/>
          <w:sz w:val="36"/>
          <w:szCs w:val="36"/>
        </w:rPr>
        <w:t>700,000</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جنيهاً (فقط سبعمائة ألف جنيهاً لا غير) نقداً إلى الطرف الأول وذلك خلال (تسعون يوماً) من تاريخ هذا العقد كتأمين نهائي عن الأعمال موضوع العقد، ويرد نقداً عند تقديم خطاب ضمان نهائي بنفس القيمة بعد ستة أشهر من بدء التنفيذ</w:t>
      </w:r>
      <w:r w:rsidRPr="00BC0F58">
        <w:rPr>
          <w:rFonts w:ascii="Sakkal Majalla" w:hAnsi="Sakkal Majalla" w:cs="Sakkal Majalla"/>
          <w:sz w:val="36"/>
          <w:szCs w:val="36"/>
        </w:rPr>
        <w:t>.</w:t>
      </w:r>
    </w:p>
    <w:p w:rsidR="00BC0F58" w:rsidRPr="00BC0F58" w:rsidRDefault="00BC0F58" w:rsidP="00BC0F58">
      <w:pPr>
        <w:pStyle w:val="NormalWeb"/>
        <w:numPr>
          <w:ilvl w:val="0"/>
          <w:numId w:val="5"/>
        </w:numPr>
        <w:bidi/>
        <w:jc w:val="both"/>
        <w:rPr>
          <w:rFonts w:ascii="Sakkal Majalla" w:hAnsi="Sakkal Majalla" w:cs="Sakkal Majalla"/>
          <w:sz w:val="36"/>
          <w:szCs w:val="36"/>
        </w:rPr>
      </w:pPr>
      <w:r w:rsidRPr="00BC0F58">
        <w:rPr>
          <w:rFonts w:ascii="Sakkal Majalla" w:hAnsi="Sakkal Majalla" w:cs="Sakkal Majalla"/>
          <w:b/>
          <w:bCs/>
          <w:sz w:val="36"/>
          <w:szCs w:val="36"/>
          <w:rtl/>
        </w:rPr>
        <w:t>الأسعار</w:t>
      </w:r>
      <w:r w:rsidRPr="00BC0F58">
        <w:rPr>
          <w:rFonts w:ascii="Sakkal Majalla" w:hAnsi="Sakkal Majalla" w:cs="Sakkal Majalla"/>
          <w:b/>
          <w:bCs/>
          <w:sz w:val="36"/>
          <w:szCs w:val="36"/>
        </w:rPr>
        <w:t>:</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 xml:space="preserve">أ. بالسعر المقدم من الطرف الثاني ووفقاً لقرار لجنة البت </w:t>
      </w:r>
      <w:r w:rsidRPr="00BC0F58">
        <w:rPr>
          <w:rFonts w:ascii="Sakkal Majalla" w:hAnsi="Sakkal Majalla" w:cs="Sakkal Majalla"/>
          <w:b/>
          <w:bCs/>
          <w:sz w:val="36"/>
          <w:szCs w:val="36"/>
        </w:rPr>
        <w:t>(....)</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 xml:space="preserve">جنيهاً (فقط </w:t>
      </w:r>
      <w:r w:rsidRPr="00BC0F58">
        <w:rPr>
          <w:rFonts w:ascii="Sakkal Majalla" w:hAnsi="Sakkal Majalla" w:cs="Sakkal Majalla"/>
          <w:b/>
          <w:bCs/>
          <w:sz w:val="36"/>
          <w:szCs w:val="36"/>
        </w:rPr>
        <w:t>(....)</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جنيهاً) وذلك مقابل الشاليه الواحد طبقاً للتوصيف المعلن بكراسة الشروط</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 xml:space="preserve">ب. في حالة طلب الطرف الأول لأية إضافات جديدة بالأعمال وملزمة لحاجة العمل يلتزم الطرف الثاني بتنفيذها طبقاً لما يتم إقراره من لجنة ثلاثية مشكلة من المالك </w:t>
      </w:r>
      <w:r w:rsidRPr="00BC0F58">
        <w:rPr>
          <w:rFonts w:ascii="Sakkal Majalla" w:hAnsi="Sakkal Majalla" w:cs="Sakkal Majalla"/>
          <w:sz w:val="36"/>
          <w:szCs w:val="36"/>
          <w:rtl/>
        </w:rPr>
        <w:lastRenderedPageBreak/>
        <w:t>والاستشاري والمقاول مع تحديد أسعار الأعمال الإضافية</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 xml:space="preserve">ج. يتم صرف مستحقات الطرف الثاني بواقع مستخلصات شهرية معتمدة من الاستشاري وذلك خلال أسبوع من تقديمها، ويتم الصرف بنسبة </w:t>
      </w:r>
      <w:r w:rsidRPr="00BC0F58">
        <w:rPr>
          <w:rFonts w:ascii="Sakkal Majalla" w:hAnsi="Sakkal Majalla" w:cs="Sakkal Majalla"/>
          <w:b/>
          <w:bCs/>
          <w:sz w:val="36"/>
          <w:szCs w:val="36"/>
        </w:rPr>
        <w:t>95%</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من حجم الأعمال المنفذة</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 xml:space="preserve">د. يستقطع نسبة </w:t>
      </w:r>
      <w:r w:rsidRPr="00BC0F58">
        <w:rPr>
          <w:rFonts w:ascii="Sakkal Majalla" w:hAnsi="Sakkal Majalla" w:cs="Sakkal Majalla"/>
          <w:b/>
          <w:bCs/>
          <w:sz w:val="36"/>
          <w:szCs w:val="36"/>
        </w:rPr>
        <w:t>5%</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كتأمين أعمال يتم تسويتها عند الاستلام الابتدائي مقابل خطاب ضمان نهائي لمدة عام من تاريخ الاستلام الابتدائي</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ه. يلتزم الطرف الثاني بسداد نسبة التأمينات الاجتماعية المقررة على الأعمال</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و. يلتزم الطرف الأول بسداد نسبة ضريبة المبيعات على الأعمال المنفذة</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ز. يتم استقطاع الدمغات الحكومية من واقع المستخلصات المقدمة</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 xml:space="preserve">ح. تصرف </w:t>
      </w:r>
      <w:proofErr w:type="spellStart"/>
      <w:r w:rsidRPr="00BC0F58">
        <w:rPr>
          <w:rFonts w:ascii="Sakkal Majalla" w:hAnsi="Sakkal Majalla" w:cs="Sakkal Majalla"/>
          <w:sz w:val="36"/>
          <w:szCs w:val="36"/>
          <w:rtl/>
        </w:rPr>
        <w:t>التشويينات</w:t>
      </w:r>
      <w:proofErr w:type="spellEnd"/>
      <w:r w:rsidRPr="00BC0F58">
        <w:rPr>
          <w:rFonts w:ascii="Sakkal Majalla" w:hAnsi="Sakkal Majalla" w:cs="Sakkal Majalla"/>
          <w:sz w:val="36"/>
          <w:szCs w:val="36"/>
          <w:rtl/>
        </w:rPr>
        <w:t xml:space="preserve"> بنسبة </w:t>
      </w:r>
      <w:r w:rsidRPr="00BC0F58">
        <w:rPr>
          <w:rFonts w:ascii="Sakkal Majalla" w:hAnsi="Sakkal Majalla" w:cs="Sakkal Majalla"/>
          <w:b/>
          <w:bCs/>
          <w:sz w:val="36"/>
          <w:szCs w:val="36"/>
        </w:rPr>
        <w:t>75%</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 xml:space="preserve">من قيمة المواد الموردة بشرط تقديم الفواتير المؤيدة لذلك، وإذا لم يقدم المقاول الفواتير المطلوبة يتم تحديد أسعار </w:t>
      </w:r>
      <w:proofErr w:type="spellStart"/>
      <w:r w:rsidRPr="00BC0F58">
        <w:rPr>
          <w:rFonts w:ascii="Sakkal Majalla" w:hAnsi="Sakkal Majalla" w:cs="Sakkal Majalla"/>
          <w:sz w:val="36"/>
          <w:szCs w:val="36"/>
          <w:rtl/>
        </w:rPr>
        <w:t>التشويينات</w:t>
      </w:r>
      <w:proofErr w:type="spellEnd"/>
      <w:r w:rsidRPr="00BC0F58">
        <w:rPr>
          <w:rFonts w:ascii="Sakkal Majalla" w:hAnsi="Sakkal Majalla" w:cs="Sakkal Majalla"/>
          <w:sz w:val="36"/>
          <w:szCs w:val="36"/>
          <w:rtl/>
        </w:rPr>
        <w:t xml:space="preserve"> من اللجنة الثلاثية المكونة من الاستشاري والمالك والمقاول</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 xml:space="preserve">ط. أي زيادة رسمية في أسعار مواد البناء بدءاً من تاريخ </w:t>
      </w:r>
      <w:proofErr w:type="spellStart"/>
      <w:r w:rsidRPr="00BC0F58">
        <w:rPr>
          <w:rFonts w:ascii="Sakkal Majalla" w:hAnsi="Sakkal Majalla" w:cs="Sakkal Majalla"/>
          <w:sz w:val="36"/>
          <w:szCs w:val="36"/>
          <w:rtl/>
        </w:rPr>
        <w:t>الترسية</w:t>
      </w:r>
      <w:proofErr w:type="spellEnd"/>
      <w:r w:rsidRPr="00BC0F58">
        <w:rPr>
          <w:rFonts w:ascii="Sakkal Majalla" w:hAnsi="Sakkal Majalla" w:cs="Sakkal Majalla"/>
          <w:sz w:val="36"/>
          <w:szCs w:val="36"/>
          <w:rtl/>
        </w:rPr>
        <w:t xml:space="preserve"> يتم المحاسبة عليها طبقاً لمعدلات الزيادة وعلى الطرف الثاني تقديم الفواتير الدالة على ذلك وتعتمد من اللجنة الثلاثية من خلال مستخلصات الأعمال</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 xml:space="preserve">ي. إذا توافر لدى الطرف الأول تدفق نقدي فلا مانع من صرف دفعة مقدمة لا تزيد عن </w:t>
      </w:r>
      <w:r w:rsidRPr="00BC0F58">
        <w:rPr>
          <w:rFonts w:ascii="Sakkal Majalla" w:hAnsi="Sakkal Majalla" w:cs="Sakkal Majalla"/>
          <w:b/>
          <w:bCs/>
          <w:sz w:val="36"/>
          <w:szCs w:val="36"/>
        </w:rPr>
        <w:t>10%</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(عشرة في المائة) من قيمة أعمال المرحلة المتفق عليها، مقابل خطاب ضمان بنكي بنفس القيمة</w:t>
      </w:r>
      <w:r w:rsidRPr="00BC0F58">
        <w:rPr>
          <w:rFonts w:ascii="Sakkal Majalla" w:hAnsi="Sakkal Majalla" w:cs="Sakkal Majalla"/>
          <w:sz w:val="36"/>
          <w:szCs w:val="36"/>
        </w:rPr>
        <w:t>.</w:t>
      </w:r>
    </w:p>
    <w:p w:rsidR="00BC0F58" w:rsidRPr="00BC0F58" w:rsidRDefault="00BC0F58" w:rsidP="00BC0F58">
      <w:pPr>
        <w:pStyle w:val="NormalWeb"/>
        <w:bidi/>
        <w:jc w:val="both"/>
        <w:rPr>
          <w:rFonts w:ascii="Sakkal Majalla" w:hAnsi="Sakkal Majalla" w:cs="Sakkal Majalla"/>
          <w:sz w:val="36"/>
          <w:szCs w:val="36"/>
        </w:rPr>
      </w:pPr>
      <w:r w:rsidRPr="00BC0F58">
        <w:rPr>
          <w:rFonts w:ascii="Sakkal Majalla" w:hAnsi="Sakkal Majalla" w:cs="Sakkal Majalla"/>
          <w:b/>
          <w:bCs/>
          <w:sz w:val="36"/>
          <w:szCs w:val="36"/>
          <w:rtl/>
        </w:rPr>
        <w:t>رابعاً</w:t>
      </w:r>
      <w:r w:rsidRPr="00BC0F58">
        <w:rPr>
          <w:rFonts w:ascii="Sakkal Majalla" w:hAnsi="Sakkal Majalla" w:cs="Sakkal Majalla"/>
          <w:b/>
          <w:bCs/>
          <w:sz w:val="36"/>
          <w:szCs w:val="36"/>
        </w:rPr>
        <w:t>:</w:t>
      </w:r>
      <w:r w:rsidRPr="00BC0F58">
        <w:rPr>
          <w:rFonts w:ascii="Sakkal Majalla" w:hAnsi="Sakkal Majalla" w:cs="Sakkal Majalla"/>
          <w:sz w:val="36"/>
          <w:szCs w:val="36"/>
        </w:rPr>
        <w:t xml:space="preserve"> </w:t>
      </w:r>
      <w:r w:rsidRPr="00BC0F58">
        <w:rPr>
          <w:rFonts w:ascii="Sakkal Majalla" w:hAnsi="Sakkal Majalla" w:cs="Sakkal Majalla"/>
          <w:b/>
          <w:bCs/>
          <w:sz w:val="36"/>
          <w:szCs w:val="36"/>
          <w:rtl/>
        </w:rPr>
        <w:t>التزامات الطرف الثاني</w:t>
      </w:r>
      <w:r w:rsidRPr="00BC0F58">
        <w:rPr>
          <w:rFonts w:ascii="Sakkal Majalla" w:hAnsi="Sakkal Majalla" w:cs="Sakkal Majalla"/>
          <w:b/>
          <w:bCs/>
          <w:sz w:val="36"/>
          <w:szCs w:val="36"/>
        </w:rPr>
        <w:t>:</w:t>
      </w:r>
    </w:p>
    <w:p w:rsidR="00BC0F58" w:rsidRPr="00BC0F58" w:rsidRDefault="00BC0F58" w:rsidP="00BC0F58">
      <w:pPr>
        <w:pStyle w:val="NormalWeb"/>
        <w:numPr>
          <w:ilvl w:val="0"/>
          <w:numId w:val="6"/>
        </w:numPr>
        <w:bidi/>
        <w:jc w:val="both"/>
        <w:rPr>
          <w:rFonts w:ascii="Sakkal Majalla" w:hAnsi="Sakkal Majalla" w:cs="Sakkal Majalla"/>
          <w:sz w:val="36"/>
          <w:szCs w:val="36"/>
        </w:rPr>
      </w:pPr>
      <w:r w:rsidRPr="00BC0F58">
        <w:rPr>
          <w:rFonts w:ascii="Sakkal Majalla" w:hAnsi="Sakkal Majalla" w:cs="Sakkal Majalla"/>
          <w:b/>
          <w:bCs/>
          <w:sz w:val="36"/>
          <w:szCs w:val="36"/>
          <w:rtl/>
        </w:rPr>
        <w:t>العمالة</w:t>
      </w:r>
      <w:r w:rsidRPr="00BC0F58">
        <w:rPr>
          <w:rFonts w:ascii="Sakkal Majalla" w:hAnsi="Sakkal Majalla" w:cs="Sakkal Majalla"/>
          <w:b/>
          <w:bCs/>
          <w:sz w:val="36"/>
          <w:szCs w:val="36"/>
        </w:rPr>
        <w:t>:</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أ. يلتزم الطرف الثاني باستخدام العدد الكافي من العمال المتخصصين والمشرفين والمهندسين اللازمين لحسن أداء العمل، كما يتعهد بالقيام بمعرفته وعلى نفقته باستخراج جميع الرخص والتصاريح اللازمة للعمالة كما يتحمل تكاليف نقلهم من وإلى العملية وتهيئة أماكن الإعاشة الخاصة بهم</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 xml:space="preserve">ب. يكون الطرف الثاني مسؤولاً عن عماله وسلامتهم وعن أية أضرار تحدث لهم أو للغير، كما يتعهد بتعويض الطرف الأول </w:t>
      </w:r>
      <w:proofErr w:type="gramStart"/>
      <w:r w:rsidRPr="00BC0F58">
        <w:rPr>
          <w:rFonts w:ascii="Sakkal Majalla" w:hAnsi="Sakkal Majalla" w:cs="Sakkal Majalla"/>
          <w:sz w:val="36"/>
          <w:szCs w:val="36"/>
          <w:rtl/>
        </w:rPr>
        <w:t>- في</w:t>
      </w:r>
      <w:proofErr w:type="gramEnd"/>
      <w:r w:rsidRPr="00BC0F58">
        <w:rPr>
          <w:rFonts w:ascii="Sakkal Majalla" w:hAnsi="Sakkal Majalla" w:cs="Sakkal Majalla"/>
          <w:sz w:val="36"/>
          <w:szCs w:val="36"/>
          <w:rtl/>
        </w:rPr>
        <w:t xml:space="preserve"> كل حالة - عن الضرر الذي قد يحدث نتيجة ذلك</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ج. يلتزم الطرف الثاني بالقيام بمعرفته وعلى نفقته بالتأمين على عماله طبقاً لقواعد وقوانين التأمينات الاجتماعية والقرارات الوزارية المكملة لها والسارية خلال مدة تنفيذ الأعمال</w:t>
      </w:r>
      <w:r w:rsidRPr="00BC0F58">
        <w:rPr>
          <w:rFonts w:ascii="Sakkal Majalla" w:hAnsi="Sakkal Majalla" w:cs="Sakkal Majalla"/>
          <w:sz w:val="36"/>
          <w:szCs w:val="36"/>
        </w:rPr>
        <w:t>.</w:t>
      </w:r>
    </w:p>
    <w:p w:rsidR="00BC0F58" w:rsidRPr="00BC0F58" w:rsidRDefault="00BC0F58" w:rsidP="00BC0F58">
      <w:pPr>
        <w:pStyle w:val="NormalWeb"/>
        <w:numPr>
          <w:ilvl w:val="0"/>
          <w:numId w:val="6"/>
        </w:numPr>
        <w:bidi/>
        <w:jc w:val="both"/>
        <w:rPr>
          <w:rFonts w:ascii="Sakkal Majalla" w:hAnsi="Sakkal Majalla" w:cs="Sakkal Majalla"/>
          <w:sz w:val="36"/>
          <w:szCs w:val="36"/>
        </w:rPr>
      </w:pPr>
      <w:r w:rsidRPr="00BC0F58">
        <w:rPr>
          <w:rFonts w:ascii="Sakkal Majalla" w:hAnsi="Sakkal Majalla" w:cs="Sakkal Majalla"/>
          <w:b/>
          <w:bCs/>
          <w:sz w:val="36"/>
          <w:szCs w:val="36"/>
          <w:rtl/>
        </w:rPr>
        <w:t>التوريدات (المواد والمهمات والآلات والمعدات والمنشآت المؤقتة)</w:t>
      </w:r>
      <w:r w:rsidRPr="00BC0F58">
        <w:rPr>
          <w:rFonts w:ascii="Sakkal Majalla" w:hAnsi="Sakkal Majalla" w:cs="Sakkal Majalla"/>
          <w:b/>
          <w:bCs/>
          <w:sz w:val="36"/>
          <w:szCs w:val="36"/>
        </w:rPr>
        <w:t>:</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 xml:space="preserve">أ. يلتزم الطرف الثاني بتقديم عينات المواد دون مقابل لاعتمادها كتابياً من الطرف الأول قبل بدء </w:t>
      </w:r>
      <w:r w:rsidRPr="00BC0F58">
        <w:rPr>
          <w:rFonts w:ascii="Sakkal Majalla" w:hAnsi="Sakkal Majalla" w:cs="Sakkal Majalla"/>
          <w:sz w:val="36"/>
          <w:szCs w:val="36"/>
          <w:rtl/>
        </w:rPr>
        <w:lastRenderedPageBreak/>
        <w:t>التوريد والتنفيذ</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ب. يلتزم الطرف الثاني بتوفير جميع المواد بالكميات اللازمة لتنفيذ الأعمال وطبقاً للبرنامج الزمني على أن تكون مطابقة للشروط والمواصفات والعينات المقدمة طبقاً للفقرة (أ) من هذا البند والمعتمدة من الطرف الأول</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ج. يلتزم الطرف الثاني باستخدام المؤن والمواد طبقاً للأصول الفنية الصناعية وطبقاً لما جاء بمستندات العقد</w:t>
      </w:r>
      <w:r w:rsidRPr="00BC0F58">
        <w:rPr>
          <w:rFonts w:ascii="Sakkal Majalla" w:hAnsi="Sakkal Majalla" w:cs="Sakkal Majalla"/>
          <w:sz w:val="36"/>
          <w:szCs w:val="36"/>
        </w:rPr>
        <w:t>.</w:t>
      </w:r>
    </w:p>
    <w:p w:rsidR="00BC0F58" w:rsidRPr="00BC0F58" w:rsidRDefault="00BC0F58" w:rsidP="00BC0F58">
      <w:pPr>
        <w:pStyle w:val="NormalWeb"/>
        <w:numPr>
          <w:ilvl w:val="0"/>
          <w:numId w:val="6"/>
        </w:numPr>
        <w:bidi/>
        <w:jc w:val="both"/>
        <w:rPr>
          <w:rFonts w:ascii="Sakkal Majalla" w:hAnsi="Sakkal Majalla" w:cs="Sakkal Majalla"/>
          <w:sz w:val="36"/>
          <w:szCs w:val="36"/>
        </w:rPr>
      </w:pPr>
      <w:r w:rsidRPr="00BC0F58">
        <w:rPr>
          <w:rFonts w:ascii="Sakkal Majalla" w:hAnsi="Sakkal Majalla" w:cs="Sakkal Majalla"/>
          <w:b/>
          <w:bCs/>
          <w:sz w:val="36"/>
          <w:szCs w:val="36"/>
          <w:rtl/>
        </w:rPr>
        <w:t>على الطرف الثاني طوال مدة تنفيذ وإتمام الأعمال</w:t>
      </w:r>
      <w:r w:rsidRPr="00BC0F58">
        <w:rPr>
          <w:rFonts w:ascii="Sakkal Majalla" w:hAnsi="Sakkal Majalla" w:cs="Sakkal Majalla"/>
          <w:b/>
          <w:bCs/>
          <w:sz w:val="36"/>
          <w:szCs w:val="36"/>
        </w:rPr>
        <w:t>:</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أ. أن يراعي تماماً سلامة جميع الأشخاص الذين يحق لهم التواجد في الموقع وأن يبقي الموقع أو ما يقع منه تحت سيطرته والأعمال ما دامت لم تسلم أو يشغلها رب العمل في حالة من النظام اللازم لتجنب هؤلاء الأشخاص المخاطر</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ب. أن يوفر باستمرار على نفقته الأضواء والحرس والأسوار وعلامات التحذير والمراقبة أينما وكلما كان ذلك ضرورياً أو طلبته أي سلطة قائمة قانوناً للحفاظ على الأعمال وسلامة الأفراد</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ج. أن يتخذ كل الخطوات المعقولة لحماية البيئة داخل وخارج الموقع وأن يتجنب الإزعاج والضرر للأشخاص ولممتلكات الأفراد الناشئ عن التلوث أو الضجيج أو عن أسباب أخرى تنشأ عن طريقة التشغيل</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د. أن يتخذ كل الاحتياطات اللازمة للحفاظ على سلامة المنشآت المجاورة، وفي حالة حدوث أية أضرار لا قدر الله يكون مسؤولاً وحده المسؤولية الجنائية والمدنية وعليه تعويض الغير والطرف الأول عن كافة الأضرار الناتجة عن ذلك</w:t>
      </w:r>
      <w:r w:rsidRPr="00BC0F58">
        <w:rPr>
          <w:rFonts w:ascii="Sakkal Majalla" w:hAnsi="Sakkal Majalla" w:cs="Sakkal Majalla"/>
          <w:sz w:val="36"/>
          <w:szCs w:val="36"/>
        </w:rPr>
        <w:t>.</w:t>
      </w:r>
    </w:p>
    <w:p w:rsidR="00BC0F58" w:rsidRPr="00BC0F58" w:rsidRDefault="00BC0F58" w:rsidP="00BC0F58">
      <w:pPr>
        <w:pStyle w:val="NormalWeb"/>
        <w:bidi/>
        <w:jc w:val="both"/>
        <w:rPr>
          <w:rFonts w:ascii="Sakkal Majalla" w:hAnsi="Sakkal Majalla" w:cs="Sakkal Majalla"/>
          <w:sz w:val="36"/>
          <w:szCs w:val="36"/>
        </w:rPr>
      </w:pPr>
      <w:r w:rsidRPr="00BC0F58">
        <w:rPr>
          <w:rFonts w:ascii="Sakkal Majalla" w:hAnsi="Sakkal Majalla" w:cs="Sakkal Majalla"/>
          <w:b/>
          <w:bCs/>
          <w:sz w:val="36"/>
          <w:szCs w:val="36"/>
          <w:rtl/>
        </w:rPr>
        <w:t>خامساً</w:t>
      </w:r>
      <w:r w:rsidRPr="00BC0F58">
        <w:rPr>
          <w:rFonts w:ascii="Sakkal Majalla" w:hAnsi="Sakkal Majalla" w:cs="Sakkal Majalla"/>
          <w:b/>
          <w:bCs/>
          <w:sz w:val="36"/>
          <w:szCs w:val="36"/>
        </w:rPr>
        <w:t>:</w:t>
      </w:r>
      <w:r w:rsidRPr="00BC0F58">
        <w:rPr>
          <w:rFonts w:ascii="Sakkal Majalla" w:hAnsi="Sakkal Majalla" w:cs="Sakkal Majalla"/>
          <w:sz w:val="36"/>
          <w:szCs w:val="36"/>
        </w:rPr>
        <w:t xml:space="preserve"> </w:t>
      </w:r>
      <w:r w:rsidRPr="00BC0F58">
        <w:rPr>
          <w:rFonts w:ascii="Sakkal Majalla" w:hAnsi="Sakkal Majalla" w:cs="Sakkal Majalla"/>
          <w:b/>
          <w:bCs/>
          <w:sz w:val="36"/>
          <w:szCs w:val="36"/>
          <w:rtl/>
        </w:rPr>
        <w:t>التعديلات والأعمال الإضافية والجديدة</w:t>
      </w:r>
      <w:r w:rsidRPr="00BC0F58">
        <w:rPr>
          <w:rFonts w:ascii="Sakkal Majalla" w:hAnsi="Sakkal Majalla" w:cs="Sakkal Majalla"/>
          <w:b/>
          <w:bCs/>
          <w:sz w:val="36"/>
          <w:szCs w:val="36"/>
        </w:rPr>
        <w:t>:</w:t>
      </w:r>
    </w:p>
    <w:p w:rsidR="00BC0F58" w:rsidRPr="00BC0F58" w:rsidRDefault="00BC0F58" w:rsidP="00BC0F58">
      <w:pPr>
        <w:pStyle w:val="NormalWeb"/>
        <w:numPr>
          <w:ilvl w:val="0"/>
          <w:numId w:val="7"/>
        </w:numPr>
        <w:bidi/>
        <w:jc w:val="both"/>
        <w:rPr>
          <w:rFonts w:ascii="Sakkal Majalla" w:hAnsi="Sakkal Majalla" w:cs="Sakkal Majalla"/>
          <w:sz w:val="36"/>
          <w:szCs w:val="36"/>
        </w:rPr>
      </w:pPr>
      <w:r w:rsidRPr="00BC0F58">
        <w:rPr>
          <w:rFonts w:ascii="Sakkal Majalla" w:hAnsi="Sakkal Majalla" w:cs="Sakkal Majalla"/>
          <w:sz w:val="36"/>
          <w:szCs w:val="36"/>
          <w:rtl/>
        </w:rPr>
        <w:t>للطرف الأول الحق في أي وقت من الأوقات قبل أو بعد البدء في الأعمال إجراء أي تعديلات هندسية أو أعمال جديدة يلتزم الطرف الثاني بتنفيذها بمجرد استلامه خطاب الطرف الأول بتكليفه بذلك، وإذا ترتبت زيادة في الأسعار نتيجة هذه التعديلات يحق للطرف الثاني المطالبة بهذه الزيادة لما يتم إقراره من اللجنة الثلاثية</w:t>
      </w:r>
      <w:r w:rsidRPr="00BC0F58">
        <w:rPr>
          <w:rFonts w:ascii="Sakkal Majalla" w:hAnsi="Sakkal Majalla" w:cs="Sakkal Majalla"/>
          <w:sz w:val="36"/>
          <w:szCs w:val="36"/>
        </w:rPr>
        <w:t>.</w:t>
      </w:r>
    </w:p>
    <w:p w:rsidR="00BC0F58" w:rsidRPr="00BC0F58" w:rsidRDefault="00BC0F58" w:rsidP="00BC0F58">
      <w:pPr>
        <w:pStyle w:val="NormalWeb"/>
        <w:numPr>
          <w:ilvl w:val="0"/>
          <w:numId w:val="7"/>
        </w:numPr>
        <w:bidi/>
        <w:jc w:val="both"/>
        <w:rPr>
          <w:rFonts w:ascii="Sakkal Majalla" w:hAnsi="Sakkal Majalla" w:cs="Sakkal Majalla"/>
          <w:sz w:val="36"/>
          <w:szCs w:val="36"/>
        </w:rPr>
      </w:pPr>
      <w:r w:rsidRPr="00BC0F58">
        <w:rPr>
          <w:rFonts w:ascii="Sakkal Majalla" w:hAnsi="Sakkal Majalla" w:cs="Sakkal Majalla"/>
          <w:sz w:val="36"/>
          <w:szCs w:val="36"/>
          <w:rtl/>
        </w:rPr>
        <w:t>للطرف الأول الحق في التعديل في الكميات سواء بالزيادة أو النقصان أو الإلغاء إذا كان هذا التعديل ناتجاً عن ظروف طارئة خارج إرادة الطرف الأول، ويتم إعداد التوازن الزمني والمالي بين الطرفين</w:t>
      </w:r>
      <w:r w:rsidRPr="00BC0F58">
        <w:rPr>
          <w:rFonts w:ascii="Sakkal Majalla" w:hAnsi="Sakkal Majalla" w:cs="Sakkal Majalla"/>
          <w:sz w:val="36"/>
          <w:szCs w:val="36"/>
        </w:rPr>
        <w:t>.</w:t>
      </w:r>
    </w:p>
    <w:p w:rsidR="00BC0F58" w:rsidRPr="00BC0F58" w:rsidRDefault="00BC0F58" w:rsidP="00BC0F58">
      <w:pPr>
        <w:pStyle w:val="NormalWeb"/>
        <w:bidi/>
        <w:jc w:val="both"/>
        <w:rPr>
          <w:rFonts w:ascii="Sakkal Majalla" w:hAnsi="Sakkal Majalla" w:cs="Sakkal Majalla"/>
          <w:sz w:val="36"/>
          <w:szCs w:val="36"/>
        </w:rPr>
      </w:pPr>
      <w:r w:rsidRPr="00BC0F58">
        <w:rPr>
          <w:rFonts w:ascii="Sakkal Majalla" w:hAnsi="Sakkal Majalla" w:cs="Sakkal Majalla"/>
          <w:b/>
          <w:bCs/>
          <w:sz w:val="36"/>
          <w:szCs w:val="36"/>
          <w:rtl/>
        </w:rPr>
        <w:t>سادساً</w:t>
      </w:r>
      <w:r w:rsidRPr="00BC0F58">
        <w:rPr>
          <w:rFonts w:ascii="Sakkal Majalla" w:hAnsi="Sakkal Majalla" w:cs="Sakkal Majalla"/>
          <w:b/>
          <w:bCs/>
          <w:sz w:val="36"/>
          <w:szCs w:val="36"/>
        </w:rPr>
        <w:t>:</w:t>
      </w:r>
      <w:r w:rsidRPr="00BC0F58">
        <w:rPr>
          <w:rFonts w:ascii="Sakkal Majalla" w:hAnsi="Sakkal Majalla" w:cs="Sakkal Majalla"/>
          <w:sz w:val="36"/>
          <w:szCs w:val="36"/>
        </w:rPr>
        <w:t xml:space="preserve"> </w:t>
      </w:r>
      <w:r w:rsidRPr="00BC0F58">
        <w:rPr>
          <w:rFonts w:ascii="Sakkal Majalla" w:hAnsi="Sakkal Majalla" w:cs="Sakkal Majalla"/>
          <w:b/>
          <w:bCs/>
          <w:sz w:val="36"/>
          <w:szCs w:val="36"/>
          <w:rtl/>
        </w:rPr>
        <w:t>التنازل عن العقد وإسناد الأعمال</w:t>
      </w:r>
      <w:r w:rsidRPr="00BC0F58">
        <w:rPr>
          <w:rFonts w:ascii="Sakkal Majalla" w:hAnsi="Sakkal Majalla" w:cs="Sakkal Majalla"/>
          <w:b/>
          <w:bCs/>
          <w:sz w:val="36"/>
          <w:szCs w:val="36"/>
        </w:rPr>
        <w:t>:</w:t>
      </w:r>
    </w:p>
    <w:p w:rsidR="00BC0F58" w:rsidRPr="00BC0F58" w:rsidRDefault="00BC0F58" w:rsidP="00BC0F58">
      <w:pPr>
        <w:pStyle w:val="NormalWeb"/>
        <w:numPr>
          <w:ilvl w:val="0"/>
          <w:numId w:val="8"/>
        </w:numPr>
        <w:bidi/>
        <w:jc w:val="both"/>
        <w:rPr>
          <w:rFonts w:ascii="Sakkal Majalla" w:hAnsi="Sakkal Majalla" w:cs="Sakkal Majalla"/>
          <w:sz w:val="36"/>
          <w:szCs w:val="36"/>
        </w:rPr>
      </w:pPr>
      <w:r w:rsidRPr="00BC0F58">
        <w:rPr>
          <w:rFonts w:ascii="Sakkal Majalla" w:hAnsi="Sakkal Majalla" w:cs="Sakkal Majalla"/>
          <w:sz w:val="36"/>
          <w:szCs w:val="36"/>
          <w:rtl/>
        </w:rPr>
        <w:lastRenderedPageBreak/>
        <w:t>لا يجوز للطرف الثاني التنازل عن العقد أو جزء منه عدا الأعمال التخصصية المتعلقة به فلا يجوز إسنادها إلى الغير إلا بعد الحصول على موافقة كتابية من الطرف الأول، ويظل الطرف الثاني مسؤولاً مسؤولية تامة عن كافة الالتزامات الناشئة عن الأعمال موضوع هذا العقد سواء منها المنفذ بمعرفته أو بمعرفة المسند إليه الأعمال التخصصية</w:t>
      </w:r>
      <w:r w:rsidRPr="00BC0F58">
        <w:rPr>
          <w:rFonts w:ascii="Sakkal Majalla" w:hAnsi="Sakkal Majalla" w:cs="Sakkal Majalla"/>
          <w:sz w:val="36"/>
          <w:szCs w:val="36"/>
        </w:rPr>
        <w:t>.</w:t>
      </w:r>
    </w:p>
    <w:p w:rsidR="00BC0F58" w:rsidRPr="00BC0F58" w:rsidRDefault="00BC0F58" w:rsidP="00BC0F58">
      <w:pPr>
        <w:pStyle w:val="NormalWeb"/>
        <w:bidi/>
        <w:jc w:val="both"/>
        <w:rPr>
          <w:rFonts w:ascii="Sakkal Majalla" w:hAnsi="Sakkal Majalla" w:cs="Sakkal Majalla"/>
          <w:sz w:val="36"/>
          <w:szCs w:val="36"/>
        </w:rPr>
      </w:pPr>
      <w:r w:rsidRPr="00BC0F58">
        <w:rPr>
          <w:rFonts w:ascii="Sakkal Majalla" w:hAnsi="Sakkal Majalla" w:cs="Sakkal Majalla"/>
          <w:b/>
          <w:bCs/>
          <w:sz w:val="36"/>
          <w:szCs w:val="36"/>
          <w:rtl/>
        </w:rPr>
        <w:t>سابعاً</w:t>
      </w:r>
      <w:r w:rsidRPr="00BC0F58">
        <w:rPr>
          <w:rFonts w:ascii="Sakkal Majalla" w:hAnsi="Sakkal Majalla" w:cs="Sakkal Majalla"/>
          <w:b/>
          <w:bCs/>
          <w:sz w:val="36"/>
          <w:szCs w:val="36"/>
        </w:rPr>
        <w:t>:</w:t>
      </w:r>
      <w:r w:rsidRPr="00BC0F58">
        <w:rPr>
          <w:rFonts w:ascii="Sakkal Majalla" w:hAnsi="Sakkal Majalla" w:cs="Sakkal Majalla"/>
          <w:sz w:val="36"/>
          <w:szCs w:val="36"/>
        </w:rPr>
        <w:t xml:space="preserve"> </w:t>
      </w:r>
      <w:r w:rsidRPr="00BC0F58">
        <w:rPr>
          <w:rFonts w:ascii="Sakkal Majalla" w:hAnsi="Sakkal Majalla" w:cs="Sakkal Majalla"/>
          <w:b/>
          <w:bCs/>
          <w:sz w:val="36"/>
          <w:szCs w:val="36"/>
          <w:rtl/>
        </w:rPr>
        <w:t>تنسيق الأعمال بالموقع</w:t>
      </w:r>
      <w:r w:rsidRPr="00BC0F58">
        <w:rPr>
          <w:rFonts w:ascii="Sakkal Majalla" w:hAnsi="Sakkal Majalla" w:cs="Sakkal Majalla"/>
          <w:b/>
          <w:bCs/>
          <w:sz w:val="36"/>
          <w:szCs w:val="36"/>
        </w:rPr>
        <w:t>:</w:t>
      </w:r>
    </w:p>
    <w:p w:rsidR="00BC0F58" w:rsidRPr="00BC0F58" w:rsidRDefault="00BC0F58" w:rsidP="00BC0F58">
      <w:pPr>
        <w:pStyle w:val="NormalWeb"/>
        <w:numPr>
          <w:ilvl w:val="0"/>
          <w:numId w:val="9"/>
        </w:numPr>
        <w:bidi/>
        <w:jc w:val="both"/>
        <w:rPr>
          <w:rFonts w:ascii="Sakkal Majalla" w:hAnsi="Sakkal Majalla" w:cs="Sakkal Majalla"/>
          <w:sz w:val="36"/>
          <w:szCs w:val="36"/>
        </w:rPr>
      </w:pPr>
      <w:r w:rsidRPr="00BC0F58">
        <w:rPr>
          <w:rFonts w:ascii="Sakkal Majalla" w:hAnsi="Sakkal Majalla" w:cs="Sakkal Majalla"/>
          <w:sz w:val="36"/>
          <w:szCs w:val="36"/>
          <w:rtl/>
        </w:rPr>
        <w:t>يلتزم الطرف الثاني بالعمل طبقاً للجدول الزمني والمقدم منه المعتمد من المالك والاستشاري</w:t>
      </w:r>
      <w:r w:rsidRPr="00BC0F58">
        <w:rPr>
          <w:rFonts w:ascii="Sakkal Majalla" w:hAnsi="Sakkal Majalla" w:cs="Sakkal Majalla"/>
          <w:sz w:val="36"/>
          <w:szCs w:val="36"/>
        </w:rPr>
        <w:t>.</w:t>
      </w:r>
    </w:p>
    <w:p w:rsidR="00BC0F58" w:rsidRPr="00BC0F58" w:rsidRDefault="00BC0F58" w:rsidP="00BC0F58">
      <w:pPr>
        <w:pStyle w:val="NormalWeb"/>
        <w:numPr>
          <w:ilvl w:val="0"/>
          <w:numId w:val="9"/>
        </w:numPr>
        <w:bidi/>
        <w:jc w:val="both"/>
        <w:rPr>
          <w:rFonts w:ascii="Sakkal Majalla" w:hAnsi="Sakkal Majalla" w:cs="Sakkal Majalla"/>
          <w:sz w:val="36"/>
          <w:szCs w:val="36"/>
        </w:rPr>
      </w:pPr>
      <w:r w:rsidRPr="00BC0F58">
        <w:rPr>
          <w:rFonts w:ascii="Sakkal Majalla" w:hAnsi="Sakkal Majalla" w:cs="Sakkal Majalla"/>
          <w:sz w:val="36"/>
          <w:szCs w:val="36"/>
          <w:rtl/>
        </w:rPr>
        <w:t>يقر الطرف الثاني بالمعاينة النافية للجهالة للموقع ودراسة وفحص طبيعة الأعمال ومستندات العقد</w:t>
      </w:r>
      <w:r w:rsidRPr="00BC0F58">
        <w:rPr>
          <w:rFonts w:ascii="Sakkal Majalla" w:hAnsi="Sakkal Majalla" w:cs="Sakkal Majalla"/>
          <w:sz w:val="36"/>
          <w:szCs w:val="36"/>
        </w:rPr>
        <w:t>.</w:t>
      </w:r>
    </w:p>
    <w:p w:rsidR="00BC0F58" w:rsidRPr="00BC0F58" w:rsidRDefault="00BC0F58" w:rsidP="00BC0F58">
      <w:pPr>
        <w:pStyle w:val="NormalWeb"/>
        <w:numPr>
          <w:ilvl w:val="0"/>
          <w:numId w:val="9"/>
        </w:numPr>
        <w:bidi/>
        <w:jc w:val="both"/>
        <w:rPr>
          <w:rFonts w:ascii="Sakkal Majalla" w:hAnsi="Sakkal Majalla" w:cs="Sakkal Majalla"/>
          <w:sz w:val="36"/>
          <w:szCs w:val="36"/>
        </w:rPr>
      </w:pPr>
      <w:r w:rsidRPr="00BC0F58">
        <w:rPr>
          <w:rFonts w:ascii="Sakkal Majalla" w:hAnsi="Sakkal Majalla" w:cs="Sakkal Majalla"/>
          <w:sz w:val="36"/>
          <w:szCs w:val="36"/>
          <w:rtl/>
        </w:rPr>
        <w:t>يلتزم الطرف الثاني بتوفير مكتب لجهة الإشراف داخل الموقع وتسهيل مأمورية عملهم بالموقع حتى التسليم الابتدائي</w:t>
      </w:r>
      <w:r w:rsidRPr="00BC0F58">
        <w:rPr>
          <w:rFonts w:ascii="Sakkal Majalla" w:hAnsi="Sakkal Majalla" w:cs="Sakkal Majalla"/>
          <w:sz w:val="36"/>
          <w:szCs w:val="36"/>
        </w:rPr>
        <w:t>.</w:t>
      </w:r>
    </w:p>
    <w:p w:rsidR="00BC0F58" w:rsidRPr="00BC0F58" w:rsidRDefault="00BC0F58" w:rsidP="00BC0F58">
      <w:pPr>
        <w:pStyle w:val="NormalWeb"/>
        <w:numPr>
          <w:ilvl w:val="0"/>
          <w:numId w:val="9"/>
        </w:numPr>
        <w:bidi/>
        <w:jc w:val="both"/>
        <w:rPr>
          <w:rFonts w:ascii="Sakkal Majalla" w:hAnsi="Sakkal Majalla" w:cs="Sakkal Majalla"/>
          <w:sz w:val="36"/>
          <w:szCs w:val="36"/>
        </w:rPr>
      </w:pPr>
      <w:r w:rsidRPr="00BC0F58">
        <w:rPr>
          <w:rFonts w:ascii="Sakkal Majalla" w:hAnsi="Sakkal Majalla" w:cs="Sakkal Majalla"/>
          <w:sz w:val="36"/>
          <w:szCs w:val="36"/>
          <w:rtl/>
        </w:rPr>
        <w:t>يحق للطرف الأول التفتيش على الأعمال والتوريدات بموقع العمل وبالورش والأماكن التي تجهز فيها الأعمال مع رفض الأعمال الغير مطابقة للرسومات والشروط والمواصفات أو أصول الصناعة</w:t>
      </w:r>
      <w:r w:rsidRPr="00BC0F58">
        <w:rPr>
          <w:rFonts w:ascii="Sakkal Majalla" w:hAnsi="Sakkal Majalla" w:cs="Sakkal Majalla"/>
          <w:sz w:val="36"/>
          <w:szCs w:val="36"/>
        </w:rPr>
        <w:t>.</w:t>
      </w:r>
    </w:p>
    <w:p w:rsidR="00BC0F58" w:rsidRPr="00BC0F58" w:rsidRDefault="00BC0F58" w:rsidP="00BC0F58">
      <w:pPr>
        <w:pStyle w:val="NormalWeb"/>
        <w:numPr>
          <w:ilvl w:val="0"/>
          <w:numId w:val="9"/>
        </w:numPr>
        <w:bidi/>
        <w:jc w:val="both"/>
        <w:rPr>
          <w:rFonts w:ascii="Sakkal Majalla" w:hAnsi="Sakkal Majalla" w:cs="Sakkal Majalla"/>
          <w:sz w:val="36"/>
          <w:szCs w:val="36"/>
        </w:rPr>
      </w:pPr>
      <w:r w:rsidRPr="00BC0F58">
        <w:rPr>
          <w:rFonts w:ascii="Sakkal Majalla" w:hAnsi="Sakkal Majalla" w:cs="Sakkal Majalla"/>
          <w:sz w:val="36"/>
          <w:szCs w:val="36"/>
          <w:rtl/>
        </w:rPr>
        <w:t xml:space="preserve">يتم اعتماد أماكن إقامة العمالة المؤقتة </w:t>
      </w:r>
      <w:proofErr w:type="spellStart"/>
      <w:r w:rsidRPr="00BC0F58">
        <w:rPr>
          <w:rFonts w:ascii="Sakkal Majalla" w:hAnsi="Sakkal Majalla" w:cs="Sakkal Majalla"/>
          <w:sz w:val="36"/>
          <w:szCs w:val="36"/>
          <w:rtl/>
        </w:rPr>
        <w:t>والتشوينات</w:t>
      </w:r>
      <w:proofErr w:type="spellEnd"/>
      <w:r w:rsidRPr="00BC0F58">
        <w:rPr>
          <w:rFonts w:ascii="Sakkal Majalla" w:hAnsi="Sakkal Majalla" w:cs="Sakkal Majalla"/>
          <w:sz w:val="36"/>
          <w:szCs w:val="36"/>
          <w:rtl/>
        </w:rPr>
        <w:t xml:space="preserve"> بالموقع من الطرف الأول قبل العمل</w:t>
      </w:r>
      <w:r w:rsidRPr="00BC0F58">
        <w:rPr>
          <w:rFonts w:ascii="Sakkal Majalla" w:hAnsi="Sakkal Majalla" w:cs="Sakkal Majalla"/>
          <w:sz w:val="36"/>
          <w:szCs w:val="36"/>
        </w:rPr>
        <w:t>.</w:t>
      </w:r>
    </w:p>
    <w:p w:rsidR="00BC0F58" w:rsidRPr="00BC0F58" w:rsidRDefault="00BC0F58" w:rsidP="00BC0F58">
      <w:pPr>
        <w:pStyle w:val="NormalWeb"/>
        <w:numPr>
          <w:ilvl w:val="0"/>
          <w:numId w:val="9"/>
        </w:numPr>
        <w:bidi/>
        <w:jc w:val="both"/>
        <w:rPr>
          <w:rFonts w:ascii="Sakkal Majalla" w:hAnsi="Sakkal Majalla" w:cs="Sakkal Majalla"/>
          <w:sz w:val="36"/>
          <w:szCs w:val="36"/>
        </w:rPr>
      </w:pPr>
      <w:r w:rsidRPr="00BC0F58">
        <w:rPr>
          <w:rFonts w:ascii="Sakkal Majalla" w:hAnsi="Sakkal Majalla" w:cs="Sakkal Majalla"/>
          <w:sz w:val="36"/>
          <w:szCs w:val="36"/>
          <w:rtl/>
        </w:rPr>
        <w:t>على الطرف الأول توفير مصدر عمومي للمياه الصالحة للاستعمال حتى حدود أول المشروع مع التزام الطرف الثاني بسداد قيمة توصيل المياه من حدود المشروع إلى موقع العمل والاستهلاك حتى التسليم الابتدائي</w:t>
      </w:r>
      <w:r w:rsidRPr="00BC0F58">
        <w:rPr>
          <w:rFonts w:ascii="Sakkal Majalla" w:hAnsi="Sakkal Majalla" w:cs="Sakkal Majalla"/>
          <w:sz w:val="36"/>
          <w:szCs w:val="36"/>
        </w:rPr>
        <w:t>.</w:t>
      </w:r>
    </w:p>
    <w:p w:rsidR="00BC0F58" w:rsidRPr="00BC0F58" w:rsidRDefault="00BC0F58" w:rsidP="00BC0F58">
      <w:pPr>
        <w:pStyle w:val="NormalWeb"/>
        <w:numPr>
          <w:ilvl w:val="0"/>
          <w:numId w:val="9"/>
        </w:numPr>
        <w:bidi/>
        <w:jc w:val="both"/>
        <w:rPr>
          <w:rFonts w:ascii="Sakkal Majalla" w:hAnsi="Sakkal Majalla" w:cs="Sakkal Majalla"/>
          <w:sz w:val="36"/>
          <w:szCs w:val="36"/>
        </w:rPr>
      </w:pPr>
      <w:r w:rsidRPr="00BC0F58">
        <w:rPr>
          <w:rFonts w:ascii="Sakkal Majalla" w:hAnsi="Sakkal Majalla" w:cs="Sakkal Majalla"/>
          <w:sz w:val="36"/>
          <w:szCs w:val="36"/>
          <w:rtl/>
        </w:rPr>
        <w:t>على الطرف الثاني تسهيل مأمورية حركة انتقال طاقم الإشراف لأقرب مدينة يتبع لها المشروع</w:t>
      </w:r>
      <w:r w:rsidRPr="00BC0F58">
        <w:rPr>
          <w:rFonts w:ascii="Sakkal Majalla" w:hAnsi="Sakkal Majalla" w:cs="Sakkal Majalla"/>
          <w:sz w:val="36"/>
          <w:szCs w:val="36"/>
        </w:rPr>
        <w:t>.</w:t>
      </w:r>
    </w:p>
    <w:p w:rsidR="00BC0F58" w:rsidRPr="00BC0F58" w:rsidRDefault="00BC0F58" w:rsidP="00BC0F58">
      <w:pPr>
        <w:pStyle w:val="NormalWeb"/>
        <w:numPr>
          <w:ilvl w:val="0"/>
          <w:numId w:val="9"/>
        </w:numPr>
        <w:bidi/>
        <w:jc w:val="both"/>
        <w:rPr>
          <w:rFonts w:ascii="Sakkal Majalla" w:hAnsi="Sakkal Majalla" w:cs="Sakkal Majalla"/>
          <w:sz w:val="36"/>
          <w:szCs w:val="36"/>
        </w:rPr>
      </w:pPr>
      <w:r w:rsidRPr="00BC0F58">
        <w:rPr>
          <w:rFonts w:ascii="Sakkal Majalla" w:hAnsi="Sakkal Majalla" w:cs="Sakkal Majalla"/>
          <w:sz w:val="36"/>
          <w:szCs w:val="36"/>
          <w:rtl/>
        </w:rPr>
        <w:t>يقر الطرفان بالعلم التام بالقوانين واللوائح والتعليمات المنظمة للأعمال موضوع هذا العقد والمعمول بها في جمهورية مصر العربية</w:t>
      </w:r>
      <w:r w:rsidRPr="00BC0F58">
        <w:rPr>
          <w:rFonts w:ascii="Sakkal Majalla" w:hAnsi="Sakkal Majalla" w:cs="Sakkal Majalla"/>
          <w:sz w:val="36"/>
          <w:szCs w:val="36"/>
        </w:rPr>
        <w:t>.</w:t>
      </w:r>
    </w:p>
    <w:p w:rsidR="00BC0F58" w:rsidRPr="00BC0F58" w:rsidRDefault="00BC0F58" w:rsidP="00BC0F58">
      <w:pPr>
        <w:pStyle w:val="NormalWeb"/>
        <w:bidi/>
        <w:jc w:val="both"/>
        <w:rPr>
          <w:rFonts w:ascii="Sakkal Majalla" w:hAnsi="Sakkal Majalla" w:cs="Sakkal Majalla"/>
          <w:sz w:val="36"/>
          <w:szCs w:val="36"/>
        </w:rPr>
      </w:pPr>
      <w:r w:rsidRPr="00BC0F58">
        <w:rPr>
          <w:rFonts w:ascii="Sakkal Majalla" w:hAnsi="Sakkal Majalla" w:cs="Sakkal Majalla"/>
          <w:b/>
          <w:bCs/>
          <w:sz w:val="36"/>
          <w:szCs w:val="36"/>
          <w:rtl/>
        </w:rPr>
        <w:t>ثامناً</w:t>
      </w:r>
      <w:r w:rsidRPr="00BC0F58">
        <w:rPr>
          <w:rFonts w:ascii="Sakkal Majalla" w:hAnsi="Sakkal Majalla" w:cs="Sakkal Majalla"/>
          <w:b/>
          <w:bCs/>
          <w:sz w:val="36"/>
          <w:szCs w:val="36"/>
        </w:rPr>
        <w:t>:</w:t>
      </w:r>
      <w:r w:rsidRPr="00BC0F58">
        <w:rPr>
          <w:rFonts w:ascii="Sakkal Majalla" w:hAnsi="Sakkal Majalla" w:cs="Sakkal Majalla"/>
          <w:sz w:val="36"/>
          <w:szCs w:val="36"/>
        </w:rPr>
        <w:t xml:space="preserve"> </w:t>
      </w:r>
      <w:r w:rsidRPr="00BC0F58">
        <w:rPr>
          <w:rFonts w:ascii="Sakkal Majalla" w:hAnsi="Sakkal Majalla" w:cs="Sakkal Majalla"/>
          <w:b/>
          <w:bCs/>
          <w:sz w:val="36"/>
          <w:szCs w:val="36"/>
          <w:rtl/>
        </w:rPr>
        <w:t>مدة سريان العقد</w:t>
      </w:r>
      <w:r w:rsidRPr="00BC0F58">
        <w:rPr>
          <w:rFonts w:ascii="Sakkal Majalla" w:hAnsi="Sakkal Majalla" w:cs="Sakkal Majalla"/>
          <w:b/>
          <w:bCs/>
          <w:sz w:val="36"/>
          <w:szCs w:val="36"/>
        </w:rPr>
        <w:t>:</w:t>
      </w:r>
    </w:p>
    <w:p w:rsidR="00BC0F58" w:rsidRPr="00BC0F58" w:rsidRDefault="00BC0F58" w:rsidP="00BC0F58">
      <w:pPr>
        <w:pStyle w:val="NormalWeb"/>
        <w:numPr>
          <w:ilvl w:val="0"/>
          <w:numId w:val="10"/>
        </w:numPr>
        <w:bidi/>
        <w:jc w:val="both"/>
        <w:rPr>
          <w:rFonts w:ascii="Sakkal Majalla" w:hAnsi="Sakkal Majalla" w:cs="Sakkal Majalla"/>
          <w:sz w:val="36"/>
          <w:szCs w:val="36"/>
        </w:rPr>
      </w:pPr>
      <w:r w:rsidRPr="00BC0F58">
        <w:rPr>
          <w:rFonts w:ascii="Sakkal Majalla" w:hAnsi="Sakkal Majalla" w:cs="Sakkal Majalla"/>
          <w:sz w:val="36"/>
          <w:szCs w:val="36"/>
          <w:rtl/>
        </w:rPr>
        <w:lastRenderedPageBreak/>
        <w:t>يتم تسليم الموقع إلى المقاول على الطبيعة خلال مدة شهر من تاريخ صدور التصاريح والتراخيص اللازمة للبناء</w:t>
      </w:r>
      <w:r w:rsidRPr="00BC0F58">
        <w:rPr>
          <w:rFonts w:ascii="Sakkal Majalla" w:hAnsi="Sakkal Majalla" w:cs="Sakkal Majalla"/>
          <w:sz w:val="36"/>
          <w:szCs w:val="36"/>
        </w:rPr>
        <w:t>.</w:t>
      </w:r>
    </w:p>
    <w:p w:rsidR="00BC0F58" w:rsidRPr="00BC0F58" w:rsidRDefault="00BC0F58" w:rsidP="00BC0F58">
      <w:pPr>
        <w:pStyle w:val="NormalWeb"/>
        <w:numPr>
          <w:ilvl w:val="0"/>
          <w:numId w:val="10"/>
        </w:numPr>
        <w:bidi/>
        <w:jc w:val="both"/>
        <w:rPr>
          <w:rFonts w:ascii="Sakkal Majalla" w:hAnsi="Sakkal Majalla" w:cs="Sakkal Majalla"/>
          <w:sz w:val="36"/>
          <w:szCs w:val="36"/>
        </w:rPr>
      </w:pPr>
      <w:r w:rsidRPr="00BC0F58">
        <w:rPr>
          <w:rFonts w:ascii="Sakkal Majalla" w:hAnsi="Sakkal Majalla" w:cs="Sakkal Majalla"/>
          <w:sz w:val="36"/>
          <w:szCs w:val="36"/>
          <w:rtl/>
        </w:rPr>
        <w:t xml:space="preserve">يلتزم الطرف الثاني بتسليم الأعمال موضوع العقد تسليماً ابتدائياً في مدة أقصاها </w:t>
      </w:r>
      <w:r w:rsidRPr="00BC0F58">
        <w:rPr>
          <w:rFonts w:ascii="Sakkal Majalla" w:hAnsi="Sakkal Majalla" w:cs="Sakkal Majalla"/>
          <w:b/>
          <w:bCs/>
          <w:sz w:val="36"/>
          <w:szCs w:val="36"/>
        </w:rPr>
        <w:t>(....)</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شهراً (طبقاً لبرنامج مراحل التنفيذ) من تاريخ تسليم الموقع</w:t>
      </w:r>
      <w:r w:rsidRPr="00BC0F58">
        <w:rPr>
          <w:rFonts w:ascii="Sakkal Majalla" w:hAnsi="Sakkal Majalla" w:cs="Sakkal Majalla"/>
          <w:sz w:val="36"/>
          <w:szCs w:val="36"/>
        </w:rPr>
        <w:t>.</w:t>
      </w:r>
    </w:p>
    <w:p w:rsidR="00BC0F58" w:rsidRPr="00BC0F58" w:rsidRDefault="00BC0F58" w:rsidP="00BC0F58">
      <w:pPr>
        <w:pStyle w:val="NormalWeb"/>
        <w:numPr>
          <w:ilvl w:val="0"/>
          <w:numId w:val="10"/>
        </w:numPr>
        <w:bidi/>
        <w:jc w:val="both"/>
        <w:rPr>
          <w:rFonts w:ascii="Sakkal Majalla" w:hAnsi="Sakkal Majalla" w:cs="Sakkal Majalla"/>
          <w:sz w:val="36"/>
          <w:szCs w:val="36"/>
        </w:rPr>
      </w:pPr>
      <w:r w:rsidRPr="00BC0F58">
        <w:rPr>
          <w:rFonts w:ascii="Sakkal Majalla" w:hAnsi="Sakkal Majalla" w:cs="Sakkal Majalla"/>
          <w:sz w:val="36"/>
          <w:szCs w:val="36"/>
          <w:rtl/>
        </w:rPr>
        <w:t>يلتزم الطرف الثاني بالتسليم النهائي للأعمال بعد مرور عام من التسليم الابتدائي والقيام بإصلاح وترميم ومعالجة أية عيوب أو أخطاء في الأعمال المسلمة ابتدائياً ومرحلياً</w:t>
      </w:r>
      <w:r w:rsidRPr="00BC0F58">
        <w:rPr>
          <w:rFonts w:ascii="Sakkal Majalla" w:hAnsi="Sakkal Majalla" w:cs="Sakkal Majalla"/>
          <w:sz w:val="36"/>
          <w:szCs w:val="36"/>
        </w:rPr>
        <w:t>.</w:t>
      </w:r>
    </w:p>
    <w:p w:rsidR="00BC0F58" w:rsidRPr="00BC0F58" w:rsidRDefault="00BC0F58" w:rsidP="00BC0F58">
      <w:pPr>
        <w:pStyle w:val="NormalWeb"/>
        <w:numPr>
          <w:ilvl w:val="0"/>
          <w:numId w:val="10"/>
        </w:numPr>
        <w:bidi/>
        <w:jc w:val="both"/>
        <w:rPr>
          <w:rFonts w:ascii="Sakkal Majalla" w:hAnsi="Sakkal Majalla" w:cs="Sakkal Majalla"/>
          <w:sz w:val="36"/>
          <w:szCs w:val="36"/>
        </w:rPr>
      </w:pPr>
      <w:r w:rsidRPr="00BC0F58">
        <w:rPr>
          <w:rFonts w:ascii="Sakkal Majalla" w:hAnsi="Sakkal Majalla" w:cs="Sakkal Majalla"/>
          <w:sz w:val="36"/>
          <w:szCs w:val="36"/>
          <w:rtl/>
        </w:rPr>
        <w:t>أية تأخير في صرف مستحقات الطرف الثاني عن أسبوع من اعتماد الاستشاري تضاف مدة التأخير لصرف المستحقات إلى مدة الأعمال</w:t>
      </w:r>
      <w:r w:rsidRPr="00BC0F58">
        <w:rPr>
          <w:rFonts w:ascii="Sakkal Majalla" w:hAnsi="Sakkal Majalla" w:cs="Sakkal Majalla"/>
          <w:sz w:val="36"/>
          <w:szCs w:val="36"/>
        </w:rPr>
        <w:t>.</w:t>
      </w:r>
    </w:p>
    <w:p w:rsidR="00BC0F58" w:rsidRPr="00BC0F58" w:rsidRDefault="00BC0F58" w:rsidP="00BC0F58">
      <w:pPr>
        <w:pStyle w:val="NormalWeb"/>
        <w:bidi/>
        <w:jc w:val="both"/>
        <w:rPr>
          <w:rFonts w:ascii="Sakkal Majalla" w:hAnsi="Sakkal Majalla" w:cs="Sakkal Majalla"/>
          <w:sz w:val="36"/>
          <w:szCs w:val="36"/>
        </w:rPr>
      </w:pPr>
      <w:r w:rsidRPr="00BC0F58">
        <w:rPr>
          <w:rFonts w:ascii="Sakkal Majalla" w:hAnsi="Sakkal Majalla" w:cs="Sakkal Majalla"/>
          <w:b/>
          <w:bCs/>
          <w:sz w:val="36"/>
          <w:szCs w:val="36"/>
          <w:rtl/>
        </w:rPr>
        <w:t>يحق للطرف الثاني مدة إضافية للأعمال في الحالات الآتية</w:t>
      </w:r>
      <w:r w:rsidRPr="00BC0F58">
        <w:rPr>
          <w:rFonts w:ascii="Sakkal Majalla" w:hAnsi="Sakkal Majalla" w:cs="Sakkal Majalla"/>
          <w:b/>
          <w:bCs/>
          <w:sz w:val="36"/>
          <w:szCs w:val="36"/>
        </w:rPr>
        <w:t>:</w:t>
      </w:r>
    </w:p>
    <w:p w:rsidR="00BC0F58" w:rsidRPr="00BC0F58" w:rsidRDefault="00BC0F58" w:rsidP="00BC0F58">
      <w:pPr>
        <w:pStyle w:val="NormalWeb"/>
        <w:numPr>
          <w:ilvl w:val="0"/>
          <w:numId w:val="11"/>
        </w:numPr>
        <w:bidi/>
        <w:jc w:val="both"/>
        <w:rPr>
          <w:rFonts w:ascii="Sakkal Majalla" w:hAnsi="Sakkal Majalla" w:cs="Sakkal Majalla"/>
          <w:sz w:val="36"/>
          <w:szCs w:val="36"/>
        </w:rPr>
      </w:pPr>
      <w:r w:rsidRPr="00BC0F58">
        <w:rPr>
          <w:rFonts w:ascii="Sakkal Majalla" w:hAnsi="Sakkal Majalla" w:cs="Sakkal Majalla"/>
          <w:sz w:val="36"/>
          <w:szCs w:val="36"/>
          <w:rtl/>
        </w:rPr>
        <w:t>عند تكليف الطرف الثاني بأعمال إضافية</w:t>
      </w:r>
      <w:r w:rsidRPr="00BC0F58">
        <w:rPr>
          <w:rFonts w:ascii="Sakkal Majalla" w:hAnsi="Sakkal Majalla" w:cs="Sakkal Majalla"/>
          <w:sz w:val="36"/>
          <w:szCs w:val="36"/>
        </w:rPr>
        <w:t>.</w:t>
      </w:r>
    </w:p>
    <w:p w:rsidR="00BC0F58" w:rsidRPr="00BC0F58" w:rsidRDefault="00BC0F58" w:rsidP="00BC0F58">
      <w:pPr>
        <w:pStyle w:val="NormalWeb"/>
        <w:numPr>
          <w:ilvl w:val="0"/>
          <w:numId w:val="11"/>
        </w:numPr>
        <w:bidi/>
        <w:jc w:val="both"/>
        <w:rPr>
          <w:rFonts w:ascii="Sakkal Majalla" w:hAnsi="Sakkal Majalla" w:cs="Sakkal Majalla"/>
          <w:sz w:val="36"/>
          <w:szCs w:val="36"/>
        </w:rPr>
      </w:pPr>
      <w:r w:rsidRPr="00BC0F58">
        <w:rPr>
          <w:rFonts w:ascii="Sakkal Majalla" w:hAnsi="Sakkal Majalla" w:cs="Sakkal Majalla"/>
          <w:sz w:val="36"/>
          <w:szCs w:val="36"/>
          <w:rtl/>
        </w:rPr>
        <w:t>طلب الطرف الأول من الطرف الثاني بتعديل الجدول الزمني وفقاً لجدول التمويل من الطرف الأول</w:t>
      </w:r>
      <w:r w:rsidRPr="00BC0F58">
        <w:rPr>
          <w:rFonts w:ascii="Sakkal Majalla" w:hAnsi="Sakkal Majalla" w:cs="Sakkal Majalla"/>
          <w:sz w:val="36"/>
          <w:szCs w:val="36"/>
        </w:rPr>
        <w:t>.</w:t>
      </w:r>
    </w:p>
    <w:p w:rsidR="00BC0F58" w:rsidRPr="00BC0F58" w:rsidRDefault="00BC0F58" w:rsidP="00BC0F58">
      <w:pPr>
        <w:pStyle w:val="NormalWeb"/>
        <w:numPr>
          <w:ilvl w:val="0"/>
          <w:numId w:val="11"/>
        </w:numPr>
        <w:bidi/>
        <w:jc w:val="both"/>
        <w:rPr>
          <w:rFonts w:ascii="Sakkal Majalla" w:hAnsi="Sakkal Majalla" w:cs="Sakkal Majalla"/>
          <w:sz w:val="36"/>
          <w:szCs w:val="36"/>
        </w:rPr>
      </w:pPr>
      <w:r w:rsidRPr="00BC0F58">
        <w:rPr>
          <w:rFonts w:ascii="Sakkal Majalla" w:hAnsi="Sakkal Majalla" w:cs="Sakkal Majalla"/>
          <w:sz w:val="36"/>
          <w:szCs w:val="36"/>
          <w:rtl/>
        </w:rPr>
        <w:t>عدم صرف مستحقات الطرف الثاني مع احتساب فوائد بنكية على فرق مستخلصين متتاليين</w:t>
      </w:r>
      <w:r w:rsidRPr="00BC0F58">
        <w:rPr>
          <w:rFonts w:ascii="Sakkal Majalla" w:hAnsi="Sakkal Majalla" w:cs="Sakkal Majalla"/>
          <w:sz w:val="36"/>
          <w:szCs w:val="36"/>
        </w:rPr>
        <w:t>.</w:t>
      </w:r>
    </w:p>
    <w:p w:rsidR="00BC0F58" w:rsidRPr="00BC0F58" w:rsidRDefault="00BC0F58" w:rsidP="00BC0F58">
      <w:pPr>
        <w:pStyle w:val="NormalWeb"/>
        <w:numPr>
          <w:ilvl w:val="0"/>
          <w:numId w:val="11"/>
        </w:numPr>
        <w:bidi/>
        <w:jc w:val="both"/>
        <w:rPr>
          <w:rFonts w:ascii="Sakkal Majalla" w:hAnsi="Sakkal Majalla" w:cs="Sakkal Majalla"/>
          <w:sz w:val="36"/>
          <w:szCs w:val="36"/>
        </w:rPr>
      </w:pPr>
      <w:r w:rsidRPr="00BC0F58">
        <w:rPr>
          <w:rFonts w:ascii="Sakkal Majalla" w:hAnsi="Sakkal Majalla" w:cs="Sakkal Majalla"/>
          <w:sz w:val="36"/>
          <w:szCs w:val="36"/>
          <w:rtl/>
        </w:rPr>
        <w:t>في الظروف القهرية والأسباب التي تؤثر على معدلات التنفيذ وتكون الأعذار إذا أقرها الاستشاري</w:t>
      </w:r>
      <w:r w:rsidRPr="00BC0F58">
        <w:rPr>
          <w:rFonts w:ascii="Sakkal Majalla" w:hAnsi="Sakkal Majalla" w:cs="Sakkal Majalla"/>
          <w:sz w:val="36"/>
          <w:szCs w:val="36"/>
        </w:rPr>
        <w:t>.</w:t>
      </w:r>
    </w:p>
    <w:p w:rsidR="00BC0F58" w:rsidRPr="00BC0F58" w:rsidRDefault="00BC0F58" w:rsidP="00BC0F58">
      <w:pPr>
        <w:pStyle w:val="NormalWeb"/>
        <w:bidi/>
        <w:jc w:val="both"/>
        <w:rPr>
          <w:rFonts w:ascii="Sakkal Majalla" w:hAnsi="Sakkal Majalla" w:cs="Sakkal Majalla"/>
          <w:sz w:val="36"/>
          <w:szCs w:val="36"/>
        </w:rPr>
      </w:pPr>
      <w:r w:rsidRPr="00BC0F58">
        <w:rPr>
          <w:rFonts w:ascii="Sakkal Majalla" w:hAnsi="Sakkal Majalla" w:cs="Sakkal Majalla"/>
          <w:b/>
          <w:bCs/>
          <w:sz w:val="36"/>
          <w:szCs w:val="36"/>
          <w:rtl/>
        </w:rPr>
        <w:t>تاسعاً</w:t>
      </w:r>
      <w:r w:rsidRPr="00BC0F58">
        <w:rPr>
          <w:rFonts w:ascii="Sakkal Majalla" w:hAnsi="Sakkal Majalla" w:cs="Sakkal Majalla"/>
          <w:b/>
          <w:bCs/>
          <w:sz w:val="36"/>
          <w:szCs w:val="36"/>
        </w:rPr>
        <w:t>:</w:t>
      </w:r>
      <w:r w:rsidRPr="00BC0F58">
        <w:rPr>
          <w:rFonts w:ascii="Sakkal Majalla" w:hAnsi="Sakkal Majalla" w:cs="Sakkal Majalla"/>
          <w:sz w:val="36"/>
          <w:szCs w:val="36"/>
        </w:rPr>
        <w:t xml:space="preserve"> </w:t>
      </w:r>
      <w:r w:rsidRPr="00BC0F58">
        <w:rPr>
          <w:rFonts w:ascii="Sakkal Majalla" w:hAnsi="Sakkal Majalla" w:cs="Sakkal Majalla"/>
          <w:b/>
          <w:bCs/>
          <w:sz w:val="36"/>
          <w:szCs w:val="36"/>
          <w:rtl/>
        </w:rPr>
        <w:t>فسخ العقد أو سحب الأعمال</w:t>
      </w:r>
      <w:r w:rsidRPr="00BC0F58">
        <w:rPr>
          <w:rFonts w:ascii="Sakkal Majalla" w:hAnsi="Sakkal Majalla" w:cs="Sakkal Majalla"/>
          <w:b/>
          <w:bCs/>
          <w:sz w:val="36"/>
          <w:szCs w:val="36"/>
        </w:rPr>
        <w:t>:</w:t>
      </w:r>
    </w:p>
    <w:p w:rsidR="00BC0F58" w:rsidRPr="00BC0F58" w:rsidRDefault="00BC0F58" w:rsidP="00BC0F58">
      <w:pPr>
        <w:pStyle w:val="NormalWeb"/>
        <w:numPr>
          <w:ilvl w:val="0"/>
          <w:numId w:val="12"/>
        </w:numPr>
        <w:bidi/>
        <w:jc w:val="both"/>
        <w:rPr>
          <w:rFonts w:ascii="Sakkal Majalla" w:hAnsi="Sakkal Majalla" w:cs="Sakkal Majalla"/>
          <w:sz w:val="36"/>
          <w:szCs w:val="36"/>
        </w:rPr>
      </w:pPr>
      <w:r w:rsidRPr="00BC0F58">
        <w:rPr>
          <w:rFonts w:ascii="Sakkal Majalla" w:hAnsi="Sakkal Majalla" w:cs="Sakkal Majalla"/>
          <w:sz w:val="36"/>
          <w:szCs w:val="36"/>
          <w:rtl/>
        </w:rPr>
        <w:t>إذا أخل الطرف الثاني بأي شرط من شروط العقد</w:t>
      </w:r>
      <w:r w:rsidRPr="00BC0F58">
        <w:rPr>
          <w:rFonts w:ascii="Sakkal Majalla" w:hAnsi="Sakkal Majalla" w:cs="Sakkal Majalla"/>
          <w:sz w:val="36"/>
          <w:szCs w:val="36"/>
        </w:rPr>
        <w:t>.</w:t>
      </w:r>
    </w:p>
    <w:p w:rsidR="00BC0F58" w:rsidRPr="00BC0F58" w:rsidRDefault="00BC0F58" w:rsidP="00BC0F58">
      <w:pPr>
        <w:pStyle w:val="NormalWeb"/>
        <w:numPr>
          <w:ilvl w:val="0"/>
          <w:numId w:val="12"/>
        </w:numPr>
        <w:bidi/>
        <w:jc w:val="both"/>
        <w:rPr>
          <w:rFonts w:ascii="Sakkal Majalla" w:hAnsi="Sakkal Majalla" w:cs="Sakkal Majalla"/>
          <w:sz w:val="36"/>
          <w:szCs w:val="36"/>
        </w:rPr>
      </w:pPr>
      <w:r w:rsidRPr="00BC0F58">
        <w:rPr>
          <w:rFonts w:ascii="Sakkal Majalla" w:hAnsi="Sakkal Majalla" w:cs="Sakkal Majalla"/>
          <w:sz w:val="36"/>
          <w:szCs w:val="36"/>
          <w:rtl/>
        </w:rPr>
        <w:t xml:space="preserve">إذا توقف الطرف الثاني عن تنفيذ الأعمال أو جزء منها لمدة </w:t>
      </w:r>
      <w:r w:rsidRPr="00BC0F58">
        <w:rPr>
          <w:rFonts w:ascii="Sakkal Majalla" w:hAnsi="Sakkal Majalla" w:cs="Sakkal Majalla"/>
          <w:b/>
          <w:bCs/>
          <w:sz w:val="36"/>
          <w:szCs w:val="36"/>
        </w:rPr>
        <w:t>15</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 xml:space="preserve">يوماً متصلة أو </w:t>
      </w:r>
      <w:r w:rsidRPr="00BC0F58">
        <w:rPr>
          <w:rFonts w:ascii="Sakkal Majalla" w:hAnsi="Sakkal Majalla" w:cs="Sakkal Majalla"/>
          <w:b/>
          <w:bCs/>
          <w:sz w:val="36"/>
          <w:szCs w:val="36"/>
        </w:rPr>
        <w:t>30</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يوماً منفصلة دون إذن كتابي من الطرف الأول بما يؤثر على البرنامج الزمني للتنفيذ ما لم يكن هذا التوقف ناتجاً عن ظروف طارئة أو قوة قهرية يقرها الاستشاري</w:t>
      </w:r>
      <w:r w:rsidRPr="00BC0F58">
        <w:rPr>
          <w:rFonts w:ascii="Sakkal Majalla" w:hAnsi="Sakkal Majalla" w:cs="Sakkal Majalla"/>
          <w:sz w:val="36"/>
          <w:szCs w:val="36"/>
        </w:rPr>
        <w:t>.</w:t>
      </w:r>
    </w:p>
    <w:p w:rsidR="00BC0F58" w:rsidRPr="00BC0F58" w:rsidRDefault="00BC0F58" w:rsidP="00BC0F58">
      <w:pPr>
        <w:pStyle w:val="NormalWeb"/>
        <w:numPr>
          <w:ilvl w:val="0"/>
          <w:numId w:val="12"/>
        </w:numPr>
        <w:bidi/>
        <w:jc w:val="both"/>
        <w:rPr>
          <w:rFonts w:ascii="Sakkal Majalla" w:hAnsi="Sakkal Majalla" w:cs="Sakkal Majalla"/>
          <w:sz w:val="36"/>
          <w:szCs w:val="36"/>
        </w:rPr>
      </w:pPr>
      <w:r w:rsidRPr="00BC0F58">
        <w:rPr>
          <w:rFonts w:ascii="Sakkal Majalla" w:hAnsi="Sakkal Majalla" w:cs="Sakkal Majalla"/>
          <w:sz w:val="36"/>
          <w:szCs w:val="36"/>
          <w:rtl/>
        </w:rPr>
        <w:t>إذا أظهر الطرف الثاني بطئاً في التنفيذ أو أهمل أو أغفل القيام بأي من التزاماته المقررة ولم يتدارك ذلك خلال (خمسة عشر يوماً) من تاريخ إخطاره بكتاب موصى عليه بعلم الوصول</w:t>
      </w:r>
      <w:r w:rsidRPr="00BC0F58">
        <w:rPr>
          <w:rFonts w:ascii="Sakkal Majalla" w:hAnsi="Sakkal Majalla" w:cs="Sakkal Majalla"/>
          <w:sz w:val="36"/>
          <w:szCs w:val="36"/>
        </w:rPr>
        <w:t>.</w:t>
      </w:r>
    </w:p>
    <w:p w:rsidR="00BC0F58" w:rsidRPr="00BC0F58" w:rsidRDefault="00BC0F58" w:rsidP="00BC0F58">
      <w:pPr>
        <w:pStyle w:val="NormalWeb"/>
        <w:numPr>
          <w:ilvl w:val="0"/>
          <w:numId w:val="12"/>
        </w:numPr>
        <w:bidi/>
        <w:jc w:val="both"/>
        <w:rPr>
          <w:rFonts w:ascii="Sakkal Majalla" w:hAnsi="Sakkal Majalla" w:cs="Sakkal Majalla"/>
          <w:sz w:val="36"/>
          <w:szCs w:val="36"/>
        </w:rPr>
      </w:pPr>
      <w:r w:rsidRPr="00BC0F58">
        <w:rPr>
          <w:rFonts w:ascii="Sakkal Majalla" w:hAnsi="Sakkal Majalla" w:cs="Sakkal Majalla"/>
          <w:sz w:val="36"/>
          <w:szCs w:val="36"/>
          <w:rtl/>
        </w:rPr>
        <w:lastRenderedPageBreak/>
        <w:t>في حالة فقدان الطرف الثاني لأهليته بإشهار لإفلاسه أو إعساره أو الحجر عليه أو غير ذلك من أسباب فقدان الأهلية</w:t>
      </w:r>
      <w:r w:rsidRPr="00BC0F58">
        <w:rPr>
          <w:rFonts w:ascii="Sakkal Majalla" w:hAnsi="Sakkal Majalla" w:cs="Sakkal Majalla"/>
          <w:sz w:val="36"/>
          <w:szCs w:val="36"/>
        </w:rPr>
        <w:t>.</w:t>
      </w:r>
    </w:p>
    <w:p w:rsidR="00BC0F58" w:rsidRPr="00BC0F58" w:rsidRDefault="00BC0F58" w:rsidP="00BC0F58">
      <w:pPr>
        <w:pStyle w:val="NormalWeb"/>
        <w:bidi/>
        <w:jc w:val="both"/>
        <w:rPr>
          <w:rFonts w:ascii="Sakkal Majalla" w:hAnsi="Sakkal Majalla" w:cs="Sakkal Majalla"/>
          <w:sz w:val="36"/>
          <w:szCs w:val="36"/>
        </w:rPr>
      </w:pPr>
      <w:r w:rsidRPr="00BC0F58">
        <w:rPr>
          <w:rFonts w:ascii="Sakkal Majalla" w:hAnsi="Sakkal Majalla" w:cs="Sakkal Majalla"/>
          <w:b/>
          <w:bCs/>
          <w:sz w:val="36"/>
          <w:szCs w:val="36"/>
          <w:rtl/>
        </w:rPr>
        <w:t>عاشراً</w:t>
      </w:r>
      <w:r w:rsidRPr="00BC0F58">
        <w:rPr>
          <w:rFonts w:ascii="Sakkal Majalla" w:hAnsi="Sakkal Majalla" w:cs="Sakkal Majalla"/>
          <w:b/>
          <w:bCs/>
          <w:sz w:val="36"/>
          <w:szCs w:val="36"/>
        </w:rPr>
        <w:t>:</w:t>
      </w:r>
      <w:r w:rsidRPr="00BC0F58">
        <w:rPr>
          <w:rFonts w:ascii="Sakkal Majalla" w:hAnsi="Sakkal Majalla" w:cs="Sakkal Majalla"/>
          <w:sz w:val="36"/>
          <w:szCs w:val="36"/>
        </w:rPr>
        <w:t xml:space="preserve"> </w:t>
      </w:r>
      <w:r w:rsidRPr="00BC0F58">
        <w:rPr>
          <w:rFonts w:ascii="Sakkal Majalla" w:hAnsi="Sakkal Majalla" w:cs="Sakkal Majalla"/>
          <w:b/>
          <w:bCs/>
          <w:sz w:val="36"/>
          <w:szCs w:val="36"/>
          <w:rtl/>
        </w:rPr>
        <w:t>غرامة التأخير والتعويضات</w:t>
      </w:r>
      <w:r w:rsidRPr="00BC0F58">
        <w:rPr>
          <w:rFonts w:ascii="Sakkal Majalla" w:hAnsi="Sakkal Majalla" w:cs="Sakkal Majalla"/>
          <w:b/>
          <w:bCs/>
          <w:sz w:val="36"/>
          <w:szCs w:val="36"/>
        </w:rPr>
        <w:t>:</w:t>
      </w:r>
    </w:p>
    <w:p w:rsidR="00BC0F58" w:rsidRPr="00BC0F58" w:rsidRDefault="00BC0F58" w:rsidP="00BC0F58">
      <w:pPr>
        <w:pStyle w:val="NormalWeb"/>
        <w:numPr>
          <w:ilvl w:val="0"/>
          <w:numId w:val="13"/>
        </w:numPr>
        <w:bidi/>
        <w:jc w:val="both"/>
        <w:rPr>
          <w:rFonts w:ascii="Sakkal Majalla" w:hAnsi="Sakkal Majalla" w:cs="Sakkal Majalla"/>
          <w:sz w:val="36"/>
          <w:szCs w:val="36"/>
        </w:rPr>
      </w:pPr>
      <w:r w:rsidRPr="00BC0F58">
        <w:rPr>
          <w:rStyle w:val="citation-556"/>
          <w:rFonts w:ascii="Sakkal Majalla" w:hAnsi="Sakkal Majalla" w:cs="Sakkal Majalla"/>
          <w:sz w:val="36"/>
          <w:szCs w:val="36"/>
          <w:rtl/>
        </w:rPr>
        <w:t>إذا تأخر الطرف الثاني عن تسليم الأعمال المسندة إليه بموجب هذا العقد في المدد المحددة جاز للطرف الأول إعطائه مهلة إضافية لإتمام التنفيذ مع عدم الإخلال بحق الطرف الأول دون اللجوء للقضاء في توقيع غرامة التأخير عليه عن المدة التي يتأخر فيها عن إنهاء العمل وتسليمه ابتدائيا</w:t>
      </w:r>
      <w:r w:rsidRPr="00BC0F58">
        <w:rPr>
          <w:rFonts w:ascii="Sakkal Majalla" w:hAnsi="Sakkal Majalla" w:cs="Sakkal Majalla"/>
          <w:sz w:val="36"/>
          <w:szCs w:val="36"/>
          <w:rtl/>
        </w:rPr>
        <w:t>ً ولا يدخل في حساب مدة التأخير مدة التوقف التي يثبت الطرف الثاني للطرف الأول نشوؤها عن أسباب قهرية أو أسباب ليس للطرف الثاني سبباً فيها، وتكون الغرامة بالنسب الآتية</w:t>
      </w:r>
      <w:r w:rsidRPr="00BC0F58">
        <w:rPr>
          <w:rFonts w:ascii="Sakkal Majalla" w:hAnsi="Sakkal Majalla" w:cs="Sakkal Majalla"/>
          <w:sz w:val="36"/>
          <w:szCs w:val="36"/>
        </w:rPr>
        <w:t>:</w:t>
      </w:r>
    </w:p>
    <w:p w:rsidR="00BC0F58" w:rsidRPr="00BC0F58" w:rsidRDefault="00BC0F58" w:rsidP="00BC0F58">
      <w:pPr>
        <w:pStyle w:val="NormalWeb"/>
        <w:numPr>
          <w:ilvl w:val="1"/>
          <w:numId w:val="13"/>
        </w:numPr>
        <w:bidi/>
        <w:jc w:val="both"/>
        <w:rPr>
          <w:rFonts w:ascii="Sakkal Majalla" w:hAnsi="Sakkal Majalla" w:cs="Sakkal Majalla"/>
          <w:sz w:val="36"/>
          <w:szCs w:val="36"/>
        </w:rPr>
      </w:pPr>
      <w:proofErr w:type="gramStart"/>
      <w:r w:rsidRPr="00BC0F58">
        <w:rPr>
          <w:rFonts w:ascii="Sakkal Majalla" w:hAnsi="Sakkal Majalla" w:cs="Sakkal Majalla"/>
          <w:b/>
          <w:bCs/>
          <w:sz w:val="36"/>
          <w:szCs w:val="36"/>
        </w:rPr>
        <w:t>1</w:t>
      </w:r>
      <w:proofErr w:type="gramEnd"/>
      <w:r w:rsidRPr="00BC0F58">
        <w:rPr>
          <w:rFonts w:ascii="Sakkal Majalla" w:hAnsi="Sakkal Majalla" w:cs="Sakkal Majalla"/>
          <w:b/>
          <w:bCs/>
          <w:sz w:val="36"/>
          <w:szCs w:val="36"/>
        </w:rPr>
        <w:t>%</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عن الأسبوع الأول أو أي جزء منه</w:t>
      </w:r>
      <w:r w:rsidRPr="00BC0F58">
        <w:rPr>
          <w:rFonts w:ascii="Sakkal Majalla" w:hAnsi="Sakkal Majalla" w:cs="Sakkal Majalla"/>
          <w:sz w:val="36"/>
          <w:szCs w:val="36"/>
        </w:rPr>
        <w:t>.</w:t>
      </w:r>
    </w:p>
    <w:p w:rsidR="00BC0F58" w:rsidRPr="00BC0F58" w:rsidRDefault="00BC0F58" w:rsidP="00BC0F58">
      <w:pPr>
        <w:pStyle w:val="NormalWeb"/>
        <w:numPr>
          <w:ilvl w:val="1"/>
          <w:numId w:val="13"/>
        </w:numPr>
        <w:bidi/>
        <w:jc w:val="both"/>
        <w:rPr>
          <w:rFonts w:ascii="Sakkal Majalla" w:hAnsi="Sakkal Majalla" w:cs="Sakkal Majalla"/>
          <w:sz w:val="36"/>
          <w:szCs w:val="36"/>
        </w:rPr>
      </w:pPr>
      <w:r w:rsidRPr="00BC0F58">
        <w:rPr>
          <w:rFonts w:ascii="Sakkal Majalla" w:hAnsi="Sakkal Majalla" w:cs="Sakkal Majalla"/>
          <w:sz w:val="36"/>
          <w:szCs w:val="36"/>
          <w:rtl/>
        </w:rPr>
        <w:t xml:space="preserve">يضاف إليها </w:t>
      </w:r>
      <w:r w:rsidRPr="00BC0F58">
        <w:rPr>
          <w:rFonts w:ascii="Sakkal Majalla" w:hAnsi="Sakkal Majalla" w:cs="Sakkal Majalla"/>
          <w:b/>
          <w:bCs/>
          <w:sz w:val="36"/>
          <w:szCs w:val="36"/>
        </w:rPr>
        <w:t>1.5%</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عن الأسبوع الثاني أو أي جزء منه</w:t>
      </w:r>
      <w:r w:rsidRPr="00BC0F58">
        <w:rPr>
          <w:rFonts w:ascii="Sakkal Majalla" w:hAnsi="Sakkal Majalla" w:cs="Sakkal Majalla"/>
          <w:sz w:val="36"/>
          <w:szCs w:val="36"/>
        </w:rPr>
        <w:t>.</w:t>
      </w:r>
    </w:p>
    <w:p w:rsidR="00BC0F58" w:rsidRPr="00BC0F58" w:rsidRDefault="00BC0F58" w:rsidP="00BC0F58">
      <w:pPr>
        <w:pStyle w:val="NormalWeb"/>
        <w:numPr>
          <w:ilvl w:val="1"/>
          <w:numId w:val="13"/>
        </w:numPr>
        <w:bidi/>
        <w:jc w:val="both"/>
        <w:rPr>
          <w:rFonts w:ascii="Sakkal Majalla" w:hAnsi="Sakkal Majalla" w:cs="Sakkal Majalla"/>
          <w:sz w:val="36"/>
          <w:szCs w:val="36"/>
        </w:rPr>
      </w:pPr>
      <w:r w:rsidRPr="00BC0F58">
        <w:rPr>
          <w:rFonts w:ascii="Sakkal Majalla" w:hAnsi="Sakkal Majalla" w:cs="Sakkal Majalla"/>
          <w:sz w:val="36"/>
          <w:szCs w:val="36"/>
          <w:rtl/>
        </w:rPr>
        <w:t xml:space="preserve">يضاف إليها </w:t>
      </w:r>
      <w:r w:rsidRPr="00BC0F58">
        <w:rPr>
          <w:rFonts w:ascii="Sakkal Majalla" w:hAnsi="Sakkal Majalla" w:cs="Sakkal Majalla"/>
          <w:b/>
          <w:bCs/>
          <w:sz w:val="36"/>
          <w:szCs w:val="36"/>
        </w:rPr>
        <w:t>1%</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عن الأسبوع الثالث أو أي جزء منه</w:t>
      </w:r>
      <w:r w:rsidRPr="00BC0F58">
        <w:rPr>
          <w:rFonts w:ascii="Sakkal Majalla" w:hAnsi="Sakkal Majalla" w:cs="Sakkal Majalla"/>
          <w:sz w:val="36"/>
          <w:szCs w:val="36"/>
        </w:rPr>
        <w:t>.</w:t>
      </w:r>
    </w:p>
    <w:p w:rsidR="00BC0F58" w:rsidRPr="00BC0F58" w:rsidRDefault="00BC0F58" w:rsidP="00BC0F58">
      <w:pPr>
        <w:pStyle w:val="NormalWeb"/>
        <w:numPr>
          <w:ilvl w:val="1"/>
          <w:numId w:val="13"/>
        </w:numPr>
        <w:bidi/>
        <w:jc w:val="both"/>
        <w:rPr>
          <w:rFonts w:ascii="Sakkal Majalla" w:hAnsi="Sakkal Majalla" w:cs="Sakkal Majalla"/>
          <w:sz w:val="36"/>
          <w:szCs w:val="36"/>
        </w:rPr>
      </w:pPr>
      <w:r w:rsidRPr="00BC0F58">
        <w:rPr>
          <w:rFonts w:ascii="Sakkal Majalla" w:hAnsi="Sakkal Majalla" w:cs="Sakkal Majalla"/>
          <w:sz w:val="36"/>
          <w:szCs w:val="36"/>
          <w:rtl/>
        </w:rPr>
        <w:t xml:space="preserve">يضاف إليها </w:t>
      </w:r>
      <w:r w:rsidRPr="00BC0F58">
        <w:rPr>
          <w:rFonts w:ascii="Sakkal Majalla" w:hAnsi="Sakkal Majalla" w:cs="Sakkal Majalla"/>
          <w:b/>
          <w:bCs/>
          <w:sz w:val="36"/>
          <w:szCs w:val="36"/>
        </w:rPr>
        <w:t>1.5%</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عن الأسبوع الرابع أو أي جزء منه</w:t>
      </w:r>
      <w:r w:rsidRPr="00BC0F58">
        <w:rPr>
          <w:rFonts w:ascii="Sakkal Majalla" w:hAnsi="Sakkal Majalla" w:cs="Sakkal Majalla"/>
          <w:sz w:val="36"/>
          <w:szCs w:val="36"/>
        </w:rPr>
        <w:t>.</w:t>
      </w:r>
    </w:p>
    <w:p w:rsidR="00BC0F58" w:rsidRPr="00BC0F58" w:rsidRDefault="00BC0F58" w:rsidP="00BC0F58">
      <w:pPr>
        <w:pStyle w:val="NormalWeb"/>
        <w:numPr>
          <w:ilvl w:val="1"/>
          <w:numId w:val="13"/>
        </w:numPr>
        <w:bidi/>
        <w:jc w:val="both"/>
        <w:rPr>
          <w:rFonts w:ascii="Sakkal Majalla" w:hAnsi="Sakkal Majalla" w:cs="Sakkal Majalla"/>
          <w:sz w:val="36"/>
          <w:szCs w:val="36"/>
        </w:rPr>
      </w:pPr>
      <w:r w:rsidRPr="00BC0F58">
        <w:rPr>
          <w:rFonts w:ascii="Sakkal Majalla" w:hAnsi="Sakkal Majalla" w:cs="Sakkal Majalla"/>
          <w:sz w:val="36"/>
          <w:szCs w:val="36"/>
          <w:rtl/>
        </w:rPr>
        <w:t xml:space="preserve">يضاف إليها </w:t>
      </w:r>
      <w:r w:rsidRPr="00BC0F58">
        <w:rPr>
          <w:rFonts w:ascii="Sakkal Majalla" w:hAnsi="Sakkal Majalla" w:cs="Sakkal Majalla"/>
          <w:b/>
          <w:bCs/>
          <w:sz w:val="36"/>
          <w:szCs w:val="36"/>
        </w:rPr>
        <w:t>3%</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 xml:space="preserve">عن كل شهر أو أي جزء منه بعد ذلك بحيث لا يجاوز مجموع الغرامة </w:t>
      </w:r>
      <w:r w:rsidRPr="00BC0F58">
        <w:rPr>
          <w:rFonts w:ascii="Sakkal Majalla" w:hAnsi="Sakkal Majalla" w:cs="Sakkal Majalla"/>
          <w:b/>
          <w:bCs/>
          <w:sz w:val="36"/>
          <w:szCs w:val="36"/>
        </w:rPr>
        <w:t>10%</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وتحسب الغرامة من قيمة الأعمال المتأخرة التي لم يتم تسليمها بعد. أما إذا رأى الاستشاري أن الجزء المتأخر لا يمنع الانتفاع فتحتسب الغرامة على قيمة الأعمال المتأخرة فقط</w:t>
      </w:r>
      <w:r w:rsidRPr="00BC0F58">
        <w:rPr>
          <w:rFonts w:ascii="Sakkal Majalla" w:hAnsi="Sakkal Majalla" w:cs="Sakkal Majalla"/>
          <w:sz w:val="36"/>
          <w:szCs w:val="36"/>
        </w:rPr>
        <w:t>.</w:t>
      </w:r>
    </w:p>
    <w:p w:rsidR="00BC0F58" w:rsidRPr="00BC0F58" w:rsidRDefault="00BC0F58" w:rsidP="00BC0F58">
      <w:pPr>
        <w:pStyle w:val="NormalWeb"/>
        <w:numPr>
          <w:ilvl w:val="0"/>
          <w:numId w:val="13"/>
        </w:numPr>
        <w:bidi/>
        <w:jc w:val="both"/>
        <w:rPr>
          <w:rFonts w:ascii="Sakkal Majalla" w:hAnsi="Sakkal Majalla" w:cs="Sakkal Majalla"/>
          <w:sz w:val="36"/>
          <w:szCs w:val="36"/>
        </w:rPr>
      </w:pPr>
      <w:r w:rsidRPr="00BC0F58">
        <w:rPr>
          <w:rFonts w:ascii="Sakkal Majalla" w:hAnsi="Sakkal Majalla" w:cs="Sakkal Majalla"/>
          <w:sz w:val="36"/>
          <w:szCs w:val="36"/>
          <w:rtl/>
        </w:rPr>
        <w:t>في حالة تأخر الطرف الثاني عن تنفيذ الأعمال في الموعد المحدد طبقاً للعقد وارتأى الطرف الأول لصالح نحو المشروع قبول مبررات الطرف الثاني وإقرارها جاز له إضافة مدة لنحو المشروع بشرط ألا يترتب عليها أية أعباء مالية يتحملها الطرف الأول</w:t>
      </w:r>
      <w:r w:rsidRPr="00BC0F58">
        <w:rPr>
          <w:rFonts w:ascii="Sakkal Majalla" w:hAnsi="Sakkal Majalla" w:cs="Sakkal Majalla"/>
          <w:sz w:val="36"/>
          <w:szCs w:val="36"/>
        </w:rPr>
        <w:t>.</w:t>
      </w:r>
    </w:p>
    <w:p w:rsidR="00BC0F58" w:rsidRPr="00BC0F58" w:rsidRDefault="00BC0F58" w:rsidP="00BC0F58">
      <w:pPr>
        <w:pStyle w:val="NormalWeb"/>
        <w:bidi/>
        <w:jc w:val="both"/>
        <w:rPr>
          <w:rFonts w:ascii="Sakkal Majalla" w:hAnsi="Sakkal Majalla" w:cs="Sakkal Majalla"/>
          <w:sz w:val="36"/>
          <w:szCs w:val="36"/>
        </w:rPr>
      </w:pPr>
      <w:r w:rsidRPr="00BC0F58">
        <w:rPr>
          <w:rFonts w:ascii="Sakkal Majalla" w:hAnsi="Sakkal Majalla" w:cs="Sakkal Majalla"/>
          <w:b/>
          <w:bCs/>
          <w:sz w:val="36"/>
          <w:szCs w:val="36"/>
          <w:rtl/>
        </w:rPr>
        <w:t>الحادي عشر</w:t>
      </w:r>
      <w:r w:rsidRPr="00BC0F58">
        <w:rPr>
          <w:rFonts w:ascii="Sakkal Majalla" w:hAnsi="Sakkal Majalla" w:cs="Sakkal Majalla"/>
          <w:b/>
          <w:bCs/>
          <w:sz w:val="36"/>
          <w:szCs w:val="36"/>
        </w:rPr>
        <w:t>:</w:t>
      </w:r>
      <w:r w:rsidRPr="00BC0F58">
        <w:rPr>
          <w:rFonts w:ascii="Sakkal Majalla" w:hAnsi="Sakkal Majalla" w:cs="Sakkal Majalla"/>
          <w:sz w:val="36"/>
          <w:szCs w:val="36"/>
        </w:rPr>
        <w:t xml:space="preserve"> </w:t>
      </w:r>
      <w:r w:rsidRPr="00BC0F58">
        <w:rPr>
          <w:rFonts w:ascii="Sakkal Majalla" w:hAnsi="Sakkal Majalla" w:cs="Sakkal Majalla"/>
          <w:b/>
          <w:bCs/>
          <w:sz w:val="36"/>
          <w:szCs w:val="36"/>
          <w:rtl/>
        </w:rPr>
        <w:t>المراسلات</w:t>
      </w:r>
      <w:r w:rsidRPr="00BC0F58">
        <w:rPr>
          <w:rFonts w:ascii="Sakkal Majalla" w:hAnsi="Sakkal Majalla" w:cs="Sakkal Majalla"/>
          <w:b/>
          <w:bCs/>
          <w:sz w:val="36"/>
          <w:szCs w:val="36"/>
        </w:rPr>
        <w:t>:</w:t>
      </w:r>
    </w:p>
    <w:p w:rsidR="00BC0F58" w:rsidRPr="00BC0F58" w:rsidRDefault="00BC0F58" w:rsidP="00BC0F58">
      <w:pPr>
        <w:pStyle w:val="NormalWeb"/>
        <w:numPr>
          <w:ilvl w:val="0"/>
          <w:numId w:val="14"/>
        </w:numPr>
        <w:bidi/>
        <w:jc w:val="both"/>
        <w:rPr>
          <w:rFonts w:ascii="Sakkal Majalla" w:hAnsi="Sakkal Majalla" w:cs="Sakkal Majalla"/>
          <w:sz w:val="36"/>
          <w:szCs w:val="36"/>
        </w:rPr>
      </w:pPr>
      <w:r w:rsidRPr="00BC0F58">
        <w:rPr>
          <w:rFonts w:ascii="Sakkal Majalla" w:hAnsi="Sakkal Majalla" w:cs="Sakkal Majalla"/>
          <w:sz w:val="36"/>
          <w:szCs w:val="36"/>
          <w:rtl/>
        </w:rPr>
        <w:t>يقر كل من الطرفين أنه اتخذ طوال مدة سريان العقد عنوانه المبين بصدد هذا العقد محلاً مختاراً له ويلتزم في حالة تغييره بإخطار الطرف الآخر به بخطاب موصى عليه بعلم الوصول وآلا صحت المراسلات التي تتم على العنوان المبين بالعقد</w:t>
      </w:r>
      <w:r w:rsidRPr="00BC0F58">
        <w:rPr>
          <w:rFonts w:ascii="Sakkal Majalla" w:hAnsi="Sakkal Majalla" w:cs="Sakkal Majalla"/>
          <w:sz w:val="36"/>
          <w:szCs w:val="36"/>
        </w:rPr>
        <w:t>.</w:t>
      </w:r>
    </w:p>
    <w:p w:rsidR="00BC0F58" w:rsidRPr="00BC0F58" w:rsidRDefault="00BC0F58" w:rsidP="00BC0F58">
      <w:pPr>
        <w:pStyle w:val="NormalWeb"/>
        <w:bidi/>
        <w:jc w:val="both"/>
        <w:rPr>
          <w:rFonts w:ascii="Sakkal Majalla" w:hAnsi="Sakkal Majalla" w:cs="Sakkal Majalla"/>
          <w:sz w:val="36"/>
          <w:szCs w:val="36"/>
        </w:rPr>
      </w:pPr>
      <w:r w:rsidRPr="00BC0F58">
        <w:rPr>
          <w:rFonts w:ascii="Sakkal Majalla" w:hAnsi="Sakkal Majalla" w:cs="Sakkal Majalla"/>
          <w:b/>
          <w:bCs/>
          <w:sz w:val="36"/>
          <w:szCs w:val="36"/>
          <w:rtl/>
        </w:rPr>
        <w:lastRenderedPageBreak/>
        <w:t>الثاني عشر</w:t>
      </w:r>
      <w:r w:rsidRPr="00BC0F58">
        <w:rPr>
          <w:rFonts w:ascii="Sakkal Majalla" w:hAnsi="Sakkal Majalla" w:cs="Sakkal Majalla"/>
          <w:b/>
          <w:bCs/>
          <w:sz w:val="36"/>
          <w:szCs w:val="36"/>
        </w:rPr>
        <w:t>:</w:t>
      </w:r>
      <w:r w:rsidRPr="00BC0F58">
        <w:rPr>
          <w:rFonts w:ascii="Sakkal Majalla" w:hAnsi="Sakkal Majalla" w:cs="Sakkal Majalla"/>
          <w:sz w:val="36"/>
          <w:szCs w:val="36"/>
        </w:rPr>
        <w:t xml:space="preserve"> </w:t>
      </w:r>
      <w:r w:rsidRPr="00BC0F58">
        <w:rPr>
          <w:rFonts w:ascii="Sakkal Majalla" w:hAnsi="Sakkal Majalla" w:cs="Sakkal Majalla"/>
          <w:b/>
          <w:bCs/>
          <w:sz w:val="36"/>
          <w:szCs w:val="36"/>
          <w:rtl/>
        </w:rPr>
        <w:t>أولوية المستندات</w:t>
      </w:r>
      <w:r w:rsidRPr="00BC0F58">
        <w:rPr>
          <w:rFonts w:ascii="Sakkal Majalla" w:hAnsi="Sakkal Majalla" w:cs="Sakkal Majalla"/>
          <w:b/>
          <w:bCs/>
          <w:sz w:val="36"/>
          <w:szCs w:val="36"/>
        </w:rPr>
        <w:t>:</w:t>
      </w:r>
      <w:r w:rsidRPr="00BC0F58">
        <w:rPr>
          <w:rFonts w:ascii="Sakkal Majalla" w:hAnsi="Sakkal Majalla" w:cs="Sakkal Majalla"/>
          <w:sz w:val="36"/>
          <w:szCs w:val="36"/>
        </w:rPr>
        <w:t xml:space="preserve"> </w:t>
      </w:r>
      <w:r w:rsidRPr="00BC0F58">
        <w:rPr>
          <w:rFonts w:ascii="Sakkal Majalla" w:hAnsi="Sakkal Majalla" w:cs="Sakkal Majalla"/>
          <w:sz w:val="36"/>
          <w:szCs w:val="36"/>
          <w:rtl/>
        </w:rPr>
        <w:t>عند الاختلاف في تفسير العقد تكون المستندات المذكورة بالبند الثاني من الشروط العامة والأولوية التالية</w:t>
      </w:r>
      <w:r w:rsidRPr="00BC0F58">
        <w:rPr>
          <w:rFonts w:ascii="Sakkal Majalla" w:hAnsi="Sakkal Majalla" w:cs="Sakkal Majalla"/>
          <w:sz w:val="36"/>
          <w:szCs w:val="36"/>
        </w:rPr>
        <w:t>:</w:t>
      </w:r>
    </w:p>
    <w:p w:rsidR="00BC0F58" w:rsidRPr="00BC0F58" w:rsidRDefault="00BC0F58" w:rsidP="00BC0F58">
      <w:pPr>
        <w:pStyle w:val="NormalWeb"/>
        <w:numPr>
          <w:ilvl w:val="0"/>
          <w:numId w:val="15"/>
        </w:numPr>
        <w:bidi/>
        <w:jc w:val="both"/>
        <w:rPr>
          <w:rFonts w:ascii="Sakkal Majalla" w:hAnsi="Sakkal Majalla" w:cs="Sakkal Majalla"/>
          <w:sz w:val="36"/>
          <w:szCs w:val="36"/>
        </w:rPr>
      </w:pPr>
      <w:r w:rsidRPr="00BC0F58">
        <w:rPr>
          <w:rFonts w:ascii="Sakkal Majalla" w:hAnsi="Sakkal Majalla" w:cs="Sakkal Majalla"/>
          <w:sz w:val="36"/>
          <w:szCs w:val="36"/>
          <w:rtl/>
        </w:rPr>
        <w:t>التعاقد</w:t>
      </w:r>
      <w:r w:rsidRPr="00BC0F58">
        <w:rPr>
          <w:rFonts w:ascii="Sakkal Majalla" w:hAnsi="Sakkal Majalla" w:cs="Sakkal Majalla"/>
          <w:sz w:val="36"/>
          <w:szCs w:val="36"/>
        </w:rPr>
        <w:t>.</w:t>
      </w:r>
    </w:p>
    <w:p w:rsidR="00BC0F58" w:rsidRPr="00BC0F58" w:rsidRDefault="00BC0F58" w:rsidP="00BC0F58">
      <w:pPr>
        <w:pStyle w:val="NormalWeb"/>
        <w:numPr>
          <w:ilvl w:val="0"/>
          <w:numId w:val="15"/>
        </w:numPr>
        <w:bidi/>
        <w:jc w:val="both"/>
        <w:rPr>
          <w:rFonts w:ascii="Sakkal Majalla" w:hAnsi="Sakkal Majalla" w:cs="Sakkal Majalla"/>
          <w:sz w:val="36"/>
          <w:szCs w:val="36"/>
        </w:rPr>
      </w:pPr>
      <w:r w:rsidRPr="00BC0F58">
        <w:rPr>
          <w:rFonts w:ascii="Sakkal Majalla" w:hAnsi="Sakkal Majalla" w:cs="Sakkal Majalla"/>
          <w:sz w:val="36"/>
          <w:szCs w:val="36"/>
          <w:rtl/>
        </w:rPr>
        <w:t>الشروط والمواصفات</w:t>
      </w:r>
      <w:r w:rsidRPr="00BC0F58">
        <w:rPr>
          <w:rFonts w:ascii="Sakkal Majalla" w:hAnsi="Sakkal Majalla" w:cs="Sakkal Majalla"/>
          <w:sz w:val="36"/>
          <w:szCs w:val="36"/>
        </w:rPr>
        <w:t>.</w:t>
      </w:r>
    </w:p>
    <w:p w:rsidR="00BC0F58" w:rsidRPr="00BC0F58" w:rsidRDefault="00BC0F58" w:rsidP="00BC0F58">
      <w:pPr>
        <w:pStyle w:val="NormalWeb"/>
        <w:numPr>
          <w:ilvl w:val="0"/>
          <w:numId w:val="15"/>
        </w:numPr>
        <w:bidi/>
        <w:jc w:val="both"/>
        <w:rPr>
          <w:rFonts w:ascii="Sakkal Majalla" w:hAnsi="Sakkal Majalla" w:cs="Sakkal Majalla"/>
          <w:sz w:val="36"/>
          <w:szCs w:val="36"/>
        </w:rPr>
      </w:pPr>
      <w:r w:rsidRPr="00BC0F58">
        <w:rPr>
          <w:rFonts w:ascii="Sakkal Majalla" w:hAnsi="Sakkal Majalla" w:cs="Sakkal Majalla"/>
          <w:sz w:val="36"/>
          <w:szCs w:val="36"/>
          <w:rtl/>
        </w:rPr>
        <w:t>الرسومات المعتمدة</w:t>
      </w:r>
      <w:r w:rsidRPr="00BC0F58">
        <w:rPr>
          <w:rFonts w:ascii="Sakkal Majalla" w:hAnsi="Sakkal Majalla" w:cs="Sakkal Majalla"/>
          <w:sz w:val="36"/>
          <w:szCs w:val="36"/>
        </w:rPr>
        <w:t>.</w:t>
      </w:r>
    </w:p>
    <w:p w:rsidR="00BC0F58" w:rsidRPr="00BC0F58" w:rsidRDefault="00BC0F58" w:rsidP="00BC0F58">
      <w:pPr>
        <w:pStyle w:val="NormalWeb"/>
        <w:numPr>
          <w:ilvl w:val="0"/>
          <w:numId w:val="15"/>
        </w:numPr>
        <w:bidi/>
        <w:jc w:val="both"/>
        <w:rPr>
          <w:rFonts w:ascii="Sakkal Majalla" w:hAnsi="Sakkal Majalla" w:cs="Sakkal Majalla"/>
          <w:sz w:val="36"/>
          <w:szCs w:val="36"/>
        </w:rPr>
      </w:pPr>
      <w:r w:rsidRPr="00BC0F58">
        <w:rPr>
          <w:rFonts w:ascii="Sakkal Majalla" w:hAnsi="Sakkal Majalla" w:cs="Sakkal Majalla"/>
          <w:sz w:val="36"/>
          <w:szCs w:val="36"/>
          <w:rtl/>
        </w:rPr>
        <w:t>محاضر الاجتماعات</w:t>
      </w:r>
      <w:r w:rsidRPr="00BC0F58">
        <w:rPr>
          <w:rFonts w:ascii="Sakkal Majalla" w:hAnsi="Sakkal Majalla" w:cs="Sakkal Majalla"/>
          <w:sz w:val="36"/>
          <w:szCs w:val="36"/>
        </w:rPr>
        <w:t>.</w:t>
      </w:r>
    </w:p>
    <w:p w:rsidR="00BC0F58" w:rsidRPr="00BC0F58" w:rsidRDefault="00BC0F58" w:rsidP="00BC0F58">
      <w:pPr>
        <w:pStyle w:val="NormalWeb"/>
        <w:numPr>
          <w:ilvl w:val="0"/>
          <w:numId w:val="15"/>
        </w:numPr>
        <w:bidi/>
        <w:jc w:val="both"/>
        <w:rPr>
          <w:rFonts w:ascii="Sakkal Majalla" w:hAnsi="Sakkal Majalla" w:cs="Sakkal Majalla"/>
          <w:sz w:val="36"/>
          <w:szCs w:val="36"/>
        </w:rPr>
      </w:pPr>
      <w:r w:rsidRPr="00BC0F58">
        <w:rPr>
          <w:rFonts w:ascii="Sakkal Majalla" w:hAnsi="Sakkal Majalla" w:cs="Sakkal Majalla"/>
          <w:sz w:val="36"/>
          <w:szCs w:val="36"/>
          <w:rtl/>
        </w:rPr>
        <w:t>ويتم اللجوء إلى الاجتماعات بين المالك والاستشاري والمقاول لحل أية نزاع وبكافة الطرق الودية مع عدم الإخلال بحق اللجوء إلى القضاء</w:t>
      </w:r>
      <w:r w:rsidRPr="00BC0F58">
        <w:rPr>
          <w:rFonts w:ascii="Sakkal Majalla" w:hAnsi="Sakkal Majalla" w:cs="Sakkal Majalla"/>
          <w:sz w:val="36"/>
          <w:szCs w:val="36"/>
        </w:rPr>
        <w:t>.</w:t>
      </w:r>
    </w:p>
    <w:p w:rsidR="00BC0F58" w:rsidRPr="00BC0F58" w:rsidRDefault="00BC0F58" w:rsidP="00BC0F58">
      <w:pPr>
        <w:pStyle w:val="NormalWeb"/>
        <w:numPr>
          <w:ilvl w:val="0"/>
          <w:numId w:val="15"/>
        </w:numPr>
        <w:bidi/>
        <w:jc w:val="both"/>
        <w:rPr>
          <w:rFonts w:ascii="Sakkal Majalla" w:hAnsi="Sakkal Majalla" w:cs="Sakkal Majalla"/>
          <w:sz w:val="36"/>
          <w:szCs w:val="36"/>
        </w:rPr>
      </w:pPr>
      <w:r w:rsidRPr="00BC0F58">
        <w:rPr>
          <w:rFonts w:ascii="Sakkal Majalla" w:hAnsi="Sakkal Majalla" w:cs="Sakkal Majalla"/>
          <w:sz w:val="36"/>
          <w:szCs w:val="36"/>
          <w:rtl/>
        </w:rPr>
        <w:t>تختص المحاكم الواقع في دائرتها المشروع بنظر أية نزاع قد ينشأ (لا قدر الله) عن هذا العقد</w:t>
      </w:r>
      <w:r w:rsidRPr="00BC0F58">
        <w:rPr>
          <w:rFonts w:ascii="Sakkal Majalla" w:hAnsi="Sakkal Majalla" w:cs="Sakkal Majalla"/>
          <w:sz w:val="36"/>
          <w:szCs w:val="36"/>
        </w:rPr>
        <w:t>.</w:t>
      </w:r>
    </w:p>
    <w:p w:rsidR="00BC0F58" w:rsidRPr="00BC0F58" w:rsidRDefault="00BC0F58" w:rsidP="00BC0F58">
      <w:pPr>
        <w:pStyle w:val="NormalWeb"/>
        <w:bidi/>
        <w:jc w:val="both"/>
        <w:rPr>
          <w:rFonts w:ascii="Sakkal Majalla" w:hAnsi="Sakkal Majalla" w:cs="Sakkal Majalla"/>
          <w:sz w:val="36"/>
          <w:szCs w:val="36"/>
        </w:rPr>
      </w:pPr>
      <w:r w:rsidRPr="00BC0F58">
        <w:rPr>
          <w:rFonts w:ascii="Sakkal Majalla" w:hAnsi="Sakkal Majalla" w:cs="Sakkal Majalla"/>
          <w:b/>
          <w:bCs/>
          <w:sz w:val="36"/>
          <w:szCs w:val="36"/>
          <w:rtl/>
        </w:rPr>
        <w:t>الثالث عشر</w:t>
      </w:r>
      <w:r w:rsidRPr="00BC0F58">
        <w:rPr>
          <w:rFonts w:ascii="Sakkal Majalla" w:hAnsi="Sakkal Majalla" w:cs="Sakkal Majalla"/>
          <w:b/>
          <w:bCs/>
          <w:sz w:val="36"/>
          <w:szCs w:val="36"/>
        </w:rPr>
        <w:t>:</w:t>
      </w:r>
    </w:p>
    <w:p w:rsidR="00BC0F58" w:rsidRPr="00BC0F58" w:rsidRDefault="00BC0F58" w:rsidP="00BC0F58">
      <w:pPr>
        <w:pStyle w:val="NormalWeb"/>
        <w:numPr>
          <w:ilvl w:val="0"/>
          <w:numId w:val="16"/>
        </w:numPr>
        <w:bidi/>
        <w:jc w:val="both"/>
        <w:rPr>
          <w:rFonts w:ascii="Sakkal Majalla" w:hAnsi="Sakkal Majalla" w:cs="Sakkal Majalla"/>
          <w:sz w:val="36"/>
          <w:szCs w:val="36"/>
        </w:rPr>
      </w:pPr>
      <w:r w:rsidRPr="00BC0F58">
        <w:rPr>
          <w:rFonts w:ascii="Sakkal Majalla" w:hAnsi="Sakkal Majalla" w:cs="Sakkal Majalla"/>
          <w:sz w:val="36"/>
          <w:szCs w:val="36"/>
          <w:rtl/>
        </w:rPr>
        <w:t>حُرر هذا العقد من ثلاث نسخ بيد كل طرف نسخة للعمل بموجبها وتحتفظ نسخة عند الاستشاري</w:t>
      </w:r>
      <w:r w:rsidRPr="00BC0F58">
        <w:rPr>
          <w:rFonts w:ascii="Sakkal Majalla" w:hAnsi="Sakkal Majalla" w:cs="Sakkal Majalla"/>
          <w:sz w:val="36"/>
          <w:szCs w:val="36"/>
        </w:rPr>
        <w:t>.</w:t>
      </w:r>
    </w:p>
    <w:p w:rsidR="00BC0F58" w:rsidRPr="00BC0F58" w:rsidRDefault="00BC0F58" w:rsidP="00BC0F58">
      <w:pPr>
        <w:bidi/>
        <w:jc w:val="both"/>
        <w:rPr>
          <w:rFonts w:ascii="Sakkal Majalla" w:hAnsi="Sakkal Majalla" w:cs="Sakkal Majalla"/>
          <w:sz w:val="36"/>
          <w:szCs w:val="36"/>
        </w:rPr>
      </w:pPr>
    </w:p>
    <w:p w:rsidR="00BC0F58" w:rsidRPr="00BC0F58" w:rsidRDefault="00BC0F58" w:rsidP="00BC0F58">
      <w:pPr>
        <w:pStyle w:val="NormalWeb"/>
        <w:bidi/>
        <w:jc w:val="both"/>
        <w:rPr>
          <w:rFonts w:ascii="Sakkal Majalla" w:hAnsi="Sakkal Majalla" w:cs="Sakkal Majalla"/>
          <w:sz w:val="36"/>
          <w:szCs w:val="36"/>
        </w:rPr>
      </w:pPr>
      <w:r w:rsidRPr="00BC0F58">
        <w:rPr>
          <w:rFonts w:ascii="Sakkal Majalla" w:hAnsi="Sakkal Majalla" w:cs="Sakkal Majalla"/>
          <w:b/>
          <w:bCs/>
          <w:sz w:val="36"/>
          <w:szCs w:val="36"/>
          <w:rtl/>
        </w:rPr>
        <w:t>الطرف الأول</w:t>
      </w:r>
    </w:p>
    <w:p w:rsidR="00BC0F58" w:rsidRPr="00BC0F58" w:rsidRDefault="00BC0F58" w:rsidP="00BC0F58">
      <w:pPr>
        <w:bidi/>
        <w:jc w:val="both"/>
        <w:rPr>
          <w:rFonts w:ascii="Sakkal Majalla" w:hAnsi="Sakkal Majalla" w:cs="Sakkal Majalla"/>
          <w:sz w:val="36"/>
          <w:szCs w:val="36"/>
        </w:rPr>
      </w:pPr>
    </w:p>
    <w:p w:rsidR="00BC0F58" w:rsidRPr="00BC0F58" w:rsidRDefault="00BC0F58" w:rsidP="00BC0F58">
      <w:pPr>
        <w:pStyle w:val="NormalWeb"/>
        <w:bidi/>
        <w:jc w:val="both"/>
        <w:rPr>
          <w:rFonts w:ascii="Sakkal Majalla" w:hAnsi="Sakkal Majalla" w:cs="Sakkal Majalla"/>
          <w:sz w:val="36"/>
          <w:szCs w:val="36"/>
        </w:rPr>
      </w:pPr>
      <w:r w:rsidRPr="00BC0F58">
        <w:rPr>
          <w:rFonts w:ascii="Sakkal Majalla" w:hAnsi="Sakkal Majalla" w:cs="Sakkal Majalla"/>
          <w:b/>
          <w:bCs/>
          <w:sz w:val="36"/>
          <w:szCs w:val="36"/>
          <w:rtl/>
        </w:rPr>
        <w:t>الطرف الثاني</w:t>
      </w:r>
    </w:p>
    <w:p w:rsidR="005627FB" w:rsidRPr="00BC0F58" w:rsidRDefault="00BC0F58" w:rsidP="00BC0F58">
      <w:pPr>
        <w:bidi/>
        <w:jc w:val="both"/>
        <w:rPr>
          <w:rFonts w:ascii="Sakkal Majalla" w:hAnsi="Sakkal Majalla" w:cs="Sakkal Majalla"/>
          <w:sz w:val="36"/>
          <w:szCs w:val="36"/>
        </w:rPr>
      </w:pPr>
      <w:bookmarkStart w:id="0" w:name="_GoBack"/>
      <w:bookmarkEnd w:id="0"/>
    </w:p>
    <w:sectPr w:rsidR="005627FB" w:rsidRPr="00BC0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93EF9"/>
    <w:multiLevelType w:val="multilevel"/>
    <w:tmpl w:val="10C0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2494F"/>
    <w:multiLevelType w:val="multilevel"/>
    <w:tmpl w:val="2D126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378CC"/>
    <w:multiLevelType w:val="multilevel"/>
    <w:tmpl w:val="F9D0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31127"/>
    <w:multiLevelType w:val="multilevel"/>
    <w:tmpl w:val="8902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66D05"/>
    <w:multiLevelType w:val="multilevel"/>
    <w:tmpl w:val="5B86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01D88"/>
    <w:multiLevelType w:val="multilevel"/>
    <w:tmpl w:val="5926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C5E5B"/>
    <w:multiLevelType w:val="multilevel"/>
    <w:tmpl w:val="3932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92737"/>
    <w:multiLevelType w:val="multilevel"/>
    <w:tmpl w:val="2686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C62A1A"/>
    <w:multiLevelType w:val="multilevel"/>
    <w:tmpl w:val="C12E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BD0C04"/>
    <w:multiLevelType w:val="multilevel"/>
    <w:tmpl w:val="6034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1D131B"/>
    <w:multiLevelType w:val="multilevel"/>
    <w:tmpl w:val="606E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7E18DB"/>
    <w:multiLevelType w:val="multilevel"/>
    <w:tmpl w:val="9C18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FC70C6"/>
    <w:multiLevelType w:val="multilevel"/>
    <w:tmpl w:val="324C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AB5A33"/>
    <w:multiLevelType w:val="multilevel"/>
    <w:tmpl w:val="58646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705C97"/>
    <w:multiLevelType w:val="multilevel"/>
    <w:tmpl w:val="88FA5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B573DD"/>
    <w:multiLevelType w:val="multilevel"/>
    <w:tmpl w:val="83AC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8"/>
  </w:num>
  <w:num w:numId="4">
    <w:abstractNumId w:val="6"/>
  </w:num>
  <w:num w:numId="5">
    <w:abstractNumId w:val="14"/>
  </w:num>
  <w:num w:numId="6">
    <w:abstractNumId w:val="1"/>
  </w:num>
  <w:num w:numId="7">
    <w:abstractNumId w:val="7"/>
  </w:num>
  <w:num w:numId="8">
    <w:abstractNumId w:val="11"/>
  </w:num>
  <w:num w:numId="9">
    <w:abstractNumId w:val="0"/>
  </w:num>
  <w:num w:numId="10">
    <w:abstractNumId w:val="4"/>
  </w:num>
  <w:num w:numId="11">
    <w:abstractNumId w:val="2"/>
  </w:num>
  <w:num w:numId="12">
    <w:abstractNumId w:val="15"/>
  </w:num>
  <w:num w:numId="13">
    <w:abstractNumId w:val="13"/>
  </w:num>
  <w:num w:numId="14">
    <w:abstractNumId w:val="3"/>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31B"/>
    <w:rsid w:val="00156CAA"/>
    <w:rsid w:val="003B431B"/>
    <w:rsid w:val="00B541C6"/>
    <w:rsid w:val="00BC0F5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81D971-166B-469E-8CCD-A811F6F0E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F58"/>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F58"/>
    <w:pPr>
      <w:spacing w:before="100" w:beforeAutospacing="1" w:after="100" w:afterAutospacing="1"/>
    </w:pPr>
  </w:style>
  <w:style w:type="character" w:customStyle="1" w:styleId="citation-556">
    <w:name w:val="citation-556"/>
    <w:basedOn w:val="DefaultParagraphFont"/>
    <w:rsid w:val="00BC0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56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1561</Words>
  <Characters>8904</Characters>
  <Application>Microsoft Office Word</Application>
  <DocSecurity>0</DocSecurity>
  <Lines>74</Lines>
  <Paragraphs>20</Paragraphs>
  <ScaleCrop>false</ScaleCrop>
  <Company/>
  <LinksUpToDate>false</LinksUpToDate>
  <CharactersWithSpaces>10445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2025-09-15T11:50:00Z</dcterms:created>
  <dcterms:modified xsi:type="dcterms:W3CDTF">2025-09-15T11:51:00Z</dcterms:modified>
</cp:coreProperties>
</file>