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6BD" w:rsidRDefault="00F36CC9" w:rsidP="00F36CC9">
      <w:pPr>
        <w:jc w:val="center"/>
        <w:rPr>
          <w:rFonts w:asciiTheme="majorBidi" w:hAnsiTheme="majorBidi" w:cstheme="majorBidi"/>
          <w:b/>
          <w:bCs/>
          <w:sz w:val="28"/>
          <w:szCs w:val="28"/>
          <w:u w:val="single"/>
        </w:rPr>
      </w:pPr>
      <w:r>
        <w:rPr>
          <w:rFonts w:asciiTheme="majorBidi" w:hAnsiTheme="majorBidi" w:cstheme="majorBidi"/>
          <w:b/>
          <w:bCs/>
          <w:sz w:val="28"/>
          <w:szCs w:val="28"/>
          <w:u w:val="single"/>
        </w:rPr>
        <w:t>Assignment (1)</w:t>
      </w:r>
    </w:p>
    <w:p w:rsidR="00177DA4" w:rsidRPr="00177DA4" w:rsidRDefault="00B57A6C" w:rsidP="00177DA4">
      <w:pPr>
        <w:pStyle w:val="ListParagraph"/>
        <w:numPr>
          <w:ilvl w:val="0"/>
          <w:numId w:val="2"/>
        </w:numPr>
        <w:rPr>
          <w:rFonts w:asciiTheme="majorBidi" w:hAnsiTheme="majorBidi" w:cstheme="majorBidi"/>
          <w:b/>
          <w:bCs/>
          <w:sz w:val="28"/>
          <w:szCs w:val="28"/>
        </w:rPr>
      </w:pPr>
      <w:r>
        <w:rPr>
          <w:rFonts w:asciiTheme="majorBidi" w:hAnsiTheme="majorBidi" w:cstheme="majorBidi"/>
          <w:noProof/>
          <w:sz w:val="24"/>
          <w:szCs w:val="24"/>
        </w:rPr>
        <w:drawing>
          <wp:anchor distT="0" distB="0" distL="114300" distR="114300" simplePos="0" relativeHeight="251658240" behindDoc="1" locked="0" layoutInCell="1" allowOverlap="1">
            <wp:simplePos x="0" y="0"/>
            <wp:positionH relativeFrom="margin">
              <wp:align>center</wp:align>
            </wp:positionH>
            <wp:positionV relativeFrom="paragraph">
              <wp:posOffset>1626621</wp:posOffset>
            </wp:positionV>
            <wp:extent cx="5697110" cy="1623311"/>
            <wp:effectExtent l="0" t="0" r="0" b="0"/>
            <wp:wrapTight wrapText="bothSides">
              <wp:wrapPolygon edited="0">
                <wp:start x="0" y="0"/>
                <wp:lineTo x="0" y="21296"/>
                <wp:lineTo x="21525" y="21296"/>
                <wp:lineTo x="2152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6">
                      <a:extLst>
                        <a:ext uri="{28A0092B-C50C-407E-A947-70E740481C1C}">
                          <a14:useLocalDpi xmlns:a14="http://schemas.microsoft.com/office/drawing/2010/main" val="0"/>
                        </a:ext>
                      </a:extLst>
                    </a:blip>
                    <a:stretch>
                      <a:fillRect/>
                    </a:stretch>
                  </pic:blipFill>
                  <pic:spPr>
                    <a:xfrm>
                      <a:off x="0" y="0"/>
                      <a:ext cx="5697110" cy="162331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4675"/>
        <w:gridCol w:w="4675"/>
      </w:tblGrid>
      <w:tr w:rsidR="00F36CC9" w:rsidTr="00F36CC9">
        <w:tc>
          <w:tcPr>
            <w:tcW w:w="4675" w:type="dxa"/>
          </w:tcPr>
          <w:p w:rsidR="00F36CC9" w:rsidRPr="00F36CC9" w:rsidRDefault="00F36CC9" w:rsidP="00F36CC9">
            <w:pPr>
              <w:jc w:val="center"/>
              <w:rPr>
                <w:rFonts w:asciiTheme="majorBidi" w:hAnsiTheme="majorBidi" w:cstheme="majorBidi"/>
                <w:b/>
                <w:bCs/>
                <w:sz w:val="24"/>
                <w:szCs w:val="24"/>
              </w:rPr>
            </w:pPr>
            <w:r w:rsidRPr="00F36CC9">
              <w:rPr>
                <w:rFonts w:asciiTheme="majorBidi" w:hAnsiTheme="majorBidi" w:cstheme="majorBidi"/>
                <w:b/>
                <w:bCs/>
                <w:sz w:val="24"/>
                <w:szCs w:val="24"/>
              </w:rPr>
              <w:t>TVS</w:t>
            </w:r>
          </w:p>
        </w:tc>
        <w:tc>
          <w:tcPr>
            <w:tcW w:w="4675" w:type="dxa"/>
          </w:tcPr>
          <w:p w:rsidR="00F36CC9" w:rsidRPr="00F36CC9" w:rsidRDefault="00F36CC9" w:rsidP="00F36CC9">
            <w:pPr>
              <w:jc w:val="center"/>
              <w:rPr>
                <w:rFonts w:asciiTheme="majorBidi" w:hAnsiTheme="majorBidi" w:cstheme="majorBidi"/>
                <w:b/>
                <w:bCs/>
                <w:sz w:val="24"/>
                <w:szCs w:val="24"/>
              </w:rPr>
            </w:pPr>
            <w:r w:rsidRPr="00F36CC9">
              <w:rPr>
                <w:rFonts w:asciiTheme="majorBidi" w:hAnsiTheme="majorBidi" w:cstheme="majorBidi"/>
                <w:b/>
                <w:bCs/>
                <w:sz w:val="24"/>
                <w:szCs w:val="24"/>
              </w:rPr>
              <w:t>Zener Diodes</w:t>
            </w:r>
          </w:p>
        </w:tc>
      </w:tr>
      <w:tr w:rsidR="00F36CC9" w:rsidTr="00F36CC9">
        <w:tc>
          <w:tcPr>
            <w:tcW w:w="4675" w:type="dxa"/>
          </w:tcPr>
          <w:p w:rsidR="00177DA4" w:rsidRDefault="00177DA4" w:rsidP="00177DA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It is diode engineered to protect electronic circuits from induced voltage spikes on wires.</w:t>
            </w:r>
          </w:p>
          <w:p w:rsidR="00F36CC9" w:rsidRPr="00177DA4" w:rsidRDefault="00177DA4" w:rsidP="00177DA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It is used to absorb and control electrically and short-time pulses (surges). </w:t>
            </w:r>
          </w:p>
        </w:tc>
        <w:tc>
          <w:tcPr>
            <w:tcW w:w="4675" w:type="dxa"/>
          </w:tcPr>
          <w:p w:rsidR="00F36CC9" w:rsidRDefault="00F36CC9" w:rsidP="00177DA4">
            <w:pPr>
              <w:pStyle w:val="ListParagraph"/>
              <w:numPr>
                <w:ilvl w:val="0"/>
                <w:numId w:val="1"/>
              </w:numPr>
              <w:rPr>
                <w:rFonts w:asciiTheme="majorBidi" w:hAnsiTheme="majorBidi" w:cstheme="majorBidi"/>
                <w:sz w:val="24"/>
                <w:szCs w:val="24"/>
              </w:rPr>
            </w:pPr>
            <w:r w:rsidRPr="00177DA4">
              <w:rPr>
                <w:rFonts w:asciiTheme="majorBidi" w:hAnsiTheme="majorBidi" w:cstheme="majorBidi"/>
                <w:sz w:val="24"/>
                <w:szCs w:val="24"/>
              </w:rPr>
              <w:t xml:space="preserve">Zener diodes are engineered to regulate voltage operating in the breakdown region. </w:t>
            </w:r>
          </w:p>
          <w:p w:rsidR="00177DA4" w:rsidRPr="00177DA4" w:rsidRDefault="00177DA4" w:rsidP="00177DA4">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Zener diodes clamp unstabilized voltage performing a constant voltage drop on the protected circuit. </w:t>
            </w:r>
          </w:p>
        </w:tc>
      </w:tr>
    </w:tbl>
    <w:p w:rsidR="00177DA4" w:rsidRPr="00B57A6C" w:rsidRDefault="00177DA4" w:rsidP="00B57A6C">
      <w:pPr>
        <w:pStyle w:val="ListParagraph"/>
        <w:numPr>
          <w:ilvl w:val="0"/>
          <w:numId w:val="2"/>
        </w:numPr>
        <w:rPr>
          <w:rFonts w:asciiTheme="majorBidi" w:hAnsiTheme="majorBidi" w:cstheme="majorBidi"/>
          <w:b/>
          <w:bCs/>
          <w:sz w:val="28"/>
          <w:szCs w:val="28"/>
        </w:rPr>
      </w:pPr>
    </w:p>
    <w:tbl>
      <w:tblPr>
        <w:tblStyle w:val="TableGrid"/>
        <w:tblW w:w="0" w:type="auto"/>
        <w:tblLook w:val="04A0" w:firstRow="1" w:lastRow="0" w:firstColumn="1" w:lastColumn="0" w:noHBand="0" w:noVBand="1"/>
      </w:tblPr>
      <w:tblGrid>
        <w:gridCol w:w="4675"/>
        <w:gridCol w:w="4675"/>
      </w:tblGrid>
      <w:tr w:rsidR="00177DA4" w:rsidTr="00177DA4">
        <w:tc>
          <w:tcPr>
            <w:tcW w:w="4675" w:type="dxa"/>
          </w:tcPr>
          <w:p w:rsidR="00177DA4" w:rsidRPr="00177DA4" w:rsidRDefault="00177DA4" w:rsidP="00177DA4">
            <w:pPr>
              <w:jc w:val="center"/>
              <w:rPr>
                <w:rFonts w:asciiTheme="majorBidi" w:hAnsiTheme="majorBidi" w:cstheme="majorBidi"/>
                <w:b/>
                <w:bCs/>
                <w:sz w:val="24"/>
                <w:szCs w:val="24"/>
              </w:rPr>
            </w:pPr>
            <w:r w:rsidRPr="00177DA4">
              <w:rPr>
                <w:rFonts w:asciiTheme="majorBidi" w:hAnsiTheme="majorBidi" w:cstheme="majorBidi"/>
                <w:b/>
                <w:bCs/>
                <w:sz w:val="24"/>
                <w:szCs w:val="24"/>
              </w:rPr>
              <w:t>Varistors</w:t>
            </w:r>
          </w:p>
        </w:tc>
        <w:tc>
          <w:tcPr>
            <w:tcW w:w="4675" w:type="dxa"/>
          </w:tcPr>
          <w:p w:rsidR="00177DA4" w:rsidRPr="00177DA4" w:rsidRDefault="00177DA4" w:rsidP="00177DA4">
            <w:pPr>
              <w:jc w:val="center"/>
              <w:rPr>
                <w:rFonts w:asciiTheme="majorBidi" w:hAnsiTheme="majorBidi" w:cstheme="majorBidi"/>
                <w:b/>
                <w:bCs/>
                <w:sz w:val="24"/>
                <w:szCs w:val="24"/>
              </w:rPr>
            </w:pPr>
            <w:r w:rsidRPr="00177DA4">
              <w:rPr>
                <w:rFonts w:asciiTheme="majorBidi" w:hAnsiTheme="majorBidi" w:cstheme="majorBidi"/>
                <w:b/>
                <w:bCs/>
                <w:sz w:val="24"/>
                <w:szCs w:val="24"/>
              </w:rPr>
              <w:t>TVS</w:t>
            </w:r>
          </w:p>
        </w:tc>
      </w:tr>
      <w:tr w:rsidR="00177DA4" w:rsidTr="00177DA4">
        <w:tc>
          <w:tcPr>
            <w:tcW w:w="4675" w:type="dxa"/>
          </w:tcPr>
          <w:p w:rsidR="00177DA4" w:rsidRDefault="006102C8" w:rsidP="006102C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Varistors are resistors that have a variable value according to the applied voltage on it.</w:t>
            </w:r>
          </w:p>
          <w:p w:rsidR="006102C8" w:rsidRDefault="006102C8" w:rsidP="006102C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Their resistance decrease when the voltage on them increases.</w:t>
            </w:r>
          </w:p>
          <w:p w:rsidR="006102C8" w:rsidRDefault="006102C8" w:rsidP="006102C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Varistors can be used when slow response is needed.</w:t>
            </w:r>
          </w:p>
          <w:p w:rsidR="006102C8" w:rsidRDefault="006102C8" w:rsidP="006102C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Varistors are cheap, thus can be used as a sacrificial component.</w:t>
            </w:r>
          </w:p>
          <w:p w:rsidR="00BF29C4" w:rsidRDefault="00BF29C4" w:rsidP="006102C8">
            <w:pPr>
              <w:pStyle w:val="ListParagraph"/>
              <w:numPr>
                <w:ilvl w:val="0"/>
                <w:numId w:val="3"/>
              </w:numPr>
              <w:rPr>
                <w:rFonts w:asciiTheme="majorBidi" w:hAnsiTheme="majorBidi" w:cstheme="majorBidi"/>
                <w:sz w:val="24"/>
                <w:szCs w:val="24"/>
              </w:rPr>
            </w:pPr>
            <w:proofErr w:type="spellStart"/>
            <w:r>
              <w:rPr>
                <w:rFonts w:asciiTheme="majorBidi" w:hAnsiTheme="majorBidi" w:cstheme="majorBidi"/>
                <w:sz w:val="24"/>
                <w:szCs w:val="24"/>
              </w:rPr>
              <w:t>Varistors</w:t>
            </w:r>
            <w:proofErr w:type="spellEnd"/>
            <w:r>
              <w:rPr>
                <w:rFonts w:asciiTheme="majorBidi" w:hAnsiTheme="majorBidi" w:cstheme="majorBidi"/>
                <w:sz w:val="24"/>
                <w:szCs w:val="24"/>
              </w:rPr>
              <w:t xml:space="preserve"> has high capacitor and high power ratings.</w:t>
            </w:r>
          </w:p>
          <w:p w:rsidR="00BF29C4" w:rsidRPr="006102C8" w:rsidRDefault="00BF29C4" w:rsidP="006102C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Used in AC power supply to make the fuse burnt not the circuit</w:t>
            </w:r>
          </w:p>
        </w:tc>
        <w:tc>
          <w:tcPr>
            <w:tcW w:w="4675" w:type="dxa"/>
          </w:tcPr>
          <w:p w:rsidR="00177DA4" w:rsidRDefault="006102C8" w:rsidP="006102C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TVS is a diode that is connected to a circuit in a reverse biased technique to prevent any electrical surges from destroying the circuit.</w:t>
            </w:r>
          </w:p>
          <w:p w:rsidR="006102C8" w:rsidRDefault="006102C8" w:rsidP="006102C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TVS are used when high response are needed.</w:t>
            </w:r>
          </w:p>
          <w:p w:rsidR="006102C8" w:rsidRDefault="006102C8" w:rsidP="006102C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TVS is expensive, not the best scenario to sacrifice it while using it in the circuit.</w:t>
            </w:r>
          </w:p>
          <w:p w:rsidR="00BF29C4" w:rsidRDefault="00BF29C4" w:rsidP="006102C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Low capacitor in its model (advantage) and low power ratings.</w:t>
            </w:r>
          </w:p>
          <w:p w:rsidR="00BF29C4" w:rsidRPr="006102C8" w:rsidRDefault="00BF29C4" w:rsidP="006102C8">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Used in applications to protect it from spikes due to static friction. (</w:t>
            </w:r>
            <w:proofErr w:type="gramStart"/>
            <w:r>
              <w:rPr>
                <w:rFonts w:asciiTheme="majorBidi" w:hAnsiTheme="majorBidi" w:cstheme="majorBidi"/>
                <w:sz w:val="24"/>
                <w:szCs w:val="24"/>
              </w:rPr>
              <w:t>high</w:t>
            </w:r>
            <w:proofErr w:type="gramEnd"/>
            <w:r>
              <w:rPr>
                <w:rFonts w:asciiTheme="majorBidi" w:hAnsiTheme="majorBidi" w:cstheme="majorBidi"/>
                <w:sz w:val="24"/>
                <w:szCs w:val="24"/>
              </w:rPr>
              <w:t xml:space="preserve"> frequency).</w:t>
            </w:r>
          </w:p>
        </w:tc>
      </w:tr>
    </w:tbl>
    <w:p w:rsidR="00B57A6C" w:rsidRDefault="00B57A6C" w:rsidP="00B57A6C">
      <w:pPr>
        <w:pStyle w:val="ListParagraph"/>
        <w:numPr>
          <w:ilvl w:val="0"/>
          <w:numId w:val="2"/>
        </w:numPr>
        <w:rPr>
          <w:rFonts w:asciiTheme="majorBidi" w:hAnsiTheme="majorBidi" w:cstheme="majorBidi"/>
          <w:b/>
          <w:bCs/>
          <w:sz w:val="28"/>
          <w:szCs w:val="28"/>
        </w:rPr>
      </w:pPr>
    </w:p>
    <w:p w:rsidR="00F36CC9" w:rsidRPr="00B57A6C" w:rsidRDefault="00B57A6C" w:rsidP="00B57A6C">
      <w:pPr>
        <w:pStyle w:val="ListParagraph"/>
        <w:numPr>
          <w:ilvl w:val="0"/>
          <w:numId w:val="4"/>
        </w:numPr>
        <w:rPr>
          <w:rFonts w:asciiTheme="majorBidi" w:hAnsiTheme="majorBidi" w:cstheme="majorBidi"/>
          <w:b/>
          <w:bCs/>
          <w:sz w:val="28"/>
          <w:szCs w:val="28"/>
        </w:rPr>
      </w:pPr>
      <w:r w:rsidRPr="00B57A6C">
        <w:rPr>
          <w:rFonts w:asciiTheme="majorBidi" w:hAnsiTheme="majorBidi" w:cstheme="majorBidi"/>
          <w:b/>
          <w:bCs/>
          <w:sz w:val="28"/>
          <w:szCs w:val="28"/>
        </w:rPr>
        <w:t>Power supply oring:</w:t>
      </w:r>
    </w:p>
    <w:p w:rsidR="009B4BB4" w:rsidRDefault="00B57A6C" w:rsidP="009B4BB4">
      <w:pPr>
        <w:jc w:val="both"/>
        <w:rPr>
          <w:rFonts w:asciiTheme="majorBidi" w:hAnsiTheme="majorBidi" w:cstheme="majorBidi"/>
          <w:color w:val="1A1A1A"/>
          <w:sz w:val="24"/>
          <w:szCs w:val="24"/>
          <w:shd w:val="clear" w:color="auto" w:fill="FFFFFF"/>
        </w:rPr>
      </w:pPr>
      <w:r>
        <w:rPr>
          <w:rFonts w:asciiTheme="majorBidi" w:hAnsiTheme="majorBidi" w:cstheme="majorBidi"/>
          <w:noProof/>
          <w:sz w:val="24"/>
          <w:szCs w:val="24"/>
        </w:rPr>
        <w:lastRenderedPageBreak/>
        <w:drawing>
          <wp:anchor distT="0" distB="0" distL="114300" distR="114300" simplePos="0" relativeHeight="251659264" behindDoc="1" locked="0" layoutInCell="1" allowOverlap="1">
            <wp:simplePos x="0" y="0"/>
            <wp:positionH relativeFrom="margin">
              <wp:posOffset>4110355</wp:posOffset>
            </wp:positionH>
            <wp:positionV relativeFrom="paragraph">
              <wp:posOffset>7620</wp:posOffset>
            </wp:positionV>
            <wp:extent cx="2280920" cy="1231900"/>
            <wp:effectExtent l="0" t="0" r="5080" b="6350"/>
            <wp:wrapTight wrapText="bothSides">
              <wp:wrapPolygon edited="0">
                <wp:start x="0" y="0"/>
                <wp:lineTo x="0" y="21377"/>
                <wp:lineTo x="21468" y="21377"/>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0920" cy="1231900"/>
                    </a:xfrm>
                    <a:prstGeom prst="rect">
                      <a:avLst/>
                    </a:prstGeom>
                  </pic:spPr>
                </pic:pic>
              </a:graphicData>
            </a:graphic>
            <wp14:sizeRelH relativeFrom="page">
              <wp14:pctWidth>0</wp14:pctWidth>
            </wp14:sizeRelH>
            <wp14:sizeRelV relativeFrom="page">
              <wp14:pctHeight>0</wp14:pctHeight>
            </wp14:sizeRelV>
          </wp:anchor>
        </w:drawing>
      </w:r>
      <w:r w:rsidRPr="00B57A6C">
        <w:rPr>
          <w:rFonts w:asciiTheme="majorBidi" w:hAnsiTheme="majorBidi" w:cstheme="majorBidi"/>
          <w:color w:val="1A1A1A"/>
          <w:sz w:val="24"/>
          <w:szCs w:val="24"/>
          <w:shd w:val="clear" w:color="auto" w:fill="FFFFFF"/>
        </w:rPr>
        <w:t>There are a number of situations where power must be combined between sources to power the load. High-power systems like blade servers</w:t>
      </w:r>
      <w:r>
        <w:rPr>
          <w:rFonts w:asciiTheme="majorBidi" w:hAnsiTheme="majorBidi" w:cstheme="majorBidi"/>
          <w:color w:val="1A1A1A"/>
          <w:sz w:val="24"/>
          <w:szCs w:val="24"/>
          <w:shd w:val="clear" w:color="auto" w:fill="FFFFFF"/>
        </w:rPr>
        <w:t xml:space="preserve"> may have multiple power sources for flexibility. Schottky </w:t>
      </w:r>
      <w:bookmarkStart w:id="0" w:name="_GoBack"/>
      <w:bookmarkEnd w:id="0"/>
      <w:r>
        <w:rPr>
          <w:rFonts w:asciiTheme="majorBidi" w:hAnsiTheme="majorBidi" w:cstheme="majorBidi"/>
          <w:color w:val="1A1A1A"/>
          <w:sz w:val="24"/>
          <w:szCs w:val="24"/>
          <w:shd w:val="clear" w:color="auto" w:fill="FFFFFF"/>
        </w:rPr>
        <w:t>diodes are used to cancel the issues of power combination such as failures, short, hot-plug, or removal of one device.</w:t>
      </w:r>
    </w:p>
    <w:p w:rsidR="00B57A6C" w:rsidRDefault="00B57A6C" w:rsidP="009B4BB4">
      <w:pPr>
        <w:pStyle w:val="ListParagraph"/>
        <w:numPr>
          <w:ilvl w:val="0"/>
          <w:numId w:val="4"/>
        </w:numPr>
        <w:jc w:val="both"/>
        <w:rPr>
          <w:rFonts w:asciiTheme="majorBidi" w:hAnsiTheme="majorBidi" w:cstheme="majorBidi"/>
          <w:b/>
          <w:bCs/>
          <w:color w:val="1A1A1A"/>
          <w:sz w:val="28"/>
          <w:szCs w:val="28"/>
          <w:shd w:val="clear" w:color="auto" w:fill="FFFFFF"/>
        </w:rPr>
      </w:pPr>
      <w:r w:rsidRPr="009B4BB4">
        <w:rPr>
          <w:rFonts w:asciiTheme="majorBidi" w:hAnsiTheme="majorBidi" w:cstheme="majorBidi"/>
          <w:b/>
          <w:bCs/>
          <w:color w:val="1A1A1A"/>
          <w:sz w:val="28"/>
          <w:szCs w:val="28"/>
          <w:shd w:val="clear" w:color="auto" w:fill="FFFFFF"/>
        </w:rPr>
        <w:t xml:space="preserve">  </w:t>
      </w:r>
      <w:r w:rsidR="009B4BB4" w:rsidRPr="009B4BB4">
        <w:rPr>
          <w:rFonts w:asciiTheme="majorBidi" w:hAnsiTheme="majorBidi" w:cstheme="majorBidi"/>
          <w:b/>
          <w:bCs/>
          <w:color w:val="1A1A1A"/>
          <w:sz w:val="28"/>
          <w:szCs w:val="28"/>
          <w:shd w:val="clear" w:color="auto" w:fill="FFFFFF"/>
        </w:rPr>
        <w:t>Reverse polarity protection:</w:t>
      </w:r>
    </w:p>
    <w:p w:rsidR="009B4BB4" w:rsidRDefault="009B4BB4" w:rsidP="009B4BB4">
      <w:pPr>
        <w:jc w:val="both"/>
        <w:rPr>
          <w:rFonts w:asciiTheme="majorBidi" w:hAnsiTheme="majorBidi" w:cstheme="majorBidi"/>
          <w:color w:val="1A1A1A"/>
          <w:sz w:val="24"/>
          <w:szCs w:val="24"/>
          <w:shd w:val="clear" w:color="auto" w:fill="FFFFFF"/>
        </w:rPr>
      </w:pPr>
      <w:r>
        <w:rPr>
          <w:rFonts w:asciiTheme="majorBidi" w:hAnsiTheme="majorBidi" w:cstheme="majorBidi"/>
          <w:color w:val="1A1A1A"/>
          <w:sz w:val="24"/>
          <w:szCs w:val="24"/>
          <w:shd w:val="clear" w:color="auto" w:fill="FFFFFF"/>
        </w:rPr>
        <w:t>It is a circuit used to ensure that the device is not damaged even when the power supply polarity is reversed. This protection is preferred to be made using Schottky diodes due to its low voltage drop on it as well as it is suited for low voltage and current circuits demands. It is done by connecting it in series with the protected circuit.</w:t>
      </w:r>
    </w:p>
    <w:p w:rsidR="00DD7F77" w:rsidRPr="009B4BB4" w:rsidRDefault="00DD7F77" w:rsidP="009B4BB4">
      <w:pPr>
        <w:jc w:val="both"/>
        <w:rPr>
          <w:rFonts w:asciiTheme="majorBidi" w:hAnsiTheme="majorBidi" w:cstheme="majorBidi"/>
          <w:color w:val="1A1A1A"/>
          <w:sz w:val="24"/>
          <w:szCs w:val="24"/>
          <w:shd w:val="clear" w:color="auto" w:fill="FFFFFF"/>
        </w:rPr>
      </w:pPr>
      <w:r>
        <w:rPr>
          <w:rFonts w:asciiTheme="majorBidi" w:hAnsiTheme="majorBidi" w:cstheme="majorBidi"/>
          <w:noProof/>
          <w:color w:val="1A1A1A"/>
          <w:sz w:val="24"/>
          <w:szCs w:val="24"/>
          <w:shd w:val="clear" w:color="auto" w:fill="FFFFFF"/>
        </w:rPr>
        <w:drawing>
          <wp:anchor distT="0" distB="0" distL="114300" distR="114300" simplePos="0" relativeHeight="251660288" behindDoc="1" locked="0" layoutInCell="1" allowOverlap="1">
            <wp:simplePos x="0" y="0"/>
            <wp:positionH relativeFrom="column">
              <wp:posOffset>739140</wp:posOffset>
            </wp:positionH>
            <wp:positionV relativeFrom="paragraph">
              <wp:posOffset>4445</wp:posOffset>
            </wp:positionV>
            <wp:extent cx="4697095" cy="2281555"/>
            <wp:effectExtent l="0" t="0" r="8255" b="4445"/>
            <wp:wrapTight wrapText="bothSides">
              <wp:wrapPolygon edited="0">
                <wp:start x="0" y="0"/>
                <wp:lineTo x="0" y="21462"/>
                <wp:lineTo x="21550" y="21462"/>
                <wp:lineTo x="215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97095" cy="2281555"/>
                    </a:xfrm>
                    <a:prstGeom prst="rect">
                      <a:avLst/>
                    </a:prstGeom>
                  </pic:spPr>
                </pic:pic>
              </a:graphicData>
            </a:graphic>
            <wp14:sizeRelH relativeFrom="page">
              <wp14:pctWidth>0</wp14:pctWidth>
            </wp14:sizeRelH>
            <wp14:sizeRelV relativeFrom="page">
              <wp14:pctHeight>0</wp14:pctHeight>
            </wp14:sizeRelV>
          </wp:anchor>
        </w:drawing>
      </w:r>
    </w:p>
    <w:p w:rsidR="00B57A6C" w:rsidRPr="00B57A6C" w:rsidRDefault="00B57A6C" w:rsidP="00177DA4">
      <w:pPr>
        <w:rPr>
          <w:rFonts w:asciiTheme="majorBidi" w:hAnsiTheme="majorBidi" w:cstheme="majorBidi"/>
          <w:sz w:val="24"/>
          <w:szCs w:val="24"/>
        </w:rPr>
      </w:pPr>
    </w:p>
    <w:p w:rsidR="00DD7F77" w:rsidRDefault="00DD7F77" w:rsidP="00177DA4">
      <w:pPr>
        <w:rPr>
          <w:rFonts w:asciiTheme="majorBidi" w:hAnsiTheme="majorBidi" w:cstheme="majorBidi"/>
          <w:b/>
          <w:bCs/>
          <w:sz w:val="28"/>
          <w:szCs w:val="28"/>
        </w:rPr>
      </w:pPr>
    </w:p>
    <w:p w:rsidR="00DD7F77" w:rsidRPr="00DD7F77" w:rsidRDefault="00DD7F77" w:rsidP="00DD7F77">
      <w:pPr>
        <w:rPr>
          <w:rFonts w:asciiTheme="majorBidi" w:hAnsiTheme="majorBidi" w:cstheme="majorBidi"/>
          <w:sz w:val="28"/>
          <w:szCs w:val="28"/>
        </w:rPr>
      </w:pPr>
    </w:p>
    <w:p w:rsidR="00DD7F77" w:rsidRPr="00DD7F77" w:rsidRDefault="00DD7F77" w:rsidP="00DD7F77">
      <w:pPr>
        <w:rPr>
          <w:rFonts w:asciiTheme="majorBidi" w:hAnsiTheme="majorBidi" w:cstheme="majorBidi"/>
          <w:sz w:val="28"/>
          <w:szCs w:val="28"/>
        </w:rPr>
      </w:pPr>
    </w:p>
    <w:p w:rsidR="00DD7F77" w:rsidRPr="00DD7F77" w:rsidRDefault="00DD7F77" w:rsidP="00DD7F77">
      <w:pPr>
        <w:rPr>
          <w:rFonts w:asciiTheme="majorBidi" w:hAnsiTheme="majorBidi" w:cstheme="majorBidi"/>
          <w:sz w:val="28"/>
          <w:szCs w:val="28"/>
        </w:rPr>
      </w:pPr>
    </w:p>
    <w:p w:rsidR="00DD7F77" w:rsidRPr="00DD7F77" w:rsidRDefault="00DD7F77" w:rsidP="00DD7F77">
      <w:pPr>
        <w:rPr>
          <w:rFonts w:asciiTheme="majorBidi" w:hAnsiTheme="majorBidi" w:cstheme="majorBidi"/>
          <w:sz w:val="28"/>
          <w:szCs w:val="28"/>
        </w:rPr>
      </w:pPr>
    </w:p>
    <w:p w:rsidR="00B57A6C" w:rsidRDefault="00B57A6C" w:rsidP="00DD7F77">
      <w:pPr>
        <w:rPr>
          <w:rFonts w:asciiTheme="majorBidi" w:hAnsiTheme="majorBidi" w:cstheme="majorBidi"/>
          <w:sz w:val="28"/>
          <w:szCs w:val="28"/>
        </w:rPr>
      </w:pPr>
    </w:p>
    <w:p w:rsidR="00091024" w:rsidRDefault="00091024" w:rsidP="00091024">
      <w:pPr>
        <w:pStyle w:val="ListParagraph"/>
        <w:numPr>
          <w:ilvl w:val="0"/>
          <w:numId w:val="4"/>
        </w:numPr>
        <w:rPr>
          <w:rFonts w:asciiTheme="majorBidi" w:hAnsiTheme="majorBidi" w:cstheme="majorBidi"/>
          <w:b/>
          <w:bCs/>
          <w:sz w:val="28"/>
          <w:szCs w:val="28"/>
        </w:rPr>
      </w:pPr>
      <w:r w:rsidRPr="00091024">
        <w:rPr>
          <w:rFonts w:asciiTheme="majorBidi" w:hAnsiTheme="majorBidi" w:cstheme="majorBidi"/>
          <w:b/>
          <w:bCs/>
          <w:sz w:val="28"/>
          <w:szCs w:val="28"/>
        </w:rPr>
        <w:t>Fly wheel:</w:t>
      </w:r>
    </w:p>
    <w:p w:rsidR="00091024" w:rsidRDefault="00091024" w:rsidP="00091024">
      <w:pPr>
        <w:rPr>
          <w:rFonts w:asciiTheme="majorBidi" w:hAnsiTheme="majorBidi" w:cstheme="majorBidi"/>
          <w:sz w:val="24"/>
          <w:szCs w:val="24"/>
        </w:rPr>
      </w:pPr>
      <w:r>
        <w:rPr>
          <w:rFonts w:asciiTheme="majorBidi" w:hAnsiTheme="majorBidi" w:cstheme="majorBidi"/>
          <w:sz w:val="24"/>
          <w:szCs w:val="24"/>
        </w:rPr>
        <w:t>Using Schottky diode, the circuit which is consisted of R-L load is protected from voltage spikes generated according to Lenz rule when turning off the power switch on the inductor.</w:t>
      </w:r>
    </w:p>
    <w:p w:rsidR="00FC26D8" w:rsidRDefault="00FC26D8" w:rsidP="00091024">
      <w:pPr>
        <w:rPr>
          <w:rFonts w:asciiTheme="majorBidi" w:hAnsiTheme="majorBidi" w:cstheme="majorBidi"/>
          <w:sz w:val="24"/>
          <w:szCs w:val="24"/>
        </w:rPr>
      </w:pPr>
      <w:r>
        <w:rPr>
          <w:rFonts w:asciiTheme="majorBidi" w:hAnsiTheme="majorBidi" w:cstheme="majorBidi"/>
          <w:sz w:val="24"/>
          <w:szCs w:val="24"/>
        </w:rPr>
        <w:t xml:space="preserve">Note: cannot find switch in </w:t>
      </w:r>
      <w:proofErr w:type="spellStart"/>
      <w:r>
        <w:rPr>
          <w:rFonts w:asciiTheme="majorBidi" w:hAnsiTheme="majorBidi" w:cstheme="majorBidi"/>
          <w:sz w:val="24"/>
          <w:szCs w:val="24"/>
        </w:rPr>
        <w:t>LTspice</w:t>
      </w:r>
      <w:proofErr w:type="spellEnd"/>
      <w:r>
        <w:rPr>
          <w:rFonts w:asciiTheme="majorBidi" w:hAnsiTheme="majorBidi" w:cstheme="majorBidi"/>
          <w:sz w:val="24"/>
          <w:szCs w:val="24"/>
        </w:rPr>
        <w:t>.</w:t>
      </w:r>
    </w:p>
    <w:p w:rsidR="00FC26D8" w:rsidRPr="00FC26D8" w:rsidRDefault="00FC26D8" w:rsidP="00FC26D8">
      <w:pPr>
        <w:pStyle w:val="ListParagraph"/>
        <w:numPr>
          <w:ilvl w:val="0"/>
          <w:numId w:val="4"/>
        </w:numPr>
        <w:rPr>
          <w:rFonts w:asciiTheme="majorBidi" w:hAnsiTheme="majorBidi" w:cstheme="majorBidi"/>
          <w:sz w:val="24"/>
          <w:szCs w:val="24"/>
        </w:rPr>
      </w:pPr>
      <w:r>
        <w:rPr>
          <w:rFonts w:asciiTheme="majorBidi" w:hAnsiTheme="majorBidi" w:cstheme="majorBidi"/>
          <w:b/>
          <w:bCs/>
          <w:sz w:val="28"/>
          <w:szCs w:val="28"/>
        </w:rPr>
        <w:t>Rectification:</w:t>
      </w:r>
    </w:p>
    <w:p w:rsidR="00FC26D8" w:rsidRDefault="00FC26D8" w:rsidP="00FC26D8">
      <w:pPr>
        <w:rPr>
          <w:rFonts w:asciiTheme="majorBidi" w:hAnsiTheme="majorBidi" w:cstheme="majorBidi"/>
          <w:sz w:val="24"/>
          <w:szCs w:val="24"/>
        </w:rPr>
      </w:pPr>
      <w:r>
        <w:rPr>
          <w:rFonts w:asciiTheme="majorBidi" w:hAnsiTheme="majorBidi" w:cstheme="majorBidi"/>
          <w:sz w:val="24"/>
          <w:szCs w:val="24"/>
        </w:rPr>
        <w:t>There are two types of rectification: full wave and half wave rectification.</w:t>
      </w:r>
    </w:p>
    <w:p w:rsidR="00FC26D8" w:rsidRPr="00FC26D8" w:rsidRDefault="00FC26D8" w:rsidP="00FC26D8">
      <w:pP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5943600" cy="34226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422650"/>
                    </a:xfrm>
                    <a:prstGeom prst="rect">
                      <a:avLst/>
                    </a:prstGeom>
                  </pic:spPr>
                </pic:pic>
              </a:graphicData>
            </a:graphic>
          </wp:inline>
        </w:drawing>
      </w:r>
    </w:p>
    <w:sectPr w:rsidR="00FC26D8" w:rsidRPr="00FC2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D7FE3"/>
    <w:multiLevelType w:val="hybridMultilevel"/>
    <w:tmpl w:val="083EA696"/>
    <w:lvl w:ilvl="0" w:tplc="57E2F134">
      <w:start w:val="1"/>
      <w:numFmt w:val="lowerLetter"/>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872D4"/>
    <w:multiLevelType w:val="hybridMultilevel"/>
    <w:tmpl w:val="45F8B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E85EEF"/>
    <w:multiLevelType w:val="hybridMultilevel"/>
    <w:tmpl w:val="CFFED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915B93"/>
    <w:multiLevelType w:val="hybridMultilevel"/>
    <w:tmpl w:val="3FA4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CC9"/>
    <w:rsid w:val="00091024"/>
    <w:rsid w:val="000A0814"/>
    <w:rsid w:val="00177DA4"/>
    <w:rsid w:val="006102C8"/>
    <w:rsid w:val="006626BD"/>
    <w:rsid w:val="009B4BB4"/>
    <w:rsid w:val="009D07C8"/>
    <w:rsid w:val="00B57A6C"/>
    <w:rsid w:val="00BF29C4"/>
    <w:rsid w:val="00DD7F77"/>
    <w:rsid w:val="00F36CC9"/>
    <w:rsid w:val="00FC26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23323"/>
  <w15:chartTrackingRefBased/>
  <w15:docId w15:val="{68B90E11-CBC5-4701-A07E-F17A43EDE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6C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77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34701-936F-40C4-860F-34A0941E6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Mohamed Nashaat Abdelghany</dc:creator>
  <cp:keywords/>
  <dc:description/>
  <cp:lastModifiedBy>Zeyad Mohamed Nashaat Abdelghany</cp:lastModifiedBy>
  <cp:revision>2</cp:revision>
  <dcterms:created xsi:type="dcterms:W3CDTF">2022-02-25T12:37:00Z</dcterms:created>
  <dcterms:modified xsi:type="dcterms:W3CDTF">2022-03-05T10:51:00Z</dcterms:modified>
</cp:coreProperties>
</file>